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E95DF" w14:textId="77777777" w:rsidR="005D1767" w:rsidRPr="005D1767" w:rsidRDefault="005D1767" w:rsidP="005D1767">
      <w:pPr>
        <w:rPr>
          <w:b/>
          <w:bCs/>
        </w:rPr>
      </w:pPr>
      <w:proofErr w:type="spellStart"/>
      <w:r w:rsidRPr="005D1767">
        <w:rPr>
          <w:b/>
          <w:bCs/>
        </w:rPr>
        <w:t>autodieta</w:t>
      </w:r>
      <w:proofErr w:type="spellEnd"/>
      <w:r w:rsidRPr="005D1767">
        <w:rPr>
          <w:b/>
          <w:bCs/>
        </w:rPr>
        <w:t>-semanal</w:t>
      </w:r>
    </w:p>
    <w:p w14:paraId="5C88756F" w14:textId="77777777" w:rsidR="005D1767" w:rsidRPr="005D1767" w:rsidRDefault="005D1767" w:rsidP="005D1767">
      <w:proofErr w:type="spellStart"/>
      <w:r w:rsidRPr="005D1767">
        <w:t>Autodieta</w:t>
      </w:r>
      <w:proofErr w:type="spellEnd"/>
      <w:r w:rsidRPr="005D1767">
        <w:t xml:space="preserve"> Semanal Versión 1.0 es una aplicación web que, en su fase actual, te permite tener una dieta nueva aleatoria (cumpliendo una serie de condiciones) cada semana como usuario. Como administrador, te permite administrar las cuentas de usuario normales registradas en el sistema.</w:t>
      </w:r>
    </w:p>
    <w:p w14:paraId="7A0E12F7" w14:textId="77777777" w:rsidR="005D1767" w:rsidRPr="005D1767" w:rsidRDefault="005D1767" w:rsidP="005D1767">
      <w:pPr>
        <w:rPr>
          <w:b/>
          <w:bCs/>
        </w:rPr>
      </w:pPr>
      <w:r w:rsidRPr="005D1767">
        <w:rPr>
          <w:b/>
          <w:bCs/>
        </w:rPr>
        <w:t>Condiciones de aleatorización de una dieta</w:t>
      </w:r>
    </w:p>
    <w:p w14:paraId="08FA804D" w14:textId="77777777" w:rsidR="005D1767" w:rsidRPr="005D1767" w:rsidRDefault="005D1767" w:rsidP="005D1767">
      <w:r w:rsidRPr="005D1767">
        <w:t xml:space="preserve">Las condiciones que se deben cumplir en la </w:t>
      </w:r>
      <w:proofErr w:type="spellStart"/>
      <w:r w:rsidRPr="005D1767">
        <w:t>aleatoriaización</w:t>
      </w:r>
      <w:proofErr w:type="spellEnd"/>
      <w:r w:rsidRPr="005D1767">
        <w:t xml:space="preserve"> de una dieta son las siguientes:</w:t>
      </w:r>
    </w:p>
    <w:p w14:paraId="0D18B31D" w14:textId="77777777" w:rsidR="005D1767" w:rsidRPr="005D1767" w:rsidRDefault="005D1767" w:rsidP="005D1767">
      <w:pPr>
        <w:numPr>
          <w:ilvl w:val="0"/>
          <w:numId w:val="1"/>
        </w:numPr>
      </w:pPr>
      <w:r w:rsidRPr="005D1767">
        <w:t>Una misma dieta no puede aparecer dos días seguidos.</w:t>
      </w:r>
    </w:p>
    <w:p w14:paraId="079C084D" w14:textId="77777777" w:rsidR="005D1767" w:rsidRPr="005D1767" w:rsidRDefault="005D1767" w:rsidP="005D1767">
      <w:pPr>
        <w:numPr>
          <w:ilvl w:val="0"/>
          <w:numId w:val="1"/>
        </w:numPr>
      </w:pPr>
      <w:r w:rsidRPr="005D1767">
        <w:t>Las comidas libres solo pueden aparecer los sábados y los domingos.</w:t>
      </w:r>
    </w:p>
    <w:p w14:paraId="07F71E42" w14:textId="77777777" w:rsidR="005D1767" w:rsidRPr="005D1767" w:rsidRDefault="005D1767" w:rsidP="005D1767">
      <w:pPr>
        <w:numPr>
          <w:ilvl w:val="0"/>
          <w:numId w:val="1"/>
        </w:numPr>
      </w:pPr>
      <w:r w:rsidRPr="005D1767">
        <w:t>Las comidas libres tienen más probabilidades de aparecer en la comida y en la cena.</w:t>
      </w:r>
    </w:p>
    <w:p w14:paraId="2E508ADE" w14:textId="77777777" w:rsidR="005D1767" w:rsidRPr="005D1767" w:rsidRDefault="005D1767" w:rsidP="005D1767">
      <w:pPr>
        <w:rPr>
          <w:b/>
          <w:bCs/>
        </w:rPr>
      </w:pPr>
      <w:r w:rsidRPr="005D1767">
        <w:rPr>
          <w:b/>
          <w:bCs/>
        </w:rPr>
        <w:t>Acceso</w:t>
      </w:r>
    </w:p>
    <w:p w14:paraId="62EC25A9" w14:textId="77777777" w:rsidR="005D1767" w:rsidRPr="005D1767" w:rsidRDefault="005D1767" w:rsidP="005D1767">
      <w:r w:rsidRPr="005D1767">
        <w:t>La ventana de inicio de sesión es la que se muestra al entrar en la raíz de la aplicación. Dispone de dos campos para iniciar sesión con el usuario ya creado, si no dispone de uno, puede hacer clic en el enlace de registro para crear una cuenta nueva. Si la autenticación falla, se mostrará un mensaje de error y se volverán a pedir los datos.</w:t>
      </w:r>
    </w:p>
    <w:p w14:paraId="186DBB62" w14:textId="1A5EB6D6" w:rsidR="005D1767" w:rsidRPr="005D1767" w:rsidRDefault="005D1767" w:rsidP="005D1767"/>
    <w:p w14:paraId="44BA6329" w14:textId="3E98DF8C" w:rsidR="005D1767" w:rsidRPr="005D1767" w:rsidRDefault="005D1767" w:rsidP="005D1767"/>
    <w:p w14:paraId="3D7AFD74" w14:textId="77777777" w:rsidR="005D1767" w:rsidRPr="005D1767" w:rsidRDefault="005D1767" w:rsidP="005D1767">
      <w:pPr>
        <w:rPr>
          <w:b/>
          <w:bCs/>
        </w:rPr>
      </w:pPr>
      <w:r w:rsidRPr="005D1767">
        <w:rPr>
          <w:b/>
          <w:bCs/>
        </w:rPr>
        <w:t>Registro</w:t>
      </w:r>
    </w:p>
    <w:p w14:paraId="325A11A6" w14:textId="77777777" w:rsidR="005D1767" w:rsidRPr="005D1767" w:rsidRDefault="005D1767" w:rsidP="005D1767">
      <w:r w:rsidRPr="005D1767">
        <w:t>La ventana de registro ofrece la posibilidad de registrarse en el sistema y obtener una dieta. Si el nombre escogido ya está en uso por otro usuario se notificará con un mensaje de error.</w:t>
      </w:r>
    </w:p>
    <w:p w14:paraId="4463E439" w14:textId="58323D18" w:rsidR="005D1767" w:rsidRPr="005D1767" w:rsidRDefault="005D1767" w:rsidP="005D1767"/>
    <w:p w14:paraId="47372D28" w14:textId="6FEC52D2" w:rsidR="005D1767" w:rsidRPr="005D1767" w:rsidRDefault="005D1767" w:rsidP="005D1767"/>
    <w:p w14:paraId="2ACC3831" w14:textId="77777777" w:rsidR="005D1767" w:rsidRPr="005D1767" w:rsidRDefault="005D1767" w:rsidP="005D1767">
      <w:pPr>
        <w:rPr>
          <w:b/>
          <w:bCs/>
        </w:rPr>
      </w:pPr>
      <w:r w:rsidRPr="005D1767">
        <w:rPr>
          <w:b/>
          <w:bCs/>
        </w:rPr>
        <w:t>Inicio</w:t>
      </w:r>
    </w:p>
    <w:p w14:paraId="77946F69" w14:textId="77777777" w:rsidR="005D1767" w:rsidRPr="005D1767" w:rsidRDefault="005D1767" w:rsidP="005D1767">
      <w:r w:rsidRPr="005D1767">
        <w:t>Si los datos introducidos al iniciar sesión son correctos, la aplicación se encargará de determinar si el usuario tiene privilegio de administrador o de usuario en el sistema y de enviar a su sección correspondiente.</w:t>
      </w:r>
    </w:p>
    <w:p w14:paraId="14831784" w14:textId="77777777" w:rsidR="005D1767" w:rsidRPr="005D1767" w:rsidRDefault="005D1767" w:rsidP="005D1767">
      <w:pPr>
        <w:rPr>
          <w:b/>
          <w:bCs/>
        </w:rPr>
      </w:pPr>
      <w:r w:rsidRPr="005D1767">
        <w:rPr>
          <w:b/>
          <w:bCs/>
        </w:rPr>
        <w:t>Usuario</w:t>
      </w:r>
    </w:p>
    <w:p w14:paraId="0429ECE9" w14:textId="77777777" w:rsidR="005D1767" w:rsidRPr="005D1767" w:rsidRDefault="005D1767" w:rsidP="005D1767">
      <w:r w:rsidRPr="005D1767">
        <w:t>En esta versión, el usuario sólo puede realizar consultas sobre su dieta y las recetas que la componen. Se le mostrará una ventana con su dieta y la fecha en la que expira, además, dispondrá de un enlace en la parte superior derecha para cerrar la sesión. Si el usuario hace clic sobre una receta se le redirigirá a una página donde podrá consultar los ingredientes y la descripción de esta.</w:t>
      </w:r>
    </w:p>
    <w:p w14:paraId="577264D5" w14:textId="27AD7131" w:rsidR="005D1767" w:rsidRPr="005D1767" w:rsidRDefault="005D1767" w:rsidP="005D1767"/>
    <w:p w14:paraId="5A933670" w14:textId="43DC27B6" w:rsidR="005D1767" w:rsidRPr="005D1767" w:rsidRDefault="005D1767" w:rsidP="005D1767"/>
    <w:p w14:paraId="5C9C5894" w14:textId="77777777" w:rsidR="005D1767" w:rsidRPr="005D1767" w:rsidRDefault="005D1767" w:rsidP="005D1767">
      <w:pPr>
        <w:rPr>
          <w:b/>
          <w:bCs/>
        </w:rPr>
      </w:pPr>
      <w:r w:rsidRPr="005D1767">
        <w:rPr>
          <w:b/>
          <w:bCs/>
        </w:rPr>
        <w:t>Administrador</w:t>
      </w:r>
    </w:p>
    <w:p w14:paraId="74FF0333" w14:textId="77777777" w:rsidR="005D1767" w:rsidRPr="005D1767" w:rsidRDefault="005D1767" w:rsidP="005D1767">
      <w:r w:rsidRPr="005D1767">
        <w:t>Un usuario de tipo administrador dispondrá de una ventana con un CRUD de los usuarios registrados en el sistema. Un usuario administrador </w:t>
      </w:r>
      <w:r w:rsidRPr="005D1767">
        <w:rPr>
          <w:i/>
          <w:iCs/>
        </w:rPr>
        <w:t>NO</w:t>
      </w:r>
      <w:r w:rsidRPr="005D1767">
        <w:t> dispone de una dieta, ya que su rol es administrar. Un administrador solo puede administrar usuarios con el rol de usuario, los usuarios administradores no se mostrarán en el listado. Si el usuario administrador abandona su página de administración (excepto las funciones que esta ofrece) su sesión se cerrará, lo que implicará que este deberá de iniciar sesión de nueva.</w:t>
      </w:r>
    </w:p>
    <w:p w14:paraId="762AA8C5" w14:textId="5D2D233B" w:rsidR="005D1767" w:rsidRPr="005D1767" w:rsidRDefault="005D1767" w:rsidP="005D1767"/>
    <w:p w14:paraId="5D998779" w14:textId="77777777" w:rsidR="005D1767" w:rsidRPr="005D1767" w:rsidRDefault="005D1767" w:rsidP="005D1767">
      <w:pPr>
        <w:rPr>
          <w:b/>
          <w:bCs/>
        </w:rPr>
      </w:pPr>
      <w:r w:rsidRPr="005D1767">
        <w:rPr>
          <w:b/>
          <w:bCs/>
        </w:rPr>
        <w:t>Añadir usuario al sistema</w:t>
      </w:r>
    </w:p>
    <w:p w14:paraId="65EF1B2D" w14:textId="77777777" w:rsidR="005D1767" w:rsidRPr="005D1767" w:rsidRDefault="005D1767" w:rsidP="005D1767">
      <w:r w:rsidRPr="005D1767">
        <w:t>En la página del administrador hay un formulario el cual podrá rellenar para dar de alta un usuario nuevo en el sistema de cualquier tipo. Al igual que en el registro, si el nombre ya está cogido se le enviará un mensaje de error y se le marcará el campo de nombre de usuario como erróneo, ocurre igual con el campo de fecha de vencimiento de la dieta, si se intenta dar de alta un usuario con una fecha </w:t>
      </w:r>
      <w:r w:rsidRPr="005D1767">
        <w:rPr>
          <w:i/>
          <w:iCs/>
        </w:rPr>
        <w:t>IGUAL</w:t>
      </w:r>
      <w:r w:rsidRPr="005D1767">
        <w:t> o </w:t>
      </w:r>
      <w:r w:rsidRPr="005D1767">
        <w:rPr>
          <w:i/>
          <w:iCs/>
        </w:rPr>
        <w:t>INFERIOR</w:t>
      </w:r>
      <w:r w:rsidRPr="005D1767">
        <w:t> al día que se quiere dar de alta (hoy), se enviará otro mensaje de error. Para facilitar la selección de la fecha, se pondrá por defecto la fecha de la semana siguiente, que es la que debería de ponerse ya que las dietas caducan cada semana (no es porque no se pueda, este es el objetivo de la aplicación, si pones otra fecha estás ignorando este principio).</w:t>
      </w:r>
    </w:p>
    <w:p w14:paraId="20F26E9B" w14:textId="79F27BB1" w:rsidR="005D1767" w:rsidRPr="005D1767" w:rsidRDefault="005D1767" w:rsidP="005D1767"/>
    <w:p w14:paraId="0F8A014F" w14:textId="77777777" w:rsidR="005D1767" w:rsidRPr="005D1767" w:rsidRDefault="005D1767" w:rsidP="005D1767">
      <w:pPr>
        <w:rPr>
          <w:b/>
          <w:bCs/>
        </w:rPr>
      </w:pPr>
      <w:r w:rsidRPr="005D1767">
        <w:rPr>
          <w:b/>
          <w:bCs/>
        </w:rPr>
        <w:t>Modificar usuario</w:t>
      </w:r>
    </w:p>
    <w:p w14:paraId="3C60F4BD" w14:textId="77777777" w:rsidR="005D1767" w:rsidRPr="005D1767" w:rsidRDefault="005D1767" w:rsidP="005D1767">
      <w:r w:rsidRPr="005D1767">
        <w:t>La ventana de modificar usuario permite modificar cualquier dato del usuario seleccionado, siempre y cuando los datos sean correctos y no existan ya en el sistema (en el caso del nombre).</w:t>
      </w:r>
    </w:p>
    <w:p w14:paraId="6E99C39C" w14:textId="6680258B" w:rsidR="005D1767" w:rsidRPr="005D1767" w:rsidRDefault="005D1767" w:rsidP="005D1767"/>
    <w:p w14:paraId="1BF2266B" w14:textId="77777777" w:rsidR="005D1767" w:rsidRPr="005D1767" w:rsidRDefault="005D1767" w:rsidP="005D1767">
      <w:pPr>
        <w:rPr>
          <w:b/>
          <w:bCs/>
        </w:rPr>
      </w:pPr>
      <w:r w:rsidRPr="005D1767">
        <w:rPr>
          <w:b/>
          <w:bCs/>
        </w:rPr>
        <w:t>Eliminar usuario</w:t>
      </w:r>
    </w:p>
    <w:p w14:paraId="0AE71414" w14:textId="07EF1482" w:rsidR="00453570" w:rsidRDefault="005D1767">
      <w:r w:rsidRPr="005D1767">
        <w:t>Para eliminar a un usuario no se envía a otra ventana, simplemente se pregunta para confirmar el borrado de este.</w:t>
      </w:r>
    </w:p>
    <w:sectPr w:rsidR="004535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B33A69"/>
    <w:multiLevelType w:val="multilevel"/>
    <w:tmpl w:val="2B5A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358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67"/>
    <w:rsid w:val="00453570"/>
    <w:rsid w:val="00464C6C"/>
    <w:rsid w:val="005D1767"/>
    <w:rsid w:val="005E4228"/>
    <w:rsid w:val="00677CF9"/>
    <w:rsid w:val="00A17D17"/>
    <w:rsid w:val="00A86F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EB86"/>
  <w15:chartTrackingRefBased/>
  <w15:docId w15:val="{7E35CCEA-BDA2-4FCF-B478-0573B88E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1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1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17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17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17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17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17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17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17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17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17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17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17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17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17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17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17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1767"/>
    <w:rPr>
      <w:rFonts w:eastAsiaTheme="majorEastAsia" w:cstheme="majorBidi"/>
      <w:color w:val="272727" w:themeColor="text1" w:themeTint="D8"/>
    </w:rPr>
  </w:style>
  <w:style w:type="paragraph" w:styleId="Ttulo">
    <w:name w:val="Title"/>
    <w:basedOn w:val="Normal"/>
    <w:next w:val="Normal"/>
    <w:link w:val="TtuloCar"/>
    <w:uiPriority w:val="10"/>
    <w:qFormat/>
    <w:rsid w:val="005D1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17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17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17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1767"/>
    <w:pPr>
      <w:spacing w:before="160"/>
      <w:jc w:val="center"/>
    </w:pPr>
    <w:rPr>
      <w:i/>
      <w:iCs/>
      <w:color w:val="404040" w:themeColor="text1" w:themeTint="BF"/>
    </w:rPr>
  </w:style>
  <w:style w:type="character" w:customStyle="1" w:styleId="CitaCar">
    <w:name w:val="Cita Car"/>
    <w:basedOn w:val="Fuentedeprrafopredeter"/>
    <w:link w:val="Cita"/>
    <w:uiPriority w:val="29"/>
    <w:rsid w:val="005D1767"/>
    <w:rPr>
      <w:i/>
      <w:iCs/>
      <w:color w:val="404040" w:themeColor="text1" w:themeTint="BF"/>
    </w:rPr>
  </w:style>
  <w:style w:type="paragraph" w:styleId="Prrafodelista">
    <w:name w:val="List Paragraph"/>
    <w:basedOn w:val="Normal"/>
    <w:uiPriority w:val="34"/>
    <w:qFormat/>
    <w:rsid w:val="005D1767"/>
    <w:pPr>
      <w:ind w:left="720"/>
      <w:contextualSpacing/>
    </w:pPr>
  </w:style>
  <w:style w:type="character" w:styleId="nfasisintenso">
    <w:name w:val="Intense Emphasis"/>
    <w:basedOn w:val="Fuentedeprrafopredeter"/>
    <w:uiPriority w:val="21"/>
    <w:qFormat/>
    <w:rsid w:val="005D1767"/>
    <w:rPr>
      <w:i/>
      <w:iCs/>
      <w:color w:val="0F4761" w:themeColor="accent1" w:themeShade="BF"/>
    </w:rPr>
  </w:style>
  <w:style w:type="paragraph" w:styleId="Citadestacada">
    <w:name w:val="Intense Quote"/>
    <w:basedOn w:val="Normal"/>
    <w:next w:val="Normal"/>
    <w:link w:val="CitadestacadaCar"/>
    <w:uiPriority w:val="30"/>
    <w:qFormat/>
    <w:rsid w:val="005D1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1767"/>
    <w:rPr>
      <w:i/>
      <w:iCs/>
      <w:color w:val="0F4761" w:themeColor="accent1" w:themeShade="BF"/>
    </w:rPr>
  </w:style>
  <w:style w:type="character" w:styleId="Referenciaintensa">
    <w:name w:val="Intense Reference"/>
    <w:basedOn w:val="Fuentedeprrafopredeter"/>
    <w:uiPriority w:val="32"/>
    <w:qFormat/>
    <w:rsid w:val="005D1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64294">
      <w:bodyDiv w:val="1"/>
      <w:marLeft w:val="0"/>
      <w:marRight w:val="0"/>
      <w:marTop w:val="0"/>
      <w:marBottom w:val="0"/>
      <w:divBdr>
        <w:top w:val="none" w:sz="0" w:space="0" w:color="auto"/>
        <w:left w:val="none" w:sz="0" w:space="0" w:color="auto"/>
        <w:bottom w:val="none" w:sz="0" w:space="0" w:color="auto"/>
        <w:right w:val="none" w:sz="0" w:space="0" w:color="auto"/>
      </w:divBdr>
      <w:divsChild>
        <w:div w:id="768235588">
          <w:marLeft w:val="0"/>
          <w:marRight w:val="0"/>
          <w:marTop w:val="0"/>
          <w:marBottom w:val="0"/>
          <w:divBdr>
            <w:top w:val="none" w:sz="0" w:space="0" w:color="auto"/>
            <w:left w:val="none" w:sz="0" w:space="0" w:color="auto"/>
            <w:bottom w:val="none" w:sz="0" w:space="0" w:color="auto"/>
            <w:right w:val="none" w:sz="0" w:space="0" w:color="auto"/>
          </w:divBdr>
        </w:div>
        <w:div w:id="1449936462">
          <w:marLeft w:val="0"/>
          <w:marRight w:val="0"/>
          <w:marTop w:val="0"/>
          <w:marBottom w:val="0"/>
          <w:divBdr>
            <w:top w:val="none" w:sz="0" w:space="0" w:color="auto"/>
            <w:left w:val="none" w:sz="0" w:space="0" w:color="auto"/>
            <w:bottom w:val="none" w:sz="0" w:space="0" w:color="auto"/>
            <w:right w:val="none" w:sz="0" w:space="0" w:color="auto"/>
          </w:divBdr>
        </w:div>
        <w:div w:id="1407920982">
          <w:marLeft w:val="0"/>
          <w:marRight w:val="0"/>
          <w:marTop w:val="0"/>
          <w:marBottom w:val="0"/>
          <w:divBdr>
            <w:top w:val="none" w:sz="0" w:space="0" w:color="auto"/>
            <w:left w:val="none" w:sz="0" w:space="0" w:color="auto"/>
            <w:bottom w:val="none" w:sz="0" w:space="0" w:color="auto"/>
            <w:right w:val="none" w:sz="0" w:space="0" w:color="auto"/>
          </w:divBdr>
        </w:div>
        <w:div w:id="403339099">
          <w:marLeft w:val="0"/>
          <w:marRight w:val="0"/>
          <w:marTop w:val="0"/>
          <w:marBottom w:val="0"/>
          <w:divBdr>
            <w:top w:val="none" w:sz="0" w:space="0" w:color="auto"/>
            <w:left w:val="none" w:sz="0" w:space="0" w:color="auto"/>
            <w:bottom w:val="none" w:sz="0" w:space="0" w:color="auto"/>
            <w:right w:val="none" w:sz="0" w:space="0" w:color="auto"/>
          </w:divBdr>
        </w:div>
        <w:div w:id="158933736">
          <w:marLeft w:val="0"/>
          <w:marRight w:val="0"/>
          <w:marTop w:val="0"/>
          <w:marBottom w:val="0"/>
          <w:divBdr>
            <w:top w:val="none" w:sz="0" w:space="0" w:color="auto"/>
            <w:left w:val="none" w:sz="0" w:space="0" w:color="auto"/>
            <w:bottom w:val="none" w:sz="0" w:space="0" w:color="auto"/>
            <w:right w:val="none" w:sz="0" w:space="0" w:color="auto"/>
          </w:divBdr>
        </w:div>
        <w:div w:id="761492216">
          <w:marLeft w:val="0"/>
          <w:marRight w:val="0"/>
          <w:marTop w:val="0"/>
          <w:marBottom w:val="0"/>
          <w:divBdr>
            <w:top w:val="none" w:sz="0" w:space="0" w:color="auto"/>
            <w:left w:val="none" w:sz="0" w:space="0" w:color="auto"/>
            <w:bottom w:val="none" w:sz="0" w:space="0" w:color="auto"/>
            <w:right w:val="none" w:sz="0" w:space="0" w:color="auto"/>
          </w:divBdr>
        </w:div>
        <w:div w:id="1266498541">
          <w:marLeft w:val="0"/>
          <w:marRight w:val="0"/>
          <w:marTop w:val="0"/>
          <w:marBottom w:val="0"/>
          <w:divBdr>
            <w:top w:val="none" w:sz="0" w:space="0" w:color="auto"/>
            <w:left w:val="none" w:sz="0" w:space="0" w:color="auto"/>
            <w:bottom w:val="none" w:sz="0" w:space="0" w:color="auto"/>
            <w:right w:val="none" w:sz="0" w:space="0" w:color="auto"/>
          </w:divBdr>
        </w:div>
        <w:div w:id="35205637">
          <w:marLeft w:val="0"/>
          <w:marRight w:val="0"/>
          <w:marTop w:val="0"/>
          <w:marBottom w:val="0"/>
          <w:divBdr>
            <w:top w:val="none" w:sz="0" w:space="0" w:color="auto"/>
            <w:left w:val="none" w:sz="0" w:space="0" w:color="auto"/>
            <w:bottom w:val="none" w:sz="0" w:space="0" w:color="auto"/>
            <w:right w:val="none" w:sz="0" w:space="0" w:color="auto"/>
          </w:divBdr>
        </w:div>
        <w:div w:id="138806545">
          <w:marLeft w:val="0"/>
          <w:marRight w:val="0"/>
          <w:marTop w:val="0"/>
          <w:marBottom w:val="0"/>
          <w:divBdr>
            <w:top w:val="none" w:sz="0" w:space="0" w:color="auto"/>
            <w:left w:val="none" w:sz="0" w:space="0" w:color="auto"/>
            <w:bottom w:val="none" w:sz="0" w:space="0" w:color="auto"/>
            <w:right w:val="none" w:sz="0" w:space="0" w:color="auto"/>
          </w:divBdr>
        </w:div>
        <w:div w:id="1568803404">
          <w:marLeft w:val="0"/>
          <w:marRight w:val="0"/>
          <w:marTop w:val="0"/>
          <w:marBottom w:val="0"/>
          <w:divBdr>
            <w:top w:val="none" w:sz="0" w:space="0" w:color="auto"/>
            <w:left w:val="none" w:sz="0" w:space="0" w:color="auto"/>
            <w:bottom w:val="none" w:sz="0" w:space="0" w:color="auto"/>
            <w:right w:val="none" w:sz="0" w:space="0" w:color="auto"/>
          </w:divBdr>
        </w:div>
      </w:divsChild>
    </w:div>
    <w:div w:id="703867725">
      <w:bodyDiv w:val="1"/>
      <w:marLeft w:val="0"/>
      <w:marRight w:val="0"/>
      <w:marTop w:val="0"/>
      <w:marBottom w:val="0"/>
      <w:divBdr>
        <w:top w:val="none" w:sz="0" w:space="0" w:color="auto"/>
        <w:left w:val="none" w:sz="0" w:space="0" w:color="auto"/>
        <w:bottom w:val="none" w:sz="0" w:space="0" w:color="auto"/>
        <w:right w:val="none" w:sz="0" w:space="0" w:color="auto"/>
      </w:divBdr>
      <w:divsChild>
        <w:div w:id="1942373633">
          <w:marLeft w:val="0"/>
          <w:marRight w:val="0"/>
          <w:marTop w:val="0"/>
          <w:marBottom w:val="0"/>
          <w:divBdr>
            <w:top w:val="none" w:sz="0" w:space="0" w:color="auto"/>
            <w:left w:val="none" w:sz="0" w:space="0" w:color="auto"/>
            <w:bottom w:val="none" w:sz="0" w:space="0" w:color="auto"/>
            <w:right w:val="none" w:sz="0" w:space="0" w:color="auto"/>
          </w:divBdr>
        </w:div>
        <w:div w:id="1220442020">
          <w:marLeft w:val="0"/>
          <w:marRight w:val="0"/>
          <w:marTop w:val="0"/>
          <w:marBottom w:val="0"/>
          <w:divBdr>
            <w:top w:val="none" w:sz="0" w:space="0" w:color="auto"/>
            <w:left w:val="none" w:sz="0" w:space="0" w:color="auto"/>
            <w:bottom w:val="none" w:sz="0" w:space="0" w:color="auto"/>
            <w:right w:val="none" w:sz="0" w:space="0" w:color="auto"/>
          </w:divBdr>
        </w:div>
        <w:div w:id="1069382477">
          <w:marLeft w:val="0"/>
          <w:marRight w:val="0"/>
          <w:marTop w:val="0"/>
          <w:marBottom w:val="0"/>
          <w:divBdr>
            <w:top w:val="none" w:sz="0" w:space="0" w:color="auto"/>
            <w:left w:val="none" w:sz="0" w:space="0" w:color="auto"/>
            <w:bottom w:val="none" w:sz="0" w:space="0" w:color="auto"/>
            <w:right w:val="none" w:sz="0" w:space="0" w:color="auto"/>
          </w:divBdr>
        </w:div>
        <w:div w:id="1816943613">
          <w:marLeft w:val="0"/>
          <w:marRight w:val="0"/>
          <w:marTop w:val="0"/>
          <w:marBottom w:val="0"/>
          <w:divBdr>
            <w:top w:val="none" w:sz="0" w:space="0" w:color="auto"/>
            <w:left w:val="none" w:sz="0" w:space="0" w:color="auto"/>
            <w:bottom w:val="none" w:sz="0" w:space="0" w:color="auto"/>
            <w:right w:val="none" w:sz="0" w:space="0" w:color="auto"/>
          </w:divBdr>
        </w:div>
        <w:div w:id="192572925">
          <w:marLeft w:val="0"/>
          <w:marRight w:val="0"/>
          <w:marTop w:val="0"/>
          <w:marBottom w:val="0"/>
          <w:divBdr>
            <w:top w:val="none" w:sz="0" w:space="0" w:color="auto"/>
            <w:left w:val="none" w:sz="0" w:space="0" w:color="auto"/>
            <w:bottom w:val="none" w:sz="0" w:space="0" w:color="auto"/>
            <w:right w:val="none" w:sz="0" w:space="0" w:color="auto"/>
          </w:divBdr>
        </w:div>
        <w:div w:id="471757924">
          <w:marLeft w:val="0"/>
          <w:marRight w:val="0"/>
          <w:marTop w:val="0"/>
          <w:marBottom w:val="0"/>
          <w:divBdr>
            <w:top w:val="none" w:sz="0" w:space="0" w:color="auto"/>
            <w:left w:val="none" w:sz="0" w:space="0" w:color="auto"/>
            <w:bottom w:val="none" w:sz="0" w:space="0" w:color="auto"/>
            <w:right w:val="none" w:sz="0" w:space="0" w:color="auto"/>
          </w:divBdr>
        </w:div>
        <w:div w:id="959872707">
          <w:marLeft w:val="0"/>
          <w:marRight w:val="0"/>
          <w:marTop w:val="0"/>
          <w:marBottom w:val="0"/>
          <w:divBdr>
            <w:top w:val="none" w:sz="0" w:space="0" w:color="auto"/>
            <w:left w:val="none" w:sz="0" w:space="0" w:color="auto"/>
            <w:bottom w:val="none" w:sz="0" w:space="0" w:color="auto"/>
            <w:right w:val="none" w:sz="0" w:space="0" w:color="auto"/>
          </w:divBdr>
        </w:div>
        <w:div w:id="676466322">
          <w:marLeft w:val="0"/>
          <w:marRight w:val="0"/>
          <w:marTop w:val="0"/>
          <w:marBottom w:val="0"/>
          <w:divBdr>
            <w:top w:val="none" w:sz="0" w:space="0" w:color="auto"/>
            <w:left w:val="none" w:sz="0" w:space="0" w:color="auto"/>
            <w:bottom w:val="none" w:sz="0" w:space="0" w:color="auto"/>
            <w:right w:val="none" w:sz="0" w:space="0" w:color="auto"/>
          </w:divBdr>
        </w:div>
        <w:div w:id="235434101">
          <w:marLeft w:val="0"/>
          <w:marRight w:val="0"/>
          <w:marTop w:val="0"/>
          <w:marBottom w:val="0"/>
          <w:divBdr>
            <w:top w:val="none" w:sz="0" w:space="0" w:color="auto"/>
            <w:left w:val="none" w:sz="0" w:space="0" w:color="auto"/>
            <w:bottom w:val="none" w:sz="0" w:space="0" w:color="auto"/>
            <w:right w:val="none" w:sz="0" w:space="0" w:color="auto"/>
          </w:divBdr>
        </w:div>
        <w:div w:id="1713647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537</Words>
  <Characters>2958</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Armando Durán Cazares</dc:creator>
  <cp:keywords/>
  <dc:description/>
  <cp:lastModifiedBy>Carlos Armando Durán Cazares</cp:lastModifiedBy>
  <cp:revision>1</cp:revision>
  <dcterms:created xsi:type="dcterms:W3CDTF">2025-06-13T19:49:00Z</dcterms:created>
  <dcterms:modified xsi:type="dcterms:W3CDTF">2025-06-13T19:53:00Z</dcterms:modified>
</cp:coreProperties>
</file>