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A9" w:rsidRDefault="007140A9"/>
    <w:p w:rsidR="003C6B3D" w:rsidRDefault="003C6B3D">
      <w:r>
        <w:t>Forma</w:t>
      </w:r>
    </w:p>
    <w:p w:rsidR="003C6B3D" w:rsidRDefault="003C6B3D">
      <w:r>
        <w:rPr>
          <w:noProof/>
          <w:lang w:eastAsia="es-MX"/>
        </w:rPr>
        <w:drawing>
          <wp:inline distT="0" distB="0" distL="0" distR="0" wp14:anchorId="3726D266" wp14:editId="19A7FD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3D" w:rsidRDefault="003C6B3D">
      <w:r>
        <w:t>Mostrar resultados de la forma:</w:t>
      </w:r>
    </w:p>
    <w:p w:rsidR="003C6B3D" w:rsidRDefault="003C6B3D">
      <w:r>
        <w:rPr>
          <w:noProof/>
          <w:lang w:eastAsia="es-MX"/>
        </w:rPr>
        <w:drawing>
          <wp:inline distT="0" distB="0" distL="0" distR="0" wp14:anchorId="1A5FB01C" wp14:editId="6A0A28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3D" w:rsidRDefault="003C6B3D">
      <w:r>
        <w:t>Datos en SQL</w:t>
      </w:r>
    </w:p>
    <w:p w:rsidR="003C6B3D" w:rsidRDefault="003C6B3D">
      <w:r>
        <w:rPr>
          <w:noProof/>
          <w:lang w:eastAsia="es-MX"/>
        </w:rPr>
        <w:lastRenderedPageBreak/>
        <w:drawing>
          <wp:inline distT="0" distB="0" distL="0" distR="0" wp14:anchorId="1D778B2D" wp14:editId="526EC4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3D"/>
    <w:rsid w:val="00303DED"/>
    <w:rsid w:val="00345DCF"/>
    <w:rsid w:val="003A4081"/>
    <w:rsid w:val="003C6B3D"/>
    <w:rsid w:val="004A5285"/>
    <w:rsid w:val="004F45EB"/>
    <w:rsid w:val="007140A9"/>
    <w:rsid w:val="007A0A9A"/>
    <w:rsid w:val="009570CD"/>
    <w:rsid w:val="00A272BB"/>
    <w:rsid w:val="00B96666"/>
    <w:rsid w:val="00D9354C"/>
    <w:rsid w:val="00E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2B95-A48C-4944-AD9E-B7DDC6A4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2015-10-23T14:02:00Z</dcterms:created>
  <dcterms:modified xsi:type="dcterms:W3CDTF">2015-10-23T14:07:00Z</dcterms:modified>
</cp:coreProperties>
</file>