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7A608" w14:textId="77777777" w:rsidR="00BB619C" w:rsidRDefault="00BB619C" w:rsidP="00B74B30">
      <w:pPr>
        <w:tabs>
          <w:tab w:val="left" w:pos="5529"/>
        </w:tabs>
        <w:spacing w:after="0"/>
        <w:jc w:val="both"/>
        <w:rPr>
          <w:rFonts w:ascii="Arial" w:hAnsi="Arial" w:cs="Arial"/>
          <w:sz w:val="24"/>
          <w:szCs w:val="24"/>
        </w:rPr>
      </w:pPr>
    </w:p>
    <w:p w14:paraId="6BE600CD" w14:textId="77777777" w:rsidR="00BB619C" w:rsidRDefault="00BB619C" w:rsidP="00B74B30">
      <w:pPr>
        <w:tabs>
          <w:tab w:val="left" w:pos="5529"/>
        </w:tabs>
        <w:spacing w:after="0"/>
        <w:jc w:val="both"/>
        <w:rPr>
          <w:rFonts w:ascii="Arial" w:hAnsi="Arial" w:cs="Arial"/>
          <w:sz w:val="24"/>
          <w:szCs w:val="24"/>
        </w:rPr>
      </w:pPr>
    </w:p>
    <w:p w14:paraId="7B2E2AC4" w14:textId="77777777" w:rsidR="00BB619C" w:rsidRDefault="00BB619C" w:rsidP="00B74B30">
      <w:pPr>
        <w:tabs>
          <w:tab w:val="left" w:pos="5529"/>
        </w:tabs>
        <w:spacing w:after="0"/>
        <w:jc w:val="both"/>
        <w:rPr>
          <w:rFonts w:ascii="Arial" w:hAnsi="Arial" w:cs="Arial"/>
          <w:sz w:val="24"/>
          <w:szCs w:val="24"/>
        </w:rPr>
      </w:pPr>
    </w:p>
    <w:p w14:paraId="6574692F" w14:textId="77777777" w:rsidR="00BB619C" w:rsidRDefault="00BB619C" w:rsidP="00B74B30">
      <w:pPr>
        <w:tabs>
          <w:tab w:val="left" w:pos="5529"/>
        </w:tabs>
        <w:spacing w:after="0"/>
        <w:jc w:val="both"/>
        <w:rPr>
          <w:rFonts w:ascii="Arial" w:hAnsi="Arial" w:cs="Arial"/>
          <w:sz w:val="24"/>
          <w:szCs w:val="24"/>
        </w:rPr>
      </w:pPr>
    </w:p>
    <w:p w14:paraId="16383107" w14:textId="2DDCF7D7" w:rsidR="00BB619C" w:rsidRDefault="0043751F" w:rsidP="001D3F9D">
      <w:pPr>
        <w:tabs>
          <w:tab w:val="left" w:pos="4914"/>
        </w:tabs>
        <w:jc w:val="center"/>
        <w:rPr>
          <w:rFonts w:ascii="Times New Roman" w:hAnsi="Times New Roman" w:cs="Times New Roman"/>
          <w:sz w:val="24"/>
          <w:szCs w:val="24"/>
        </w:rPr>
      </w:pPr>
      <w:r w:rsidRPr="0043751F">
        <w:rPr>
          <w:rFonts w:ascii="Times New Roman" w:hAnsi="Times New Roman" w:cs="Times New Roman"/>
          <w:sz w:val="24"/>
          <w:szCs w:val="24"/>
        </w:rPr>
        <w:t>Sistema Web para el Control y Aprovechamiento Social de Alimentos Próximos a Vencer</w:t>
      </w:r>
    </w:p>
    <w:p w14:paraId="135FFDDE" w14:textId="77777777" w:rsidR="0043751F" w:rsidRDefault="0043751F" w:rsidP="0043751F">
      <w:pPr>
        <w:tabs>
          <w:tab w:val="left" w:pos="4914"/>
        </w:tabs>
        <w:jc w:val="center"/>
        <w:rPr>
          <w:rFonts w:ascii="Times New Roman" w:hAnsi="Times New Roman" w:cs="Times New Roman"/>
          <w:sz w:val="24"/>
          <w:szCs w:val="24"/>
        </w:rPr>
      </w:pPr>
    </w:p>
    <w:p w14:paraId="25A14FF4" w14:textId="77777777" w:rsidR="0043751F" w:rsidRDefault="0043751F" w:rsidP="0043751F">
      <w:pPr>
        <w:tabs>
          <w:tab w:val="left" w:pos="4914"/>
        </w:tabs>
        <w:jc w:val="center"/>
        <w:rPr>
          <w:rFonts w:ascii="Times New Roman" w:hAnsi="Times New Roman" w:cs="Times New Roman"/>
          <w:sz w:val="24"/>
          <w:szCs w:val="24"/>
        </w:rPr>
      </w:pPr>
    </w:p>
    <w:p w14:paraId="624DB172" w14:textId="77777777" w:rsidR="0043751F" w:rsidRDefault="0043751F" w:rsidP="0043751F">
      <w:pPr>
        <w:tabs>
          <w:tab w:val="left" w:pos="4914"/>
        </w:tabs>
        <w:jc w:val="center"/>
        <w:rPr>
          <w:rFonts w:ascii="Times New Roman" w:hAnsi="Times New Roman" w:cs="Times New Roman"/>
          <w:sz w:val="24"/>
          <w:szCs w:val="24"/>
        </w:rPr>
      </w:pPr>
    </w:p>
    <w:p w14:paraId="01C6C826" w14:textId="77777777" w:rsidR="0043751F" w:rsidRDefault="0043751F" w:rsidP="0043751F">
      <w:pPr>
        <w:tabs>
          <w:tab w:val="left" w:pos="4914"/>
        </w:tabs>
        <w:jc w:val="center"/>
        <w:rPr>
          <w:rFonts w:ascii="Times New Roman" w:hAnsi="Times New Roman" w:cs="Times New Roman"/>
          <w:sz w:val="24"/>
          <w:szCs w:val="24"/>
        </w:rPr>
      </w:pPr>
    </w:p>
    <w:p w14:paraId="0B038EE3" w14:textId="77777777" w:rsidR="0043751F" w:rsidRDefault="0043751F" w:rsidP="0043751F">
      <w:pPr>
        <w:tabs>
          <w:tab w:val="left" w:pos="4914"/>
        </w:tabs>
        <w:jc w:val="center"/>
        <w:rPr>
          <w:rFonts w:ascii="Times New Roman" w:hAnsi="Times New Roman" w:cs="Times New Roman"/>
          <w:sz w:val="24"/>
          <w:szCs w:val="24"/>
        </w:rPr>
      </w:pPr>
    </w:p>
    <w:p w14:paraId="1FEB9FA2" w14:textId="77777777" w:rsidR="0043751F" w:rsidRDefault="0043751F" w:rsidP="0043751F">
      <w:pPr>
        <w:tabs>
          <w:tab w:val="left" w:pos="4914"/>
        </w:tabs>
        <w:jc w:val="center"/>
        <w:rPr>
          <w:rFonts w:ascii="Times New Roman" w:hAnsi="Times New Roman" w:cs="Times New Roman"/>
          <w:sz w:val="24"/>
          <w:szCs w:val="24"/>
        </w:rPr>
      </w:pPr>
    </w:p>
    <w:p w14:paraId="1017E94E" w14:textId="77777777" w:rsidR="0043751F" w:rsidRDefault="0043751F" w:rsidP="001B6B6C">
      <w:pPr>
        <w:tabs>
          <w:tab w:val="left" w:pos="4914"/>
        </w:tabs>
        <w:rPr>
          <w:rFonts w:ascii="Times New Roman" w:hAnsi="Times New Roman" w:cs="Times New Roman"/>
          <w:sz w:val="24"/>
          <w:szCs w:val="24"/>
        </w:rPr>
      </w:pPr>
    </w:p>
    <w:p w14:paraId="34BE0BA1" w14:textId="77777777" w:rsidR="0043751F" w:rsidRDefault="0043751F" w:rsidP="0043751F">
      <w:pPr>
        <w:tabs>
          <w:tab w:val="left" w:pos="4914"/>
        </w:tabs>
        <w:jc w:val="center"/>
        <w:rPr>
          <w:rFonts w:ascii="Times New Roman" w:hAnsi="Times New Roman" w:cs="Times New Roman"/>
          <w:sz w:val="24"/>
          <w:szCs w:val="24"/>
        </w:rPr>
      </w:pPr>
    </w:p>
    <w:p w14:paraId="5F5BFE32" w14:textId="757AC68C" w:rsidR="0043751F" w:rsidRDefault="0043751F"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PEDRO PABLO PAQUE</w:t>
      </w:r>
    </w:p>
    <w:p w14:paraId="1CA4837E" w14:textId="3506AE33" w:rsidR="0043751F" w:rsidRDefault="0043751F"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CARLOS DANIEL CULMA</w:t>
      </w:r>
    </w:p>
    <w:p w14:paraId="04F7C583" w14:textId="471FAC7F" w:rsidR="001B6B6C" w:rsidRDefault="001B6B6C"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 xml:space="preserve">TITO FABIAN </w:t>
      </w:r>
    </w:p>
    <w:p w14:paraId="3CB9CC01" w14:textId="15CA6F8D" w:rsidR="001B6B6C" w:rsidRDefault="001B6B6C" w:rsidP="0043751F">
      <w:pPr>
        <w:tabs>
          <w:tab w:val="left" w:pos="4914"/>
        </w:tabs>
        <w:jc w:val="center"/>
        <w:rPr>
          <w:rFonts w:ascii="Times New Roman" w:hAnsi="Times New Roman" w:cs="Times New Roman"/>
          <w:sz w:val="24"/>
          <w:szCs w:val="24"/>
        </w:rPr>
      </w:pPr>
    </w:p>
    <w:p w14:paraId="73FB80F2" w14:textId="77777777" w:rsidR="001B6B6C" w:rsidRDefault="001B6B6C" w:rsidP="0043751F">
      <w:pPr>
        <w:tabs>
          <w:tab w:val="left" w:pos="4914"/>
        </w:tabs>
        <w:jc w:val="center"/>
        <w:rPr>
          <w:rFonts w:ascii="Times New Roman" w:hAnsi="Times New Roman" w:cs="Times New Roman"/>
          <w:sz w:val="24"/>
          <w:szCs w:val="24"/>
        </w:rPr>
      </w:pPr>
    </w:p>
    <w:p w14:paraId="0699CC2B" w14:textId="77777777" w:rsidR="001B6B6C" w:rsidRDefault="001B6B6C" w:rsidP="0043751F">
      <w:pPr>
        <w:tabs>
          <w:tab w:val="left" w:pos="4914"/>
        </w:tabs>
        <w:jc w:val="center"/>
        <w:rPr>
          <w:rFonts w:ascii="Times New Roman" w:hAnsi="Times New Roman" w:cs="Times New Roman"/>
          <w:sz w:val="24"/>
          <w:szCs w:val="24"/>
        </w:rPr>
      </w:pPr>
    </w:p>
    <w:p w14:paraId="3789C620" w14:textId="77777777" w:rsidR="001B6B6C" w:rsidRDefault="001B6B6C" w:rsidP="0043751F">
      <w:pPr>
        <w:tabs>
          <w:tab w:val="left" w:pos="4914"/>
        </w:tabs>
        <w:jc w:val="center"/>
        <w:rPr>
          <w:rFonts w:ascii="Times New Roman" w:hAnsi="Times New Roman" w:cs="Times New Roman"/>
          <w:sz w:val="24"/>
          <w:szCs w:val="24"/>
        </w:rPr>
      </w:pPr>
    </w:p>
    <w:p w14:paraId="195D850E" w14:textId="77777777" w:rsidR="001B6B6C" w:rsidRDefault="001B6B6C" w:rsidP="0043751F">
      <w:pPr>
        <w:tabs>
          <w:tab w:val="left" w:pos="4914"/>
        </w:tabs>
        <w:jc w:val="center"/>
        <w:rPr>
          <w:rFonts w:ascii="Times New Roman" w:hAnsi="Times New Roman" w:cs="Times New Roman"/>
          <w:sz w:val="24"/>
          <w:szCs w:val="24"/>
        </w:rPr>
      </w:pPr>
    </w:p>
    <w:p w14:paraId="53A800A1" w14:textId="77777777" w:rsidR="001B6B6C" w:rsidRDefault="001B6B6C" w:rsidP="0043751F">
      <w:pPr>
        <w:tabs>
          <w:tab w:val="left" w:pos="4914"/>
        </w:tabs>
        <w:jc w:val="center"/>
        <w:rPr>
          <w:rFonts w:ascii="Times New Roman" w:hAnsi="Times New Roman" w:cs="Times New Roman"/>
          <w:sz w:val="24"/>
          <w:szCs w:val="24"/>
        </w:rPr>
      </w:pPr>
    </w:p>
    <w:p w14:paraId="5EA53A7D" w14:textId="556283F1" w:rsidR="001B6B6C" w:rsidRDefault="001B6B6C"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INGENERÍA DE SISTEMAS</w:t>
      </w:r>
    </w:p>
    <w:p w14:paraId="44545058" w14:textId="00BF0DA9" w:rsidR="001B6B6C" w:rsidRDefault="001B6B6C"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CORHUILA</w:t>
      </w:r>
    </w:p>
    <w:p w14:paraId="73909344" w14:textId="65D8AA5F" w:rsidR="001B6B6C" w:rsidRDefault="001B6B6C" w:rsidP="0043751F">
      <w:pPr>
        <w:tabs>
          <w:tab w:val="left" w:pos="4914"/>
        </w:tabs>
        <w:jc w:val="center"/>
        <w:rPr>
          <w:rFonts w:ascii="Times New Roman" w:hAnsi="Times New Roman" w:cs="Times New Roman"/>
          <w:sz w:val="24"/>
          <w:szCs w:val="24"/>
        </w:rPr>
      </w:pPr>
      <w:r>
        <w:rPr>
          <w:rFonts w:ascii="Times New Roman" w:hAnsi="Times New Roman" w:cs="Times New Roman"/>
          <w:sz w:val="24"/>
          <w:szCs w:val="24"/>
        </w:rPr>
        <w:t>26/08/2025</w:t>
      </w:r>
    </w:p>
    <w:p w14:paraId="2BEB15EC" w14:textId="77777777" w:rsidR="001B6B6C" w:rsidRDefault="001B6B6C" w:rsidP="0043751F">
      <w:pPr>
        <w:tabs>
          <w:tab w:val="left" w:pos="4914"/>
        </w:tabs>
        <w:jc w:val="center"/>
        <w:rPr>
          <w:rFonts w:ascii="Times New Roman" w:hAnsi="Times New Roman" w:cs="Times New Roman"/>
          <w:sz w:val="24"/>
          <w:szCs w:val="24"/>
        </w:rPr>
      </w:pPr>
    </w:p>
    <w:p w14:paraId="55B4F5CD" w14:textId="77777777" w:rsidR="001B6B6C" w:rsidRDefault="001B6B6C" w:rsidP="0043751F">
      <w:pPr>
        <w:tabs>
          <w:tab w:val="left" w:pos="4914"/>
        </w:tabs>
        <w:jc w:val="center"/>
        <w:rPr>
          <w:rFonts w:ascii="Times New Roman" w:hAnsi="Times New Roman" w:cs="Times New Roman"/>
          <w:sz w:val="24"/>
          <w:szCs w:val="24"/>
        </w:rPr>
      </w:pPr>
    </w:p>
    <w:p w14:paraId="236E14A1" w14:textId="77777777" w:rsidR="001B6B6C" w:rsidRDefault="001B6B6C" w:rsidP="0043751F">
      <w:pPr>
        <w:tabs>
          <w:tab w:val="left" w:pos="4914"/>
        </w:tabs>
        <w:jc w:val="center"/>
        <w:rPr>
          <w:rFonts w:ascii="Times New Roman" w:hAnsi="Times New Roman" w:cs="Times New Roman"/>
          <w:sz w:val="24"/>
          <w:szCs w:val="24"/>
        </w:rPr>
      </w:pPr>
    </w:p>
    <w:sdt>
      <w:sdtPr>
        <w:rPr>
          <w:lang w:val="es-ES"/>
        </w:rPr>
        <w:id w:val="-1958630965"/>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635AE986" w14:textId="4DDD80C1" w:rsidR="00EC4649" w:rsidRDefault="00EC4649">
          <w:pPr>
            <w:pStyle w:val="TtuloTDC"/>
          </w:pPr>
          <w:r>
            <w:rPr>
              <w:lang w:val="es-ES"/>
            </w:rPr>
            <w:t>Contenido</w:t>
          </w:r>
        </w:p>
        <w:p w14:paraId="139E9E53" w14:textId="116D508C" w:rsidR="000A3DE4" w:rsidRDefault="00EC4649">
          <w:pPr>
            <w:pStyle w:val="TDC1"/>
            <w:tabs>
              <w:tab w:val="right" w:leader="dot" w:pos="8828"/>
            </w:tabs>
            <w:rPr>
              <w:rFonts w:eastAsiaTheme="minorEastAsia"/>
              <w:noProof/>
              <w:kern w:val="2"/>
              <w:sz w:val="24"/>
              <w:szCs w:val="24"/>
              <w:lang w:eastAsia="zh-CN"/>
              <w14:ligatures w14:val="standardContextual"/>
            </w:rPr>
          </w:pPr>
          <w:r>
            <w:fldChar w:fldCharType="begin"/>
          </w:r>
          <w:r>
            <w:instrText xml:space="preserve"> TOC \o "1-3" \h \z \u </w:instrText>
          </w:r>
          <w:r>
            <w:fldChar w:fldCharType="separate"/>
          </w:r>
          <w:hyperlink w:anchor="_Toc206951077" w:history="1">
            <w:r w:rsidR="000A3DE4" w:rsidRPr="00214F45">
              <w:rPr>
                <w:rStyle w:val="Hipervnculo"/>
                <w:noProof/>
              </w:rPr>
              <w:t>RESUMEN</w:t>
            </w:r>
            <w:r w:rsidR="000A3DE4">
              <w:rPr>
                <w:noProof/>
                <w:webHidden/>
              </w:rPr>
              <w:tab/>
            </w:r>
            <w:r w:rsidR="000A3DE4">
              <w:rPr>
                <w:noProof/>
                <w:webHidden/>
              </w:rPr>
              <w:fldChar w:fldCharType="begin"/>
            </w:r>
            <w:r w:rsidR="000A3DE4">
              <w:rPr>
                <w:noProof/>
                <w:webHidden/>
              </w:rPr>
              <w:instrText xml:space="preserve"> PAGEREF _Toc206951077 \h </w:instrText>
            </w:r>
            <w:r w:rsidR="000A3DE4">
              <w:rPr>
                <w:noProof/>
                <w:webHidden/>
              </w:rPr>
            </w:r>
            <w:r w:rsidR="000A3DE4">
              <w:rPr>
                <w:noProof/>
                <w:webHidden/>
              </w:rPr>
              <w:fldChar w:fldCharType="separate"/>
            </w:r>
            <w:r w:rsidR="000A3DE4">
              <w:rPr>
                <w:noProof/>
                <w:webHidden/>
              </w:rPr>
              <w:t>3</w:t>
            </w:r>
            <w:r w:rsidR="000A3DE4">
              <w:rPr>
                <w:noProof/>
                <w:webHidden/>
              </w:rPr>
              <w:fldChar w:fldCharType="end"/>
            </w:r>
          </w:hyperlink>
        </w:p>
        <w:p w14:paraId="472C977D" w14:textId="0C3E1630"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78" w:history="1">
            <w:r w:rsidRPr="00214F45">
              <w:rPr>
                <w:rStyle w:val="Hipervnculo"/>
                <w:noProof/>
              </w:rPr>
              <w:t>PLANTEAMIENTO DEL PROBLEMA</w:t>
            </w:r>
            <w:r>
              <w:rPr>
                <w:noProof/>
                <w:webHidden/>
              </w:rPr>
              <w:tab/>
            </w:r>
            <w:r>
              <w:rPr>
                <w:noProof/>
                <w:webHidden/>
              </w:rPr>
              <w:fldChar w:fldCharType="begin"/>
            </w:r>
            <w:r>
              <w:rPr>
                <w:noProof/>
                <w:webHidden/>
              </w:rPr>
              <w:instrText xml:space="preserve"> PAGEREF _Toc206951078 \h </w:instrText>
            </w:r>
            <w:r>
              <w:rPr>
                <w:noProof/>
                <w:webHidden/>
              </w:rPr>
            </w:r>
            <w:r>
              <w:rPr>
                <w:noProof/>
                <w:webHidden/>
              </w:rPr>
              <w:fldChar w:fldCharType="separate"/>
            </w:r>
            <w:r>
              <w:rPr>
                <w:noProof/>
                <w:webHidden/>
              </w:rPr>
              <w:t>4</w:t>
            </w:r>
            <w:r>
              <w:rPr>
                <w:noProof/>
                <w:webHidden/>
              </w:rPr>
              <w:fldChar w:fldCharType="end"/>
            </w:r>
          </w:hyperlink>
        </w:p>
        <w:p w14:paraId="14BC7F3D" w14:textId="45021CDE"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79" w:history="1">
            <w:r w:rsidRPr="00214F45">
              <w:rPr>
                <w:rStyle w:val="Hipervnculo"/>
                <w:noProof/>
              </w:rPr>
              <w:t>JUSTIFICACIÓ</w:t>
            </w:r>
            <w:r>
              <w:rPr>
                <w:noProof/>
                <w:webHidden/>
              </w:rPr>
              <w:tab/>
            </w:r>
            <w:r>
              <w:rPr>
                <w:noProof/>
                <w:webHidden/>
              </w:rPr>
              <w:fldChar w:fldCharType="begin"/>
            </w:r>
            <w:r>
              <w:rPr>
                <w:noProof/>
                <w:webHidden/>
              </w:rPr>
              <w:instrText xml:space="preserve"> PAGEREF _Toc206951079 \h </w:instrText>
            </w:r>
            <w:r>
              <w:rPr>
                <w:noProof/>
                <w:webHidden/>
              </w:rPr>
            </w:r>
            <w:r>
              <w:rPr>
                <w:noProof/>
                <w:webHidden/>
              </w:rPr>
              <w:fldChar w:fldCharType="separate"/>
            </w:r>
            <w:r>
              <w:rPr>
                <w:noProof/>
                <w:webHidden/>
              </w:rPr>
              <w:t>5</w:t>
            </w:r>
            <w:r>
              <w:rPr>
                <w:noProof/>
                <w:webHidden/>
              </w:rPr>
              <w:fldChar w:fldCharType="end"/>
            </w:r>
          </w:hyperlink>
        </w:p>
        <w:p w14:paraId="1E69FF0F" w14:textId="72248C0C"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80" w:history="1">
            <w:r w:rsidRPr="00214F45">
              <w:rPr>
                <w:rStyle w:val="Hipervnculo"/>
                <w:noProof/>
              </w:rPr>
              <w:t>OBJECTIVOS</w:t>
            </w:r>
            <w:r>
              <w:rPr>
                <w:noProof/>
                <w:webHidden/>
              </w:rPr>
              <w:tab/>
            </w:r>
            <w:r>
              <w:rPr>
                <w:noProof/>
                <w:webHidden/>
              </w:rPr>
              <w:fldChar w:fldCharType="begin"/>
            </w:r>
            <w:r>
              <w:rPr>
                <w:noProof/>
                <w:webHidden/>
              </w:rPr>
              <w:instrText xml:space="preserve"> PAGEREF _Toc206951080 \h </w:instrText>
            </w:r>
            <w:r>
              <w:rPr>
                <w:noProof/>
                <w:webHidden/>
              </w:rPr>
            </w:r>
            <w:r>
              <w:rPr>
                <w:noProof/>
                <w:webHidden/>
              </w:rPr>
              <w:fldChar w:fldCharType="separate"/>
            </w:r>
            <w:r>
              <w:rPr>
                <w:noProof/>
                <w:webHidden/>
              </w:rPr>
              <w:t>6</w:t>
            </w:r>
            <w:r>
              <w:rPr>
                <w:noProof/>
                <w:webHidden/>
              </w:rPr>
              <w:fldChar w:fldCharType="end"/>
            </w:r>
          </w:hyperlink>
        </w:p>
        <w:p w14:paraId="636AA941" w14:textId="3028EA70"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81" w:history="1">
            <w:r w:rsidRPr="00214F45">
              <w:rPr>
                <w:rStyle w:val="Hipervnculo"/>
                <w:rFonts w:cs="Times New Roman"/>
                <w:noProof/>
              </w:rPr>
              <w:t>OJECTIVO GENERAL</w:t>
            </w:r>
            <w:r>
              <w:rPr>
                <w:noProof/>
                <w:webHidden/>
              </w:rPr>
              <w:tab/>
            </w:r>
            <w:r>
              <w:rPr>
                <w:noProof/>
                <w:webHidden/>
              </w:rPr>
              <w:fldChar w:fldCharType="begin"/>
            </w:r>
            <w:r>
              <w:rPr>
                <w:noProof/>
                <w:webHidden/>
              </w:rPr>
              <w:instrText xml:space="preserve"> PAGEREF _Toc206951081 \h </w:instrText>
            </w:r>
            <w:r>
              <w:rPr>
                <w:noProof/>
                <w:webHidden/>
              </w:rPr>
            </w:r>
            <w:r>
              <w:rPr>
                <w:noProof/>
                <w:webHidden/>
              </w:rPr>
              <w:fldChar w:fldCharType="separate"/>
            </w:r>
            <w:r>
              <w:rPr>
                <w:noProof/>
                <w:webHidden/>
              </w:rPr>
              <w:t>6</w:t>
            </w:r>
            <w:r>
              <w:rPr>
                <w:noProof/>
                <w:webHidden/>
              </w:rPr>
              <w:fldChar w:fldCharType="end"/>
            </w:r>
          </w:hyperlink>
        </w:p>
        <w:p w14:paraId="0DEC1568" w14:textId="76C415D9"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82" w:history="1">
            <w:r w:rsidRPr="00214F45">
              <w:rPr>
                <w:rStyle w:val="Hipervnculo"/>
                <w:noProof/>
              </w:rPr>
              <w:t>OBJECTIVOS ESPECIFICOS</w:t>
            </w:r>
            <w:r>
              <w:rPr>
                <w:noProof/>
                <w:webHidden/>
              </w:rPr>
              <w:tab/>
            </w:r>
            <w:r>
              <w:rPr>
                <w:noProof/>
                <w:webHidden/>
              </w:rPr>
              <w:fldChar w:fldCharType="begin"/>
            </w:r>
            <w:r>
              <w:rPr>
                <w:noProof/>
                <w:webHidden/>
              </w:rPr>
              <w:instrText xml:space="preserve"> PAGEREF _Toc206951082 \h </w:instrText>
            </w:r>
            <w:r>
              <w:rPr>
                <w:noProof/>
                <w:webHidden/>
              </w:rPr>
            </w:r>
            <w:r>
              <w:rPr>
                <w:noProof/>
                <w:webHidden/>
              </w:rPr>
              <w:fldChar w:fldCharType="separate"/>
            </w:r>
            <w:r>
              <w:rPr>
                <w:noProof/>
                <w:webHidden/>
              </w:rPr>
              <w:t>6</w:t>
            </w:r>
            <w:r>
              <w:rPr>
                <w:noProof/>
                <w:webHidden/>
              </w:rPr>
              <w:fldChar w:fldCharType="end"/>
            </w:r>
          </w:hyperlink>
        </w:p>
        <w:p w14:paraId="34FDF4BF" w14:textId="6A973B58"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83" w:history="1">
            <w:r w:rsidRPr="00214F45">
              <w:rPr>
                <w:rStyle w:val="Hipervnculo"/>
                <w:rFonts w:cs="Times New Roman"/>
                <w:noProof/>
              </w:rPr>
              <w:t>MARCO TEORICO</w:t>
            </w:r>
            <w:r>
              <w:rPr>
                <w:noProof/>
                <w:webHidden/>
              </w:rPr>
              <w:tab/>
            </w:r>
            <w:r>
              <w:rPr>
                <w:noProof/>
                <w:webHidden/>
              </w:rPr>
              <w:fldChar w:fldCharType="begin"/>
            </w:r>
            <w:r>
              <w:rPr>
                <w:noProof/>
                <w:webHidden/>
              </w:rPr>
              <w:instrText xml:space="preserve"> PAGEREF _Toc206951083 \h </w:instrText>
            </w:r>
            <w:r>
              <w:rPr>
                <w:noProof/>
                <w:webHidden/>
              </w:rPr>
            </w:r>
            <w:r>
              <w:rPr>
                <w:noProof/>
                <w:webHidden/>
              </w:rPr>
              <w:fldChar w:fldCharType="separate"/>
            </w:r>
            <w:r>
              <w:rPr>
                <w:noProof/>
                <w:webHidden/>
              </w:rPr>
              <w:t>7</w:t>
            </w:r>
            <w:r>
              <w:rPr>
                <w:noProof/>
                <w:webHidden/>
              </w:rPr>
              <w:fldChar w:fldCharType="end"/>
            </w:r>
          </w:hyperlink>
        </w:p>
        <w:p w14:paraId="0DA3258C" w14:textId="2DDBC805"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84" w:history="1">
            <w:r w:rsidRPr="00214F45">
              <w:rPr>
                <w:rStyle w:val="Hipervnculo"/>
                <w:noProof/>
              </w:rPr>
              <w:t>MARCO CONCEPTUAL</w:t>
            </w:r>
            <w:r>
              <w:rPr>
                <w:noProof/>
                <w:webHidden/>
              </w:rPr>
              <w:tab/>
            </w:r>
            <w:r>
              <w:rPr>
                <w:noProof/>
                <w:webHidden/>
              </w:rPr>
              <w:fldChar w:fldCharType="begin"/>
            </w:r>
            <w:r>
              <w:rPr>
                <w:noProof/>
                <w:webHidden/>
              </w:rPr>
              <w:instrText xml:space="preserve"> PAGEREF _Toc206951084 \h </w:instrText>
            </w:r>
            <w:r>
              <w:rPr>
                <w:noProof/>
                <w:webHidden/>
              </w:rPr>
            </w:r>
            <w:r>
              <w:rPr>
                <w:noProof/>
                <w:webHidden/>
              </w:rPr>
              <w:fldChar w:fldCharType="separate"/>
            </w:r>
            <w:r>
              <w:rPr>
                <w:noProof/>
                <w:webHidden/>
              </w:rPr>
              <w:t>8</w:t>
            </w:r>
            <w:r>
              <w:rPr>
                <w:noProof/>
                <w:webHidden/>
              </w:rPr>
              <w:fldChar w:fldCharType="end"/>
            </w:r>
          </w:hyperlink>
        </w:p>
        <w:p w14:paraId="46E41D63" w14:textId="6BF6EA63"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85" w:history="1">
            <w:r w:rsidRPr="00214F45">
              <w:rPr>
                <w:rStyle w:val="Hipervnculo"/>
                <w:noProof/>
              </w:rPr>
              <w:t>MARCO HISTORICO</w:t>
            </w:r>
            <w:r>
              <w:rPr>
                <w:noProof/>
                <w:webHidden/>
              </w:rPr>
              <w:tab/>
            </w:r>
            <w:r>
              <w:rPr>
                <w:noProof/>
                <w:webHidden/>
              </w:rPr>
              <w:fldChar w:fldCharType="begin"/>
            </w:r>
            <w:r>
              <w:rPr>
                <w:noProof/>
                <w:webHidden/>
              </w:rPr>
              <w:instrText xml:space="preserve"> PAGEREF _Toc206951085 \h </w:instrText>
            </w:r>
            <w:r>
              <w:rPr>
                <w:noProof/>
                <w:webHidden/>
              </w:rPr>
            </w:r>
            <w:r>
              <w:rPr>
                <w:noProof/>
                <w:webHidden/>
              </w:rPr>
              <w:fldChar w:fldCharType="separate"/>
            </w:r>
            <w:r>
              <w:rPr>
                <w:noProof/>
                <w:webHidden/>
              </w:rPr>
              <w:t>9</w:t>
            </w:r>
            <w:r>
              <w:rPr>
                <w:noProof/>
                <w:webHidden/>
              </w:rPr>
              <w:fldChar w:fldCharType="end"/>
            </w:r>
          </w:hyperlink>
        </w:p>
        <w:p w14:paraId="38483B47" w14:textId="3A3DAAAF"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86" w:history="1">
            <w:r w:rsidRPr="00214F45">
              <w:rPr>
                <w:rStyle w:val="Hipervnculo"/>
                <w:noProof/>
              </w:rPr>
              <w:t>METODOLOGÍA</w:t>
            </w:r>
            <w:r>
              <w:rPr>
                <w:noProof/>
                <w:webHidden/>
              </w:rPr>
              <w:tab/>
            </w:r>
            <w:r>
              <w:rPr>
                <w:noProof/>
                <w:webHidden/>
              </w:rPr>
              <w:fldChar w:fldCharType="begin"/>
            </w:r>
            <w:r>
              <w:rPr>
                <w:noProof/>
                <w:webHidden/>
              </w:rPr>
              <w:instrText xml:space="preserve"> PAGEREF _Toc206951086 \h </w:instrText>
            </w:r>
            <w:r>
              <w:rPr>
                <w:noProof/>
                <w:webHidden/>
              </w:rPr>
            </w:r>
            <w:r>
              <w:rPr>
                <w:noProof/>
                <w:webHidden/>
              </w:rPr>
              <w:fldChar w:fldCharType="separate"/>
            </w:r>
            <w:r>
              <w:rPr>
                <w:noProof/>
                <w:webHidden/>
              </w:rPr>
              <w:t>10</w:t>
            </w:r>
            <w:r>
              <w:rPr>
                <w:noProof/>
                <w:webHidden/>
              </w:rPr>
              <w:fldChar w:fldCharType="end"/>
            </w:r>
          </w:hyperlink>
        </w:p>
        <w:p w14:paraId="4616E43D" w14:textId="5ABFA42E"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87" w:history="1">
            <w:r w:rsidRPr="00214F45">
              <w:rPr>
                <w:rStyle w:val="Hipervnculo"/>
                <w:noProof/>
              </w:rPr>
              <w:t>Fases del Proyecto</w:t>
            </w:r>
            <w:r>
              <w:rPr>
                <w:noProof/>
                <w:webHidden/>
              </w:rPr>
              <w:tab/>
            </w:r>
            <w:r>
              <w:rPr>
                <w:noProof/>
                <w:webHidden/>
              </w:rPr>
              <w:fldChar w:fldCharType="begin"/>
            </w:r>
            <w:r>
              <w:rPr>
                <w:noProof/>
                <w:webHidden/>
              </w:rPr>
              <w:instrText xml:space="preserve"> PAGEREF _Toc206951087 \h </w:instrText>
            </w:r>
            <w:r>
              <w:rPr>
                <w:noProof/>
                <w:webHidden/>
              </w:rPr>
            </w:r>
            <w:r>
              <w:rPr>
                <w:noProof/>
                <w:webHidden/>
              </w:rPr>
              <w:fldChar w:fldCharType="separate"/>
            </w:r>
            <w:r>
              <w:rPr>
                <w:noProof/>
                <w:webHidden/>
              </w:rPr>
              <w:t>10</w:t>
            </w:r>
            <w:r>
              <w:rPr>
                <w:noProof/>
                <w:webHidden/>
              </w:rPr>
              <w:fldChar w:fldCharType="end"/>
            </w:r>
          </w:hyperlink>
        </w:p>
        <w:p w14:paraId="773EE301" w14:textId="7AA89EE3"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88" w:history="1">
            <w:r w:rsidRPr="00214F45">
              <w:rPr>
                <w:rStyle w:val="Hipervnculo"/>
                <w:noProof/>
              </w:rPr>
              <w:t>Levantamiento de requisitos:</w:t>
            </w:r>
            <w:r>
              <w:rPr>
                <w:noProof/>
                <w:webHidden/>
              </w:rPr>
              <w:tab/>
            </w:r>
            <w:r>
              <w:rPr>
                <w:noProof/>
                <w:webHidden/>
              </w:rPr>
              <w:fldChar w:fldCharType="begin"/>
            </w:r>
            <w:r>
              <w:rPr>
                <w:noProof/>
                <w:webHidden/>
              </w:rPr>
              <w:instrText xml:space="preserve"> PAGEREF _Toc206951088 \h </w:instrText>
            </w:r>
            <w:r>
              <w:rPr>
                <w:noProof/>
                <w:webHidden/>
              </w:rPr>
            </w:r>
            <w:r>
              <w:rPr>
                <w:noProof/>
                <w:webHidden/>
              </w:rPr>
              <w:fldChar w:fldCharType="separate"/>
            </w:r>
            <w:r>
              <w:rPr>
                <w:noProof/>
                <w:webHidden/>
              </w:rPr>
              <w:t>10</w:t>
            </w:r>
            <w:r>
              <w:rPr>
                <w:noProof/>
                <w:webHidden/>
              </w:rPr>
              <w:fldChar w:fldCharType="end"/>
            </w:r>
          </w:hyperlink>
        </w:p>
        <w:p w14:paraId="42979E51" w14:textId="233EAF79"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89" w:history="1">
            <w:r w:rsidRPr="00214F45">
              <w:rPr>
                <w:rStyle w:val="Hipervnculo"/>
                <w:noProof/>
              </w:rPr>
              <w:t>Análisis y diseño del sistema:</w:t>
            </w:r>
            <w:r>
              <w:rPr>
                <w:noProof/>
                <w:webHidden/>
              </w:rPr>
              <w:tab/>
            </w:r>
            <w:r>
              <w:rPr>
                <w:noProof/>
                <w:webHidden/>
              </w:rPr>
              <w:fldChar w:fldCharType="begin"/>
            </w:r>
            <w:r>
              <w:rPr>
                <w:noProof/>
                <w:webHidden/>
              </w:rPr>
              <w:instrText xml:space="preserve"> PAGEREF _Toc206951089 \h </w:instrText>
            </w:r>
            <w:r>
              <w:rPr>
                <w:noProof/>
                <w:webHidden/>
              </w:rPr>
            </w:r>
            <w:r>
              <w:rPr>
                <w:noProof/>
                <w:webHidden/>
              </w:rPr>
              <w:fldChar w:fldCharType="separate"/>
            </w:r>
            <w:r>
              <w:rPr>
                <w:noProof/>
                <w:webHidden/>
              </w:rPr>
              <w:t>10</w:t>
            </w:r>
            <w:r>
              <w:rPr>
                <w:noProof/>
                <w:webHidden/>
              </w:rPr>
              <w:fldChar w:fldCharType="end"/>
            </w:r>
          </w:hyperlink>
        </w:p>
        <w:p w14:paraId="4DA15421" w14:textId="1052F9BA"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90" w:history="1">
            <w:r w:rsidRPr="00214F45">
              <w:rPr>
                <w:rStyle w:val="Hipervnculo"/>
                <w:noProof/>
              </w:rPr>
              <w:t>Desarrollo e implementación:</w:t>
            </w:r>
            <w:r>
              <w:rPr>
                <w:noProof/>
                <w:webHidden/>
              </w:rPr>
              <w:tab/>
            </w:r>
            <w:r>
              <w:rPr>
                <w:noProof/>
                <w:webHidden/>
              </w:rPr>
              <w:fldChar w:fldCharType="begin"/>
            </w:r>
            <w:r>
              <w:rPr>
                <w:noProof/>
                <w:webHidden/>
              </w:rPr>
              <w:instrText xml:space="preserve"> PAGEREF _Toc206951090 \h </w:instrText>
            </w:r>
            <w:r>
              <w:rPr>
                <w:noProof/>
                <w:webHidden/>
              </w:rPr>
            </w:r>
            <w:r>
              <w:rPr>
                <w:noProof/>
                <w:webHidden/>
              </w:rPr>
              <w:fldChar w:fldCharType="separate"/>
            </w:r>
            <w:r>
              <w:rPr>
                <w:noProof/>
                <w:webHidden/>
              </w:rPr>
              <w:t>11</w:t>
            </w:r>
            <w:r>
              <w:rPr>
                <w:noProof/>
                <w:webHidden/>
              </w:rPr>
              <w:fldChar w:fldCharType="end"/>
            </w:r>
          </w:hyperlink>
        </w:p>
        <w:p w14:paraId="41255380" w14:textId="5B980380"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91" w:history="1">
            <w:r w:rsidRPr="00214F45">
              <w:rPr>
                <w:rStyle w:val="Hipervnculo"/>
                <w:noProof/>
              </w:rPr>
              <w:t>Desarrollo de módulos clave:</w:t>
            </w:r>
            <w:r>
              <w:rPr>
                <w:noProof/>
                <w:webHidden/>
              </w:rPr>
              <w:tab/>
            </w:r>
            <w:r>
              <w:rPr>
                <w:noProof/>
                <w:webHidden/>
              </w:rPr>
              <w:fldChar w:fldCharType="begin"/>
            </w:r>
            <w:r>
              <w:rPr>
                <w:noProof/>
                <w:webHidden/>
              </w:rPr>
              <w:instrText xml:space="preserve"> PAGEREF _Toc206951091 \h </w:instrText>
            </w:r>
            <w:r>
              <w:rPr>
                <w:noProof/>
                <w:webHidden/>
              </w:rPr>
            </w:r>
            <w:r>
              <w:rPr>
                <w:noProof/>
                <w:webHidden/>
              </w:rPr>
              <w:fldChar w:fldCharType="separate"/>
            </w:r>
            <w:r>
              <w:rPr>
                <w:noProof/>
                <w:webHidden/>
              </w:rPr>
              <w:t>11</w:t>
            </w:r>
            <w:r>
              <w:rPr>
                <w:noProof/>
                <w:webHidden/>
              </w:rPr>
              <w:fldChar w:fldCharType="end"/>
            </w:r>
          </w:hyperlink>
        </w:p>
        <w:p w14:paraId="5001235A" w14:textId="1A4169FA"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92" w:history="1">
            <w:r w:rsidRPr="00214F45">
              <w:rPr>
                <w:rStyle w:val="Hipervnculo"/>
                <w:noProof/>
              </w:rPr>
              <w:t>Pruebas y validación:</w:t>
            </w:r>
            <w:r>
              <w:rPr>
                <w:noProof/>
                <w:webHidden/>
              </w:rPr>
              <w:tab/>
            </w:r>
            <w:r>
              <w:rPr>
                <w:noProof/>
                <w:webHidden/>
              </w:rPr>
              <w:fldChar w:fldCharType="begin"/>
            </w:r>
            <w:r>
              <w:rPr>
                <w:noProof/>
                <w:webHidden/>
              </w:rPr>
              <w:instrText xml:space="preserve"> PAGEREF _Toc206951092 \h </w:instrText>
            </w:r>
            <w:r>
              <w:rPr>
                <w:noProof/>
                <w:webHidden/>
              </w:rPr>
            </w:r>
            <w:r>
              <w:rPr>
                <w:noProof/>
                <w:webHidden/>
              </w:rPr>
              <w:fldChar w:fldCharType="separate"/>
            </w:r>
            <w:r>
              <w:rPr>
                <w:noProof/>
                <w:webHidden/>
              </w:rPr>
              <w:t>11</w:t>
            </w:r>
            <w:r>
              <w:rPr>
                <w:noProof/>
                <w:webHidden/>
              </w:rPr>
              <w:fldChar w:fldCharType="end"/>
            </w:r>
          </w:hyperlink>
        </w:p>
        <w:p w14:paraId="56B602F8" w14:textId="2E25E001" w:rsidR="000A3DE4" w:rsidRDefault="000A3DE4">
          <w:pPr>
            <w:pStyle w:val="TDC3"/>
            <w:tabs>
              <w:tab w:val="right" w:leader="dot" w:pos="8828"/>
            </w:tabs>
            <w:rPr>
              <w:rFonts w:eastAsiaTheme="minorEastAsia"/>
              <w:noProof/>
              <w:kern w:val="2"/>
              <w:sz w:val="24"/>
              <w:szCs w:val="24"/>
              <w:lang w:eastAsia="zh-CN"/>
              <w14:ligatures w14:val="standardContextual"/>
            </w:rPr>
          </w:pPr>
          <w:hyperlink w:anchor="_Toc206951093" w:history="1">
            <w:r w:rsidRPr="00214F45">
              <w:rPr>
                <w:rStyle w:val="Hipervnculo"/>
                <w:noProof/>
              </w:rPr>
              <w:t>Implementación y seguimiento:</w:t>
            </w:r>
            <w:r>
              <w:rPr>
                <w:noProof/>
                <w:webHidden/>
              </w:rPr>
              <w:tab/>
            </w:r>
            <w:r>
              <w:rPr>
                <w:noProof/>
                <w:webHidden/>
              </w:rPr>
              <w:fldChar w:fldCharType="begin"/>
            </w:r>
            <w:r>
              <w:rPr>
                <w:noProof/>
                <w:webHidden/>
              </w:rPr>
              <w:instrText xml:space="preserve"> PAGEREF _Toc206951093 \h </w:instrText>
            </w:r>
            <w:r>
              <w:rPr>
                <w:noProof/>
                <w:webHidden/>
              </w:rPr>
            </w:r>
            <w:r>
              <w:rPr>
                <w:noProof/>
                <w:webHidden/>
              </w:rPr>
              <w:fldChar w:fldCharType="separate"/>
            </w:r>
            <w:r>
              <w:rPr>
                <w:noProof/>
                <w:webHidden/>
              </w:rPr>
              <w:t>11</w:t>
            </w:r>
            <w:r>
              <w:rPr>
                <w:noProof/>
                <w:webHidden/>
              </w:rPr>
              <w:fldChar w:fldCharType="end"/>
            </w:r>
          </w:hyperlink>
        </w:p>
        <w:p w14:paraId="1F9CC4AE" w14:textId="2F913510"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94" w:history="1">
            <w:r w:rsidRPr="00214F45">
              <w:rPr>
                <w:rStyle w:val="Hipervnculo"/>
                <w:noProof/>
              </w:rPr>
              <w:t>ALCANCE DEL PROYECTO</w:t>
            </w:r>
            <w:r>
              <w:rPr>
                <w:noProof/>
                <w:webHidden/>
              </w:rPr>
              <w:tab/>
            </w:r>
            <w:r>
              <w:rPr>
                <w:noProof/>
                <w:webHidden/>
              </w:rPr>
              <w:fldChar w:fldCharType="begin"/>
            </w:r>
            <w:r>
              <w:rPr>
                <w:noProof/>
                <w:webHidden/>
              </w:rPr>
              <w:instrText xml:space="preserve"> PAGEREF _Toc206951094 \h </w:instrText>
            </w:r>
            <w:r>
              <w:rPr>
                <w:noProof/>
                <w:webHidden/>
              </w:rPr>
            </w:r>
            <w:r>
              <w:rPr>
                <w:noProof/>
                <w:webHidden/>
              </w:rPr>
              <w:fldChar w:fldCharType="separate"/>
            </w:r>
            <w:r>
              <w:rPr>
                <w:noProof/>
                <w:webHidden/>
              </w:rPr>
              <w:t>12</w:t>
            </w:r>
            <w:r>
              <w:rPr>
                <w:noProof/>
                <w:webHidden/>
              </w:rPr>
              <w:fldChar w:fldCharType="end"/>
            </w:r>
          </w:hyperlink>
        </w:p>
        <w:p w14:paraId="5C31FFDB" w14:textId="49C8E860"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95" w:history="1">
            <w:r w:rsidRPr="00214F45">
              <w:rPr>
                <w:rStyle w:val="Hipervnculo"/>
                <w:noProof/>
              </w:rPr>
              <w:t>INCLUYE:</w:t>
            </w:r>
            <w:r>
              <w:rPr>
                <w:noProof/>
                <w:webHidden/>
              </w:rPr>
              <w:tab/>
            </w:r>
            <w:r>
              <w:rPr>
                <w:noProof/>
                <w:webHidden/>
              </w:rPr>
              <w:fldChar w:fldCharType="begin"/>
            </w:r>
            <w:r>
              <w:rPr>
                <w:noProof/>
                <w:webHidden/>
              </w:rPr>
              <w:instrText xml:space="preserve"> PAGEREF _Toc206951095 \h </w:instrText>
            </w:r>
            <w:r>
              <w:rPr>
                <w:noProof/>
                <w:webHidden/>
              </w:rPr>
            </w:r>
            <w:r>
              <w:rPr>
                <w:noProof/>
                <w:webHidden/>
              </w:rPr>
              <w:fldChar w:fldCharType="separate"/>
            </w:r>
            <w:r>
              <w:rPr>
                <w:noProof/>
                <w:webHidden/>
              </w:rPr>
              <w:t>12</w:t>
            </w:r>
            <w:r>
              <w:rPr>
                <w:noProof/>
                <w:webHidden/>
              </w:rPr>
              <w:fldChar w:fldCharType="end"/>
            </w:r>
          </w:hyperlink>
        </w:p>
        <w:p w14:paraId="05315AB1" w14:textId="5AC71D75"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96" w:history="1">
            <w:r w:rsidRPr="00214F45">
              <w:rPr>
                <w:rStyle w:val="Hipervnculo"/>
                <w:noProof/>
              </w:rPr>
              <w:t>NO INCLUYE PRIMERA FASE:</w:t>
            </w:r>
            <w:r>
              <w:rPr>
                <w:noProof/>
                <w:webHidden/>
              </w:rPr>
              <w:tab/>
            </w:r>
            <w:r>
              <w:rPr>
                <w:noProof/>
                <w:webHidden/>
              </w:rPr>
              <w:fldChar w:fldCharType="begin"/>
            </w:r>
            <w:r>
              <w:rPr>
                <w:noProof/>
                <w:webHidden/>
              </w:rPr>
              <w:instrText xml:space="preserve"> PAGEREF _Toc206951096 \h </w:instrText>
            </w:r>
            <w:r>
              <w:rPr>
                <w:noProof/>
                <w:webHidden/>
              </w:rPr>
            </w:r>
            <w:r>
              <w:rPr>
                <w:noProof/>
                <w:webHidden/>
              </w:rPr>
              <w:fldChar w:fldCharType="separate"/>
            </w:r>
            <w:r>
              <w:rPr>
                <w:noProof/>
                <w:webHidden/>
              </w:rPr>
              <w:t>12</w:t>
            </w:r>
            <w:r>
              <w:rPr>
                <w:noProof/>
                <w:webHidden/>
              </w:rPr>
              <w:fldChar w:fldCharType="end"/>
            </w:r>
          </w:hyperlink>
        </w:p>
        <w:p w14:paraId="5170DB84" w14:textId="6608EB9D"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97" w:history="1">
            <w:r w:rsidRPr="00214F45">
              <w:rPr>
                <w:rStyle w:val="Hipervnculo"/>
                <w:noProof/>
              </w:rPr>
              <w:t>IMPACTO ESPERADO:</w:t>
            </w:r>
            <w:r>
              <w:rPr>
                <w:noProof/>
                <w:webHidden/>
              </w:rPr>
              <w:tab/>
            </w:r>
            <w:r>
              <w:rPr>
                <w:noProof/>
                <w:webHidden/>
              </w:rPr>
              <w:fldChar w:fldCharType="begin"/>
            </w:r>
            <w:r>
              <w:rPr>
                <w:noProof/>
                <w:webHidden/>
              </w:rPr>
              <w:instrText xml:space="preserve"> PAGEREF _Toc206951097 \h </w:instrText>
            </w:r>
            <w:r>
              <w:rPr>
                <w:noProof/>
                <w:webHidden/>
              </w:rPr>
            </w:r>
            <w:r>
              <w:rPr>
                <w:noProof/>
                <w:webHidden/>
              </w:rPr>
              <w:fldChar w:fldCharType="separate"/>
            </w:r>
            <w:r>
              <w:rPr>
                <w:noProof/>
                <w:webHidden/>
              </w:rPr>
              <w:t>13</w:t>
            </w:r>
            <w:r>
              <w:rPr>
                <w:noProof/>
                <w:webHidden/>
              </w:rPr>
              <w:fldChar w:fldCharType="end"/>
            </w:r>
          </w:hyperlink>
        </w:p>
        <w:p w14:paraId="71A23F07" w14:textId="6A940773"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098" w:history="1">
            <w:r w:rsidRPr="00214F45">
              <w:rPr>
                <w:rStyle w:val="Hipervnculo"/>
                <w:noProof/>
              </w:rPr>
              <w:t>RECURSOS NECESARIOS Y HERRAMIENTAS:</w:t>
            </w:r>
            <w:r>
              <w:rPr>
                <w:noProof/>
                <w:webHidden/>
              </w:rPr>
              <w:tab/>
            </w:r>
            <w:r>
              <w:rPr>
                <w:noProof/>
                <w:webHidden/>
              </w:rPr>
              <w:fldChar w:fldCharType="begin"/>
            </w:r>
            <w:r>
              <w:rPr>
                <w:noProof/>
                <w:webHidden/>
              </w:rPr>
              <w:instrText xml:space="preserve"> PAGEREF _Toc206951098 \h </w:instrText>
            </w:r>
            <w:r>
              <w:rPr>
                <w:noProof/>
                <w:webHidden/>
              </w:rPr>
            </w:r>
            <w:r>
              <w:rPr>
                <w:noProof/>
                <w:webHidden/>
              </w:rPr>
              <w:fldChar w:fldCharType="separate"/>
            </w:r>
            <w:r>
              <w:rPr>
                <w:noProof/>
                <w:webHidden/>
              </w:rPr>
              <w:t>13</w:t>
            </w:r>
            <w:r>
              <w:rPr>
                <w:noProof/>
                <w:webHidden/>
              </w:rPr>
              <w:fldChar w:fldCharType="end"/>
            </w:r>
          </w:hyperlink>
        </w:p>
        <w:p w14:paraId="7858D4D8" w14:textId="22545CDC"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099" w:history="1">
            <w:r w:rsidRPr="00214F45">
              <w:rPr>
                <w:rStyle w:val="Hipervnculo"/>
                <w:noProof/>
              </w:rPr>
              <w:t>1. Recursos Tecnológicos</w:t>
            </w:r>
            <w:r>
              <w:rPr>
                <w:noProof/>
                <w:webHidden/>
              </w:rPr>
              <w:tab/>
            </w:r>
            <w:r>
              <w:rPr>
                <w:noProof/>
                <w:webHidden/>
              </w:rPr>
              <w:fldChar w:fldCharType="begin"/>
            </w:r>
            <w:r>
              <w:rPr>
                <w:noProof/>
                <w:webHidden/>
              </w:rPr>
              <w:instrText xml:space="preserve"> PAGEREF _Toc206951099 \h </w:instrText>
            </w:r>
            <w:r>
              <w:rPr>
                <w:noProof/>
                <w:webHidden/>
              </w:rPr>
            </w:r>
            <w:r>
              <w:rPr>
                <w:noProof/>
                <w:webHidden/>
              </w:rPr>
              <w:fldChar w:fldCharType="separate"/>
            </w:r>
            <w:r>
              <w:rPr>
                <w:noProof/>
                <w:webHidden/>
              </w:rPr>
              <w:t>13</w:t>
            </w:r>
            <w:r>
              <w:rPr>
                <w:noProof/>
                <w:webHidden/>
              </w:rPr>
              <w:fldChar w:fldCharType="end"/>
            </w:r>
          </w:hyperlink>
        </w:p>
        <w:p w14:paraId="02EA527E" w14:textId="222C3681"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100" w:history="1">
            <w:r w:rsidRPr="00214F45">
              <w:rPr>
                <w:rStyle w:val="Hipervnculo"/>
                <w:noProof/>
              </w:rPr>
              <w:t>2. Recursos Humanos</w:t>
            </w:r>
            <w:r>
              <w:rPr>
                <w:noProof/>
                <w:webHidden/>
              </w:rPr>
              <w:tab/>
            </w:r>
            <w:r>
              <w:rPr>
                <w:noProof/>
                <w:webHidden/>
              </w:rPr>
              <w:fldChar w:fldCharType="begin"/>
            </w:r>
            <w:r>
              <w:rPr>
                <w:noProof/>
                <w:webHidden/>
              </w:rPr>
              <w:instrText xml:space="preserve"> PAGEREF _Toc206951100 \h </w:instrText>
            </w:r>
            <w:r>
              <w:rPr>
                <w:noProof/>
                <w:webHidden/>
              </w:rPr>
            </w:r>
            <w:r>
              <w:rPr>
                <w:noProof/>
                <w:webHidden/>
              </w:rPr>
              <w:fldChar w:fldCharType="separate"/>
            </w:r>
            <w:r>
              <w:rPr>
                <w:noProof/>
                <w:webHidden/>
              </w:rPr>
              <w:t>13</w:t>
            </w:r>
            <w:r>
              <w:rPr>
                <w:noProof/>
                <w:webHidden/>
              </w:rPr>
              <w:fldChar w:fldCharType="end"/>
            </w:r>
          </w:hyperlink>
        </w:p>
        <w:p w14:paraId="726B4E2A" w14:textId="7D247F5F" w:rsidR="000A3DE4" w:rsidRDefault="000A3DE4">
          <w:pPr>
            <w:pStyle w:val="TDC2"/>
            <w:tabs>
              <w:tab w:val="right" w:leader="dot" w:pos="8828"/>
            </w:tabs>
            <w:rPr>
              <w:rFonts w:eastAsiaTheme="minorEastAsia"/>
              <w:noProof/>
              <w:kern w:val="2"/>
              <w:sz w:val="24"/>
              <w:szCs w:val="24"/>
              <w:lang w:eastAsia="zh-CN"/>
              <w14:ligatures w14:val="standardContextual"/>
            </w:rPr>
          </w:pPr>
          <w:hyperlink w:anchor="_Toc206951101" w:history="1">
            <w:r w:rsidRPr="00214F45">
              <w:rPr>
                <w:rStyle w:val="Hipervnculo"/>
                <w:noProof/>
              </w:rPr>
              <w:t>3. Recursos Financieros</w:t>
            </w:r>
            <w:r>
              <w:rPr>
                <w:noProof/>
                <w:webHidden/>
              </w:rPr>
              <w:tab/>
            </w:r>
            <w:r>
              <w:rPr>
                <w:noProof/>
                <w:webHidden/>
              </w:rPr>
              <w:fldChar w:fldCharType="begin"/>
            </w:r>
            <w:r>
              <w:rPr>
                <w:noProof/>
                <w:webHidden/>
              </w:rPr>
              <w:instrText xml:space="preserve"> PAGEREF _Toc206951101 \h </w:instrText>
            </w:r>
            <w:r>
              <w:rPr>
                <w:noProof/>
                <w:webHidden/>
              </w:rPr>
            </w:r>
            <w:r>
              <w:rPr>
                <w:noProof/>
                <w:webHidden/>
              </w:rPr>
              <w:fldChar w:fldCharType="separate"/>
            </w:r>
            <w:r>
              <w:rPr>
                <w:noProof/>
                <w:webHidden/>
              </w:rPr>
              <w:t>14</w:t>
            </w:r>
            <w:r>
              <w:rPr>
                <w:noProof/>
                <w:webHidden/>
              </w:rPr>
              <w:fldChar w:fldCharType="end"/>
            </w:r>
          </w:hyperlink>
        </w:p>
        <w:p w14:paraId="19A2896A" w14:textId="746DF511"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102" w:history="1">
            <w:r w:rsidRPr="00214F45">
              <w:rPr>
                <w:rStyle w:val="Hipervnculo"/>
                <w:noProof/>
              </w:rPr>
              <w:t>CRONOGRAMA DE ACTIVIDADES:</w:t>
            </w:r>
            <w:r>
              <w:rPr>
                <w:noProof/>
                <w:webHidden/>
              </w:rPr>
              <w:tab/>
            </w:r>
            <w:r>
              <w:rPr>
                <w:noProof/>
                <w:webHidden/>
              </w:rPr>
              <w:fldChar w:fldCharType="begin"/>
            </w:r>
            <w:r>
              <w:rPr>
                <w:noProof/>
                <w:webHidden/>
              </w:rPr>
              <w:instrText xml:space="preserve"> PAGEREF _Toc206951102 \h </w:instrText>
            </w:r>
            <w:r>
              <w:rPr>
                <w:noProof/>
                <w:webHidden/>
              </w:rPr>
            </w:r>
            <w:r>
              <w:rPr>
                <w:noProof/>
                <w:webHidden/>
              </w:rPr>
              <w:fldChar w:fldCharType="separate"/>
            </w:r>
            <w:r>
              <w:rPr>
                <w:noProof/>
                <w:webHidden/>
              </w:rPr>
              <w:t>15</w:t>
            </w:r>
            <w:r>
              <w:rPr>
                <w:noProof/>
                <w:webHidden/>
              </w:rPr>
              <w:fldChar w:fldCharType="end"/>
            </w:r>
          </w:hyperlink>
        </w:p>
        <w:p w14:paraId="0B7E5E22" w14:textId="222CCF13"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103" w:history="1">
            <w:r w:rsidRPr="00214F45">
              <w:rPr>
                <w:rStyle w:val="Hipervnculo"/>
                <w:rFonts w:cs="Times New Roman"/>
                <w:noProof/>
              </w:rPr>
              <w:t>RESULTADOS</w:t>
            </w:r>
            <w:r>
              <w:rPr>
                <w:noProof/>
                <w:webHidden/>
              </w:rPr>
              <w:tab/>
            </w:r>
            <w:r>
              <w:rPr>
                <w:noProof/>
                <w:webHidden/>
              </w:rPr>
              <w:fldChar w:fldCharType="begin"/>
            </w:r>
            <w:r>
              <w:rPr>
                <w:noProof/>
                <w:webHidden/>
              </w:rPr>
              <w:instrText xml:space="preserve"> PAGEREF _Toc206951103 \h </w:instrText>
            </w:r>
            <w:r>
              <w:rPr>
                <w:noProof/>
                <w:webHidden/>
              </w:rPr>
            </w:r>
            <w:r>
              <w:rPr>
                <w:noProof/>
                <w:webHidden/>
              </w:rPr>
              <w:fldChar w:fldCharType="separate"/>
            </w:r>
            <w:r>
              <w:rPr>
                <w:noProof/>
                <w:webHidden/>
              </w:rPr>
              <w:t>16</w:t>
            </w:r>
            <w:r>
              <w:rPr>
                <w:noProof/>
                <w:webHidden/>
              </w:rPr>
              <w:fldChar w:fldCharType="end"/>
            </w:r>
          </w:hyperlink>
        </w:p>
        <w:p w14:paraId="09EE01CA" w14:textId="1A0C1818" w:rsidR="000A3DE4" w:rsidRDefault="000A3DE4">
          <w:pPr>
            <w:pStyle w:val="TDC1"/>
            <w:tabs>
              <w:tab w:val="right" w:leader="dot" w:pos="8828"/>
            </w:tabs>
            <w:rPr>
              <w:rFonts w:eastAsiaTheme="minorEastAsia"/>
              <w:noProof/>
              <w:kern w:val="2"/>
              <w:sz w:val="24"/>
              <w:szCs w:val="24"/>
              <w:lang w:eastAsia="zh-CN"/>
              <w14:ligatures w14:val="standardContextual"/>
            </w:rPr>
          </w:pPr>
          <w:hyperlink w:anchor="_Toc206951104" w:history="1">
            <w:r w:rsidRPr="00214F45">
              <w:rPr>
                <w:rStyle w:val="Hipervnculo"/>
                <w:noProof/>
              </w:rPr>
              <w:t>CONCLUSIONES</w:t>
            </w:r>
            <w:r>
              <w:rPr>
                <w:noProof/>
                <w:webHidden/>
              </w:rPr>
              <w:tab/>
            </w:r>
            <w:r>
              <w:rPr>
                <w:noProof/>
                <w:webHidden/>
              </w:rPr>
              <w:fldChar w:fldCharType="begin"/>
            </w:r>
            <w:r>
              <w:rPr>
                <w:noProof/>
                <w:webHidden/>
              </w:rPr>
              <w:instrText xml:space="preserve"> PAGEREF _Toc206951104 \h </w:instrText>
            </w:r>
            <w:r>
              <w:rPr>
                <w:noProof/>
                <w:webHidden/>
              </w:rPr>
            </w:r>
            <w:r>
              <w:rPr>
                <w:noProof/>
                <w:webHidden/>
              </w:rPr>
              <w:fldChar w:fldCharType="separate"/>
            </w:r>
            <w:r>
              <w:rPr>
                <w:noProof/>
                <w:webHidden/>
              </w:rPr>
              <w:t>17</w:t>
            </w:r>
            <w:r>
              <w:rPr>
                <w:noProof/>
                <w:webHidden/>
              </w:rPr>
              <w:fldChar w:fldCharType="end"/>
            </w:r>
          </w:hyperlink>
        </w:p>
        <w:p w14:paraId="00A34EDE" w14:textId="5470E323" w:rsidR="00EC4649" w:rsidRPr="000A3DE4" w:rsidRDefault="00EC4649" w:rsidP="000A3DE4">
          <w:r>
            <w:rPr>
              <w:b/>
              <w:bCs/>
              <w:lang w:val="es-ES"/>
            </w:rPr>
            <w:fldChar w:fldCharType="end"/>
          </w:r>
        </w:p>
      </w:sdtContent>
    </w:sdt>
    <w:p w14:paraId="6C175FD0" w14:textId="1A5BCBB7" w:rsidR="000619E6" w:rsidRDefault="009B37AE" w:rsidP="009B37AE">
      <w:pPr>
        <w:pStyle w:val="Ttulo1"/>
        <w:spacing w:line="480" w:lineRule="auto"/>
      </w:pPr>
      <w:bookmarkStart w:id="0" w:name="_Toc206951077"/>
      <w:r>
        <w:lastRenderedPageBreak/>
        <w:t>RESUMEN</w:t>
      </w:r>
      <w:bookmarkEnd w:id="0"/>
      <w:r>
        <w:t xml:space="preserve"> </w:t>
      </w:r>
    </w:p>
    <w:p w14:paraId="613DCC40" w14:textId="32B3249B" w:rsidR="004F765B" w:rsidRPr="004F765B" w:rsidRDefault="004F765B" w:rsidP="004F765B">
      <w:pPr>
        <w:spacing w:line="480" w:lineRule="auto"/>
        <w:rPr>
          <w:rFonts w:ascii="Times New Roman" w:hAnsi="Times New Roman" w:cs="Times New Roman"/>
          <w:sz w:val="24"/>
          <w:szCs w:val="24"/>
        </w:rPr>
      </w:pPr>
      <w:r w:rsidRPr="004F765B">
        <w:rPr>
          <w:rFonts w:ascii="Times New Roman" w:hAnsi="Times New Roman" w:cs="Times New Roman"/>
          <w:sz w:val="24"/>
          <w:szCs w:val="24"/>
        </w:rPr>
        <w:t>En Colombia se pierden anualmente cerca de 9,76 millones de toneladas de alimentos, lo que equivale al 34 % de la producción nacional, generando impactos negativos en la seguridad alimentaria, la economía y el medio ambiente. Este panorama resulta aún más crítico si se considera que más de la mitad de la población vive en condiciones de inseguridad alimentaria, mientras que toneladas de productos aptos para el consumo son desechados por vencimientos inminentes, ineficiencias logísticas o falta de mecanismos de redistribución.</w:t>
      </w:r>
    </w:p>
    <w:p w14:paraId="748E97FB" w14:textId="2FA09DAA" w:rsidR="004F765B" w:rsidRPr="004F765B" w:rsidRDefault="004F765B" w:rsidP="004F765B">
      <w:pPr>
        <w:spacing w:line="480" w:lineRule="auto"/>
        <w:rPr>
          <w:rFonts w:ascii="Times New Roman" w:hAnsi="Times New Roman" w:cs="Times New Roman"/>
          <w:sz w:val="24"/>
          <w:szCs w:val="24"/>
        </w:rPr>
      </w:pPr>
      <w:r w:rsidRPr="004F765B">
        <w:rPr>
          <w:rFonts w:ascii="Times New Roman" w:hAnsi="Times New Roman" w:cs="Times New Roman"/>
          <w:sz w:val="24"/>
          <w:szCs w:val="24"/>
        </w:rPr>
        <w:t>El proyecto “Sistema Web para el Control y Aprovechamiento Social de Alimentos Próximos a Vencer” busca ofrecer una solución tecnológica innovadora que articule a supermercados, fruterías, tiendas de barrio, centros de distribución y organizaciones sociales. Mediante un repositorio digital y una interfaz web, el sistema permitirá registrar productos, generar alertas automáticas sobre fechas de vencimiento, promover la venta anticipada a bajo costo y facilitar la donación de alimentos a poblaciones vulnerables, en cumplimiento de la Ley 1990 de 2019.</w:t>
      </w:r>
    </w:p>
    <w:p w14:paraId="0C312088" w14:textId="77777777" w:rsidR="00D7570D" w:rsidRDefault="004F765B" w:rsidP="004F765B">
      <w:pPr>
        <w:spacing w:line="480" w:lineRule="auto"/>
        <w:rPr>
          <w:rFonts w:ascii="Times New Roman" w:hAnsi="Times New Roman" w:cs="Times New Roman"/>
          <w:sz w:val="24"/>
          <w:szCs w:val="24"/>
        </w:rPr>
      </w:pPr>
      <w:r w:rsidRPr="004F765B">
        <w:rPr>
          <w:rFonts w:ascii="Times New Roman" w:hAnsi="Times New Roman" w:cs="Times New Roman"/>
          <w:sz w:val="24"/>
          <w:szCs w:val="24"/>
        </w:rPr>
        <w:t xml:space="preserve">La propuesta integra tecnologías modernas de </w:t>
      </w:r>
      <w:proofErr w:type="spellStart"/>
      <w:r w:rsidRPr="004F765B">
        <w:rPr>
          <w:rFonts w:ascii="Times New Roman" w:hAnsi="Times New Roman" w:cs="Times New Roman"/>
          <w:sz w:val="24"/>
          <w:szCs w:val="24"/>
        </w:rPr>
        <w:t>backend</w:t>
      </w:r>
      <w:proofErr w:type="spellEnd"/>
      <w:r w:rsidRPr="004F765B">
        <w:rPr>
          <w:rFonts w:ascii="Times New Roman" w:hAnsi="Times New Roman" w:cs="Times New Roman"/>
          <w:sz w:val="24"/>
          <w:szCs w:val="24"/>
        </w:rPr>
        <w:t xml:space="preserve">, </w:t>
      </w:r>
      <w:proofErr w:type="spellStart"/>
      <w:r w:rsidRPr="004F765B">
        <w:rPr>
          <w:rFonts w:ascii="Times New Roman" w:hAnsi="Times New Roman" w:cs="Times New Roman"/>
          <w:sz w:val="24"/>
          <w:szCs w:val="24"/>
        </w:rPr>
        <w:t>frontend</w:t>
      </w:r>
      <w:proofErr w:type="spellEnd"/>
      <w:r w:rsidRPr="004F765B">
        <w:rPr>
          <w:rFonts w:ascii="Times New Roman" w:hAnsi="Times New Roman" w:cs="Times New Roman"/>
          <w:sz w:val="24"/>
          <w:szCs w:val="24"/>
        </w:rPr>
        <w:t xml:space="preserve"> y bases de datos para garantizar eficiencia, trazabilidad y escalabilidad. Asimismo, se apoya en experiencias exitosas como </w:t>
      </w:r>
      <w:proofErr w:type="spellStart"/>
      <w:r w:rsidRPr="004F765B">
        <w:rPr>
          <w:rFonts w:ascii="Times New Roman" w:hAnsi="Times New Roman" w:cs="Times New Roman"/>
          <w:sz w:val="24"/>
          <w:szCs w:val="24"/>
        </w:rPr>
        <w:t>EatCloud</w:t>
      </w:r>
      <w:proofErr w:type="spellEnd"/>
      <w:r w:rsidRPr="004F765B">
        <w:rPr>
          <w:rFonts w:ascii="Times New Roman" w:hAnsi="Times New Roman" w:cs="Times New Roman"/>
          <w:sz w:val="24"/>
          <w:szCs w:val="24"/>
        </w:rPr>
        <w:t xml:space="preserve"> y las iniciativas de Corabastos, demostrando que la redistribución alimentaria asistida por tecnología no solo es viable, sino también efectiva en la reducción del desperdicio.</w:t>
      </w:r>
    </w:p>
    <w:p w14:paraId="47836A9E" w14:textId="6C517638" w:rsidR="009B37AE" w:rsidRDefault="004F765B" w:rsidP="004F765B">
      <w:pPr>
        <w:spacing w:line="480" w:lineRule="auto"/>
        <w:rPr>
          <w:rFonts w:ascii="Times New Roman" w:hAnsi="Times New Roman" w:cs="Times New Roman"/>
          <w:sz w:val="24"/>
          <w:szCs w:val="24"/>
        </w:rPr>
      </w:pPr>
      <w:r w:rsidRPr="004F765B">
        <w:rPr>
          <w:rFonts w:ascii="Times New Roman" w:hAnsi="Times New Roman" w:cs="Times New Roman"/>
          <w:sz w:val="24"/>
          <w:szCs w:val="24"/>
        </w:rPr>
        <w:lastRenderedPageBreak/>
        <w:t>Con este sistema, se pretende transformar el desperdicio en oportunidad, fortalecer la responsabilidad social empresarial, disminuir las emisiones derivadas de los desechos orgánicos y, sobre todo, aportar a la seguridad alimentaria de miles de familias.</w:t>
      </w:r>
    </w:p>
    <w:p w14:paraId="0AB86917" w14:textId="42CBD7A7" w:rsidR="00363CCC" w:rsidRDefault="000848B5" w:rsidP="000848B5">
      <w:pPr>
        <w:pStyle w:val="Ttulo1"/>
      </w:pPr>
      <w:bookmarkStart w:id="1" w:name="_Toc206951078"/>
      <w:r>
        <w:t>PLANTEAMIENTO DEL PROBLEMA</w:t>
      </w:r>
      <w:bookmarkEnd w:id="1"/>
    </w:p>
    <w:p w14:paraId="6CE9FE6D" w14:textId="77777777" w:rsidR="000848B5" w:rsidRDefault="000848B5" w:rsidP="000848B5"/>
    <w:p w14:paraId="22C98D4B" w14:textId="492C9F32" w:rsidR="000848B5" w:rsidRPr="000848B5" w:rsidRDefault="000848B5" w:rsidP="000848B5">
      <w:pPr>
        <w:rPr>
          <w:rFonts w:ascii="Times New Roman" w:hAnsi="Times New Roman" w:cs="Times New Roman"/>
          <w:sz w:val="24"/>
          <w:szCs w:val="24"/>
        </w:rPr>
      </w:pPr>
      <w:r w:rsidRPr="000848B5">
        <w:rPr>
          <w:rFonts w:ascii="Times New Roman" w:hAnsi="Times New Roman" w:cs="Times New Roman"/>
          <w:sz w:val="24"/>
          <w:szCs w:val="24"/>
        </w:rPr>
        <w:t>En Colombia se desperdician anualmente cerca de 9,76 millones de toneladas de alimentos, lo que representa aproximadamente el 34 % de la producción nacional (Departamento Nacional de Planeación, 2024). Esta pérdida, derivada en gran parte por el vencimiento inminente de productos, ineficiencias logísticas, limitaciones de almacenamiento y ausencia de sistemas de control, genera graves repercusiones sociales, económicas y ambientales.</w:t>
      </w:r>
    </w:p>
    <w:p w14:paraId="56065400" w14:textId="010C6EB0" w:rsidR="000848B5" w:rsidRPr="000848B5" w:rsidRDefault="000848B5" w:rsidP="000848B5">
      <w:pPr>
        <w:rPr>
          <w:rFonts w:ascii="Times New Roman" w:hAnsi="Times New Roman" w:cs="Times New Roman"/>
          <w:sz w:val="24"/>
          <w:szCs w:val="24"/>
        </w:rPr>
      </w:pPr>
      <w:r w:rsidRPr="000848B5">
        <w:rPr>
          <w:rFonts w:ascii="Times New Roman" w:hAnsi="Times New Roman" w:cs="Times New Roman"/>
          <w:sz w:val="24"/>
          <w:szCs w:val="24"/>
        </w:rPr>
        <w:t>Supermercados, fruterías, tiendas de barrio y centros de distribución enfrentan diariamente la acumulación de productos próximos a vencer que, ante la falta de mecanismos tecnológicos para su gestión, terminan desechados, pese a estar aún en condiciones aptas para el consumo. Esta situación contrasta con la realidad de millones de colombianos: el 54,2 % de la población vive en inseguridad alimentaria (El Espectador, 2024), lo que refleja una paradoja entre abundancia y necesidad.</w:t>
      </w:r>
    </w:p>
    <w:p w14:paraId="3B7CA218" w14:textId="63808B03" w:rsidR="000848B5" w:rsidRPr="000848B5" w:rsidRDefault="000848B5" w:rsidP="000848B5">
      <w:pPr>
        <w:rPr>
          <w:rFonts w:ascii="Times New Roman" w:hAnsi="Times New Roman" w:cs="Times New Roman"/>
          <w:sz w:val="24"/>
          <w:szCs w:val="24"/>
        </w:rPr>
      </w:pPr>
      <w:r w:rsidRPr="000848B5">
        <w:rPr>
          <w:rFonts w:ascii="Times New Roman" w:hAnsi="Times New Roman" w:cs="Times New Roman"/>
          <w:sz w:val="24"/>
          <w:szCs w:val="24"/>
        </w:rPr>
        <w:t>A nivel ambiental, el desperdicio de alimentos contribuye aproximadamente al 10 % de las emisiones globales de gases de efecto invernadero, agravando la crisis climática. En el ámbito social, la pérdida de alimentos aptos priva a comunidades vulnerables de un recurso esencial para su bienestar. Finalmente, desde lo económico, comerciantes y distribuidores asumen pérdidas significativas al no contar con un sistema eficiente que promueva la rotación, venta anticipada o redistribución de productos próximos a vencer.</w:t>
      </w:r>
    </w:p>
    <w:p w14:paraId="13CA0F27" w14:textId="37635194" w:rsidR="000848B5" w:rsidRDefault="000848B5" w:rsidP="000848B5">
      <w:pPr>
        <w:rPr>
          <w:rFonts w:ascii="Times New Roman" w:hAnsi="Times New Roman" w:cs="Times New Roman"/>
          <w:sz w:val="24"/>
          <w:szCs w:val="24"/>
        </w:rPr>
      </w:pPr>
      <w:r w:rsidRPr="000848B5">
        <w:rPr>
          <w:rFonts w:ascii="Times New Roman" w:hAnsi="Times New Roman" w:cs="Times New Roman"/>
          <w:sz w:val="24"/>
          <w:szCs w:val="24"/>
        </w:rPr>
        <w:t>Ante esta problemática, se hace evidente la necesidad de un sistema tecnológico integral que facilite el registro, control y redistribución de los alimentos antes de su vencimiento, transformando el desperdicio en una oportunidad para mejorar la seguridad alimentaria y fomentar la responsabilidad social empresarial.</w:t>
      </w:r>
    </w:p>
    <w:p w14:paraId="465C2964" w14:textId="77777777" w:rsidR="000848B5" w:rsidRDefault="000848B5" w:rsidP="000848B5">
      <w:pPr>
        <w:rPr>
          <w:rFonts w:ascii="Times New Roman" w:hAnsi="Times New Roman" w:cs="Times New Roman"/>
          <w:sz w:val="24"/>
          <w:szCs w:val="24"/>
        </w:rPr>
      </w:pPr>
    </w:p>
    <w:p w14:paraId="7442018D" w14:textId="77777777" w:rsidR="000848B5" w:rsidRDefault="000848B5" w:rsidP="000848B5">
      <w:pPr>
        <w:rPr>
          <w:rFonts w:ascii="Times New Roman" w:hAnsi="Times New Roman" w:cs="Times New Roman"/>
          <w:sz w:val="24"/>
          <w:szCs w:val="24"/>
        </w:rPr>
      </w:pPr>
    </w:p>
    <w:p w14:paraId="470A8397" w14:textId="77777777" w:rsidR="000848B5" w:rsidRDefault="000848B5" w:rsidP="000848B5">
      <w:pPr>
        <w:rPr>
          <w:rFonts w:ascii="Times New Roman" w:hAnsi="Times New Roman" w:cs="Times New Roman"/>
          <w:sz w:val="24"/>
          <w:szCs w:val="24"/>
        </w:rPr>
      </w:pPr>
    </w:p>
    <w:p w14:paraId="001662C0" w14:textId="77777777" w:rsidR="000848B5" w:rsidRDefault="000848B5" w:rsidP="000848B5">
      <w:pPr>
        <w:rPr>
          <w:rFonts w:ascii="Times New Roman" w:hAnsi="Times New Roman" w:cs="Times New Roman"/>
          <w:sz w:val="24"/>
          <w:szCs w:val="24"/>
        </w:rPr>
      </w:pPr>
    </w:p>
    <w:p w14:paraId="00D1F924" w14:textId="77777777" w:rsidR="000848B5" w:rsidRDefault="000848B5" w:rsidP="000848B5">
      <w:pPr>
        <w:rPr>
          <w:rFonts w:ascii="Times New Roman" w:hAnsi="Times New Roman" w:cs="Times New Roman"/>
          <w:sz w:val="24"/>
          <w:szCs w:val="24"/>
        </w:rPr>
      </w:pPr>
    </w:p>
    <w:p w14:paraId="0E053425" w14:textId="6477F235" w:rsidR="000848B5" w:rsidRDefault="000848B5" w:rsidP="009509DA">
      <w:pPr>
        <w:pStyle w:val="Ttulo1"/>
        <w:spacing w:line="480" w:lineRule="auto"/>
      </w:pPr>
      <w:bookmarkStart w:id="2" w:name="_Toc206951079"/>
      <w:r>
        <w:lastRenderedPageBreak/>
        <w:t>JUSTIFICACIÓ</w:t>
      </w:r>
      <w:bookmarkEnd w:id="2"/>
    </w:p>
    <w:p w14:paraId="5639CC72" w14:textId="22FFD897" w:rsidR="009D4BAB" w:rsidRPr="009D4BAB"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El diseño e implementación de un Sistema Web para el Control y Aprovechamiento Social de Alimentos Próximos a Vencer se justifica en múltiples dimensiones:</w:t>
      </w:r>
    </w:p>
    <w:p w14:paraId="7C252EFC" w14:textId="5249FD43" w:rsidR="009D4BAB" w:rsidRPr="009D4BAB"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Social: Contribuye a disminuir los índices de inseguridad alimentaria en poblaciones vulnerables mediante la donación oportuna de alimentos aún aptos para el consumo, en concordancia con la Ley 1990 de 2019, que regula la entrega gratuita de productos próximos a vencer.</w:t>
      </w:r>
    </w:p>
    <w:p w14:paraId="43A823F1" w14:textId="407DFD75" w:rsidR="009D4BAB" w:rsidRPr="009D4BAB"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Económica: Permite a los comerciantes reducir pérdidas financieras al implementar alertas que fomenten la venta anticipada con descuentos y la gestión inteligente de inventarios, optimizando así la cadena de suministro.</w:t>
      </w:r>
    </w:p>
    <w:p w14:paraId="1F7557FA" w14:textId="7E39AE66" w:rsidR="009D4BAB" w:rsidRPr="009D4BAB"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Ambiental: Disminuye la generación de residuos orgánicos y, en consecuencia, la emisión de gases de efecto invernadero asociados a su descomposición, apoyando el cumplimiento de los Objetivos de Desarrollo Sostenible (ODS 2 y ODS 12).</w:t>
      </w:r>
    </w:p>
    <w:p w14:paraId="2BE6E669" w14:textId="0A095C11" w:rsidR="009D4BAB" w:rsidRPr="009D4BAB"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Tecnológica: Promueve el uso de herramientas digitales modernas para la gestión de datos, trazabilidad de productos y automatización de alertas, consolidando una solución escalable, segura y replicable en diferentes contextos regionales y nacionales.</w:t>
      </w:r>
    </w:p>
    <w:p w14:paraId="0CA357ED" w14:textId="542227BB" w:rsidR="000848B5" w:rsidRDefault="009D4BAB" w:rsidP="009509DA">
      <w:pPr>
        <w:spacing w:line="480" w:lineRule="auto"/>
        <w:rPr>
          <w:rFonts w:ascii="Times New Roman" w:hAnsi="Times New Roman" w:cs="Times New Roman"/>
          <w:sz w:val="24"/>
          <w:szCs w:val="24"/>
        </w:rPr>
      </w:pPr>
      <w:r w:rsidRPr="009D4BAB">
        <w:rPr>
          <w:rFonts w:ascii="Times New Roman" w:hAnsi="Times New Roman" w:cs="Times New Roman"/>
          <w:sz w:val="24"/>
          <w:szCs w:val="24"/>
        </w:rPr>
        <w:t>En este sentido, el proyecto no solo busca dar respuesta a una problemática estructural de desperdicio alimentario, sino también generar un impacto positivo integral que articule el compromiso social de las empresas, la innovación tecnológica y el bienestar de las comunidades.</w:t>
      </w:r>
    </w:p>
    <w:p w14:paraId="7044B31A" w14:textId="3958B8F5" w:rsidR="009509DA" w:rsidRDefault="009509DA" w:rsidP="00604FDE">
      <w:pPr>
        <w:pStyle w:val="Ttulo1"/>
        <w:spacing w:line="480" w:lineRule="auto"/>
      </w:pPr>
      <w:bookmarkStart w:id="3" w:name="_Toc206951080"/>
      <w:r>
        <w:lastRenderedPageBreak/>
        <w:t>OBJECTIVOS</w:t>
      </w:r>
      <w:bookmarkEnd w:id="3"/>
    </w:p>
    <w:p w14:paraId="5D5E6E0D" w14:textId="56E2048F" w:rsidR="009509DA" w:rsidRPr="00604FDE" w:rsidRDefault="009509DA" w:rsidP="00604FDE">
      <w:pPr>
        <w:pStyle w:val="Ttulo2"/>
        <w:spacing w:line="480" w:lineRule="auto"/>
        <w:rPr>
          <w:rFonts w:cs="Times New Roman"/>
          <w:szCs w:val="24"/>
        </w:rPr>
      </w:pPr>
      <w:bookmarkStart w:id="4" w:name="_Toc206951081"/>
      <w:r w:rsidRPr="00604FDE">
        <w:rPr>
          <w:rFonts w:cs="Times New Roman"/>
          <w:szCs w:val="24"/>
        </w:rPr>
        <w:t>OJECTIVO GENERAL</w:t>
      </w:r>
      <w:bookmarkEnd w:id="4"/>
      <w:r w:rsidRPr="00604FDE">
        <w:rPr>
          <w:rFonts w:cs="Times New Roman"/>
          <w:szCs w:val="24"/>
        </w:rPr>
        <w:t xml:space="preserve"> </w:t>
      </w:r>
    </w:p>
    <w:p w14:paraId="4372FED6" w14:textId="4A9D96DB" w:rsidR="00A759A6" w:rsidRDefault="00604FDE" w:rsidP="00604FDE">
      <w:pPr>
        <w:spacing w:line="480" w:lineRule="auto"/>
        <w:rPr>
          <w:rFonts w:ascii="Times New Roman" w:hAnsi="Times New Roman" w:cs="Times New Roman"/>
          <w:sz w:val="24"/>
          <w:szCs w:val="24"/>
        </w:rPr>
      </w:pPr>
      <w:r w:rsidRPr="00604FDE">
        <w:rPr>
          <w:rFonts w:ascii="Times New Roman" w:hAnsi="Times New Roman" w:cs="Times New Roman"/>
          <w:sz w:val="24"/>
          <w:szCs w:val="24"/>
        </w:rPr>
        <w:t>Diseñar e implementar un sistema web para el control y aprovechamiento social de alimentos próximos a vencer, que permita reducir el desperdicio alimentario mediante el registro, control de inventarios, alertas automáticas y mecanismos de redistribución hacia poblaciones vulnerables, en concordancia con la normativa vigente y los Objetivos de Desarrollo Sostenible.</w:t>
      </w:r>
    </w:p>
    <w:p w14:paraId="566E2A25" w14:textId="0D19A6C9" w:rsidR="00604FDE" w:rsidRDefault="00604FDE" w:rsidP="00AD29C8">
      <w:pPr>
        <w:pStyle w:val="Ttulo2"/>
        <w:spacing w:line="480" w:lineRule="auto"/>
      </w:pPr>
      <w:bookmarkStart w:id="5" w:name="_Toc206951082"/>
      <w:r>
        <w:t>OBJECTIVO</w:t>
      </w:r>
      <w:r w:rsidR="00AD29C8">
        <w:t>S</w:t>
      </w:r>
      <w:r>
        <w:t xml:space="preserve"> ESPECIFICO</w:t>
      </w:r>
      <w:r w:rsidR="00AD29C8">
        <w:t>S</w:t>
      </w:r>
      <w:bookmarkEnd w:id="5"/>
      <w:r>
        <w:t xml:space="preserve"> </w:t>
      </w:r>
    </w:p>
    <w:p w14:paraId="57D1B8A5" w14:textId="2EBD2A9B" w:rsidR="00AD29C8" w:rsidRPr="00AD29C8"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t>Diagnosticar la situación actual del desperdicio de alimentos en supermercados, fruterías, tiendas de barrio y centros de distribución, identificando sus principales causas y oportunidades de mejora.</w:t>
      </w:r>
    </w:p>
    <w:p w14:paraId="1DA5D800" w14:textId="3A44DD12" w:rsidR="00AD29C8" w:rsidRPr="00AD29C8"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t>Diseñar la arquitectura del sistema web, integrando módulos de registro de productos, control de fechas de vencimiento, gestión de inventarios y generación de alertas automáticas.</w:t>
      </w:r>
    </w:p>
    <w:p w14:paraId="346691AE" w14:textId="6DE337BE" w:rsidR="00AD29C8" w:rsidRPr="00AD29C8"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t>Implementar un repositorio digital que permita la clasificación de alimentos próximos a vencer para su venta anticipada, donación o redistribución a organizaciones sociales.</w:t>
      </w:r>
    </w:p>
    <w:p w14:paraId="4824625D" w14:textId="6BCE6AB0" w:rsidR="00AD29C8" w:rsidRPr="00AD29C8"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t>Desarrollar un sistema de notificaciones que alerte con antelación (7 y 5 días antes del vencimiento) sobre los productos, promoviendo su rotación, oferta o donación oportuna.</w:t>
      </w:r>
    </w:p>
    <w:p w14:paraId="0F91E0EB" w14:textId="3F167EBA" w:rsidR="00AD29C8" w:rsidRPr="00AD29C8"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t>Validar el funcionamiento del sistema mediante pruebas piloto en un establecimiento aliado, evaluando su impacto en la reducción de desperdicio alimentario y en el fortalecimiento de la seguridad alimentaria.</w:t>
      </w:r>
    </w:p>
    <w:p w14:paraId="0943E7B9" w14:textId="6A6E44DA" w:rsidR="00604FDE" w:rsidRDefault="00AD29C8" w:rsidP="00AD29C8">
      <w:pPr>
        <w:pStyle w:val="Prrafodelista"/>
        <w:numPr>
          <w:ilvl w:val="0"/>
          <w:numId w:val="1"/>
        </w:numPr>
        <w:spacing w:line="480" w:lineRule="auto"/>
        <w:rPr>
          <w:rFonts w:ascii="Times New Roman" w:hAnsi="Times New Roman" w:cs="Times New Roman"/>
          <w:sz w:val="24"/>
          <w:szCs w:val="24"/>
        </w:rPr>
      </w:pPr>
      <w:r w:rsidRPr="00AD29C8">
        <w:rPr>
          <w:rFonts w:ascii="Times New Roman" w:hAnsi="Times New Roman" w:cs="Times New Roman"/>
          <w:sz w:val="24"/>
          <w:szCs w:val="24"/>
        </w:rPr>
        <w:lastRenderedPageBreak/>
        <w:t>Fomentar la responsabilidad social empresarial y la sostenibilidad ambiental mediante el uso de la tecnología como herramienta de gestión eficiente en la cadena de suministro de alimentos.</w:t>
      </w:r>
    </w:p>
    <w:p w14:paraId="15190938" w14:textId="77777777" w:rsidR="002E073F" w:rsidRPr="00D7570D" w:rsidRDefault="009E7774" w:rsidP="00D7570D">
      <w:pPr>
        <w:pStyle w:val="Ttulo1"/>
        <w:spacing w:line="480" w:lineRule="auto"/>
        <w:rPr>
          <w:rFonts w:cs="Times New Roman"/>
          <w:szCs w:val="24"/>
        </w:rPr>
      </w:pPr>
      <w:bookmarkStart w:id="6" w:name="_Toc206951083"/>
      <w:r w:rsidRPr="00D7570D">
        <w:rPr>
          <w:rFonts w:cs="Times New Roman"/>
          <w:szCs w:val="24"/>
        </w:rPr>
        <w:t xml:space="preserve">MARCO </w:t>
      </w:r>
      <w:r w:rsidR="002E073F" w:rsidRPr="00D7570D">
        <w:rPr>
          <w:rFonts w:cs="Times New Roman"/>
          <w:szCs w:val="24"/>
        </w:rPr>
        <w:t>TEORICO</w:t>
      </w:r>
      <w:bookmarkEnd w:id="6"/>
    </w:p>
    <w:p w14:paraId="126A5DE7" w14:textId="69602C8C" w:rsidR="00D7570D" w:rsidRPr="00D7570D" w:rsidRDefault="00D7570D" w:rsidP="00D7570D">
      <w:pPr>
        <w:spacing w:line="480" w:lineRule="auto"/>
        <w:rPr>
          <w:rFonts w:ascii="Times New Roman" w:hAnsi="Times New Roman" w:cs="Times New Roman"/>
          <w:sz w:val="24"/>
          <w:szCs w:val="24"/>
        </w:rPr>
      </w:pPr>
      <w:r w:rsidRPr="00D7570D">
        <w:rPr>
          <w:rFonts w:ascii="Times New Roman" w:hAnsi="Times New Roman" w:cs="Times New Roman"/>
          <w:sz w:val="24"/>
          <w:szCs w:val="24"/>
        </w:rPr>
        <w:t>El desperdicio de alimentos constituye una problemática de carácter global que afecta de manera directa la seguridad alimentaria, el medio ambiente y la economía. En Colombia, según el Departamento Nacional de Planeación (2024), se pierden aproximadamente 9,76 millones de toneladas de alimentos al año, lo que equivale al 34 % de la producción nacional. Estas pérdidas provienen de diferentes eslabones de la cadena de suministro: supermercados, fruterías, centros de distribución y comedores institucionales.</w:t>
      </w:r>
    </w:p>
    <w:p w14:paraId="61D756D8" w14:textId="3AC34E26" w:rsidR="00D7570D" w:rsidRPr="00D7570D" w:rsidRDefault="00D7570D" w:rsidP="00D7570D">
      <w:pPr>
        <w:spacing w:line="480" w:lineRule="auto"/>
        <w:rPr>
          <w:rFonts w:ascii="Times New Roman" w:hAnsi="Times New Roman" w:cs="Times New Roman"/>
          <w:sz w:val="24"/>
          <w:szCs w:val="24"/>
        </w:rPr>
      </w:pPr>
      <w:r w:rsidRPr="00D7570D">
        <w:rPr>
          <w:rFonts w:ascii="Times New Roman" w:hAnsi="Times New Roman" w:cs="Times New Roman"/>
          <w:sz w:val="24"/>
          <w:szCs w:val="24"/>
        </w:rPr>
        <w:t>El desperdicio alimentario no solo implica la pérdida de nutrientes, sino también un impacto ambiental significativo, ya que contribuye al 10 % de las emisiones globales de gases de efecto invernadero (El Espectador, 2024). A nivel social, mientras millones de toneladas de alimentos son descartadas, el 54,2 % de los colombianos vive en condiciones de inseguridad alimentaria. Este contraste evidencia la necesidad de adoptar estrategias innovadoras para mejorar la redistribución de productos próximos a vencer.</w:t>
      </w:r>
    </w:p>
    <w:p w14:paraId="27F63FE8" w14:textId="3671E0DA" w:rsidR="00D7570D" w:rsidRPr="00D7570D" w:rsidRDefault="00D7570D" w:rsidP="00D7570D">
      <w:pPr>
        <w:spacing w:line="480" w:lineRule="auto"/>
        <w:rPr>
          <w:rFonts w:ascii="Times New Roman" w:hAnsi="Times New Roman" w:cs="Times New Roman"/>
          <w:sz w:val="24"/>
          <w:szCs w:val="24"/>
        </w:rPr>
      </w:pPr>
      <w:r w:rsidRPr="00D7570D">
        <w:rPr>
          <w:rFonts w:ascii="Times New Roman" w:hAnsi="Times New Roman" w:cs="Times New Roman"/>
          <w:sz w:val="24"/>
          <w:szCs w:val="24"/>
        </w:rPr>
        <w:t xml:space="preserve">Diversos estudios y experiencias han demostrado la efectividad de soluciones tecnológicas en este ámbito. Por ejemplo, la plataforma </w:t>
      </w:r>
      <w:proofErr w:type="spellStart"/>
      <w:r w:rsidRPr="00D7570D">
        <w:rPr>
          <w:rFonts w:ascii="Times New Roman" w:hAnsi="Times New Roman" w:cs="Times New Roman"/>
          <w:sz w:val="24"/>
          <w:szCs w:val="24"/>
        </w:rPr>
        <w:t>EatCloud</w:t>
      </w:r>
      <w:proofErr w:type="spellEnd"/>
      <w:r w:rsidRPr="00D7570D">
        <w:rPr>
          <w:rFonts w:ascii="Times New Roman" w:hAnsi="Times New Roman" w:cs="Times New Roman"/>
          <w:sz w:val="24"/>
          <w:szCs w:val="24"/>
        </w:rPr>
        <w:t xml:space="preserve"> ha redistribuido más de 42.000 toneladas de alimentos mediante el uso de inteligencia artificial (El País, 2024), y la central de abastos Corabastos dona diariamente alrededor de 12 toneladas al Banco de Alimentos. Estos casos evidencian que la integración de tecnologías digitales puede ser un motor de cambio frente a esta problemática.</w:t>
      </w:r>
    </w:p>
    <w:p w14:paraId="5EDE489A" w14:textId="2CFE7270" w:rsidR="002E073F" w:rsidRPr="00D7570D" w:rsidRDefault="00D7570D" w:rsidP="00D7570D">
      <w:pPr>
        <w:spacing w:line="480" w:lineRule="auto"/>
        <w:rPr>
          <w:rFonts w:ascii="Times New Roman" w:hAnsi="Times New Roman" w:cs="Times New Roman"/>
          <w:sz w:val="24"/>
          <w:szCs w:val="24"/>
        </w:rPr>
      </w:pPr>
      <w:r w:rsidRPr="00D7570D">
        <w:rPr>
          <w:rFonts w:ascii="Times New Roman" w:hAnsi="Times New Roman" w:cs="Times New Roman"/>
          <w:sz w:val="24"/>
          <w:szCs w:val="24"/>
        </w:rPr>
        <w:lastRenderedPageBreak/>
        <w:t>La Ley 1990 de 2019 en Colombia establece que los alimentos aptos para el consumo, pero no comercializados, deben ser donados gratuitamente cinco días antes de su vencimiento a organizaciones sin ánimo de lucro. Este marco normativo respalda iniciativas como el desarrollo de un sistema web para el control y aprovechamiento social de alimentos próximos a vencer, brindando legitimidad y soporte legal a su implementación.</w:t>
      </w:r>
    </w:p>
    <w:p w14:paraId="7CFAEE5C" w14:textId="75FFE31A" w:rsidR="00F916B9" w:rsidRPr="00F916B9" w:rsidRDefault="002E073F" w:rsidP="00B756E3">
      <w:pPr>
        <w:pStyle w:val="Ttulo1"/>
        <w:spacing w:line="480" w:lineRule="auto"/>
      </w:pPr>
      <w:bookmarkStart w:id="7" w:name="_Toc206951084"/>
      <w:r>
        <w:t>MARCO CONCEPTUAL</w:t>
      </w:r>
      <w:bookmarkEnd w:id="7"/>
      <w:r w:rsidR="009E7774">
        <w:t xml:space="preserve"> </w:t>
      </w:r>
    </w:p>
    <w:p w14:paraId="5EADF8C7" w14:textId="68832DF6"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Desperdicio de alimentos: pérdida de productos alimenticios a lo largo de la cadena de suministro, desde la producción hasta el consumo, que podrían haber sido destinados a la alimentación humana.</w:t>
      </w:r>
    </w:p>
    <w:p w14:paraId="1E28F9C2" w14:textId="1DCA9F12"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Aprovechamiento social de alimentos: proceso de rescatar, clasificar y redistribuir alimentos próximos a vencer o en excedente, con el fin de destinarlos a poblaciones vulnerables.</w:t>
      </w:r>
    </w:p>
    <w:p w14:paraId="6428F6F4" w14:textId="0D7363B9"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Seguridad alimentaria: condición en la cual todas las personas tienen acceso físico, social y económico a alimentos suficientes, inocuos y nutritivos para satisfacer sus necesidades.</w:t>
      </w:r>
    </w:p>
    <w:p w14:paraId="410E2065" w14:textId="7FD6C77B"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Sistema web: aplicación tecnológica accesible desde navegadores de internet, diseñada para gestionar información y automatizar procesos.</w:t>
      </w:r>
    </w:p>
    <w:p w14:paraId="7C3D0CA7" w14:textId="73A02648"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Notificaciones automáticas: alertas generadas por un sistema que informan sobre la proximidad de vencimiento de un producto, facilitando su venta anticipada o donación.</w:t>
      </w:r>
    </w:p>
    <w:p w14:paraId="3036A4F8" w14:textId="4C5B9BF7" w:rsidR="00B756E3" w:rsidRPr="00B756E3"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t>Responsabilidad social empresarial (RSE): compromiso voluntario de las empresas con el bienestar social y ambiental, más allá de sus obligaciones legales.</w:t>
      </w:r>
    </w:p>
    <w:p w14:paraId="0ED944D2" w14:textId="3B637BFC" w:rsidR="009509DA" w:rsidRDefault="00B756E3" w:rsidP="00B756E3">
      <w:pPr>
        <w:spacing w:line="480" w:lineRule="auto"/>
        <w:rPr>
          <w:rFonts w:ascii="Times New Roman" w:hAnsi="Times New Roman" w:cs="Times New Roman"/>
          <w:sz w:val="24"/>
          <w:szCs w:val="24"/>
        </w:rPr>
      </w:pPr>
      <w:r w:rsidRPr="00B756E3">
        <w:rPr>
          <w:rFonts w:ascii="Times New Roman" w:hAnsi="Times New Roman" w:cs="Times New Roman"/>
          <w:sz w:val="24"/>
          <w:szCs w:val="24"/>
        </w:rPr>
        <w:lastRenderedPageBreak/>
        <w:t>Trazabilidad alimentaria: capacidad de identificar el origen, recorrido y destino de un producto dentro de la cadena de suministro, garantizando transparencia y control.</w:t>
      </w:r>
    </w:p>
    <w:p w14:paraId="1E798810" w14:textId="5684565E" w:rsidR="00213478" w:rsidRDefault="00213478" w:rsidP="00651C8D">
      <w:pPr>
        <w:pStyle w:val="Ttulo1"/>
        <w:spacing w:line="480" w:lineRule="auto"/>
      </w:pPr>
      <w:bookmarkStart w:id="8" w:name="_Toc206951085"/>
      <w:r>
        <w:t>MARCO HISTORICO</w:t>
      </w:r>
      <w:bookmarkEnd w:id="8"/>
    </w:p>
    <w:p w14:paraId="098187A2" w14:textId="53B8988F" w:rsidR="00651C8D" w:rsidRPr="00651C8D" w:rsidRDefault="00651C8D" w:rsidP="00651C8D">
      <w:pPr>
        <w:spacing w:line="480" w:lineRule="auto"/>
        <w:rPr>
          <w:rFonts w:ascii="Times New Roman" w:hAnsi="Times New Roman" w:cs="Times New Roman"/>
          <w:sz w:val="24"/>
          <w:szCs w:val="24"/>
        </w:rPr>
      </w:pPr>
      <w:r w:rsidRPr="00651C8D">
        <w:rPr>
          <w:rFonts w:ascii="Times New Roman" w:hAnsi="Times New Roman" w:cs="Times New Roman"/>
          <w:sz w:val="24"/>
          <w:szCs w:val="24"/>
        </w:rPr>
        <w:t>El desperdicio de alimentos ha sido históricamente un fenómeno ligado al crecimiento urbano, la industrialización de la cadena alimentaria y las limitaciones en infraestructura logística. En Colombia, este problema se ha visibilizado especialmente en las últimas dos décadas, cuando comenzaron a publicarse cifras alarmantes sobre pérdidas y desperdicios alimentarios.</w:t>
      </w:r>
    </w:p>
    <w:p w14:paraId="48357454" w14:textId="4615942E" w:rsidR="00651C8D" w:rsidRPr="00651C8D" w:rsidRDefault="00651C8D" w:rsidP="00651C8D">
      <w:pPr>
        <w:spacing w:line="480" w:lineRule="auto"/>
        <w:rPr>
          <w:rFonts w:ascii="Times New Roman" w:hAnsi="Times New Roman" w:cs="Times New Roman"/>
          <w:sz w:val="24"/>
          <w:szCs w:val="24"/>
        </w:rPr>
      </w:pPr>
      <w:r w:rsidRPr="00651C8D">
        <w:rPr>
          <w:rFonts w:ascii="Times New Roman" w:hAnsi="Times New Roman" w:cs="Times New Roman"/>
          <w:sz w:val="24"/>
          <w:szCs w:val="24"/>
        </w:rPr>
        <w:t>En el año 2011, la Organización de las Naciones Unidas para la Alimentación y la Agricultura (FAO) lanzó la primera alerta global sobre la magnitud del problema, señalando que un tercio de los alimentos producidos en el mundo se desperdicia cada año.</w:t>
      </w:r>
    </w:p>
    <w:p w14:paraId="70B94007" w14:textId="76631564" w:rsidR="00651C8D" w:rsidRPr="00651C8D" w:rsidRDefault="00651C8D" w:rsidP="00651C8D">
      <w:pPr>
        <w:spacing w:line="480" w:lineRule="auto"/>
        <w:rPr>
          <w:rFonts w:ascii="Times New Roman" w:hAnsi="Times New Roman" w:cs="Times New Roman"/>
          <w:sz w:val="24"/>
          <w:szCs w:val="24"/>
        </w:rPr>
      </w:pPr>
      <w:r w:rsidRPr="00651C8D">
        <w:rPr>
          <w:rFonts w:ascii="Times New Roman" w:hAnsi="Times New Roman" w:cs="Times New Roman"/>
          <w:sz w:val="24"/>
          <w:szCs w:val="24"/>
        </w:rPr>
        <w:t>En el contexto nacional, en 2016 el Departamento Nacional de Planeación (DNP) publicó estudios que cuantificaron las pérdidas alimentarias en más de 9 millones de toneladas anuales. Posteriormente, en 2019, se promulgó la Ley 1990, que obliga a los establecimientos comerciales a donar los alimentos próximos a vencer a organizaciones sin ánimo de lucro.</w:t>
      </w:r>
    </w:p>
    <w:p w14:paraId="07B4101C" w14:textId="40DC488C" w:rsidR="00651C8D" w:rsidRPr="00651C8D" w:rsidRDefault="00651C8D" w:rsidP="00651C8D">
      <w:pPr>
        <w:spacing w:line="480" w:lineRule="auto"/>
        <w:rPr>
          <w:rFonts w:ascii="Times New Roman" w:hAnsi="Times New Roman" w:cs="Times New Roman"/>
          <w:sz w:val="24"/>
          <w:szCs w:val="24"/>
        </w:rPr>
      </w:pPr>
      <w:r w:rsidRPr="00651C8D">
        <w:rPr>
          <w:rFonts w:ascii="Times New Roman" w:hAnsi="Times New Roman" w:cs="Times New Roman"/>
          <w:sz w:val="24"/>
          <w:szCs w:val="24"/>
        </w:rPr>
        <w:t xml:space="preserve">Más recientemente, iniciativas privadas como </w:t>
      </w:r>
      <w:proofErr w:type="spellStart"/>
      <w:r w:rsidRPr="00651C8D">
        <w:rPr>
          <w:rFonts w:ascii="Times New Roman" w:hAnsi="Times New Roman" w:cs="Times New Roman"/>
          <w:sz w:val="24"/>
          <w:szCs w:val="24"/>
        </w:rPr>
        <w:t>EatCloud</w:t>
      </w:r>
      <w:proofErr w:type="spellEnd"/>
      <w:r w:rsidRPr="00651C8D">
        <w:rPr>
          <w:rFonts w:ascii="Times New Roman" w:hAnsi="Times New Roman" w:cs="Times New Roman"/>
          <w:sz w:val="24"/>
          <w:szCs w:val="24"/>
        </w:rPr>
        <w:t xml:space="preserve"> (2020 en adelante) y alianzas institucionales como las de Corabastos con el Banco de Alimentos (2024) han demostrado que la tecnología puede ser un puente eficaz entre los excedentes de la cadena de suministro y las necesidades de las comunidades.</w:t>
      </w:r>
    </w:p>
    <w:p w14:paraId="3F8A6CB2" w14:textId="21DAB979" w:rsidR="00213478" w:rsidRDefault="00651C8D" w:rsidP="00651C8D">
      <w:pPr>
        <w:spacing w:line="480" w:lineRule="auto"/>
        <w:rPr>
          <w:rFonts w:ascii="Times New Roman" w:hAnsi="Times New Roman" w:cs="Times New Roman"/>
          <w:sz w:val="24"/>
          <w:szCs w:val="24"/>
        </w:rPr>
      </w:pPr>
      <w:r w:rsidRPr="00651C8D">
        <w:rPr>
          <w:rFonts w:ascii="Times New Roman" w:hAnsi="Times New Roman" w:cs="Times New Roman"/>
          <w:sz w:val="24"/>
          <w:szCs w:val="24"/>
        </w:rPr>
        <w:t xml:space="preserve">Hoy en día, en ciudades como Neiva y otros municipios, el desperdicio de alimentos sigue siendo un desafío, lo que resalta la importancia de implementar soluciones tecnológicas </w:t>
      </w:r>
      <w:r w:rsidRPr="00651C8D">
        <w:rPr>
          <w:rFonts w:ascii="Times New Roman" w:hAnsi="Times New Roman" w:cs="Times New Roman"/>
          <w:sz w:val="24"/>
          <w:szCs w:val="24"/>
        </w:rPr>
        <w:lastRenderedPageBreak/>
        <w:t>innovadoras que, además de optimizar la logística, generen un impacto social y ambiental positivo.</w:t>
      </w:r>
    </w:p>
    <w:p w14:paraId="0D62C7E7" w14:textId="08812A5E" w:rsidR="007A4E59" w:rsidRDefault="007A4E59" w:rsidP="001D3F9D">
      <w:pPr>
        <w:pStyle w:val="Ttulo1"/>
        <w:spacing w:line="480" w:lineRule="auto"/>
      </w:pPr>
      <w:bookmarkStart w:id="9" w:name="_Toc206951086"/>
      <w:r>
        <w:t>METODOLOGÍA</w:t>
      </w:r>
      <w:bookmarkEnd w:id="9"/>
      <w:r>
        <w:t xml:space="preserve"> </w:t>
      </w:r>
    </w:p>
    <w:p w14:paraId="337A077F" w14:textId="1EEF4BBF" w:rsidR="007A4E59" w:rsidRDefault="005B3823" w:rsidP="001D3F9D">
      <w:pPr>
        <w:spacing w:line="480" w:lineRule="auto"/>
        <w:rPr>
          <w:rFonts w:ascii="Times New Roman" w:hAnsi="Times New Roman" w:cs="Times New Roman"/>
          <w:sz w:val="24"/>
          <w:szCs w:val="24"/>
        </w:rPr>
      </w:pPr>
      <w:r w:rsidRPr="005B3823">
        <w:rPr>
          <w:rFonts w:ascii="Times New Roman" w:hAnsi="Times New Roman" w:cs="Times New Roman"/>
          <w:sz w:val="24"/>
          <w:szCs w:val="24"/>
        </w:rPr>
        <w:t>La propuesta</w:t>
      </w:r>
      <w:r w:rsidRPr="005B3823">
        <w:rPr>
          <w:rFonts w:ascii="Times New Roman" w:hAnsi="Times New Roman" w:cs="Times New Roman"/>
          <w:sz w:val="24"/>
          <w:szCs w:val="24"/>
        </w:rPr>
        <w:t xml:space="preserve"> para el desarrollo del Sistema Web para el Control y Aprovechamiento Social de Alimentos Próximos a Vencer se fundamenta en un enfoque ágil, específicamente bajo el marco de trabajo Scrum, el cual permitirá un desarrollo iterativo, flexible y con retroalimentación constante de los actores involucrados (empresas, fruterías, instituciones y organizaciones sociales).</w:t>
      </w:r>
    </w:p>
    <w:p w14:paraId="084992AC" w14:textId="025ABD45" w:rsidR="005B3823" w:rsidRDefault="005B3823" w:rsidP="001D3F9D">
      <w:pPr>
        <w:spacing w:line="480" w:lineRule="auto"/>
        <w:rPr>
          <w:rFonts w:ascii="Times New Roman" w:hAnsi="Times New Roman" w:cs="Times New Roman"/>
          <w:sz w:val="24"/>
          <w:szCs w:val="24"/>
        </w:rPr>
      </w:pPr>
      <w:bookmarkStart w:id="10" w:name="_Toc206951087"/>
      <w:r w:rsidRPr="005B3823">
        <w:rPr>
          <w:rStyle w:val="Ttulo2Car"/>
        </w:rPr>
        <w:t>Fases</w:t>
      </w:r>
      <w:r w:rsidR="00324B82">
        <w:rPr>
          <w:rStyle w:val="Ttulo2Car"/>
        </w:rPr>
        <w:t xml:space="preserve"> del Proyecto</w:t>
      </w:r>
      <w:bookmarkEnd w:id="10"/>
      <w:r>
        <w:rPr>
          <w:rFonts w:ascii="Times New Roman" w:hAnsi="Times New Roman" w:cs="Times New Roman"/>
          <w:sz w:val="24"/>
          <w:szCs w:val="24"/>
        </w:rPr>
        <w:t xml:space="preserve">: </w:t>
      </w:r>
    </w:p>
    <w:p w14:paraId="247CD7F1" w14:textId="2B9FBA0B" w:rsidR="009516CE" w:rsidRPr="009516CE" w:rsidRDefault="009516CE" w:rsidP="001D3F9D">
      <w:pPr>
        <w:pStyle w:val="Ttulo3"/>
        <w:spacing w:line="480" w:lineRule="auto"/>
      </w:pPr>
      <w:bookmarkStart w:id="11" w:name="_Toc206951088"/>
      <w:r w:rsidRPr="009516CE">
        <w:t>Levantamiento de requisitos:</w:t>
      </w:r>
      <w:bookmarkEnd w:id="11"/>
    </w:p>
    <w:p w14:paraId="7807D240" w14:textId="01E95092" w:rsidR="009516CE" w:rsidRPr="00907EA5" w:rsidRDefault="009516CE" w:rsidP="001D3F9D">
      <w:pPr>
        <w:pStyle w:val="Prrafodelista"/>
        <w:numPr>
          <w:ilvl w:val="0"/>
          <w:numId w:val="3"/>
        </w:numPr>
        <w:spacing w:line="480" w:lineRule="auto"/>
        <w:rPr>
          <w:rFonts w:ascii="Times New Roman" w:hAnsi="Times New Roman" w:cs="Times New Roman"/>
          <w:sz w:val="24"/>
          <w:szCs w:val="24"/>
        </w:rPr>
      </w:pPr>
      <w:r w:rsidRPr="00907EA5">
        <w:rPr>
          <w:rFonts w:ascii="Times New Roman" w:hAnsi="Times New Roman" w:cs="Times New Roman"/>
          <w:sz w:val="24"/>
          <w:szCs w:val="24"/>
        </w:rPr>
        <w:t>Recolección de información en supermercados, fruterías, tiendas de barrio y centros de distribución.</w:t>
      </w:r>
    </w:p>
    <w:p w14:paraId="2CB4F4B5" w14:textId="5F19D995" w:rsidR="005B3823" w:rsidRPr="00907EA5" w:rsidRDefault="009516CE" w:rsidP="001D3F9D">
      <w:pPr>
        <w:pStyle w:val="Prrafodelista"/>
        <w:numPr>
          <w:ilvl w:val="0"/>
          <w:numId w:val="3"/>
        </w:numPr>
        <w:spacing w:line="480" w:lineRule="auto"/>
        <w:rPr>
          <w:rFonts w:ascii="Times New Roman" w:hAnsi="Times New Roman" w:cs="Times New Roman"/>
          <w:sz w:val="24"/>
          <w:szCs w:val="24"/>
        </w:rPr>
      </w:pPr>
      <w:r w:rsidRPr="00907EA5">
        <w:rPr>
          <w:rFonts w:ascii="Times New Roman" w:hAnsi="Times New Roman" w:cs="Times New Roman"/>
          <w:sz w:val="24"/>
          <w:szCs w:val="24"/>
        </w:rPr>
        <w:t>Identificación de procesos actuales de manejo de alimentos próximos a vencer y necesidades específicas de los usuarios.</w:t>
      </w:r>
    </w:p>
    <w:p w14:paraId="7134BA1A" w14:textId="4DEDB8EC" w:rsidR="00907EA5" w:rsidRPr="00907EA5" w:rsidRDefault="00907EA5" w:rsidP="001D3F9D">
      <w:pPr>
        <w:pStyle w:val="Ttulo3"/>
        <w:spacing w:line="480" w:lineRule="auto"/>
      </w:pPr>
      <w:bookmarkStart w:id="12" w:name="_Toc206951089"/>
      <w:r w:rsidRPr="00907EA5">
        <w:t>Análisis y diseño del sistema:</w:t>
      </w:r>
      <w:bookmarkEnd w:id="12"/>
    </w:p>
    <w:p w14:paraId="06CB5AD1" w14:textId="78CA658B" w:rsidR="00907EA5" w:rsidRPr="00907EA5" w:rsidRDefault="00907EA5" w:rsidP="001D3F9D">
      <w:pPr>
        <w:pStyle w:val="Prrafodelista"/>
        <w:numPr>
          <w:ilvl w:val="0"/>
          <w:numId w:val="4"/>
        </w:numPr>
        <w:spacing w:line="480" w:lineRule="auto"/>
        <w:rPr>
          <w:rFonts w:ascii="Times New Roman" w:hAnsi="Times New Roman" w:cs="Times New Roman"/>
          <w:sz w:val="24"/>
          <w:szCs w:val="24"/>
        </w:rPr>
      </w:pPr>
      <w:r w:rsidRPr="00907EA5">
        <w:rPr>
          <w:rFonts w:ascii="Times New Roman" w:hAnsi="Times New Roman" w:cs="Times New Roman"/>
          <w:sz w:val="24"/>
          <w:szCs w:val="24"/>
        </w:rPr>
        <w:t>Diseño de la arquitectura tecnológica (</w:t>
      </w:r>
      <w:proofErr w:type="spellStart"/>
      <w:r w:rsidRPr="00907EA5">
        <w:rPr>
          <w:rFonts w:ascii="Times New Roman" w:hAnsi="Times New Roman" w:cs="Times New Roman"/>
          <w:sz w:val="24"/>
          <w:szCs w:val="24"/>
        </w:rPr>
        <w:t>backend</w:t>
      </w:r>
      <w:proofErr w:type="spellEnd"/>
      <w:r w:rsidRPr="00907EA5">
        <w:rPr>
          <w:rFonts w:ascii="Times New Roman" w:hAnsi="Times New Roman" w:cs="Times New Roman"/>
          <w:sz w:val="24"/>
          <w:szCs w:val="24"/>
        </w:rPr>
        <w:t xml:space="preserve">, </w:t>
      </w:r>
      <w:proofErr w:type="spellStart"/>
      <w:r w:rsidRPr="00907EA5">
        <w:rPr>
          <w:rFonts w:ascii="Times New Roman" w:hAnsi="Times New Roman" w:cs="Times New Roman"/>
          <w:sz w:val="24"/>
          <w:szCs w:val="24"/>
        </w:rPr>
        <w:t>frontend</w:t>
      </w:r>
      <w:proofErr w:type="spellEnd"/>
      <w:r w:rsidRPr="00907EA5">
        <w:rPr>
          <w:rFonts w:ascii="Times New Roman" w:hAnsi="Times New Roman" w:cs="Times New Roman"/>
          <w:sz w:val="24"/>
          <w:szCs w:val="24"/>
        </w:rPr>
        <w:t xml:space="preserve"> y base de datos).</w:t>
      </w:r>
    </w:p>
    <w:p w14:paraId="22B9BC26" w14:textId="2662D5FE" w:rsidR="00907EA5" w:rsidRPr="00907EA5" w:rsidRDefault="00907EA5" w:rsidP="001D3F9D">
      <w:pPr>
        <w:pStyle w:val="Prrafodelista"/>
        <w:numPr>
          <w:ilvl w:val="0"/>
          <w:numId w:val="4"/>
        </w:numPr>
        <w:spacing w:line="480" w:lineRule="auto"/>
        <w:rPr>
          <w:rFonts w:ascii="Times New Roman" w:hAnsi="Times New Roman" w:cs="Times New Roman"/>
          <w:sz w:val="24"/>
          <w:szCs w:val="24"/>
        </w:rPr>
      </w:pPr>
      <w:r w:rsidRPr="00907EA5">
        <w:rPr>
          <w:rFonts w:ascii="Times New Roman" w:hAnsi="Times New Roman" w:cs="Times New Roman"/>
          <w:sz w:val="24"/>
          <w:szCs w:val="24"/>
        </w:rPr>
        <w:t>Elaboración de diagramas de casos de uso, flujo de información y estructura de la base de datos (ejemplo: tabla productos con campos de identificación, fecha de vencimiento, cantidad, proveedor, estado, etc.).</w:t>
      </w:r>
    </w:p>
    <w:p w14:paraId="5602AAB2" w14:textId="1615BEA3" w:rsidR="00907EA5" w:rsidRPr="00907EA5" w:rsidRDefault="00907EA5" w:rsidP="001D3F9D">
      <w:pPr>
        <w:pStyle w:val="Ttulo3"/>
        <w:spacing w:line="480" w:lineRule="auto"/>
      </w:pPr>
      <w:bookmarkStart w:id="13" w:name="_Toc206951090"/>
      <w:r w:rsidRPr="00907EA5">
        <w:lastRenderedPageBreak/>
        <w:t>Desarrollo e implementación:</w:t>
      </w:r>
      <w:bookmarkEnd w:id="13"/>
    </w:p>
    <w:p w14:paraId="2BBCF141" w14:textId="04F5B5A4" w:rsidR="00907EA5" w:rsidRPr="00B93110" w:rsidRDefault="00907EA5" w:rsidP="001D3F9D">
      <w:pPr>
        <w:pStyle w:val="Prrafodelista"/>
        <w:numPr>
          <w:ilvl w:val="0"/>
          <w:numId w:val="5"/>
        </w:numPr>
        <w:spacing w:line="480" w:lineRule="auto"/>
        <w:rPr>
          <w:rFonts w:ascii="Times New Roman" w:hAnsi="Times New Roman" w:cs="Times New Roman"/>
          <w:sz w:val="24"/>
          <w:szCs w:val="24"/>
        </w:rPr>
      </w:pPr>
      <w:r w:rsidRPr="00907EA5">
        <w:rPr>
          <w:rFonts w:ascii="Times New Roman" w:hAnsi="Times New Roman" w:cs="Times New Roman"/>
          <w:sz w:val="24"/>
          <w:szCs w:val="24"/>
        </w:rPr>
        <w:t xml:space="preserve">Programación del sistema utilizando </w:t>
      </w:r>
      <w:proofErr w:type="spellStart"/>
      <w:r w:rsidRPr="00907EA5">
        <w:rPr>
          <w:rFonts w:ascii="Times New Roman" w:hAnsi="Times New Roman" w:cs="Times New Roman"/>
          <w:sz w:val="24"/>
          <w:szCs w:val="24"/>
        </w:rPr>
        <w:t>frameworks</w:t>
      </w:r>
      <w:proofErr w:type="spellEnd"/>
      <w:r w:rsidRPr="00907EA5">
        <w:rPr>
          <w:rFonts w:ascii="Times New Roman" w:hAnsi="Times New Roman" w:cs="Times New Roman"/>
          <w:sz w:val="24"/>
          <w:szCs w:val="24"/>
        </w:rPr>
        <w:t xml:space="preserve"> modernos (ejemplo: </w:t>
      </w:r>
      <w:proofErr w:type="spellStart"/>
      <w:r w:rsidRPr="00907EA5">
        <w:rPr>
          <w:rFonts w:ascii="Times New Roman" w:hAnsi="Times New Roman" w:cs="Times New Roman"/>
          <w:sz w:val="24"/>
          <w:szCs w:val="24"/>
        </w:rPr>
        <w:t>Flask</w:t>
      </w:r>
      <w:proofErr w:type="spellEnd"/>
      <w:r w:rsidRPr="00907EA5">
        <w:rPr>
          <w:rFonts w:ascii="Times New Roman" w:hAnsi="Times New Roman" w:cs="Times New Roman"/>
          <w:sz w:val="24"/>
          <w:szCs w:val="24"/>
        </w:rPr>
        <w:t xml:space="preserve">/Django para </w:t>
      </w:r>
      <w:proofErr w:type="spellStart"/>
      <w:r w:rsidRPr="00907EA5">
        <w:rPr>
          <w:rFonts w:ascii="Times New Roman" w:hAnsi="Times New Roman" w:cs="Times New Roman"/>
          <w:sz w:val="24"/>
          <w:szCs w:val="24"/>
        </w:rPr>
        <w:t>backend</w:t>
      </w:r>
      <w:proofErr w:type="spellEnd"/>
      <w:r w:rsidRPr="00907EA5">
        <w:rPr>
          <w:rFonts w:ascii="Times New Roman" w:hAnsi="Times New Roman" w:cs="Times New Roman"/>
          <w:sz w:val="24"/>
          <w:szCs w:val="24"/>
        </w:rPr>
        <w:t>, HTML/CSS/JavaScript/</w:t>
      </w:r>
      <w:proofErr w:type="spellStart"/>
      <w:r w:rsidRPr="00907EA5">
        <w:rPr>
          <w:rFonts w:ascii="Times New Roman" w:hAnsi="Times New Roman" w:cs="Times New Roman"/>
          <w:sz w:val="24"/>
          <w:szCs w:val="24"/>
        </w:rPr>
        <w:t>React</w:t>
      </w:r>
      <w:proofErr w:type="spellEnd"/>
      <w:r w:rsidRPr="00907EA5">
        <w:rPr>
          <w:rFonts w:ascii="Times New Roman" w:hAnsi="Times New Roman" w:cs="Times New Roman"/>
          <w:sz w:val="24"/>
          <w:szCs w:val="24"/>
        </w:rPr>
        <w:t xml:space="preserve"> para </w:t>
      </w:r>
      <w:proofErr w:type="spellStart"/>
      <w:r w:rsidRPr="00907EA5">
        <w:rPr>
          <w:rFonts w:ascii="Times New Roman" w:hAnsi="Times New Roman" w:cs="Times New Roman"/>
          <w:sz w:val="24"/>
          <w:szCs w:val="24"/>
        </w:rPr>
        <w:t>frontend</w:t>
      </w:r>
      <w:proofErr w:type="spellEnd"/>
      <w:r w:rsidRPr="00907EA5">
        <w:rPr>
          <w:rFonts w:ascii="Times New Roman" w:hAnsi="Times New Roman" w:cs="Times New Roman"/>
          <w:sz w:val="24"/>
          <w:szCs w:val="24"/>
        </w:rPr>
        <w:t>, PostgreSQL como base de datos).</w:t>
      </w:r>
    </w:p>
    <w:p w14:paraId="6CAAD9DC" w14:textId="7BDD17FE" w:rsidR="00907EA5" w:rsidRPr="00AE32ED" w:rsidRDefault="00907EA5" w:rsidP="001D3F9D">
      <w:pPr>
        <w:pStyle w:val="Ttulo3"/>
        <w:spacing w:line="480" w:lineRule="auto"/>
      </w:pPr>
      <w:bookmarkStart w:id="14" w:name="_Toc206951091"/>
      <w:r w:rsidRPr="00907EA5">
        <w:t>Desarrollo de módulos clave:</w:t>
      </w:r>
      <w:bookmarkEnd w:id="14"/>
    </w:p>
    <w:p w14:paraId="2667538C" w14:textId="6EA36EE5" w:rsidR="00907EA5" w:rsidRPr="00AE32ED" w:rsidRDefault="00907EA5" w:rsidP="001D3F9D">
      <w:pPr>
        <w:pStyle w:val="Prrafodelista"/>
        <w:numPr>
          <w:ilvl w:val="0"/>
          <w:numId w:val="5"/>
        </w:numPr>
        <w:spacing w:line="480" w:lineRule="auto"/>
        <w:rPr>
          <w:rFonts w:ascii="Times New Roman" w:hAnsi="Times New Roman" w:cs="Times New Roman"/>
          <w:sz w:val="24"/>
          <w:szCs w:val="24"/>
        </w:rPr>
      </w:pPr>
      <w:r w:rsidRPr="00AE32ED">
        <w:rPr>
          <w:rFonts w:ascii="Times New Roman" w:hAnsi="Times New Roman" w:cs="Times New Roman"/>
          <w:sz w:val="24"/>
          <w:szCs w:val="24"/>
        </w:rPr>
        <w:t>Registro de productos.</w:t>
      </w:r>
    </w:p>
    <w:p w14:paraId="55937341" w14:textId="172FF1D4" w:rsidR="00907EA5" w:rsidRPr="00AE32ED" w:rsidRDefault="00907EA5" w:rsidP="001D3F9D">
      <w:pPr>
        <w:pStyle w:val="Prrafodelista"/>
        <w:numPr>
          <w:ilvl w:val="0"/>
          <w:numId w:val="5"/>
        </w:numPr>
        <w:spacing w:line="480" w:lineRule="auto"/>
        <w:rPr>
          <w:rFonts w:ascii="Times New Roman" w:hAnsi="Times New Roman" w:cs="Times New Roman"/>
          <w:sz w:val="24"/>
          <w:szCs w:val="24"/>
        </w:rPr>
      </w:pPr>
      <w:r w:rsidRPr="00AE32ED">
        <w:rPr>
          <w:rFonts w:ascii="Times New Roman" w:hAnsi="Times New Roman" w:cs="Times New Roman"/>
          <w:sz w:val="24"/>
          <w:szCs w:val="24"/>
        </w:rPr>
        <w:t>Listado e inventario de productos.</w:t>
      </w:r>
    </w:p>
    <w:p w14:paraId="278E8C9F" w14:textId="36DB06F0" w:rsidR="00907EA5" w:rsidRPr="00AE32ED" w:rsidRDefault="00907EA5" w:rsidP="001D3F9D">
      <w:pPr>
        <w:pStyle w:val="Prrafodelista"/>
        <w:numPr>
          <w:ilvl w:val="0"/>
          <w:numId w:val="5"/>
        </w:numPr>
        <w:spacing w:line="480" w:lineRule="auto"/>
        <w:rPr>
          <w:rFonts w:ascii="Times New Roman" w:hAnsi="Times New Roman" w:cs="Times New Roman"/>
          <w:sz w:val="24"/>
          <w:szCs w:val="24"/>
        </w:rPr>
      </w:pPr>
      <w:r w:rsidRPr="00AE32ED">
        <w:rPr>
          <w:rFonts w:ascii="Times New Roman" w:hAnsi="Times New Roman" w:cs="Times New Roman"/>
          <w:sz w:val="24"/>
          <w:szCs w:val="24"/>
        </w:rPr>
        <w:t>Alertas automáticas de vencimiento (7 y 5 días antes).</w:t>
      </w:r>
    </w:p>
    <w:p w14:paraId="299AA88D" w14:textId="4251FB57" w:rsidR="00907EA5" w:rsidRPr="00AE32ED" w:rsidRDefault="00907EA5" w:rsidP="001D3F9D">
      <w:pPr>
        <w:pStyle w:val="Prrafodelista"/>
        <w:numPr>
          <w:ilvl w:val="0"/>
          <w:numId w:val="5"/>
        </w:numPr>
        <w:spacing w:line="480" w:lineRule="auto"/>
        <w:rPr>
          <w:rFonts w:ascii="Times New Roman" w:hAnsi="Times New Roman" w:cs="Times New Roman"/>
          <w:sz w:val="24"/>
          <w:szCs w:val="24"/>
        </w:rPr>
      </w:pPr>
      <w:r w:rsidRPr="00AE32ED">
        <w:rPr>
          <w:rFonts w:ascii="Times New Roman" w:hAnsi="Times New Roman" w:cs="Times New Roman"/>
          <w:sz w:val="24"/>
          <w:szCs w:val="24"/>
        </w:rPr>
        <w:t>Clasificación de productos para venta anticipada, donación o redistribución.</w:t>
      </w:r>
    </w:p>
    <w:p w14:paraId="2DEC3EDB" w14:textId="12AF34D1" w:rsidR="00907EA5" w:rsidRPr="001D3F9D" w:rsidRDefault="00907EA5" w:rsidP="001D3F9D">
      <w:pPr>
        <w:pStyle w:val="Ttulo3"/>
        <w:spacing w:line="480" w:lineRule="auto"/>
      </w:pPr>
      <w:bookmarkStart w:id="15" w:name="_Toc206951092"/>
      <w:r w:rsidRPr="00907EA5">
        <w:t>Pruebas y validación:</w:t>
      </w:r>
      <w:bookmarkEnd w:id="15"/>
    </w:p>
    <w:p w14:paraId="77899F13" w14:textId="2A321AD3" w:rsidR="00907EA5" w:rsidRPr="001D3F9D" w:rsidRDefault="00907EA5" w:rsidP="001D3F9D">
      <w:pPr>
        <w:pStyle w:val="Prrafodelista"/>
        <w:numPr>
          <w:ilvl w:val="0"/>
          <w:numId w:val="6"/>
        </w:numPr>
        <w:spacing w:line="480" w:lineRule="auto"/>
        <w:rPr>
          <w:rFonts w:ascii="Times New Roman" w:hAnsi="Times New Roman" w:cs="Times New Roman"/>
          <w:sz w:val="24"/>
          <w:szCs w:val="24"/>
        </w:rPr>
      </w:pPr>
      <w:r w:rsidRPr="001D3F9D">
        <w:rPr>
          <w:rFonts w:ascii="Times New Roman" w:hAnsi="Times New Roman" w:cs="Times New Roman"/>
          <w:sz w:val="24"/>
          <w:szCs w:val="24"/>
        </w:rPr>
        <w:t>Ejecución de pruebas funcionales, de usabilidad y rendimiento.</w:t>
      </w:r>
    </w:p>
    <w:p w14:paraId="6045CBE2" w14:textId="0BA7B80E" w:rsidR="00907EA5" w:rsidRPr="001D3F9D" w:rsidRDefault="00907EA5" w:rsidP="001D3F9D">
      <w:pPr>
        <w:pStyle w:val="Prrafodelista"/>
        <w:numPr>
          <w:ilvl w:val="0"/>
          <w:numId w:val="6"/>
        </w:numPr>
        <w:spacing w:line="480" w:lineRule="auto"/>
        <w:rPr>
          <w:rFonts w:ascii="Times New Roman" w:hAnsi="Times New Roman" w:cs="Times New Roman"/>
          <w:sz w:val="24"/>
          <w:szCs w:val="24"/>
        </w:rPr>
      </w:pPr>
      <w:r w:rsidRPr="001D3F9D">
        <w:rPr>
          <w:rFonts w:ascii="Times New Roman" w:hAnsi="Times New Roman" w:cs="Times New Roman"/>
          <w:sz w:val="24"/>
          <w:szCs w:val="24"/>
        </w:rPr>
        <w:t>Piloto en un establecimiento aliado para evaluar el impacto en la reducción de desperdicio y redistribución social.</w:t>
      </w:r>
    </w:p>
    <w:p w14:paraId="7D9A063C" w14:textId="3E23F5AF" w:rsidR="00907EA5" w:rsidRPr="001D3F9D" w:rsidRDefault="00907EA5" w:rsidP="001D3F9D">
      <w:pPr>
        <w:pStyle w:val="Ttulo3"/>
        <w:spacing w:line="480" w:lineRule="auto"/>
      </w:pPr>
      <w:bookmarkStart w:id="16" w:name="_Toc206951093"/>
      <w:r w:rsidRPr="00907EA5">
        <w:t>Implementación y seguimiento:</w:t>
      </w:r>
      <w:bookmarkEnd w:id="16"/>
    </w:p>
    <w:p w14:paraId="052EC156" w14:textId="59701241" w:rsidR="00907EA5" w:rsidRPr="001D3F9D" w:rsidRDefault="00907EA5" w:rsidP="001D3F9D">
      <w:pPr>
        <w:pStyle w:val="Prrafodelista"/>
        <w:numPr>
          <w:ilvl w:val="0"/>
          <w:numId w:val="7"/>
        </w:numPr>
        <w:spacing w:line="480" w:lineRule="auto"/>
        <w:rPr>
          <w:rFonts w:ascii="Times New Roman" w:hAnsi="Times New Roman" w:cs="Times New Roman"/>
          <w:sz w:val="24"/>
          <w:szCs w:val="24"/>
        </w:rPr>
      </w:pPr>
      <w:r w:rsidRPr="001D3F9D">
        <w:rPr>
          <w:rFonts w:ascii="Times New Roman" w:hAnsi="Times New Roman" w:cs="Times New Roman"/>
          <w:sz w:val="24"/>
          <w:szCs w:val="24"/>
        </w:rPr>
        <w:t>Despliegue del sistema en servidores de prueba y posteriormente en producción.</w:t>
      </w:r>
    </w:p>
    <w:p w14:paraId="541894F5" w14:textId="794703FB" w:rsidR="00907EA5" w:rsidRPr="001D3F9D" w:rsidRDefault="00907EA5" w:rsidP="001D3F9D">
      <w:pPr>
        <w:pStyle w:val="Prrafodelista"/>
        <w:numPr>
          <w:ilvl w:val="0"/>
          <w:numId w:val="7"/>
        </w:numPr>
        <w:spacing w:line="480" w:lineRule="auto"/>
        <w:rPr>
          <w:rFonts w:ascii="Times New Roman" w:hAnsi="Times New Roman" w:cs="Times New Roman"/>
          <w:sz w:val="24"/>
          <w:szCs w:val="24"/>
        </w:rPr>
      </w:pPr>
      <w:r w:rsidRPr="001D3F9D">
        <w:rPr>
          <w:rFonts w:ascii="Times New Roman" w:hAnsi="Times New Roman" w:cs="Times New Roman"/>
          <w:sz w:val="24"/>
          <w:szCs w:val="24"/>
        </w:rPr>
        <w:t>Capacitación a usuarios (administradores, empresas, fruterías y organizaciones receptoras).</w:t>
      </w:r>
    </w:p>
    <w:p w14:paraId="4B22FAD3" w14:textId="4E174E66" w:rsidR="009516CE" w:rsidRDefault="00907EA5" w:rsidP="001D3F9D">
      <w:pPr>
        <w:pStyle w:val="Prrafodelista"/>
        <w:numPr>
          <w:ilvl w:val="0"/>
          <w:numId w:val="7"/>
        </w:numPr>
        <w:spacing w:line="480" w:lineRule="auto"/>
        <w:rPr>
          <w:rFonts w:ascii="Times New Roman" w:hAnsi="Times New Roman" w:cs="Times New Roman"/>
          <w:sz w:val="24"/>
          <w:szCs w:val="24"/>
        </w:rPr>
      </w:pPr>
      <w:r w:rsidRPr="001D3F9D">
        <w:rPr>
          <w:rFonts w:ascii="Times New Roman" w:hAnsi="Times New Roman" w:cs="Times New Roman"/>
          <w:sz w:val="24"/>
          <w:szCs w:val="24"/>
        </w:rPr>
        <w:t>Ajustes finales y mejora continua del sistema.</w:t>
      </w:r>
    </w:p>
    <w:p w14:paraId="4589C395" w14:textId="77777777" w:rsidR="009F2FF6" w:rsidRDefault="009F2FF6" w:rsidP="009F2FF6">
      <w:pPr>
        <w:spacing w:line="480" w:lineRule="auto"/>
        <w:rPr>
          <w:rFonts w:ascii="Times New Roman" w:hAnsi="Times New Roman" w:cs="Times New Roman"/>
          <w:sz w:val="24"/>
          <w:szCs w:val="24"/>
        </w:rPr>
      </w:pPr>
    </w:p>
    <w:p w14:paraId="0F2FACF9" w14:textId="77777777" w:rsidR="009F2FF6" w:rsidRDefault="009F2FF6" w:rsidP="009F2FF6">
      <w:pPr>
        <w:spacing w:line="480" w:lineRule="auto"/>
        <w:rPr>
          <w:rFonts w:ascii="Times New Roman" w:hAnsi="Times New Roman" w:cs="Times New Roman"/>
          <w:sz w:val="24"/>
          <w:szCs w:val="24"/>
        </w:rPr>
      </w:pPr>
    </w:p>
    <w:p w14:paraId="5DFAE5AE" w14:textId="77777777" w:rsidR="009F2FF6" w:rsidRDefault="009F2FF6" w:rsidP="009F2FF6">
      <w:pPr>
        <w:spacing w:line="480" w:lineRule="auto"/>
        <w:rPr>
          <w:rFonts w:ascii="Times New Roman" w:hAnsi="Times New Roman" w:cs="Times New Roman"/>
          <w:sz w:val="24"/>
          <w:szCs w:val="24"/>
        </w:rPr>
      </w:pPr>
    </w:p>
    <w:p w14:paraId="1FECCC8D" w14:textId="0A5B8BFC" w:rsidR="00D9324C" w:rsidRDefault="00D9324C" w:rsidP="008D5DB3">
      <w:pPr>
        <w:pStyle w:val="Ttulo1"/>
        <w:spacing w:line="480" w:lineRule="auto"/>
      </w:pPr>
      <w:bookmarkStart w:id="17" w:name="_Toc206951094"/>
      <w:r>
        <w:lastRenderedPageBreak/>
        <w:t>ALCANCE DEL PROYECTO</w:t>
      </w:r>
      <w:bookmarkEnd w:id="17"/>
    </w:p>
    <w:p w14:paraId="16857144" w14:textId="190C39A6" w:rsidR="00D9324C" w:rsidRDefault="008D5DB3" w:rsidP="008D5DB3">
      <w:pPr>
        <w:pStyle w:val="Ttulo2"/>
        <w:spacing w:line="480" w:lineRule="auto"/>
      </w:pPr>
      <w:bookmarkStart w:id="18" w:name="_Toc206951095"/>
      <w:r>
        <w:t>INCLUYE:</w:t>
      </w:r>
      <w:bookmarkEnd w:id="18"/>
    </w:p>
    <w:p w14:paraId="27AC344B" w14:textId="5B52C17B" w:rsidR="00866DBF" w:rsidRPr="00866DBF" w:rsidRDefault="00866DBF" w:rsidP="00866DBF">
      <w:pPr>
        <w:pStyle w:val="Prrafodelista"/>
        <w:numPr>
          <w:ilvl w:val="0"/>
          <w:numId w:val="8"/>
        </w:numPr>
        <w:spacing w:line="480" w:lineRule="auto"/>
        <w:rPr>
          <w:rFonts w:ascii="Times New Roman" w:hAnsi="Times New Roman" w:cs="Times New Roman"/>
          <w:sz w:val="24"/>
          <w:szCs w:val="24"/>
        </w:rPr>
      </w:pPr>
      <w:r w:rsidRPr="00866DBF">
        <w:rPr>
          <w:rFonts w:ascii="Times New Roman" w:hAnsi="Times New Roman" w:cs="Times New Roman"/>
          <w:sz w:val="24"/>
          <w:szCs w:val="24"/>
        </w:rPr>
        <w:t>Creación de un sistema web con interfaz amigable accesible desde cualquier navegador.</w:t>
      </w:r>
    </w:p>
    <w:p w14:paraId="167ADEB7" w14:textId="1678E47E" w:rsidR="00866DBF" w:rsidRPr="00866DBF" w:rsidRDefault="00866DBF" w:rsidP="00866DBF">
      <w:pPr>
        <w:pStyle w:val="Prrafodelista"/>
        <w:numPr>
          <w:ilvl w:val="0"/>
          <w:numId w:val="8"/>
        </w:numPr>
        <w:spacing w:line="480" w:lineRule="auto"/>
        <w:rPr>
          <w:rFonts w:ascii="Times New Roman" w:hAnsi="Times New Roman" w:cs="Times New Roman"/>
          <w:sz w:val="24"/>
          <w:szCs w:val="24"/>
        </w:rPr>
      </w:pPr>
      <w:r w:rsidRPr="00866DBF">
        <w:rPr>
          <w:rFonts w:ascii="Times New Roman" w:hAnsi="Times New Roman" w:cs="Times New Roman"/>
          <w:sz w:val="24"/>
          <w:szCs w:val="24"/>
        </w:rPr>
        <w:t>Registro y control de alimentos próximos a vencer, con campos clave como: fecha de registro, fecha de vencimiento, proveedor, cantidad y estado.</w:t>
      </w:r>
    </w:p>
    <w:p w14:paraId="7C6ABA95" w14:textId="77777777" w:rsidR="00D13BEC" w:rsidRPr="00D13BEC" w:rsidRDefault="00866DBF" w:rsidP="00D13BEC">
      <w:pPr>
        <w:pStyle w:val="Prrafodelista"/>
        <w:numPr>
          <w:ilvl w:val="0"/>
          <w:numId w:val="8"/>
        </w:numPr>
        <w:spacing w:line="480" w:lineRule="auto"/>
        <w:rPr>
          <w:rFonts w:ascii="Times New Roman" w:hAnsi="Times New Roman" w:cs="Times New Roman"/>
          <w:b/>
          <w:bCs/>
          <w:sz w:val="24"/>
          <w:szCs w:val="24"/>
        </w:rPr>
      </w:pPr>
      <w:r w:rsidRPr="00D13BEC">
        <w:rPr>
          <w:rFonts w:ascii="Times New Roman" w:hAnsi="Times New Roman" w:cs="Times New Roman"/>
          <w:b/>
          <w:bCs/>
          <w:sz w:val="24"/>
          <w:szCs w:val="24"/>
        </w:rPr>
        <w:t>Generación de alertas automáticas:</w:t>
      </w:r>
    </w:p>
    <w:p w14:paraId="460B82A8" w14:textId="79097F6F" w:rsidR="00866DBF" w:rsidRPr="00596B6A" w:rsidRDefault="00866DBF" w:rsidP="00D13BEC">
      <w:pPr>
        <w:pStyle w:val="Prrafodelista"/>
        <w:numPr>
          <w:ilvl w:val="0"/>
          <w:numId w:val="8"/>
        </w:numPr>
        <w:spacing w:line="480" w:lineRule="auto"/>
        <w:rPr>
          <w:rFonts w:ascii="Times New Roman" w:hAnsi="Times New Roman" w:cs="Times New Roman"/>
          <w:sz w:val="24"/>
          <w:szCs w:val="24"/>
        </w:rPr>
      </w:pPr>
      <w:r w:rsidRPr="00596B6A">
        <w:rPr>
          <w:rFonts w:ascii="Times New Roman" w:hAnsi="Times New Roman" w:cs="Times New Roman"/>
          <w:sz w:val="24"/>
          <w:szCs w:val="24"/>
        </w:rPr>
        <w:t>A las 168 horas (7 días) antes del vencimiento → para activar promociones especiales.</w:t>
      </w:r>
    </w:p>
    <w:p w14:paraId="1A3E6D2B" w14:textId="737279F7" w:rsidR="00866DBF" w:rsidRPr="00596B6A" w:rsidRDefault="00866DBF" w:rsidP="00866DBF">
      <w:pPr>
        <w:pStyle w:val="Prrafodelista"/>
        <w:numPr>
          <w:ilvl w:val="0"/>
          <w:numId w:val="8"/>
        </w:numPr>
        <w:spacing w:line="480" w:lineRule="auto"/>
        <w:rPr>
          <w:rFonts w:ascii="Times New Roman" w:hAnsi="Times New Roman" w:cs="Times New Roman"/>
          <w:sz w:val="24"/>
          <w:szCs w:val="24"/>
        </w:rPr>
      </w:pPr>
      <w:r w:rsidRPr="00596B6A">
        <w:rPr>
          <w:rFonts w:ascii="Times New Roman" w:hAnsi="Times New Roman" w:cs="Times New Roman"/>
          <w:sz w:val="24"/>
          <w:szCs w:val="24"/>
        </w:rPr>
        <w:t>A las 120 horas (5 días) antes del vencimiento → para destinar los productos a donación.</w:t>
      </w:r>
    </w:p>
    <w:p w14:paraId="4D8F5049" w14:textId="442B8552" w:rsidR="00866DBF" w:rsidRPr="00866DBF" w:rsidRDefault="00866DBF" w:rsidP="00866DBF">
      <w:pPr>
        <w:pStyle w:val="Prrafodelista"/>
        <w:numPr>
          <w:ilvl w:val="0"/>
          <w:numId w:val="8"/>
        </w:numPr>
        <w:spacing w:line="480" w:lineRule="auto"/>
        <w:rPr>
          <w:rFonts w:ascii="Times New Roman" w:hAnsi="Times New Roman" w:cs="Times New Roman"/>
          <w:sz w:val="24"/>
          <w:szCs w:val="24"/>
        </w:rPr>
      </w:pPr>
      <w:r w:rsidRPr="00866DBF">
        <w:rPr>
          <w:rFonts w:ascii="Times New Roman" w:hAnsi="Times New Roman" w:cs="Times New Roman"/>
          <w:sz w:val="24"/>
          <w:szCs w:val="24"/>
        </w:rPr>
        <w:t>Clasificación de alimentos para su venta anticipada con descuento o redistribución gratuita a organizaciones sociales.</w:t>
      </w:r>
    </w:p>
    <w:p w14:paraId="61DD243A" w14:textId="076F1EDA" w:rsidR="00866DBF" w:rsidRPr="00866DBF" w:rsidRDefault="00866DBF" w:rsidP="00866DBF">
      <w:pPr>
        <w:pStyle w:val="Prrafodelista"/>
        <w:numPr>
          <w:ilvl w:val="0"/>
          <w:numId w:val="8"/>
        </w:numPr>
        <w:spacing w:line="480" w:lineRule="auto"/>
        <w:rPr>
          <w:rFonts w:ascii="Times New Roman" w:hAnsi="Times New Roman" w:cs="Times New Roman"/>
          <w:sz w:val="24"/>
          <w:szCs w:val="24"/>
        </w:rPr>
      </w:pPr>
      <w:r w:rsidRPr="00866DBF">
        <w:rPr>
          <w:rFonts w:ascii="Times New Roman" w:hAnsi="Times New Roman" w:cs="Times New Roman"/>
          <w:sz w:val="24"/>
          <w:szCs w:val="24"/>
        </w:rPr>
        <w:t>Reportes estadísticos sobre reducción de desperdicios, cantidad de alimentos redistribuidos y beneficiarios atendidos.</w:t>
      </w:r>
    </w:p>
    <w:p w14:paraId="448D241A" w14:textId="7BC3A08E" w:rsidR="008D5DB3" w:rsidRDefault="00866DBF" w:rsidP="00866DBF">
      <w:pPr>
        <w:pStyle w:val="Prrafodelista"/>
        <w:numPr>
          <w:ilvl w:val="0"/>
          <w:numId w:val="8"/>
        </w:numPr>
        <w:spacing w:line="480" w:lineRule="auto"/>
        <w:rPr>
          <w:rFonts w:ascii="Times New Roman" w:hAnsi="Times New Roman" w:cs="Times New Roman"/>
          <w:sz w:val="24"/>
          <w:szCs w:val="24"/>
        </w:rPr>
      </w:pPr>
      <w:r w:rsidRPr="00866DBF">
        <w:rPr>
          <w:rFonts w:ascii="Times New Roman" w:hAnsi="Times New Roman" w:cs="Times New Roman"/>
          <w:sz w:val="24"/>
          <w:szCs w:val="24"/>
        </w:rPr>
        <w:t>Cumplimiento de la Ley 1990 de 2019 como respaldo normativo para la entrega gratuita de alimentos aptos para el consumo.</w:t>
      </w:r>
    </w:p>
    <w:p w14:paraId="30966527" w14:textId="7E61003D" w:rsidR="00212D61" w:rsidRDefault="00212D61" w:rsidP="00583A32">
      <w:pPr>
        <w:pStyle w:val="Ttulo2"/>
        <w:spacing w:line="480" w:lineRule="auto"/>
      </w:pPr>
      <w:bookmarkStart w:id="19" w:name="_Toc206951096"/>
      <w:r>
        <w:t>NO INCLUYE</w:t>
      </w:r>
      <w:r w:rsidR="00B81520">
        <w:t xml:space="preserve"> PRIMERA FASE</w:t>
      </w:r>
      <w:r>
        <w:t>:</w:t>
      </w:r>
      <w:bookmarkEnd w:id="19"/>
    </w:p>
    <w:p w14:paraId="652BA807" w14:textId="5F7EFE46" w:rsidR="00B81520" w:rsidRPr="00B81520" w:rsidRDefault="00B81520" w:rsidP="00583A32">
      <w:pPr>
        <w:pStyle w:val="Prrafodelista"/>
        <w:numPr>
          <w:ilvl w:val="0"/>
          <w:numId w:val="9"/>
        </w:numPr>
        <w:spacing w:line="480" w:lineRule="auto"/>
        <w:rPr>
          <w:rFonts w:ascii="Times New Roman" w:hAnsi="Times New Roman" w:cs="Times New Roman"/>
          <w:sz w:val="24"/>
          <w:szCs w:val="24"/>
        </w:rPr>
      </w:pPr>
      <w:r w:rsidRPr="00B81520">
        <w:rPr>
          <w:rFonts w:ascii="Times New Roman" w:hAnsi="Times New Roman" w:cs="Times New Roman"/>
          <w:sz w:val="24"/>
          <w:szCs w:val="24"/>
        </w:rPr>
        <w:t>Aplicación móvil nativa (Android/iOS).</w:t>
      </w:r>
    </w:p>
    <w:p w14:paraId="03D13DCD" w14:textId="13C81D06" w:rsidR="00B81520" w:rsidRPr="00B81520" w:rsidRDefault="00B81520" w:rsidP="00583A32">
      <w:pPr>
        <w:pStyle w:val="Prrafodelista"/>
        <w:numPr>
          <w:ilvl w:val="0"/>
          <w:numId w:val="9"/>
        </w:numPr>
        <w:spacing w:line="480" w:lineRule="auto"/>
        <w:rPr>
          <w:rFonts w:ascii="Times New Roman" w:hAnsi="Times New Roman" w:cs="Times New Roman"/>
          <w:sz w:val="24"/>
          <w:szCs w:val="24"/>
        </w:rPr>
      </w:pPr>
      <w:r w:rsidRPr="00B81520">
        <w:rPr>
          <w:rFonts w:ascii="Times New Roman" w:hAnsi="Times New Roman" w:cs="Times New Roman"/>
          <w:sz w:val="24"/>
          <w:szCs w:val="24"/>
        </w:rPr>
        <w:t>Integración con sistemas externos de contabilidad o ERP.</w:t>
      </w:r>
    </w:p>
    <w:p w14:paraId="28DFF99E" w14:textId="0D3C8E49" w:rsidR="00212D61" w:rsidRDefault="00B81520" w:rsidP="00583A32">
      <w:pPr>
        <w:pStyle w:val="Prrafodelista"/>
        <w:numPr>
          <w:ilvl w:val="0"/>
          <w:numId w:val="9"/>
        </w:numPr>
        <w:spacing w:line="480" w:lineRule="auto"/>
        <w:rPr>
          <w:rFonts w:ascii="Times New Roman" w:hAnsi="Times New Roman" w:cs="Times New Roman"/>
          <w:sz w:val="24"/>
          <w:szCs w:val="24"/>
        </w:rPr>
      </w:pPr>
      <w:r w:rsidRPr="00B81520">
        <w:rPr>
          <w:rFonts w:ascii="Times New Roman" w:hAnsi="Times New Roman" w:cs="Times New Roman"/>
          <w:sz w:val="24"/>
          <w:szCs w:val="24"/>
        </w:rPr>
        <w:t>Logística de transporte de alimentos (será responsabilidad de las entidades participantes).</w:t>
      </w:r>
    </w:p>
    <w:p w14:paraId="64F3DC71" w14:textId="6F6775E0" w:rsidR="000D249E" w:rsidRPr="000D249E" w:rsidRDefault="000D249E" w:rsidP="000D249E">
      <w:pPr>
        <w:pStyle w:val="Ttulo2"/>
        <w:spacing w:line="480" w:lineRule="auto"/>
      </w:pPr>
      <w:bookmarkStart w:id="20" w:name="_Toc206951097"/>
      <w:r w:rsidRPr="000D249E">
        <w:lastRenderedPageBreak/>
        <w:t>IMPACTO ESPERADO:</w:t>
      </w:r>
      <w:bookmarkEnd w:id="20"/>
    </w:p>
    <w:p w14:paraId="567F7351" w14:textId="1DEDD9E0" w:rsidR="000D249E" w:rsidRPr="000D249E" w:rsidRDefault="000D249E" w:rsidP="000D249E">
      <w:pPr>
        <w:pStyle w:val="Prrafodelista"/>
        <w:numPr>
          <w:ilvl w:val="0"/>
          <w:numId w:val="10"/>
        </w:numPr>
        <w:spacing w:line="480" w:lineRule="auto"/>
        <w:rPr>
          <w:rFonts w:ascii="Times New Roman" w:hAnsi="Times New Roman" w:cs="Times New Roman"/>
          <w:sz w:val="24"/>
          <w:szCs w:val="24"/>
        </w:rPr>
      </w:pPr>
      <w:r w:rsidRPr="000D249E">
        <w:rPr>
          <w:rFonts w:ascii="Times New Roman" w:hAnsi="Times New Roman" w:cs="Times New Roman"/>
          <w:sz w:val="24"/>
          <w:szCs w:val="24"/>
        </w:rPr>
        <w:t>Reducción significativa del desperdicio de alimentos en establecimientos aliados.</w:t>
      </w:r>
    </w:p>
    <w:p w14:paraId="7BE44601" w14:textId="73D156A9" w:rsidR="000D249E" w:rsidRPr="000D249E" w:rsidRDefault="000D249E" w:rsidP="000D249E">
      <w:pPr>
        <w:pStyle w:val="Prrafodelista"/>
        <w:numPr>
          <w:ilvl w:val="0"/>
          <w:numId w:val="10"/>
        </w:numPr>
        <w:spacing w:line="480" w:lineRule="auto"/>
        <w:rPr>
          <w:rFonts w:ascii="Times New Roman" w:hAnsi="Times New Roman" w:cs="Times New Roman"/>
          <w:sz w:val="24"/>
          <w:szCs w:val="24"/>
        </w:rPr>
      </w:pPr>
      <w:r w:rsidRPr="000D249E">
        <w:rPr>
          <w:rFonts w:ascii="Times New Roman" w:hAnsi="Times New Roman" w:cs="Times New Roman"/>
          <w:sz w:val="24"/>
          <w:szCs w:val="24"/>
        </w:rPr>
        <w:t>Creación de un canal eficiente entre donantes y organizaciones receptoras.</w:t>
      </w:r>
    </w:p>
    <w:p w14:paraId="69625CD6" w14:textId="61727015" w:rsidR="000D249E" w:rsidRPr="000D249E" w:rsidRDefault="000D249E" w:rsidP="000D249E">
      <w:pPr>
        <w:pStyle w:val="Prrafodelista"/>
        <w:numPr>
          <w:ilvl w:val="0"/>
          <w:numId w:val="10"/>
        </w:numPr>
        <w:spacing w:line="480" w:lineRule="auto"/>
        <w:rPr>
          <w:rFonts w:ascii="Times New Roman" w:hAnsi="Times New Roman" w:cs="Times New Roman"/>
          <w:sz w:val="24"/>
          <w:szCs w:val="24"/>
        </w:rPr>
      </w:pPr>
      <w:r w:rsidRPr="000D249E">
        <w:rPr>
          <w:rFonts w:ascii="Times New Roman" w:hAnsi="Times New Roman" w:cs="Times New Roman"/>
          <w:sz w:val="24"/>
          <w:szCs w:val="24"/>
        </w:rPr>
        <w:t>Fortalecimiento de la seguridad alimentaria en comunidades vulnerables.</w:t>
      </w:r>
    </w:p>
    <w:p w14:paraId="1DA8FBD8" w14:textId="7D906A29" w:rsidR="000D249E" w:rsidRDefault="000D249E" w:rsidP="000D249E">
      <w:pPr>
        <w:pStyle w:val="Prrafodelista"/>
        <w:numPr>
          <w:ilvl w:val="0"/>
          <w:numId w:val="10"/>
        </w:numPr>
        <w:spacing w:line="480" w:lineRule="auto"/>
        <w:rPr>
          <w:rFonts w:ascii="Times New Roman" w:hAnsi="Times New Roman" w:cs="Times New Roman"/>
          <w:sz w:val="24"/>
          <w:szCs w:val="24"/>
        </w:rPr>
      </w:pPr>
      <w:r w:rsidRPr="000D249E">
        <w:rPr>
          <w:rFonts w:ascii="Times New Roman" w:hAnsi="Times New Roman" w:cs="Times New Roman"/>
          <w:sz w:val="24"/>
          <w:szCs w:val="24"/>
        </w:rPr>
        <w:t>Contribución a los Objetivos de Desarrollo Sostenible (ODS 2: Hambre Cero, ODS 12: Producción y Consumo Responsable).</w:t>
      </w:r>
    </w:p>
    <w:p w14:paraId="5A8061A9" w14:textId="7851EB16" w:rsidR="000D249E" w:rsidRDefault="00881C20" w:rsidP="000F26A1">
      <w:pPr>
        <w:pStyle w:val="Ttulo1"/>
        <w:spacing w:line="480" w:lineRule="auto"/>
      </w:pPr>
      <w:bookmarkStart w:id="21" w:name="_Toc206951098"/>
      <w:r>
        <w:t xml:space="preserve">RECURSOS NECESARIOS Y </w:t>
      </w:r>
      <w:r w:rsidR="005217F6">
        <w:t>HERRAMIENTAS:</w:t>
      </w:r>
      <w:bookmarkEnd w:id="21"/>
      <w:r w:rsidR="005217F6">
        <w:t xml:space="preserve"> </w:t>
      </w:r>
      <w:r w:rsidR="00E87D7C">
        <w:t xml:space="preserve"> </w:t>
      </w:r>
    </w:p>
    <w:p w14:paraId="7B8A96D0" w14:textId="2E6E4500" w:rsidR="00881C20" w:rsidRDefault="00881C20" w:rsidP="000F26A1">
      <w:pPr>
        <w:pStyle w:val="Ttulo2"/>
        <w:spacing w:line="480" w:lineRule="auto"/>
      </w:pPr>
      <w:bookmarkStart w:id="22" w:name="_Toc206951099"/>
      <w:r>
        <w:t>1. Recursos Tecnológicos</w:t>
      </w:r>
      <w:bookmarkEnd w:id="22"/>
    </w:p>
    <w:p w14:paraId="415C8A70" w14:textId="123AF1B9"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Servidor Web y Hosting: para el despliegue del sistema.</w:t>
      </w:r>
    </w:p>
    <w:p w14:paraId="74DFDC2F" w14:textId="35B868A0"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Base de datos PostgreSQL: para la persistencia y gestión de la información.</w:t>
      </w:r>
    </w:p>
    <w:p w14:paraId="19818156" w14:textId="24FAEE6B"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 xml:space="preserve">Lenguajes y </w:t>
      </w:r>
      <w:proofErr w:type="spellStart"/>
      <w:r w:rsidRPr="000F26A1">
        <w:rPr>
          <w:rFonts w:ascii="Times New Roman" w:hAnsi="Times New Roman" w:cs="Times New Roman"/>
          <w:sz w:val="24"/>
          <w:szCs w:val="24"/>
        </w:rPr>
        <w:t>Frameworks</w:t>
      </w:r>
      <w:proofErr w:type="spellEnd"/>
      <w:r w:rsidRPr="000F26A1">
        <w:rPr>
          <w:rFonts w:ascii="Times New Roman" w:hAnsi="Times New Roman" w:cs="Times New Roman"/>
          <w:sz w:val="24"/>
          <w:szCs w:val="24"/>
        </w:rPr>
        <w:t xml:space="preserve"> de Desarrollo:</w:t>
      </w:r>
    </w:p>
    <w:p w14:paraId="240D2FB6" w14:textId="07FB1C49" w:rsidR="00881C20" w:rsidRPr="000F26A1" w:rsidRDefault="00881C20" w:rsidP="000F26A1">
      <w:pPr>
        <w:pStyle w:val="Prrafodelista"/>
        <w:numPr>
          <w:ilvl w:val="0"/>
          <w:numId w:val="11"/>
        </w:numPr>
        <w:spacing w:line="480" w:lineRule="auto"/>
        <w:rPr>
          <w:rFonts w:ascii="Times New Roman" w:hAnsi="Times New Roman" w:cs="Times New Roman"/>
          <w:sz w:val="24"/>
          <w:szCs w:val="24"/>
          <w:lang w:val="en-GB"/>
        </w:rPr>
      </w:pPr>
      <w:r w:rsidRPr="000F26A1">
        <w:rPr>
          <w:rFonts w:ascii="Times New Roman" w:hAnsi="Times New Roman" w:cs="Times New Roman"/>
          <w:sz w:val="24"/>
          <w:szCs w:val="24"/>
          <w:lang w:val="en-GB"/>
        </w:rPr>
        <w:t>Backend: Java con Spring Boot o Python (Flask/Django).</w:t>
      </w:r>
    </w:p>
    <w:p w14:paraId="07CD99CB" w14:textId="6ADB469F"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proofErr w:type="spellStart"/>
      <w:r w:rsidRPr="000F26A1">
        <w:rPr>
          <w:rFonts w:ascii="Times New Roman" w:hAnsi="Times New Roman" w:cs="Times New Roman"/>
          <w:sz w:val="24"/>
          <w:szCs w:val="24"/>
        </w:rPr>
        <w:t>Frontend</w:t>
      </w:r>
      <w:proofErr w:type="spellEnd"/>
      <w:r w:rsidRPr="000F26A1">
        <w:rPr>
          <w:rFonts w:ascii="Times New Roman" w:hAnsi="Times New Roman" w:cs="Times New Roman"/>
          <w:sz w:val="24"/>
          <w:szCs w:val="24"/>
        </w:rPr>
        <w:t xml:space="preserve">: HTML5, CSS3, JavaScript, Bootstrap o </w:t>
      </w:r>
      <w:proofErr w:type="spellStart"/>
      <w:r w:rsidRPr="000F26A1">
        <w:rPr>
          <w:rFonts w:ascii="Times New Roman" w:hAnsi="Times New Roman" w:cs="Times New Roman"/>
          <w:sz w:val="24"/>
          <w:szCs w:val="24"/>
        </w:rPr>
        <w:t>Tailwind</w:t>
      </w:r>
      <w:proofErr w:type="spellEnd"/>
      <w:r w:rsidRPr="000F26A1">
        <w:rPr>
          <w:rFonts w:ascii="Times New Roman" w:hAnsi="Times New Roman" w:cs="Times New Roman"/>
          <w:sz w:val="24"/>
          <w:szCs w:val="24"/>
        </w:rPr>
        <w:t xml:space="preserve"> para diseño responsivo.</w:t>
      </w:r>
    </w:p>
    <w:p w14:paraId="7123673B" w14:textId="5F113B5B"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 xml:space="preserve">ORM: </w:t>
      </w:r>
      <w:proofErr w:type="spellStart"/>
      <w:r w:rsidRPr="000F26A1">
        <w:rPr>
          <w:rFonts w:ascii="Times New Roman" w:hAnsi="Times New Roman" w:cs="Times New Roman"/>
          <w:sz w:val="24"/>
          <w:szCs w:val="24"/>
        </w:rPr>
        <w:t>SQLAlchemy</w:t>
      </w:r>
      <w:proofErr w:type="spellEnd"/>
      <w:r w:rsidRPr="000F26A1">
        <w:rPr>
          <w:rFonts w:ascii="Times New Roman" w:hAnsi="Times New Roman" w:cs="Times New Roman"/>
          <w:sz w:val="24"/>
          <w:szCs w:val="24"/>
        </w:rPr>
        <w:t xml:space="preserve"> para la conexión con la base de datos.</w:t>
      </w:r>
    </w:p>
    <w:p w14:paraId="7F038DE9" w14:textId="7A4F7F31" w:rsidR="00881C20" w:rsidRPr="000F26A1" w:rsidRDefault="00881C20" w:rsidP="000F26A1">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Herramientas de Control de Versiones: Git y GitHub para trabajo colaborativo.</w:t>
      </w:r>
    </w:p>
    <w:p w14:paraId="21C169C6" w14:textId="20C1475D" w:rsidR="00881C20" w:rsidRPr="000F26A1" w:rsidRDefault="00881C20" w:rsidP="00881C20">
      <w:pPr>
        <w:pStyle w:val="Prrafodelista"/>
        <w:numPr>
          <w:ilvl w:val="0"/>
          <w:numId w:val="11"/>
        </w:numPr>
        <w:spacing w:line="480" w:lineRule="auto"/>
        <w:rPr>
          <w:rFonts w:ascii="Times New Roman" w:hAnsi="Times New Roman" w:cs="Times New Roman"/>
          <w:sz w:val="24"/>
          <w:szCs w:val="24"/>
        </w:rPr>
      </w:pPr>
      <w:r w:rsidRPr="000F26A1">
        <w:rPr>
          <w:rFonts w:ascii="Times New Roman" w:hAnsi="Times New Roman" w:cs="Times New Roman"/>
          <w:sz w:val="24"/>
          <w:szCs w:val="24"/>
        </w:rPr>
        <w:t>Automatización de tareas: Cron Jobs para ejecutar alertas programadas.</w:t>
      </w:r>
    </w:p>
    <w:p w14:paraId="695C9486" w14:textId="5A2FF390" w:rsidR="00881C20" w:rsidRDefault="00881C20" w:rsidP="00B36AF3">
      <w:pPr>
        <w:pStyle w:val="Ttulo2"/>
      </w:pPr>
      <w:bookmarkStart w:id="23" w:name="_Toc206951100"/>
      <w:r>
        <w:t>2. Recursos Humanos</w:t>
      </w:r>
      <w:bookmarkEnd w:id="23"/>
    </w:p>
    <w:p w14:paraId="5C225EAA" w14:textId="3DF20217" w:rsidR="00881C20" w:rsidRPr="00B36AF3" w:rsidRDefault="00881C20" w:rsidP="00B36AF3">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t>Coordinador del proyecto: responsable de la planificación, gestión y seguimiento.</w:t>
      </w:r>
    </w:p>
    <w:p w14:paraId="00C69421" w14:textId="42FF0F7D" w:rsidR="00881C20" w:rsidRPr="00B36AF3" w:rsidRDefault="00881C20" w:rsidP="00B36AF3">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t>Analista de requerimientos: encargado de levantar necesidades funcionales y no funcionales.</w:t>
      </w:r>
    </w:p>
    <w:p w14:paraId="318473CB" w14:textId="3C129AE1" w:rsidR="00881C20" w:rsidRPr="00B36AF3" w:rsidRDefault="00881C20" w:rsidP="00B36AF3">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t>Diseñador UX/UI: responsable de la experiencia de usuario y diseño de interfaces.</w:t>
      </w:r>
    </w:p>
    <w:p w14:paraId="5C12F2C4" w14:textId="1B89DDC7" w:rsidR="00881C20" w:rsidRPr="00B36AF3" w:rsidRDefault="00881C20" w:rsidP="00B36AF3">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t xml:space="preserve">Desarrolladores Full </w:t>
      </w:r>
      <w:proofErr w:type="spellStart"/>
      <w:r w:rsidRPr="00B36AF3">
        <w:rPr>
          <w:rFonts w:ascii="Times New Roman" w:hAnsi="Times New Roman" w:cs="Times New Roman"/>
          <w:sz w:val="24"/>
          <w:szCs w:val="24"/>
        </w:rPr>
        <w:t>Stack</w:t>
      </w:r>
      <w:proofErr w:type="spellEnd"/>
      <w:r w:rsidRPr="00B36AF3">
        <w:rPr>
          <w:rFonts w:ascii="Times New Roman" w:hAnsi="Times New Roman" w:cs="Times New Roman"/>
          <w:sz w:val="24"/>
          <w:szCs w:val="24"/>
        </w:rPr>
        <w:t xml:space="preserve"> (2): responsables del </w:t>
      </w:r>
      <w:proofErr w:type="spellStart"/>
      <w:r w:rsidRPr="00B36AF3">
        <w:rPr>
          <w:rFonts w:ascii="Times New Roman" w:hAnsi="Times New Roman" w:cs="Times New Roman"/>
          <w:sz w:val="24"/>
          <w:szCs w:val="24"/>
        </w:rPr>
        <w:t>backend</w:t>
      </w:r>
      <w:proofErr w:type="spellEnd"/>
      <w:r w:rsidRPr="00B36AF3">
        <w:rPr>
          <w:rFonts w:ascii="Times New Roman" w:hAnsi="Times New Roman" w:cs="Times New Roman"/>
          <w:sz w:val="24"/>
          <w:szCs w:val="24"/>
        </w:rPr>
        <w:t xml:space="preserve">, </w:t>
      </w:r>
      <w:proofErr w:type="spellStart"/>
      <w:r w:rsidRPr="00B36AF3">
        <w:rPr>
          <w:rFonts w:ascii="Times New Roman" w:hAnsi="Times New Roman" w:cs="Times New Roman"/>
          <w:sz w:val="24"/>
          <w:szCs w:val="24"/>
        </w:rPr>
        <w:t>frontend</w:t>
      </w:r>
      <w:proofErr w:type="spellEnd"/>
      <w:r w:rsidRPr="00B36AF3">
        <w:rPr>
          <w:rFonts w:ascii="Times New Roman" w:hAnsi="Times New Roman" w:cs="Times New Roman"/>
          <w:sz w:val="24"/>
          <w:szCs w:val="24"/>
        </w:rPr>
        <w:t xml:space="preserve"> y pruebas unitarias.</w:t>
      </w:r>
    </w:p>
    <w:p w14:paraId="17F9F9E8" w14:textId="6A58B605" w:rsidR="00881C20" w:rsidRPr="00B36AF3" w:rsidRDefault="00881C20" w:rsidP="00881C20">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lastRenderedPageBreak/>
        <w:t>Ingeniero de calidad (QA): encargado de realizar pruebas funcionales y de usabilidad.</w:t>
      </w:r>
    </w:p>
    <w:p w14:paraId="2F17558C" w14:textId="3EFF0D09" w:rsidR="00881C20" w:rsidRPr="00B36AF3" w:rsidRDefault="00881C20" w:rsidP="00881C20">
      <w:pPr>
        <w:pStyle w:val="Prrafodelista"/>
        <w:numPr>
          <w:ilvl w:val="0"/>
          <w:numId w:val="12"/>
        </w:numPr>
        <w:spacing w:line="480" w:lineRule="auto"/>
        <w:rPr>
          <w:rFonts w:ascii="Times New Roman" w:hAnsi="Times New Roman" w:cs="Times New Roman"/>
          <w:sz w:val="24"/>
          <w:szCs w:val="24"/>
        </w:rPr>
      </w:pPr>
      <w:r w:rsidRPr="00B36AF3">
        <w:rPr>
          <w:rFonts w:ascii="Times New Roman" w:hAnsi="Times New Roman" w:cs="Times New Roman"/>
          <w:sz w:val="24"/>
          <w:szCs w:val="24"/>
        </w:rPr>
        <w:t>Usuarios piloto: representantes de supermercados, fruterías y organizaciones sociales que validen el sistema.</w:t>
      </w:r>
    </w:p>
    <w:p w14:paraId="15451C05" w14:textId="534E8443" w:rsidR="00881C20" w:rsidRDefault="00881C20" w:rsidP="00B36AF3">
      <w:pPr>
        <w:pStyle w:val="Ttulo2"/>
        <w:spacing w:line="480" w:lineRule="auto"/>
      </w:pPr>
      <w:bookmarkStart w:id="24" w:name="_Toc206951101"/>
      <w:r>
        <w:t>3. Recursos Financieros</w:t>
      </w:r>
      <w:bookmarkEnd w:id="24"/>
    </w:p>
    <w:p w14:paraId="0B970AF0" w14:textId="25C8575D" w:rsidR="00881C20" w:rsidRPr="00B36AF3" w:rsidRDefault="00881C20" w:rsidP="00B36AF3">
      <w:pPr>
        <w:pStyle w:val="Prrafodelista"/>
        <w:numPr>
          <w:ilvl w:val="0"/>
          <w:numId w:val="13"/>
        </w:numPr>
        <w:spacing w:line="480" w:lineRule="auto"/>
        <w:rPr>
          <w:rFonts w:ascii="Times New Roman" w:hAnsi="Times New Roman" w:cs="Times New Roman"/>
          <w:sz w:val="24"/>
          <w:szCs w:val="24"/>
        </w:rPr>
      </w:pPr>
      <w:r w:rsidRPr="00B36AF3">
        <w:rPr>
          <w:rFonts w:ascii="Times New Roman" w:hAnsi="Times New Roman" w:cs="Times New Roman"/>
          <w:sz w:val="24"/>
          <w:szCs w:val="24"/>
        </w:rPr>
        <w:t>Adquisición de hosting y dominio web.</w:t>
      </w:r>
    </w:p>
    <w:p w14:paraId="481CDB04" w14:textId="2C8EB33D" w:rsidR="00881C20" w:rsidRPr="00B36AF3" w:rsidRDefault="00881C20" w:rsidP="00B36AF3">
      <w:pPr>
        <w:pStyle w:val="Prrafodelista"/>
        <w:numPr>
          <w:ilvl w:val="0"/>
          <w:numId w:val="13"/>
        </w:numPr>
        <w:spacing w:line="480" w:lineRule="auto"/>
        <w:rPr>
          <w:rFonts w:ascii="Times New Roman" w:hAnsi="Times New Roman" w:cs="Times New Roman"/>
          <w:sz w:val="24"/>
          <w:szCs w:val="24"/>
        </w:rPr>
      </w:pPr>
      <w:r w:rsidRPr="00B36AF3">
        <w:rPr>
          <w:rFonts w:ascii="Times New Roman" w:hAnsi="Times New Roman" w:cs="Times New Roman"/>
          <w:sz w:val="24"/>
          <w:szCs w:val="24"/>
        </w:rPr>
        <w:t>Costos de licenciamiento (si aplica).</w:t>
      </w:r>
    </w:p>
    <w:p w14:paraId="3D869E63" w14:textId="7002CCA3" w:rsidR="00881C20" w:rsidRPr="00B36AF3" w:rsidRDefault="00881C20" w:rsidP="00B36AF3">
      <w:pPr>
        <w:pStyle w:val="Prrafodelista"/>
        <w:numPr>
          <w:ilvl w:val="0"/>
          <w:numId w:val="13"/>
        </w:numPr>
        <w:spacing w:line="480" w:lineRule="auto"/>
        <w:rPr>
          <w:rFonts w:ascii="Times New Roman" w:hAnsi="Times New Roman" w:cs="Times New Roman"/>
          <w:sz w:val="24"/>
          <w:szCs w:val="24"/>
        </w:rPr>
      </w:pPr>
      <w:r w:rsidRPr="00B36AF3">
        <w:rPr>
          <w:rFonts w:ascii="Times New Roman" w:hAnsi="Times New Roman" w:cs="Times New Roman"/>
          <w:sz w:val="24"/>
          <w:szCs w:val="24"/>
        </w:rPr>
        <w:t>Recursos para capacitación y pruebas piloto.</w:t>
      </w:r>
    </w:p>
    <w:p w14:paraId="1FC7653C" w14:textId="70770EE8" w:rsidR="005217F6" w:rsidRDefault="00881C20" w:rsidP="00B36AF3">
      <w:pPr>
        <w:pStyle w:val="Prrafodelista"/>
        <w:numPr>
          <w:ilvl w:val="0"/>
          <w:numId w:val="13"/>
        </w:numPr>
        <w:spacing w:line="480" w:lineRule="auto"/>
        <w:rPr>
          <w:rFonts w:ascii="Times New Roman" w:hAnsi="Times New Roman" w:cs="Times New Roman"/>
          <w:sz w:val="24"/>
          <w:szCs w:val="24"/>
        </w:rPr>
      </w:pPr>
      <w:r w:rsidRPr="00B36AF3">
        <w:rPr>
          <w:rFonts w:ascii="Times New Roman" w:hAnsi="Times New Roman" w:cs="Times New Roman"/>
          <w:sz w:val="24"/>
          <w:szCs w:val="24"/>
        </w:rPr>
        <w:t>Presupuesto para mantenimiento y mejoras posteriores.</w:t>
      </w:r>
    </w:p>
    <w:p w14:paraId="4225E151" w14:textId="77777777" w:rsidR="002521CD" w:rsidRDefault="002521CD" w:rsidP="002521CD">
      <w:pPr>
        <w:spacing w:line="480" w:lineRule="auto"/>
        <w:rPr>
          <w:rFonts w:ascii="Times New Roman" w:hAnsi="Times New Roman" w:cs="Times New Roman"/>
          <w:sz w:val="24"/>
          <w:szCs w:val="24"/>
        </w:rPr>
      </w:pPr>
    </w:p>
    <w:p w14:paraId="1197385B" w14:textId="77777777" w:rsidR="002521CD" w:rsidRDefault="002521CD" w:rsidP="002521CD">
      <w:pPr>
        <w:spacing w:line="480" w:lineRule="auto"/>
        <w:rPr>
          <w:rFonts w:ascii="Times New Roman" w:hAnsi="Times New Roman" w:cs="Times New Roman"/>
          <w:sz w:val="24"/>
          <w:szCs w:val="24"/>
        </w:rPr>
      </w:pPr>
    </w:p>
    <w:p w14:paraId="189DAE8A" w14:textId="77777777" w:rsidR="002521CD" w:rsidRDefault="002521CD" w:rsidP="002521CD">
      <w:pPr>
        <w:spacing w:line="480" w:lineRule="auto"/>
        <w:rPr>
          <w:rFonts w:ascii="Times New Roman" w:hAnsi="Times New Roman" w:cs="Times New Roman"/>
          <w:sz w:val="24"/>
          <w:szCs w:val="24"/>
        </w:rPr>
      </w:pPr>
    </w:p>
    <w:p w14:paraId="7B4CBD90" w14:textId="77777777" w:rsidR="002521CD" w:rsidRDefault="002521CD" w:rsidP="002521CD">
      <w:pPr>
        <w:spacing w:line="480" w:lineRule="auto"/>
        <w:rPr>
          <w:rFonts w:ascii="Times New Roman" w:hAnsi="Times New Roman" w:cs="Times New Roman"/>
          <w:sz w:val="24"/>
          <w:szCs w:val="24"/>
        </w:rPr>
      </w:pPr>
    </w:p>
    <w:p w14:paraId="11C54A76" w14:textId="77777777" w:rsidR="002521CD" w:rsidRDefault="002521CD" w:rsidP="002521CD">
      <w:pPr>
        <w:spacing w:line="480" w:lineRule="auto"/>
        <w:rPr>
          <w:rFonts w:ascii="Times New Roman" w:hAnsi="Times New Roman" w:cs="Times New Roman"/>
          <w:sz w:val="24"/>
          <w:szCs w:val="24"/>
        </w:rPr>
      </w:pPr>
    </w:p>
    <w:p w14:paraId="4CC22CE7" w14:textId="77777777" w:rsidR="002521CD" w:rsidRDefault="002521CD" w:rsidP="002521CD">
      <w:pPr>
        <w:spacing w:line="480" w:lineRule="auto"/>
        <w:rPr>
          <w:rFonts w:ascii="Times New Roman" w:hAnsi="Times New Roman" w:cs="Times New Roman"/>
          <w:sz w:val="24"/>
          <w:szCs w:val="24"/>
        </w:rPr>
      </w:pPr>
    </w:p>
    <w:p w14:paraId="7AE00130" w14:textId="77777777" w:rsidR="002521CD" w:rsidRDefault="002521CD" w:rsidP="002521CD">
      <w:pPr>
        <w:spacing w:line="480" w:lineRule="auto"/>
        <w:rPr>
          <w:rFonts w:ascii="Times New Roman" w:hAnsi="Times New Roman" w:cs="Times New Roman"/>
          <w:sz w:val="24"/>
          <w:szCs w:val="24"/>
        </w:rPr>
      </w:pPr>
    </w:p>
    <w:p w14:paraId="08BE2E28" w14:textId="77777777" w:rsidR="002521CD" w:rsidRDefault="002521CD" w:rsidP="002521CD">
      <w:pPr>
        <w:spacing w:line="480" w:lineRule="auto"/>
        <w:rPr>
          <w:rFonts w:ascii="Times New Roman" w:hAnsi="Times New Roman" w:cs="Times New Roman"/>
          <w:sz w:val="24"/>
          <w:szCs w:val="24"/>
        </w:rPr>
      </w:pPr>
    </w:p>
    <w:p w14:paraId="4E246B0E" w14:textId="77777777" w:rsidR="002521CD" w:rsidRDefault="002521CD" w:rsidP="002521CD">
      <w:pPr>
        <w:spacing w:line="480" w:lineRule="auto"/>
        <w:rPr>
          <w:rFonts w:ascii="Times New Roman" w:hAnsi="Times New Roman" w:cs="Times New Roman"/>
          <w:sz w:val="24"/>
          <w:szCs w:val="24"/>
        </w:rPr>
      </w:pPr>
    </w:p>
    <w:p w14:paraId="394CA358" w14:textId="77777777" w:rsidR="002521CD" w:rsidRPr="002521CD" w:rsidRDefault="002521CD" w:rsidP="002521CD">
      <w:pPr>
        <w:spacing w:line="480" w:lineRule="auto"/>
        <w:rPr>
          <w:rFonts w:ascii="Times New Roman" w:hAnsi="Times New Roman" w:cs="Times New Roman"/>
          <w:sz w:val="24"/>
          <w:szCs w:val="24"/>
        </w:rPr>
      </w:pPr>
    </w:p>
    <w:p w14:paraId="788C12AF" w14:textId="101D0C91" w:rsidR="00E301C5" w:rsidRPr="00E301C5" w:rsidRDefault="004E5A8C" w:rsidP="00E301C5">
      <w:pPr>
        <w:pStyle w:val="Ttulo1"/>
        <w:spacing w:line="480" w:lineRule="auto"/>
      </w:pPr>
      <w:bookmarkStart w:id="25" w:name="_Toc206951102"/>
      <w:r>
        <w:lastRenderedPageBreak/>
        <w:t>CRONOGRAMA</w:t>
      </w:r>
      <w:r w:rsidR="00E301C5">
        <w:t xml:space="preserve"> DE ACTIVIDADES:</w:t>
      </w:r>
      <w:bookmarkEnd w:id="25"/>
      <w:r>
        <w:t xml:space="preserve"> </w:t>
      </w:r>
    </w:p>
    <w:tbl>
      <w:tblPr>
        <w:tblStyle w:val="Tablaconcuadrcula"/>
        <w:tblW w:w="0" w:type="auto"/>
        <w:tblLook w:val="04A0" w:firstRow="1" w:lastRow="0" w:firstColumn="1" w:lastColumn="0" w:noHBand="0" w:noVBand="1"/>
      </w:tblPr>
      <w:tblGrid>
        <w:gridCol w:w="3711"/>
        <w:gridCol w:w="2113"/>
        <w:gridCol w:w="3004"/>
      </w:tblGrid>
      <w:tr w:rsidR="004E5A8C" w:rsidRPr="004E5A8C" w14:paraId="2F46BDFB" w14:textId="77777777" w:rsidTr="00E301C5">
        <w:tc>
          <w:tcPr>
            <w:tcW w:w="0" w:type="auto"/>
            <w:hideMark/>
          </w:tcPr>
          <w:p w14:paraId="51FF177F" w14:textId="77777777" w:rsidR="004E5A8C" w:rsidRPr="004E5A8C" w:rsidRDefault="004E5A8C" w:rsidP="004E5A8C">
            <w:pPr>
              <w:rPr>
                <w:rFonts w:ascii="Times New Roman" w:hAnsi="Times New Roman" w:cs="Times New Roman"/>
                <w:b/>
                <w:bCs/>
                <w:sz w:val="24"/>
                <w:szCs w:val="24"/>
              </w:rPr>
            </w:pPr>
            <w:r w:rsidRPr="004E5A8C">
              <w:rPr>
                <w:rFonts w:ascii="Times New Roman" w:hAnsi="Times New Roman" w:cs="Times New Roman"/>
                <w:b/>
                <w:bCs/>
                <w:sz w:val="24"/>
                <w:szCs w:val="24"/>
              </w:rPr>
              <w:t>Fase / Actividad</w:t>
            </w:r>
          </w:p>
        </w:tc>
        <w:tc>
          <w:tcPr>
            <w:tcW w:w="0" w:type="auto"/>
            <w:hideMark/>
          </w:tcPr>
          <w:p w14:paraId="42354345" w14:textId="77777777" w:rsidR="004E5A8C" w:rsidRPr="004E5A8C" w:rsidRDefault="004E5A8C" w:rsidP="004E5A8C">
            <w:pPr>
              <w:rPr>
                <w:rFonts w:ascii="Times New Roman" w:hAnsi="Times New Roman" w:cs="Times New Roman"/>
                <w:b/>
                <w:bCs/>
                <w:sz w:val="24"/>
                <w:szCs w:val="24"/>
              </w:rPr>
            </w:pPr>
            <w:r w:rsidRPr="004E5A8C">
              <w:rPr>
                <w:rFonts w:ascii="Times New Roman" w:hAnsi="Times New Roman" w:cs="Times New Roman"/>
                <w:b/>
                <w:bCs/>
                <w:sz w:val="24"/>
                <w:szCs w:val="24"/>
              </w:rPr>
              <w:t>Duración Estimada</w:t>
            </w:r>
          </w:p>
        </w:tc>
        <w:tc>
          <w:tcPr>
            <w:tcW w:w="0" w:type="auto"/>
            <w:hideMark/>
          </w:tcPr>
          <w:p w14:paraId="106289A2" w14:textId="77777777" w:rsidR="004E5A8C" w:rsidRPr="004E5A8C" w:rsidRDefault="004E5A8C" w:rsidP="004E5A8C">
            <w:pPr>
              <w:rPr>
                <w:rFonts w:ascii="Times New Roman" w:hAnsi="Times New Roman" w:cs="Times New Roman"/>
                <w:b/>
                <w:bCs/>
                <w:sz w:val="24"/>
                <w:szCs w:val="24"/>
              </w:rPr>
            </w:pPr>
            <w:r w:rsidRPr="004E5A8C">
              <w:rPr>
                <w:rFonts w:ascii="Times New Roman" w:hAnsi="Times New Roman" w:cs="Times New Roman"/>
                <w:b/>
                <w:bCs/>
                <w:sz w:val="24"/>
                <w:szCs w:val="24"/>
              </w:rPr>
              <w:t>Responsable</w:t>
            </w:r>
          </w:p>
        </w:tc>
      </w:tr>
      <w:tr w:rsidR="004E5A8C" w:rsidRPr="004E5A8C" w14:paraId="2D4229A3" w14:textId="77777777" w:rsidTr="00E301C5">
        <w:tc>
          <w:tcPr>
            <w:tcW w:w="0" w:type="auto"/>
            <w:hideMark/>
          </w:tcPr>
          <w:p w14:paraId="47F30D84"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Levantamiento de requisitos</w:t>
            </w:r>
          </w:p>
        </w:tc>
        <w:tc>
          <w:tcPr>
            <w:tcW w:w="0" w:type="auto"/>
            <w:hideMark/>
          </w:tcPr>
          <w:p w14:paraId="525A57C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6EE6F497"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Analista / Coordinador</w:t>
            </w:r>
          </w:p>
        </w:tc>
      </w:tr>
      <w:tr w:rsidR="004E5A8C" w:rsidRPr="004E5A8C" w14:paraId="57F0202B" w14:textId="77777777" w:rsidTr="00E301C5">
        <w:tc>
          <w:tcPr>
            <w:tcW w:w="0" w:type="auto"/>
            <w:hideMark/>
          </w:tcPr>
          <w:p w14:paraId="5E441187"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Diseño de la arquitectura del sistema</w:t>
            </w:r>
          </w:p>
        </w:tc>
        <w:tc>
          <w:tcPr>
            <w:tcW w:w="0" w:type="auto"/>
            <w:hideMark/>
          </w:tcPr>
          <w:p w14:paraId="74615489"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3 semanas</w:t>
            </w:r>
          </w:p>
        </w:tc>
        <w:tc>
          <w:tcPr>
            <w:tcW w:w="0" w:type="auto"/>
            <w:hideMark/>
          </w:tcPr>
          <w:p w14:paraId="54F50C92"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Equipo de desarrollo + UX/UI</w:t>
            </w:r>
          </w:p>
        </w:tc>
      </w:tr>
      <w:tr w:rsidR="004E5A8C" w:rsidRPr="004E5A8C" w14:paraId="1F13D526" w14:textId="77777777" w:rsidTr="00E301C5">
        <w:tc>
          <w:tcPr>
            <w:tcW w:w="0" w:type="auto"/>
            <w:hideMark/>
          </w:tcPr>
          <w:p w14:paraId="320EF760"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Desarrollo de módulos principales</w:t>
            </w:r>
          </w:p>
        </w:tc>
        <w:tc>
          <w:tcPr>
            <w:tcW w:w="0" w:type="auto"/>
            <w:hideMark/>
          </w:tcPr>
          <w:p w14:paraId="0334EAF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8 semanas</w:t>
            </w:r>
          </w:p>
        </w:tc>
        <w:tc>
          <w:tcPr>
            <w:tcW w:w="0" w:type="auto"/>
            <w:hideMark/>
          </w:tcPr>
          <w:p w14:paraId="20274F24"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xml:space="preserve">Desarrolladores Full </w:t>
            </w:r>
            <w:proofErr w:type="spellStart"/>
            <w:r w:rsidRPr="004E5A8C">
              <w:rPr>
                <w:rFonts w:ascii="Times New Roman" w:hAnsi="Times New Roman" w:cs="Times New Roman"/>
                <w:sz w:val="24"/>
                <w:szCs w:val="24"/>
              </w:rPr>
              <w:t>Stack</w:t>
            </w:r>
            <w:proofErr w:type="spellEnd"/>
          </w:p>
        </w:tc>
      </w:tr>
      <w:tr w:rsidR="004E5A8C" w:rsidRPr="004E5A8C" w14:paraId="44137D1C" w14:textId="77777777" w:rsidTr="00E301C5">
        <w:tc>
          <w:tcPr>
            <w:tcW w:w="0" w:type="auto"/>
            <w:hideMark/>
          </w:tcPr>
          <w:p w14:paraId="56E4DEB5"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Registro y control de productos</w:t>
            </w:r>
          </w:p>
        </w:tc>
        <w:tc>
          <w:tcPr>
            <w:tcW w:w="0" w:type="auto"/>
            <w:hideMark/>
          </w:tcPr>
          <w:p w14:paraId="25409FA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3B3A3BC3"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xml:space="preserve">Dev </w:t>
            </w:r>
            <w:proofErr w:type="spellStart"/>
            <w:r w:rsidRPr="004E5A8C">
              <w:rPr>
                <w:rFonts w:ascii="Times New Roman" w:hAnsi="Times New Roman" w:cs="Times New Roman"/>
                <w:sz w:val="24"/>
                <w:szCs w:val="24"/>
              </w:rPr>
              <w:t>Team</w:t>
            </w:r>
            <w:proofErr w:type="spellEnd"/>
          </w:p>
        </w:tc>
      </w:tr>
      <w:tr w:rsidR="004E5A8C" w:rsidRPr="004E5A8C" w14:paraId="55DADE3E" w14:textId="77777777" w:rsidTr="00E301C5">
        <w:tc>
          <w:tcPr>
            <w:tcW w:w="0" w:type="auto"/>
            <w:hideMark/>
          </w:tcPr>
          <w:p w14:paraId="3AB369C6"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Alertas automáticas y notificaciones</w:t>
            </w:r>
          </w:p>
        </w:tc>
        <w:tc>
          <w:tcPr>
            <w:tcW w:w="0" w:type="auto"/>
            <w:hideMark/>
          </w:tcPr>
          <w:p w14:paraId="0FED992A"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291997A2"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xml:space="preserve">Dev </w:t>
            </w:r>
            <w:proofErr w:type="spellStart"/>
            <w:r w:rsidRPr="004E5A8C">
              <w:rPr>
                <w:rFonts w:ascii="Times New Roman" w:hAnsi="Times New Roman" w:cs="Times New Roman"/>
                <w:sz w:val="24"/>
                <w:szCs w:val="24"/>
              </w:rPr>
              <w:t>Team</w:t>
            </w:r>
            <w:proofErr w:type="spellEnd"/>
          </w:p>
        </w:tc>
      </w:tr>
      <w:tr w:rsidR="004E5A8C" w:rsidRPr="004E5A8C" w14:paraId="0D156131" w14:textId="77777777" w:rsidTr="00E301C5">
        <w:tc>
          <w:tcPr>
            <w:tcW w:w="0" w:type="auto"/>
            <w:hideMark/>
          </w:tcPr>
          <w:p w14:paraId="488CD9CC"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Módulo de donación y redistribución</w:t>
            </w:r>
          </w:p>
        </w:tc>
        <w:tc>
          <w:tcPr>
            <w:tcW w:w="0" w:type="auto"/>
            <w:hideMark/>
          </w:tcPr>
          <w:p w14:paraId="5E8C48D0"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46D24E5F"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xml:space="preserve">Dev </w:t>
            </w:r>
            <w:proofErr w:type="spellStart"/>
            <w:r w:rsidRPr="004E5A8C">
              <w:rPr>
                <w:rFonts w:ascii="Times New Roman" w:hAnsi="Times New Roman" w:cs="Times New Roman"/>
                <w:sz w:val="24"/>
                <w:szCs w:val="24"/>
              </w:rPr>
              <w:t>Team</w:t>
            </w:r>
            <w:proofErr w:type="spellEnd"/>
          </w:p>
        </w:tc>
      </w:tr>
      <w:tr w:rsidR="004E5A8C" w:rsidRPr="004E5A8C" w14:paraId="3A0CA032" w14:textId="77777777" w:rsidTr="00E301C5">
        <w:tc>
          <w:tcPr>
            <w:tcW w:w="0" w:type="auto"/>
            <w:hideMark/>
          </w:tcPr>
          <w:p w14:paraId="083E3DA4"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Reportes y estadísticas</w:t>
            </w:r>
          </w:p>
        </w:tc>
        <w:tc>
          <w:tcPr>
            <w:tcW w:w="0" w:type="auto"/>
            <w:hideMark/>
          </w:tcPr>
          <w:p w14:paraId="56CF6FD4"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6F01FB25"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 xml:space="preserve">Dev </w:t>
            </w:r>
            <w:proofErr w:type="spellStart"/>
            <w:r w:rsidRPr="004E5A8C">
              <w:rPr>
                <w:rFonts w:ascii="Times New Roman" w:hAnsi="Times New Roman" w:cs="Times New Roman"/>
                <w:sz w:val="24"/>
                <w:szCs w:val="24"/>
              </w:rPr>
              <w:t>Team</w:t>
            </w:r>
            <w:proofErr w:type="spellEnd"/>
          </w:p>
        </w:tc>
      </w:tr>
      <w:tr w:rsidR="004E5A8C" w:rsidRPr="004E5A8C" w14:paraId="25C0B98F" w14:textId="77777777" w:rsidTr="00E301C5">
        <w:tc>
          <w:tcPr>
            <w:tcW w:w="0" w:type="auto"/>
            <w:hideMark/>
          </w:tcPr>
          <w:p w14:paraId="116A6B6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Pruebas y validación del sistema</w:t>
            </w:r>
          </w:p>
        </w:tc>
        <w:tc>
          <w:tcPr>
            <w:tcW w:w="0" w:type="auto"/>
            <w:hideMark/>
          </w:tcPr>
          <w:p w14:paraId="3AA7A5C3"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4 semanas</w:t>
            </w:r>
          </w:p>
        </w:tc>
        <w:tc>
          <w:tcPr>
            <w:tcW w:w="0" w:type="auto"/>
            <w:hideMark/>
          </w:tcPr>
          <w:p w14:paraId="4C8F0507"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QA + Usuarios piloto</w:t>
            </w:r>
          </w:p>
        </w:tc>
      </w:tr>
      <w:tr w:rsidR="004E5A8C" w:rsidRPr="004E5A8C" w14:paraId="09F0993A" w14:textId="77777777" w:rsidTr="00E301C5">
        <w:tc>
          <w:tcPr>
            <w:tcW w:w="0" w:type="auto"/>
            <w:hideMark/>
          </w:tcPr>
          <w:p w14:paraId="6D9B5885"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Capacitación a usuarios</w:t>
            </w:r>
          </w:p>
        </w:tc>
        <w:tc>
          <w:tcPr>
            <w:tcW w:w="0" w:type="auto"/>
            <w:hideMark/>
          </w:tcPr>
          <w:p w14:paraId="7B9FE1A5"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1 semana</w:t>
            </w:r>
          </w:p>
        </w:tc>
        <w:tc>
          <w:tcPr>
            <w:tcW w:w="0" w:type="auto"/>
            <w:hideMark/>
          </w:tcPr>
          <w:p w14:paraId="3FA0768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Coordinador + QA</w:t>
            </w:r>
          </w:p>
        </w:tc>
      </w:tr>
      <w:tr w:rsidR="004E5A8C" w:rsidRPr="004E5A8C" w14:paraId="40010E3F" w14:textId="77777777" w:rsidTr="00E301C5">
        <w:tc>
          <w:tcPr>
            <w:tcW w:w="0" w:type="auto"/>
            <w:hideMark/>
          </w:tcPr>
          <w:p w14:paraId="6E32FAA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Implementación piloto</w:t>
            </w:r>
          </w:p>
        </w:tc>
        <w:tc>
          <w:tcPr>
            <w:tcW w:w="0" w:type="auto"/>
            <w:hideMark/>
          </w:tcPr>
          <w:p w14:paraId="34C75F98"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5FAB0C3B"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Todo el equipo</w:t>
            </w:r>
          </w:p>
        </w:tc>
      </w:tr>
      <w:tr w:rsidR="004E5A8C" w:rsidRPr="004E5A8C" w14:paraId="7F723EA4" w14:textId="77777777" w:rsidTr="00E301C5">
        <w:tc>
          <w:tcPr>
            <w:tcW w:w="0" w:type="auto"/>
            <w:hideMark/>
          </w:tcPr>
          <w:p w14:paraId="038C666D"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Ajustes finales y entrega</w:t>
            </w:r>
          </w:p>
        </w:tc>
        <w:tc>
          <w:tcPr>
            <w:tcW w:w="0" w:type="auto"/>
            <w:hideMark/>
          </w:tcPr>
          <w:p w14:paraId="3C42076A"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2 semanas</w:t>
            </w:r>
          </w:p>
        </w:tc>
        <w:tc>
          <w:tcPr>
            <w:tcW w:w="0" w:type="auto"/>
            <w:hideMark/>
          </w:tcPr>
          <w:p w14:paraId="4C23409A" w14:textId="77777777" w:rsidR="004E5A8C" w:rsidRPr="004E5A8C" w:rsidRDefault="004E5A8C" w:rsidP="004E5A8C">
            <w:pPr>
              <w:rPr>
                <w:rFonts w:ascii="Times New Roman" w:hAnsi="Times New Roman" w:cs="Times New Roman"/>
                <w:sz w:val="24"/>
                <w:szCs w:val="24"/>
              </w:rPr>
            </w:pPr>
            <w:r w:rsidRPr="004E5A8C">
              <w:rPr>
                <w:rFonts w:ascii="Times New Roman" w:hAnsi="Times New Roman" w:cs="Times New Roman"/>
                <w:sz w:val="24"/>
                <w:szCs w:val="24"/>
              </w:rPr>
              <w:t>Equipo completo</w:t>
            </w:r>
          </w:p>
        </w:tc>
      </w:tr>
    </w:tbl>
    <w:p w14:paraId="094EE577" w14:textId="77777777" w:rsidR="004E5A8C" w:rsidRDefault="004E5A8C" w:rsidP="004E5A8C"/>
    <w:p w14:paraId="6D8FEA12" w14:textId="77777777" w:rsidR="008F1236" w:rsidRDefault="008F1236" w:rsidP="004E5A8C"/>
    <w:p w14:paraId="1C1E7BFB" w14:textId="77777777" w:rsidR="008F1236" w:rsidRDefault="008F1236" w:rsidP="004E5A8C"/>
    <w:p w14:paraId="52E1B053" w14:textId="77777777" w:rsidR="008F1236" w:rsidRDefault="008F1236" w:rsidP="004E5A8C"/>
    <w:p w14:paraId="3A52494B" w14:textId="77777777" w:rsidR="008F1236" w:rsidRDefault="008F1236" w:rsidP="004E5A8C"/>
    <w:p w14:paraId="081F6524" w14:textId="77777777" w:rsidR="008F1236" w:rsidRDefault="008F1236" w:rsidP="004E5A8C"/>
    <w:p w14:paraId="0ACC8620" w14:textId="77777777" w:rsidR="008F1236" w:rsidRDefault="008F1236" w:rsidP="004E5A8C"/>
    <w:p w14:paraId="7B8CDE57" w14:textId="77777777" w:rsidR="008F1236" w:rsidRDefault="008F1236" w:rsidP="004E5A8C"/>
    <w:p w14:paraId="7357F6E0" w14:textId="77777777" w:rsidR="008F1236" w:rsidRDefault="008F1236" w:rsidP="004E5A8C"/>
    <w:p w14:paraId="6EC07868" w14:textId="43034053" w:rsidR="008F1236" w:rsidRPr="008F1236" w:rsidRDefault="008F1236" w:rsidP="008F1236">
      <w:pPr>
        <w:pStyle w:val="Ttulo1"/>
        <w:spacing w:line="480" w:lineRule="auto"/>
        <w:rPr>
          <w:rFonts w:cs="Times New Roman"/>
          <w:szCs w:val="24"/>
        </w:rPr>
      </w:pPr>
      <w:bookmarkStart w:id="26" w:name="_Toc206951103"/>
      <w:r w:rsidRPr="008F1236">
        <w:rPr>
          <w:rFonts w:cs="Times New Roman"/>
          <w:szCs w:val="24"/>
        </w:rPr>
        <w:lastRenderedPageBreak/>
        <w:t>RESULTADOS</w:t>
      </w:r>
      <w:bookmarkEnd w:id="26"/>
      <w:r w:rsidRPr="008F1236">
        <w:rPr>
          <w:rFonts w:cs="Times New Roman"/>
          <w:szCs w:val="24"/>
        </w:rPr>
        <w:t xml:space="preserve"> </w:t>
      </w:r>
    </w:p>
    <w:p w14:paraId="687F71EF" w14:textId="5C84B27E"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Reducción del desperdicio alimentario en supermercados, fruterías y centros de distribución mediante el control de fechas de vencimiento y la redistribución de productos aptos para el consumo.</w:t>
      </w:r>
    </w:p>
    <w:p w14:paraId="2C358540" w14:textId="128C0077"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Implementación de un sistema web funcional, con módulos de registro, inventario, alertas automáticas y redistribución de alimentos próximos a vencer.</w:t>
      </w:r>
    </w:p>
    <w:p w14:paraId="3A5947DB" w14:textId="243EA70D"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Aumento en la disponibilidad de alimentos para poblaciones vulnerables, gracias a la donación de productos clasificados y distribuidos antes de su vencimiento.</w:t>
      </w:r>
    </w:p>
    <w:p w14:paraId="75792EA3" w14:textId="1945DEE3"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Fortalecimiento de la responsabilidad social empresarial (RSE) en establecimientos comerciales al cumplir con la normativa vigente (Ley 1990 de 2019) y aportar a la seguridad alimentaria.</w:t>
      </w:r>
    </w:p>
    <w:p w14:paraId="08BFAB7D" w14:textId="6FF90258"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Contribución a los Objetivos de Desarrollo Sostenible (ODS), especialmente el ODS 2 (Hambre Cero) y el ODS 12 (Producción y Consumo Responsables).</w:t>
      </w:r>
    </w:p>
    <w:p w14:paraId="12AD4608" w14:textId="00AED102" w:rsidR="008F1236" w:rsidRP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Generación de reportes estadísticos confiables que permitan evaluar el impacto del sistema en la reducción de desperdicio y en la atención a comunidades en situación de vulnerabilidad.</w:t>
      </w:r>
    </w:p>
    <w:p w14:paraId="6675E459" w14:textId="1C645476" w:rsidR="008F1236" w:rsidRDefault="008F1236" w:rsidP="008F1236">
      <w:pPr>
        <w:spacing w:line="480" w:lineRule="auto"/>
        <w:rPr>
          <w:rFonts w:ascii="Times New Roman" w:hAnsi="Times New Roman" w:cs="Times New Roman"/>
          <w:sz w:val="24"/>
          <w:szCs w:val="24"/>
        </w:rPr>
      </w:pPr>
      <w:r w:rsidRPr="008F1236">
        <w:rPr>
          <w:rFonts w:ascii="Times New Roman" w:hAnsi="Times New Roman" w:cs="Times New Roman"/>
          <w:sz w:val="24"/>
          <w:szCs w:val="24"/>
        </w:rPr>
        <w:t>Mejora en la eficiencia logística de la cadena de suministro, optimizando la rotación y aprovechamiento de inventarios.</w:t>
      </w:r>
    </w:p>
    <w:p w14:paraId="7E66E4DA" w14:textId="77777777" w:rsidR="008F1236" w:rsidRDefault="008F1236" w:rsidP="008F1236">
      <w:pPr>
        <w:spacing w:line="480" w:lineRule="auto"/>
        <w:rPr>
          <w:rFonts w:ascii="Times New Roman" w:hAnsi="Times New Roman" w:cs="Times New Roman"/>
          <w:sz w:val="24"/>
          <w:szCs w:val="24"/>
        </w:rPr>
      </w:pPr>
    </w:p>
    <w:p w14:paraId="175FFAEE" w14:textId="77777777" w:rsidR="008F1236" w:rsidRPr="008F1236" w:rsidRDefault="008F1236" w:rsidP="008F1236">
      <w:pPr>
        <w:spacing w:line="480" w:lineRule="auto"/>
        <w:rPr>
          <w:rFonts w:ascii="Times New Roman" w:hAnsi="Times New Roman" w:cs="Times New Roman"/>
          <w:sz w:val="24"/>
          <w:szCs w:val="24"/>
        </w:rPr>
      </w:pPr>
    </w:p>
    <w:p w14:paraId="72946FDF" w14:textId="5BB9795B" w:rsidR="008F1236" w:rsidRPr="00A02568" w:rsidRDefault="008F1236" w:rsidP="000A3DE4">
      <w:pPr>
        <w:pStyle w:val="Ttulo1"/>
        <w:spacing w:line="480" w:lineRule="auto"/>
      </w:pPr>
      <w:bookmarkStart w:id="27" w:name="_Toc206951104"/>
      <w:r w:rsidRPr="00A02568">
        <w:lastRenderedPageBreak/>
        <w:t>CONCLUSIONES</w:t>
      </w:r>
      <w:bookmarkEnd w:id="27"/>
    </w:p>
    <w:p w14:paraId="011C11EB" w14:textId="40067C03" w:rsidR="00A02568" w:rsidRPr="00A02568" w:rsidRDefault="00A02568" w:rsidP="000A3DE4">
      <w:pPr>
        <w:spacing w:line="480" w:lineRule="auto"/>
        <w:rPr>
          <w:rFonts w:ascii="Times New Roman" w:hAnsi="Times New Roman" w:cs="Times New Roman"/>
          <w:sz w:val="24"/>
          <w:szCs w:val="24"/>
        </w:rPr>
      </w:pPr>
      <w:r w:rsidRPr="00A02568">
        <w:rPr>
          <w:rFonts w:ascii="Times New Roman" w:hAnsi="Times New Roman" w:cs="Times New Roman"/>
          <w:sz w:val="24"/>
          <w:szCs w:val="24"/>
        </w:rPr>
        <w:t>El desperdicio de alimentos representa un desafío crítico para Colombia, donde se pierden anualmente cerca de 9,76 millones de toneladas, al mismo tiempo que más de la mitad de la población enfrenta inseguridad alimentaria. Este contraste pone de manifiesto la urgencia de implementar soluciones innovadoras que transformen el desperdicio en una oportunidad social y ambiental.</w:t>
      </w:r>
    </w:p>
    <w:p w14:paraId="5BCE5533" w14:textId="2CE018F8" w:rsidR="00A02568" w:rsidRPr="00A02568" w:rsidRDefault="00A02568" w:rsidP="00A02568">
      <w:pPr>
        <w:spacing w:line="480" w:lineRule="auto"/>
        <w:rPr>
          <w:rFonts w:ascii="Times New Roman" w:hAnsi="Times New Roman" w:cs="Times New Roman"/>
          <w:sz w:val="24"/>
          <w:szCs w:val="24"/>
        </w:rPr>
      </w:pPr>
      <w:r w:rsidRPr="00A02568">
        <w:rPr>
          <w:rFonts w:ascii="Times New Roman" w:hAnsi="Times New Roman" w:cs="Times New Roman"/>
          <w:sz w:val="24"/>
          <w:szCs w:val="24"/>
        </w:rPr>
        <w:t>El Sistema Web para el Control y Aprovechamiento Social de Alimentos Próximos a Vencer constituye una respuesta tecnológica integral a esta problemática. Su diseño permitirá controlar inventarios, generar alertas oportunas y facilitar la donación de productos que, de otra manera, serían descartados. Además, fortalece la responsabilidad social de las empresas, promueve la sostenibilidad y aporta al cumplimiento de la legislación vigente.</w:t>
      </w:r>
    </w:p>
    <w:p w14:paraId="50A4FF0F" w14:textId="337FF2A3" w:rsidR="00A02568" w:rsidRPr="00A02568" w:rsidRDefault="00A02568" w:rsidP="00A02568">
      <w:pPr>
        <w:spacing w:line="480" w:lineRule="auto"/>
        <w:rPr>
          <w:rFonts w:ascii="Times New Roman" w:hAnsi="Times New Roman" w:cs="Times New Roman"/>
          <w:sz w:val="24"/>
          <w:szCs w:val="24"/>
        </w:rPr>
      </w:pPr>
      <w:r w:rsidRPr="00A02568">
        <w:rPr>
          <w:rFonts w:ascii="Times New Roman" w:hAnsi="Times New Roman" w:cs="Times New Roman"/>
          <w:sz w:val="24"/>
          <w:szCs w:val="24"/>
        </w:rPr>
        <w:t xml:space="preserve">La experiencia de proyectos similares como </w:t>
      </w:r>
      <w:proofErr w:type="spellStart"/>
      <w:r w:rsidRPr="00A02568">
        <w:rPr>
          <w:rFonts w:ascii="Times New Roman" w:hAnsi="Times New Roman" w:cs="Times New Roman"/>
          <w:sz w:val="24"/>
          <w:szCs w:val="24"/>
        </w:rPr>
        <w:t>EatCloud</w:t>
      </w:r>
      <w:proofErr w:type="spellEnd"/>
      <w:r w:rsidRPr="00A02568">
        <w:rPr>
          <w:rFonts w:ascii="Times New Roman" w:hAnsi="Times New Roman" w:cs="Times New Roman"/>
          <w:sz w:val="24"/>
          <w:szCs w:val="24"/>
        </w:rPr>
        <w:t xml:space="preserve"> y las iniciativas de Corabastos evidencian que la articulación entre tecnología e instituciones puede generar un impacto significativo en la reducción del desperdicio y en la seguridad alimentaria.</w:t>
      </w:r>
    </w:p>
    <w:p w14:paraId="2B67C26F" w14:textId="64D9D22A" w:rsidR="008F1236" w:rsidRPr="00A02568" w:rsidRDefault="00A02568" w:rsidP="00A02568">
      <w:pPr>
        <w:spacing w:line="480" w:lineRule="auto"/>
        <w:rPr>
          <w:rFonts w:ascii="Times New Roman" w:hAnsi="Times New Roman" w:cs="Times New Roman"/>
          <w:sz w:val="24"/>
          <w:szCs w:val="24"/>
        </w:rPr>
      </w:pPr>
      <w:r w:rsidRPr="00A02568">
        <w:rPr>
          <w:rFonts w:ascii="Times New Roman" w:hAnsi="Times New Roman" w:cs="Times New Roman"/>
          <w:sz w:val="24"/>
          <w:szCs w:val="24"/>
        </w:rPr>
        <w:t>En conclusión, la implementación de este sistema no solo mejorará la gestión de alimentos próximos a vencer, sino que también contribuirá a construir un modelo más solidario, sostenible y eficiente, capaz de beneficiar tanto a los establecimientos comerciales como a las comunidades más necesitadas.</w:t>
      </w:r>
    </w:p>
    <w:sectPr w:rsidR="008F1236" w:rsidRPr="00A02568" w:rsidSect="00CC3D08">
      <w:headerReference w:type="default" r:id="rId8"/>
      <w:footerReference w:type="default" r:id="rId9"/>
      <w:pgSz w:w="12240" w:h="15840"/>
      <w:pgMar w:top="1417" w:right="1701" w:bottom="1417" w:left="1701" w:header="79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19FF9" w14:textId="77777777" w:rsidR="00E63875" w:rsidRDefault="00E63875" w:rsidP="00A9628C">
      <w:pPr>
        <w:spacing w:after="0" w:line="240" w:lineRule="auto"/>
      </w:pPr>
      <w:r>
        <w:separator/>
      </w:r>
    </w:p>
  </w:endnote>
  <w:endnote w:type="continuationSeparator" w:id="0">
    <w:p w14:paraId="12E7FF7C" w14:textId="77777777" w:rsidR="00E63875" w:rsidRDefault="00E63875" w:rsidP="00A9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1F1C" w14:textId="139A49D2" w:rsidR="00A9628C" w:rsidRPr="00F3370A" w:rsidRDefault="00DF1DAD" w:rsidP="00F3370A">
    <w:pPr>
      <w:tabs>
        <w:tab w:val="left" w:pos="6000"/>
      </w:tabs>
      <w:rPr>
        <w:rFonts w:ascii="Arial" w:eastAsia="Calibri" w:hAnsi="Arial" w:cs="Arial"/>
        <w:b/>
        <w:color w:val="000000"/>
        <w:sz w:val="18"/>
        <w:szCs w:val="20"/>
        <w:lang w:eastAsia="es-CO"/>
      </w:rPr>
    </w:pPr>
    <w:r>
      <w:rPr>
        <w:rFonts w:ascii="Arial" w:eastAsia="Calibri" w:hAnsi="Arial" w:cs="Arial"/>
        <w:b/>
        <w:noProof/>
        <w:color w:val="000000"/>
        <w:sz w:val="18"/>
        <w:szCs w:val="20"/>
        <w:lang w:eastAsia="es-CO"/>
      </w:rPr>
      <w:drawing>
        <wp:anchor distT="0" distB="0" distL="114300" distR="114300" simplePos="0" relativeHeight="251673600" behindDoc="1" locked="0" layoutInCell="1" allowOverlap="1" wp14:anchorId="210EBB7B" wp14:editId="33B7C560">
          <wp:simplePos x="0" y="0"/>
          <wp:positionH relativeFrom="column">
            <wp:posOffset>-1073615</wp:posOffset>
          </wp:positionH>
          <wp:positionV relativeFrom="paragraph">
            <wp:posOffset>-1852674</wp:posOffset>
          </wp:positionV>
          <wp:extent cx="7941172" cy="21124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941172" cy="2112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00AA5" w14:textId="77777777" w:rsidR="00E63875" w:rsidRDefault="00E63875" w:rsidP="00A9628C">
      <w:pPr>
        <w:spacing w:after="0" w:line="240" w:lineRule="auto"/>
      </w:pPr>
      <w:r>
        <w:separator/>
      </w:r>
    </w:p>
  </w:footnote>
  <w:footnote w:type="continuationSeparator" w:id="0">
    <w:p w14:paraId="2F313AFA" w14:textId="77777777" w:rsidR="00E63875" w:rsidRDefault="00E63875" w:rsidP="00A96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D1AC" w14:textId="3DAED8FF" w:rsidR="00A9628C" w:rsidRPr="00A9628C" w:rsidRDefault="00D42F34" w:rsidP="00BB619C">
    <w:pPr>
      <w:pStyle w:val="Encabezado"/>
      <w:rPr>
        <w:sz w:val="18"/>
        <w:szCs w:val="18"/>
      </w:rPr>
    </w:pPr>
    <w:r>
      <w:rPr>
        <w:noProof/>
        <w:sz w:val="18"/>
        <w:szCs w:val="18"/>
      </w:rPr>
      <w:drawing>
        <wp:anchor distT="0" distB="0" distL="114300" distR="114300" simplePos="0" relativeHeight="251672576" behindDoc="1" locked="0" layoutInCell="1" allowOverlap="1" wp14:anchorId="77C782EE" wp14:editId="312B20E5">
          <wp:simplePos x="0" y="0"/>
          <wp:positionH relativeFrom="column">
            <wp:posOffset>-1080135</wp:posOffset>
          </wp:positionH>
          <wp:positionV relativeFrom="paragraph">
            <wp:posOffset>-504190</wp:posOffset>
          </wp:positionV>
          <wp:extent cx="7842984" cy="19188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842984" cy="19188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24313"/>
    <w:multiLevelType w:val="hybridMultilevel"/>
    <w:tmpl w:val="CB96CE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863454"/>
    <w:multiLevelType w:val="hybridMultilevel"/>
    <w:tmpl w:val="6D4C75D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19B26A3E"/>
    <w:multiLevelType w:val="hybridMultilevel"/>
    <w:tmpl w:val="2E4EF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E41D7D"/>
    <w:multiLevelType w:val="hybridMultilevel"/>
    <w:tmpl w:val="D7B62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B22E95"/>
    <w:multiLevelType w:val="hybridMultilevel"/>
    <w:tmpl w:val="6E56462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9B6A8A"/>
    <w:multiLevelType w:val="hybridMultilevel"/>
    <w:tmpl w:val="EA289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D30858"/>
    <w:multiLevelType w:val="hybridMultilevel"/>
    <w:tmpl w:val="A32A22E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7" w15:restartNumberingAfterBreak="0">
    <w:nsid w:val="25490FAA"/>
    <w:multiLevelType w:val="hybridMultilevel"/>
    <w:tmpl w:val="63004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8F3D79"/>
    <w:multiLevelType w:val="hybridMultilevel"/>
    <w:tmpl w:val="25CC4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F608DB"/>
    <w:multiLevelType w:val="hybridMultilevel"/>
    <w:tmpl w:val="D1D80706"/>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64F25486"/>
    <w:multiLevelType w:val="hybridMultilevel"/>
    <w:tmpl w:val="C9FEBE1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C5F5368"/>
    <w:multiLevelType w:val="hybridMultilevel"/>
    <w:tmpl w:val="A5B20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4923AD"/>
    <w:multiLevelType w:val="hybridMultilevel"/>
    <w:tmpl w:val="2F74E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74141909">
    <w:abstractNumId w:val="9"/>
  </w:num>
  <w:num w:numId="2" w16cid:durableId="880285773">
    <w:abstractNumId w:val="10"/>
  </w:num>
  <w:num w:numId="3" w16cid:durableId="1186364938">
    <w:abstractNumId w:val="4"/>
  </w:num>
  <w:num w:numId="4" w16cid:durableId="225074269">
    <w:abstractNumId w:val="1"/>
  </w:num>
  <w:num w:numId="5" w16cid:durableId="23289240">
    <w:abstractNumId w:val="11"/>
  </w:num>
  <w:num w:numId="6" w16cid:durableId="1739129776">
    <w:abstractNumId w:val="2"/>
  </w:num>
  <w:num w:numId="7" w16cid:durableId="994796878">
    <w:abstractNumId w:val="3"/>
  </w:num>
  <w:num w:numId="8" w16cid:durableId="2035376418">
    <w:abstractNumId w:val="6"/>
  </w:num>
  <w:num w:numId="9" w16cid:durableId="1335571910">
    <w:abstractNumId w:val="7"/>
  </w:num>
  <w:num w:numId="10" w16cid:durableId="277375090">
    <w:abstractNumId w:val="5"/>
  </w:num>
  <w:num w:numId="11" w16cid:durableId="290744848">
    <w:abstractNumId w:val="8"/>
  </w:num>
  <w:num w:numId="12" w16cid:durableId="1316837774">
    <w:abstractNumId w:val="12"/>
  </w:num>
  <w:num w:numId="13" w16cid:durableId="12007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28C"/>
    <w:rsid w:val="00020564"/>
    <w:rsid w:val="00052E86"/>
    <w:rsid w:val="000619E6"/>
    <w:rsid w:val="00063BD5"/>
    <w:rsid w:val="00070FD5"/>
    <w:rsid w:val="00082AC1"/>
    <w:rsid w:val="000848B5"/>
    <w:rsid w:val="000A30CB"/>
    <w:rsid w:val="000A3DE4"/>
    <w:rsid w:val="000C43FA"/>
    <w:rsid w:val="000C6973"/>
    <w:rsid w:val="000D249E"/>
    <w:rsid w:val="000E5473"/>
    <w:rsid w:val="000F26A1"/>
    <w:rsid w:val="00100BF8"/>
    <w:rsid w:val="00177387"/>
    <w:rsid w:val="00195A89"/>
    <w:rsid w:val="001B6B6C"/>
    <w:rsid w:val="001D3F9D"/>
    <w:rsid w:val="001D4C9E"/>
    <w:rsid w:val="00212D61"/>
    <w:rsid w:val="00213478"/>
    <w:rsid w:val="002521CD"/>
    <w:rsid w:val="002D093E"/>
    <w:rsid w:val="002E073F"/>
    <w:rsid w:val="00301280"/>
    <w:rsid w:val="00324B82"/>
    <w:rsid w:val="00363CCC"/>
    <w:rsid w:val="003915D6"/>
    <w:rsid w:val="003B1592"/>
    <w:rsid w:val="003D06F0"/>
    <w:rsid w:val="004265A5"/>
    <w:rsid w:val="0043751F"/>
    <w:rsid w:val="0046562A"/>
    <w:rsid w:val="00476766"/>
    <w:rsid w:val="004C41A6"/>
    <w:rsid w:val="004E5A8C"/>
    <w:rsid w:val="004F7285"/>
    <w:rsid w:val="004F765B"/>
    <w:rsid w:val="005217F6"/>
    <w:rsid w:val="00546D48"/>
    <w:rsid w:val="00576BDC"/>
    <w:rsid w:val="00583A32"/>
    <w:rsid w:val="00585362"/>
    <w:rsid w:val="0058623E"/>
    <w:rsid w:val="00596B6A"/>
    <w:rsid w:val="005B3823"/>
    <w:rsid w:val="005E1530"/>
    <w:rsid w:val="005E28FD"/>
    <w:rsid w:val="005E5E9C"/>
    <w:rsid w:val="00604FDE"/>
    <w:rsid w:val="00651C8D"/>
    <w:rsid w:val="00651E8D"/>
    <w:rsid w:val="00655BD2"/>
    <w:rsid w:val="0069087E"/>
    <w:rsid w:val="00711A56"/>
    <w:rsid w:val="0074102E"/>
    <w:rsid w:val="00766C25"/>
    <w:rsid w:val="007A4E59"/>
    <w:rsid w:val="007A5D40"/>
    <w:rsid w:val="008212EA"/>
    <w:rsid w:val="008573AC"/>
    <w:rsid w:val="00866DBF"/>
    <w:rsid w:val="00881C20"/>
    <w:rsid w:val="008C7694"/>
    <w:rsid w:val="008D5DB3"/>
    <w:rsid w:val="008E6CDE"/>
    <w:rsid w:val="008F1236"/>
    <w:rsid w:val="00907EA5"/>
    <w:rsid w:val="009509DA"/>
    <w:rsid w:val="009516CE"/>
    <w:rsid w:val="00984690"/>
    <w:rsid w:val="009B37AE"/>
    <w:rsid w:val="009D4BAB"/>
    <w:rsid w:val="009E7774"/>
    <w:rsid w:val="009F2FF6"/>
    <w:rsid w:val="00A02568"/>
    <w:rsid w:val="00A5374A"/>
    <w:rsid w:val="00A759A6"/>
    <w:rsid w:val="00A82B32"/>
    <w:rsid w:val="00A87B82"/>
    <w:rsid w:val="00A9628C"/>
    <w:rsid w:val="00AB14B6"/>
    <w:rsid w:val="00AC7596"/>
    <w:rsid w:val="00AD29C8"/>
    <w:rsid w:val="00AE2896"/>
    <w:rsid w:val="00AE32ED"/>
    <w:rsid w:val="00B36AF3"/>
    <w:rsid w:val="00B64244"/>
    <w:rsid w:val="00B74B30"/>
    <w:rsid w:val="00B756E3"/>
    <w:rsid w:val="00B81520"/>
    <w:rsid w:val="00B84A19"/>
    <w:rsid w:val="00B93110"/>
    <w:rsid w:val="00BB619C"/>
    <w:rsid w:val="00C273D7"/>
    <w:rsid w:val="00C50B57"/>
    <w:rsid w:val="00C61304"/>
    <w:rsid w:val="00C83E7B"/>
    <w:rsid w:val="00CA3036"/>
    <w:rsid w:val="00CC3D08"/>
    <w:rsid w:val="00CD12C1"/>
    <w:rsid w:val="00D13BEC"/>
    <w:rsid w:val="00D42F34"/>
    <w:rsid w:val="00D7570D"/>
    <w:rsid w:val="00D9324C"/>
    <w:rsid w:val="00D93B68"/>
    <w:rsid w:val="00D973C1"/>
    <w:rsid w:val="00DB481D"/>
    <w:rsid w:val="00DC2747"/>
    <w:rsid w:val="00DE1D98"/>
    <w:rsid w:val="00DF1DAD"/>
    <w:rsid w:val="00E078FB"/>
    <w:rsid w:val="00E21E1E"/>
    <w:rsid w:val="00E301C5"/>
    <w:rsid w:val="00E63875"/>
    <w:rsid w:val="00E87D7C"/>
    <w:rsid w:val="00EC4649"/>
    <w:rsid w:val="00F3370A"/>
    <w:rsid w:val="00F3592E"/>
    <w:rsid w:val="00F52D61"/>
    <w:rsid w:val="00F916B9"/>
    <w:rsid w:val="00FC0CB3"/>
    <w:rsid w:val="00FC78CC"/>
    <w:rsid w:val="00FD25D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CD48A"/>
  <w15:chartTrackingRefBased/>
  <w15:docId w15:val="{8DE50B8A-F819-4EC9-885A-ADA4737B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28C"/>
    <w:pPr>
      <w:spacing w:after="200" w:line="276" w:lineRule="auto"/>
    </w:pPr>
  </w:style>
  <w:style w:type="paragraph" w:styleId="Ttulo1">
    <w:name w:val="heading 1"/>
    <w:basedOn w:val="Normal"/>
    <w:next w:val="Normal"/>
    <w:link w:val="Ttulo1Car"/>
    <w:uiPriority w:val="9"/>
    <w:qFormat/>
    <w:rsid w:val="009B37AE"/>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9509DA"/>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9516CE"/>
    <w:pPr>
      <w:keepNext/>
      <w:keepLines/>
      <w:spacing w:before="40" w:after="0"/>
      <w:outlineLvl w:val="2"/>
    </w:pPr>
    <w:rPr>
      <w:rFonts w:ascii="Times New Roman" w:eastAsiaTheme="majorEastAsia" w:hAnsi="Times New Roman" w:cstheme="majorBidi"/>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62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28C"/>
  </w:style>
  <w:style w:type="paragraph" w:styleId="Piedepgina">
    <w:name w:val="footer"/>
    <w:basedOn w:val="Normal"/>
    <w:link w:val="PiedepginaCar"/>
    <w:uiPriority w:val="99"/>
    <w:unhideWhenUsed/>
    <w:rsid w:val="00A962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28C"/>
  </w:style>
  <w:style w:type="paragraph" w:customStyle="1" w:styleId="Default">
    <w:name w:val="Default"/>
    <w:rsid w:val="00A9628C"/>
    <w:pPr>
      <w:autoSpaceDE w:val="0"/>
      <w:autoSpaceDN w:val="0"/>
      <w:adjustRightInd w:val="0"/>
      <w:spacing w:after="0" w:line="240" w:lineRule="auto"/>
    </w:pPr>
    <w:rPr>
      <w:rFonts w:ascii="Garamond" w:eastAsia="Calibri" w:hAnsi="Garamond" w:cs="Garamond"/>
      <w:color w:val="000000"/>
      <w:sz w:val="24"/>
      <w:szCs w:val="24"/>
      <w:lang w:eastAsia="es-CO"/>
    </w:rPr>
  </w:style>
  <w:style w:type="paragraph" w:styleId="Textodeglobo">
    <w:name w:val="Balloon Text"/>
    <w:basedOn w:val="Normal"/>
    <w:link w:val="TextodegloboCar"/>
    <w:uiPriority w:val="99"/>
    <w:semiHidden/>
    <w:unhideWhenUsed/>
    <w:rsid w:val="00CC3D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3D08"/>
    <w:rPr>
      <w:rFonts w:ascii="Segoe UI" w:hAnsi="Segoe UI" w:cs="Segoe UI"/>
      <w:sz w:val="18"/>
      <w:szCs w:val="18"/>
    </w:rPr>
  </w:style>
  <w:style w:type="paragraph" w:styleId="NormalWeb">
    <w:name w:val="Normal (Web)"/>
    <w:basedOn w:val="Normal"/>
    <w:uiPriority w:val="99"/>
    <w:semiHidden/>
    <w:unhideWhenUsed/>
    <w:rsid w:val="00100BF8"/>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Fecha">
    <w:name w:val="Date"/>
    <w:basedOn w:val="Normal"/>
    <w:next w:val="Normal"/>
    <w:link w:val="FechaCar"/>
    <w:uiPriority w:val="99"/>
    <w:semiHidden/>
    <w:unhideWhenUsed/>
    <w:rsid w:val="001B6B6C"/>
  </w:style>
  <w:style w:type="character" w:customStyle="1" w:styleId="FechaCar">
    <w:name w:val="Fecha Car"/>
    <w:basedOn w:val="Fuentedeprrafopredeter"/>
    <w:link w:val="Fecha"/>
    <w:uiPriority w:val="99"/>
    <w:semiHidden/>
    <w:rsid w:val="001B6B6C"/>
  </w:style>
  <w:style w:type="character" w:customStyle="1" w:styleId="Ttulo1Car">
    <w:name w:val="Título 1 Car"/>
    <w:basedOn w:val="Fuentedeprrafopredeter"/>
    <w:link w:val="Ttulo1"/>
    <w:uiPriority w:val="9"/>
    <w:rsid w:val="009B37AE"/>
    <w:rPr>
      <w:rFonts w:ascii="Times New Roman" w:eastAsiaTheme="majorEastAsia" w:hAnsi="Times New Roman" w:cstheme="majorBidi"/>
      <w:sz w:val="24"/>
      <w:szCs w:val="32"/>
    </w:rPr>
  </w:style>
  <w:style w:type="paragraph" w:styleId="TtuloTDC">
    <w:name w:val="TOC Heading"/>
    <w:basedOn w:val="Ttulo1"/>
    <w:next w:val="Normal"/>
    <w:uiPriority w:val="39"/>
    <w:unhideWhenUsed/>
    <w:qFormat/>
    <w:rsid w:val="00EC4649"/>
    <w:pPr>
      <w:spacing w:line="259" w:lineRule="auto"/>
      <w:outlineLvl w:val="9"/>
    </w:pPr>
    <w:rPr>
      <w:lang w:eastAsia="zh-CN"/>
    </w:rPr>
  </w:style>
  <w:style w:type="paragraph" w:styleId="TDC1">
    <w:name w:val="toc 1"/>
    <w:basedOn w:val="Normal"/>
    <w:next w:val="Normal"/>
    <w:autoRedefine/>
    <w:uiPriority w:val="39"/>
    <w:unhideWhenUsed/>
    <w:rsid w:val="00363CCC"/>
    <w:pPr>
      <w:spacing w:after="100"/>
    </w:pPr>
  </w:style>
  <w:style w:type="character" w:styleId="Hipervnculo">
    <w:name w:val="Hyperlink"/>
    <w:basedOn w:val="Fuentedeprrafopredeter"/>
    <w:uiPriority w:val="99"/>
    <w:unhideWhenUsed/>
    <w:rsid w:val="00363CCC"/>
    <w:rPr>
      <w:color w:val="0563C1" w:themeColor="hyperlink"/>
      <w:u w:val="single"/>
    </w:rPr>
  </w:style>
  <w:style w:type="character" w:customStyle="1" w:styleId="Ttulo2Car">
    <w:name w:val="Título 2 Car"/>
    <w:basedOn w:val="Fuentedeprrafopredeter"/>
    <w:link w:val="Ttulo2"/>
    <w:uiPriority w:val="9"/>
    <w:rsid w:val="009509DA"/>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9509DA"/>
    <w:pPr>
      <w:spacing w:after="100"/>
      <w:ind w:left="220"/>
    </w:pPr>
  </w:style>
  <w:style w:type="paragraph" w:styleId="Prrafodelista">
    <w:name w:val="List Paragraph"/>
    <w:basedOn w:val="Normal"/>
    <w:uiPriority w:val="34"/>
    <w:qFormat/>
    <w:rsid w:val="00AD29C8"/>
    <w:pPr>
      <w:ind w:left="720"/>
      <w:contextualSpacing/>
    </w:pPr>
  </w:style>
  <w:style w:type="character" w:customStyle="1" w:styleId="Ttulo3Car">
    <w:name w:val="Título 3 Car"/>
    <w:basedOn w:val="Fuentedeprrafopredeter"/>
    <w:link w:val="Ttulo3"/>
    <w:uiPriority w:val="9"/>
    <w:rsid w:val="009516CE"/>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9516CE"/>
    <w:pPr>
      <w:spacing w:after="100"/>
      <w:ind w:left="440"/>
    </w:pPr>
  </w:style>
  <w:style w:type="table" w:styleId="Tablaconcuadrcula">
    <w:name w:val="Table Grid"/>
    <w:basedOn w:val="Tablanormal"/>
    <w:uiPriority w:val="39"/>
    <w:rsid w:val="00E3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4EB5-75E2-144D-9383-751305F1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3348</Words>
  <Characters>18418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Daniel Culma Perdomo</cp:lastModifiedBy>
  <cp:revision>10</cp:revision>
  <cp:lastPrinted>2023-02-01T21:03:00Z</cp:lastPrinted>
  <dcterms:created xsi:type="dcterms:W3CDTF">2025-08-24T22:54:00Z</dcterms:created>
  <dcterms:modified xsi:type="dcterms:W3CDTF">2025-08-24T23:04:00Z</dcterms:modified>
</cp:coreProperties>
</file>