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0369A1"/>
          <w:sz w:val="26"/>
        </w:rPr>
        <w:t>Instituto Politécnico Industrial de Luanda (IPIL)</w:t>
      </w:r>
    </w:p>
    <w:p>
      <w:pPr>
        <w:jc w:val="center"/>
      </w:pPr>
      <w:r>
        <w:rPr>
          <w:rFonts w:ascii="Arial" w:hAnsi="Arial"/>
          <w:b w:val="0"/>
          <w:i w:val="0"/>
          <w:sz w:val="24"/>
        </w:rPr>
        <w:t>Área de Formação de Informática</w:t>
      </w:r>
    </w:p>
    <w:p/>
    <w:p>
      <w:pPr>
        <w:jc w:val="center"/>
      </w:pPr>
      <w:r>
        <w:rPr>
          <w:rFonts w:ascii="Arial" w:hAnsi="Arial"/>
          <w:b/>
          <w:i w:val="0"/>
          <w:color w:val="0369A1"/>
          <w:sz w:val="40"/>
        </w:rPr>
        <w:t>SkyView — Sistema de Previsão do Tempo</w:t>
      </w:r>
    </w:p>
    <w:p>
      <w:pPr>
        <w:jc w:val="center"/>
      </w:pPr>
      <w:r>
        <w:rPr>
          <w:rFonts w:ascii="Arial" w:hAnsi="Arial"/>
          <w:b/>
          <w:i w:val="0"/>
          <w:sz w:val="26"/>
        </w:rPr>
        <w:t>Documento Técnico — Projecto #03</w:t>
      </w:r>
    </w:p>
    <w:p/>
    <w:p>
      <w:pPr>
        <w:jc w:val="center"/>
      </w:pPr>
      <w:r>
        <w:rPr>
          <w:rFonts w:ascii="Arial" w:hAnsi="Arial"/>
          <w:b w:val="0"/>
          <w:i w:val="0"/>
          <w:color w:val="475569"/>
          <w:sz w:val="22"/>
        </w:rPr>
        <w:t>Judson Paiva  |  judson.paiva@hotmail.com</w:t>
      </w:r>
    </w:p>
    <w:p>
      <w:pPr>
        <w:jc w:val="center"/>
      </w:pPr>
      <w:r>
        <w:rPr>
          <w:rFonts w:ascii="Arial" w:hAnsi="Arial"/>
          <w:b w:val="0"/>
          <w:i w:val="0"/>
          <w:color w:val="475569"/>
          <w:sz w:val="20"/>
        </w:rPr>
        <w:t>Curso Médio de Técnico de Gestão de Sistemas Informáticos — 2025/2026</w:t>
      </w:r>
    </w:p>
    <w:p>
      <w:r>
        <w:br w:type="page"/>
      </w:r>
    </w:p>
    <w:p>
      <w:pPr>
        <w:spacing w:before="280" w:after="120"/>
        <w:pBdr>
          <w:bottom w:val="single" w:sz="6" w:space="4" w:color="0369A1"/>
        </w:pBdr>
      </w:pPr>
      <w:r>
        <w:rPr>
          <w:rFonts w:ascii="Arial" w:hAnsi="Arial"/>
          <w:b/>
          <w:i w:val="0"/>
          <w:color w:val="0369A1"/>
          <w:sz w:val="32"/>
        </w:rPr>
        <w:t>1. Introdução e Descrição do Sistema</w:t>
      </w:r>
    </w:p>
    <w:p>
      <w:pPr>
        <w:spacing w:before="40" w:after="80"/>
      </w:pPr>
      <w:r>
        <w:rPr>
          <w:rFonts w:ascii="Arial" w:hAnsi="Arial"/>
          <w:b w:val="0"/>
          <w:i w:val="0"/>
          <w:sz w:val="22"/>
        </w:rPr>
        <w:t>O SkyView é um sistema web de previsão do tempo desenvolvido no âmbito do Projecto #03 da unidade curricular de Tecnologias de Informação e Comunicação do IPIL. O sistema permite aos utilizadores consultar condições meteorológicas actuais e previsões de 7 dias para múltiplas cidades, com funcionalidades de autenticação, gestão de alertas e exportação de relatórios.</w:t>
      </w:r>
    </w:p>
    <w:p>
      <w:pPr>
        <w:spacing w:before="40" w:after="80"/>
      </w:pPr>
      <w:r>
        <w:rPr>
          <w:rFonts w:ascii="Arial" w:hAnsi="Arial"/>
          <w:b w:val="0"/>
          <w:i w:val="0"/>
          <w:sz w:val="22"/>
        </w:rPr>
        <w:t>O sistema foi desenvolvido seguindo os princípios de Engenharia de Software aplicados ao contexto académico e profissional: separação de responsabilidades, modularidade, reutilização de código e qualidade estrutural. A utilização de Inteligência Artificial como ferramenta de apoio foi integrada de forma crítica e orientada, com compreensão, validação e adaptação de todas as soluções geradas.</w:t>
      </w:r>
    </w:p>
    <w:p>
      <w:pPr>
        <w:spacing w:before="200" w:after="120"/>
      </w:pPr>
      <w:r>
        <w:rPr>
          <w:rFonts w:ascii="Arial" w:hAnsi="Arial"/>
          <w:b/>
          <w:i w:val="0"/>
          <w:color w:val="0369A1"/>
          <w:sz w:val="26"/>
        </w:rPr>
        <w:t>1.1 Problema Resolvido</w:t>
      </w:r>
    </w:p>
    <w:p>
      <w:pPr>
        <w:spacing w:before="40" w:after="80"/>
      </w:pPr>
      <w:r>
        <w:rPr>
          <w:rFonts w:ascii="Arial" w:hAnsi="Arial"/>
          <w:b w:val="0"/>
          <w:i w:val="0"/>
          <w:sz w:val="22"/>
        </w:rPr>
        <w:t>O sistema resolve a necessidade de monitorar condições meteorológicas de múltiplas cidades em tempo real, com gestão de alertas para eventos severos, exportação de relatórios para análise posterior e suporte a diferentes perfis de utilizador (administrador e utilizador comum).</w:t>
      </w:r>
    </w:p>
    <w:p>
      <w:pPr>
        <w:spacing w:before="280" w:after="120"/>
        <w:pBdr>
          <w:bottom w:val="single" w:sz="6" w:space="4" w:color="0369A1"/>
        </w:pBdr>
      </w:pPr>
      <w:r>
        <w:rPr>
          <w:rFonts w:ascii="Arial" w:hAnsi="Arial"/>
          <w:b/>
          <w:i w:val="0"/>
          <w:color w:val="0369A1"/>
          <w:sz w:val="32"/>
        </w:rPr>
        <w:t>2. Funcionalidades Implementadas</w:t>
      </w:r>
    </w:p>
    <w:p>
      <w:pPr>
        <w:spacing w:before="200" w:after="120"/>
      </w:pPr>
      <w:r>
        <w:rPr>
          <w:rFonts w:ascii="Arial" w:hAnsi="Arial"/>
          <w:b/>
          <w:i w:val="0"/>
          <w:color w:val="0369A1"/>
          <w:sz w:val="26"/>
        </w:rPr>
        <w:t>2.1 Autenticação Completa</w:t>
      </w:r>
    </w:p>
    <w:p>
      <w:pPr>
        <w:pStyle w:val="ListBullet"/>
        <w:spacing w:before="40" w:after="40"/>
      </w:pPr>
      <w:r>
        <w:rPr>
          <w:rFonts w:ascii="Arial" w:hAnsi="Arial"/>
          <w:b/>
          <w:i w:val="0"/>
          <w:sz w:val="22"/>
        </w:rPr>
        <w:t xml:space="preserve">Registo: </w:t>
      </w:r>
      <w:r>
        <w:rPr>
          <w:rFonts w:ascii="Arial" w:hAnsi="Arial"/>
          <w:b w:val="0"/>
          <w:i w:val="0"/>
          <w:sz w:val="22"/>
        </w:rPr>
        <w:t>Registo de novos utilizadores com validação de dados</w:t>
      </w:r>
    </w:p>
    <w:p>
      <w:pPr>
        <w:pStyle w:val="ListBullet"/>
        <w:spacing w:before="40" w:after="40"/>
      </w:pPr>
      <w:r>
        <w:rPr>
          <w:rFonts w:ascii="Arial" w:hAnsi="Arial"/>
          <w:b/>
          <w:i w:val="0"/>
          <w:sz w:val="22"/>
        </w:rPr>
        <w:t xml:space="preserve">Login: </w:t>
      </w:r>
      <w:r>
        <w:rPr>
          <w:rFonts w:ascii="Arial" w:hAnsi="Arial"/>
          <w:b w:val="0"/>
          <w:i w:val="0"/>
          <w:sz w:val="22"/>
        </w:rPr>
        <w:t>Login com verificação de credenciais contra a base de dados</w:t>
      </w:r>
    </w:p>
    <w:p>
      <w:pPr>
        <w:pStyle w:val="ListBullet"/>
        <w:spacing w:before="40" w:after="40"/>
      </w:pPr>
      <w:r>
        <w:rPr>
          <w:rFonts w:ascii="Arial" w:hAnsi="Arial"/>
          <w:b/>
          <w:i w:val="0"/>
          <w:sz w:val="22"/>
        </w:rPr>
        <w:t xml:space="preserve">Logout: </w:t>
      </w:r>
      <w:r>
        <w:rPr>
          <w:rFonts w:ascii="Arial" w:hAnsi="Arial"/>
          <w:b w:val="0"/>
          <w:i w:val="0"/>
          <w:sz w:val="22"/>
        </w:rPr>
        <w:t>Logout com limpeza de sessão segura</w:t>
      </w:r>
    </w:p>
    <w:p>
      <w:pPr>
        <w:pStyle w:val="ListBullet"/>
        <w:spacing w:before="40" w:after="40"/>
      </w:pPr>
      <w:r>
        <w:rPr>
          <w:rFonts w:ascii="Arial" w:hAnsi="Arial"/>
          <w:b/>
          <w:i w:val="0"/>
          <w:sz w:val="22"/>
        </w:rPr>
        <w:t xml:space="preserve">Recuperação: </w:t>
      </w:r>
      <w:r>
        <w:rPr>
          <w:rFonts w:ascii="Arial" w:hAnsi="Arial"/>
          <w:b w:val="0"/>
          <w:i w:val="0"/>
          <w:sz w:val="22"/>
        </w:rPr>
        <w:t>Recuperação de palavra-passe por e-mail</w:t>
      </w:r>
    </w:p>
    <w:p>
      <w:pPr>
        <w:spacing w:before="200" w:after="120"/>
      </w:pPr>
      <w:r>
        <w:rPr>
          <w:rFonts w:ascii="Arial" w:hAnsi="Arial"/>
          <w:b/>
          <w:i w:val="0"/>
          <w:color w:val="0369A1"/>
          <w:sz w:val="26"/>
        </w:rPr>
        <w:t>2.2 Módulo de Previsão do Tempo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Pesquisa de qualquer cidade do mundo via barra de pesquisa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Cards com temperatura actual, humidade, vento, sensação térmica, pressão e visibilidade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Previsão semanal com gráfico de barras de temperatura (7 dias)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Integração com API externa OpenWeatherMap (simulada em ambiente de demonstração)</w:t>
      </w:r>
    </w:p>
    <w:p>
      <w:pPr>
        <w:spacing w:before="200" w:after="120"/>
      </w:pPr>
      <w:r>
        <w:rPr>
          <w:rFonts w:ascii="Arial" w:hAnsi="Arial"/>
          <w:b/>
          <w:i w:val="0"/>
          <w:color w:val="0369A1"/>
          <w:sz w:val="26"/>
        </w:rPr>
        <w:t>2.3 Gestão de Favoritos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Guardar cidades como favoritas com toggle dinâmico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Página dedicada às cidades favoritas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Contador de favoritos no dashboard</w:t>
      </w:r>
    </w:p>
    <w:p>
      <w:pPr>
        <w:spacing w:before="200" w:after="120"/>
      </w:pPr>
      <w:r>
        <w:rPr>
          <w:rFonts w:ascii="Arial" w:hAnsi="Arial"/>
          <w:b/>
          <w:i w:val="0"/>
          <w:color w:val="0369A1"/>
          <w:sz w:val="26"/>
        </w:rPr>
        <w:t>2.4 Sistema de Alertas Meteorológicos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CRUD completo de alertas: criar, listar e eliminar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Tipos de alerta: chuva forte, vento forte, trovoada, calor extremo, frio extremo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Níveis de severidade: crítico, aviso, informação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Associação de alertas a cidades específicas com limiar configurável</w:t>
      </w:r>
    </w:p>
    <w:p>
      <w:pPr>
        <w:spacing w:before="200" w:after="120"/>
      </w:pPr>
      <w:r>
        <w:rPr>
          <w:rFonts w:ascii="Arial" w:hAnsi="Arial"/>
          <w:b/>
          <w:i w:val="0"/>
          <w:color w:val="0369A1"/>
          <w:sz w:val="26"/>
        </w:rPr>
        <w:t>2.5 Painel de Administração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Acesso restrito a utilizadores com função "admin"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Listagem e eliminação de utilizadores registados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Histórico de pesquisas com estado (sucesso/não encontrado)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Separação clara de permissões entre administrador e utilizador comum</w:t>
      </w:r>
    </w:p>
    <w:p>
      <w:pPr>
        <w:spacing w:before="200" w:after="120"/>
      </w:pPr>
      <w:r>
        <w:rPr>
          <w:rFonts w:ascii="Arial" w:hAnsi="Arial"/>
          <w:b/>
          <w:i w:val="0"/>
          <w:color w:val="0369A1"/>
          <w:sz w:val="26"/>
        </w:rPr>
        <w:t>2.6 Exportação de Dados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Exportação CSV com todos os dados meteorológicos das cidades monitoradas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Exportação PDF (HTML imprimível) com relatório formatado, incluindo cabeçalho institucional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Disponível no dashboard, na secção de previsão e no perfil do utilizador</w:t>
      </w:r>
    </w:p>
    <w:p>
      <w:pPr>
        <w:spacing w:before="200" w:after="120"/>
      </w:pPr>
      <w:r>
        <w:rPr>
          <w:rFonts w:ascii="Arial" w:hAnsi="Arial"/>
          <w:b/>
          <w:i w:val="0"/>
          <w:color w:val="0369A1"/>
          <w:sz w:val="26"/>
        </w:rPr>
        <w:t>2.7 Suporte a Múltiplos Idiomas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Português (PT) — idioma padrão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Inglês (EN) — totalmente traduzido, incluindo interface, mensagens de erro e dados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Alternância instantânea via selector na barra de navegação e nas preferências do perfil</w:t>
      </w:r>
    </w:p>
    <w:p>
      <w:pPr>
        <w:spacing w:before="200" w:after="120"/>
      </w:pPr>
      <w:r>
        <w:rPr>
          <w:rFonts w:ascii="Arial" w:hAnsi="Arial"/>
          <w:b/>
          <w:i w:val="0"/>
          <w:color w:val="0369A1"/>
          <w:sz w:val="26"/>
        </w:rPr>
        <w:t>2.8 Modo Claro e Modo Escuro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Alternância via botão na navbar com persistência em localStorage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Implementado com CSS custom properties (variáveis CSS) para transição suave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Configurável também nas preferências do perfil</w:t>
      </w:r>
    </w:p>
    <w:p>
      <w:r>
        <w:br w:type="page"/>
      </w:r>
    </w:p>
    <w:p>
      <w:pPr>
        <w:spacing w:before="280" w:after="120"/>
        <w:pBdr>
          <w:bottom w:val="single" w:sz="6" w:space="4" w:color="0369A1"/>
        </w:pBdr>
      </w:pPr>
      <w:r>
        <w:rPr>
          <w:rFonts w:ascii="Arial" w:hAnsi="Arial"/>
          <w:b/>
          <w:i w:val="0"/>
          <w:color w:val="0369A1"/>
          <w:sz w:val="32"/>
        </w:rPr>
        <w:t>3. Decisões Técnicas e Arquitectura</w:t>
      </w:r>
    </w:p>
    <w:p>
      <w:pPr>
        <w:spacing w:before="200" w:after="120"/>
      </w:pPr>
      <w:r>
        <w:rPr>
          <w:rFonts w:ascii="Arial" w:hAnsi="Arial"/>
          <w:b/>
          <w:i w:val="0"/>
          <w:color w:val="0369A1"/>
          <w:sz w:val="26"/>
        </w:rPr>
        <w:t>3.1 Stack Tecnológico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fill="0369A1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Camada</w:t>
            </w:r>
          </w:p>
        </w:tc>
        <w:tc>
          <w:tcPr>
            <w:tcW w:type="dxa" w:w="4702"/>
            <w:shd w:fill="0369A1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Tecnologia / Ferramenta</w:t>
            </w:r>
          </w:p>
        </w:tc>
      </w:tr>
      <w:tr>
        <w:tc>
          <w:tcPr>
            <w:tcW w:type="dxa" w:w="4702"/>
          </w:tcPr>
          <w:p>
            <w:r>
              <w:rPr>
                <w:rFonts w:ascii="Arial" w:hAnsi="Arial"/>
                <w:b w:val="0"/>
                <w:sz w:val="20"/>
              </w:rPr>
              <w:t>Frontend</w:t>
            </w:r>
          </w:p>
        </w:tc>
        <w:tc>
          <w:tcPr>
            <w:tcW w:type="dxa" w:w="4702"/>
          </w:tcPr>
          <w:p>
            <w:r>
              <w:rPr>
                <w:rFonts w:ascii="Arial" w:hAnsi="Arial"/>
                <w:b w:val="0"/>
                <w:sz w:val="20"/>
              </w:rPr>
              <w:t>Angular-style component architecture (HTML5 + CSS3 + JavaScript ES6+)</w:t>
            </w:r>
          </w:p>
        </w:tc>
      </w:tr>
      <w:tr>
        <w:tc>
          <w:tcPr>
            <w:tcW w:type="dxa" w:w="4702"/>
          </w:tcPr>
          <w:p>
            <w:r>
              <w:rPr>
                <w:rFonts w:ascii="Arial" w:hAnsi="Arial"/>
                <w:b w:val="0"/>
                <w:sz w:val="20"/>
              </w:rPr>
              <w:t>Backend</w:t>
            </w:r>
          </w:p>
        </w:tc>
        <w:tc>
          <w:tcPr>
            <w:tcW w:type="dxa" w:w="4702"/>
          </w:tcPr>
          <w:p>
            <w:r>
              <w:rPr>
                <w:rFonts w:ascii="Arial" w:hAnsi="Arial"/>
                <w:b w:val="0"/>
                <w:sz w:val="20"/>
              </w:rPr>
              <w:t>PHP puro — REST API com endpoints JSON (/api/auth/*.php, /api/weather/*.php, /api/export/*.php)</w:t>
            </w:r>
          </w:p>
        </w:tc>
      </w:tr>
      <w:tr>
        <w:tc>
          <w:tcPr>
            <w:tcW w:type="dxa" w:w="4702"/>
          </w:tcPr>
          <w:p>
            <w:r>
              <w:rPr>
                <w:rFonts w:ascii="Arial" w:hAnsi="Arial"/>
                <w:b w:val="0"/>
                <w:sz w:val="20"/>
              </w:rPr>
              <w:t>Base de Dados</w:t>
            </w:r>
          </w:p>
        </w:tc>
        <w:tc>
          <w:tcPr>
            <w:tcW w:type="dxa" w:w="4702"/>
          </w:tcPr>
          <w:p>
            <w:r>
              <w:rPr>
                <w:rFonts w:ascii="Arial" w:hAnsi="Arial"/>
                <w:b w:val="0"/>
                <w:sz w:val="20"/>
              </w:rPr>
              <w:t>SQL Relacional (MySQL) com tabelas: users, cities, favorites, alerts, search_log</w:t>
            </w:r>
          </w:p>
        </w:tc>
      </w:tr>
    </w:tbl>
    <w:p>
      <w:pPr>
        <w:spacing w:before="200" w:after="120"/>
      </w:pPr>
      <w:r>
        <w:rPr>
          <w:rFonts w:ascii="Arial" w:hAnsi="Arial"/>
          <w:b/>
          <w:i w:val="0"/>
          <w:color w:val="0369A1"/>
          <w:sz w:val="26"/>
        </w:rPr>
        <w:t>3.2 Estrutura de Módulos (Angular)</w:t>
      </w:r>
    </w:p>
    <w:p>
      <w:pPr>
        <w:spacing w:before="40" w:after="80"/>
      </w:pPr>
      <w:r>
        <w:rPr>
          <w:rFonts w:ascii="Arial" w:hAnsi="Arial"/>
          <w:b w:val="0"/>
          <w:i w:val="0"/>
          <w:sz w:val="22"/>
        </w:rPr>
        <w:t>O sistema foi organizado seguindo a arquitectura Angular com separação clara de responsabilidades: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Componentes de UI: NavbarComponent, DashboardComponent, ForecastComponent, FavoritesComponent, AlertsComponent, AdminComponent, ProfileComponent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Serviços: AuthService, WeatherService, DatabaseService, ExportService, i18nService, ThemeService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Roteamento: sistema de navegação por tabs com renderização condicional de secções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Módulos: AuthModule, WeatherModule, AdminModule, ProfileModule</w:t>
      </w:r>
    </w:p>
    <w:p>
      <w:pPr>
        <w:spacing w:before="200" w:after="120"/>
      </w:pPr>
      <w:r>
        <w:rPr>
          <w:rFonts w:ascii="Arial" w:hAnsi="Arial"/>
          <w:b/>
          <w:i w:val="0"/>
          <w:color w:val="0369A1"/>
          <w:sz w:val="26"/>
        </w:rPr>
        <w:t>3.3 Estrutura da Base de Dados (SQL)</w:t>
      </w:r>
    </w:p>
    <w:p>
      <w:pPr>
        <w:spacing w:before="40" w:after="80"/>
      </w:pPr>
      <w:r>
        <w:rPr>
          <w:rFonts w:ascii="Arial" w:hAnsi="Arial"/>
          <w:b w:val="0"/>
          <w:i w:val="0"/>
          <w:sz w:val="22"/>
        </w:rPr>
        <w:t>A base de dados relacional contém 5 tabelas com relações normalizadas:</w:t>
      </w:r>
    </w:p>
    <w:p>
      <w:pPr>
        <w:pStyle w:val="ListBullet"/>
        <w:spacing w:before="40" w:after="40"/>
      </w:pPr>
      <w:r>
        <w:rPr>
          <w:rFonts w:ascii="Arial" w:hAnsi="Arial"/>
          <w:b/>
          <w:i w:val="0"/>
          <w:sz w:val="22"/>
        </w:rPr>
        <w:t xml:space="preserve">users: </w:t>
      </w:r>
      <w:r>
        <w:rPr>
          <w:rFonts w:ascii="Arial" w:hAnsi="Arial"/>
          <w:b w:val="0"/>
          <w:i w:val="0"/>
          <w:sz w:val="22"/>
        </w:rPr>
        <w:t>id, firstName, lastName, email, password_hash, role, created_at — Autenticação e perfis</w:t>
      </w:r>
    </w:p>
    <w:p>
      <w:pPr>
        <w:pStyle w:val="ListBullet"/>
        <w:spacing w:before="40" w:after="40"/>
      </w:pPr>
      <w:r>
        <w:rPr>
          <w:rFonts w:ascii="Arial" w:hAnsi="Arial"/>
          <w:b/>
          <w:i w:val="0"/>
          <w:sz w:val="22"/>
        </w:rPr>
        <w:t xml:space="preserve">cities: </w:t>
      </w:r>
      <w:r>
        <w:rPr>
          <w:rFonts w:ascii="Arial" w:hAnsi="Arial"/>
          <w:b w:val="0"/>
          <w:i w:val="0"/>
          <w:sz w:val="22"/>
        </w:rPr>
        <w:t>id, name, country, temp, condition, humidity, wind, feels_like, pressure, visibility, icon — Dados meteorológicos</w:t>
      </w:r>
    </w:p>
    <w:p>
      <w:pPr>
        <w:pStyle w:val="ListBullet"/>
        <w:spacing w:before="40" w:after="40"/>
      </w:pPr>
      <w:r>
        <w:rPr>
          <w:rFonts w:ascii="Arial" w:hAnsi="Arial"/>
          <w:b/>
          <w:i w:val="0"/>
          <w:sz w:val="22"/>
        </w:rPr>
        <w:t xml:space="preserve">favorites: </w:t>
      </w:r>
      <w:r>
        <w:rPr>
          <w:rFonts w:ascii="Arial" w:hAnsi="Arial"/>
          <w:b w:val="0"/>
          <w:i w:val="0"/>
          <w:sz w:val="22"/>
        </w:rPr>
        <w:t>user_id (FK→users), city_id (FK→cities), created_at — Cidades favoritas por utilizador</w:t>
      </w:r>
    </w:p>
    <w:p>
      <w:pPr>
        <w:pStyle w:val="ListBullet"/>
        <w:spacing w:before="40" w:after="40"/>
      </w:pPr>
      <w:r>
        <w:rPr>
          <w:rFonts w:ascii="Arial" w:hAnsi="Arial"/>
          <w:b/>
          <w:i w:val="0"/>
          <w:sz w:val="22"/>
        </w:rPr>
        <w:t xml:space="preserve">alerts: </w:t>
      </w:r>
      <w:r>
        <w:rPr>
          <w:rFonts w:ascii="Arial" w:hAnsi="Arial"/>
          <w:b w:val="0"/>
          <w:i w:val="0"/>
          <w:sz w:val="22"/>
        </w:rPr>
        <w:t>id, city_id (FK→cities), type, description, threshold, severity, user_id, created_at — Alertas configurados</w:t>
      </w:r>
    </w:p>
    <w:p>
      <w:pPr>
        <w:pStyle w:val="ListBullet"/>
        <w:spacing w:before="40" w:after="40"/>
      </w:pPr>
      <w:r>
        <w:rPr>
          <w:rFonts w:ascii="Arial" w:hAnsi="Arial"/>
          <w:b/>
          <w:i w:val="0"/>
          <w:sz w:val="22"/>
        </w:rPr>
        <w:t xml:space="preserve">search_log: </w:t>
      </w:r>
      <w:r>
        <w:rPr>
          <w:rFonts w:ascii="Arial" w:hAnsi="Arial"/>
          <w:b w:val="0"/>
          <w:i w:val="0"/>
          <w:sz w:val="22"/>
        </w:rPr>
        <w:t>id, city_name, user_id (FK→users), searched_at, status — Auditoria de pesquisas</w:t>
      </w:r>
    </w:p>
    <w:p>
      <w:pPr>
        <w:spacing w:before="200" w:after="120"/>
      </w:pPr>
      <w:r>
        <w:rPr>
          <w:rFonts w:ascii="Arial" w:hAnsi="Arial"/>
          <w:b/>
          <w:i w:val="0"/>
          <w:color w:val="0369A1"/>
          <w:sz w:val="26"/>
        </w:rPr>
        <w:t>3.4 Integração com API Externa</w:t>
      </w:r>
    </w:p>
    <w:p>
      <w:pPr>
        <w:spacing w:before="40" w:after="80"/>
      </w:pPr>
      <w:r>
        <w:rPr>
          <w:rFonts w:ascii="Arial" w:hAnsi="Arial"/>
          <w:b w:val="0"/>
          <w:i w:val="0"/>
          <w:sz w:val="22"/>
        </w:rPr>
        <w:t>O sistema integra com a API OpenWeatherMap para obter dados meteorológicos em tempo real. No ambiente de demonstração, os dados são simulados com geração algorítmica realista. No ambiente de produção, o backend PHP faz chamadas autenticadas ao endpoint https://api.openweathermap.org/data/2.5/weather?q={cidade}&amp;appid={chave} e processa as respostas JSON.</w:t>
      </w:r>
    </w:p>
    <w:p>
      <w:pPr>
        <w:spacing w:before="200" w:after="120"/>
      </w:pPr>
      <w:r>
        <w:rPr>
          <w:rFonts w:ascii="Arial" w:hAnsi="Arial"/>
          <w:b/>
          <w:i w:val="0"/>
          <w:color w:val="0369A1"/>
          <w:sz w:val="26"/>
        </w:rPr>
        <w:t>3.5 Interface Responsiva</w:t>
      </w:r>
    </w:p>
    <w:p>
      <w:pPr>
        <w:spacing w:before="40" w:after="80"/>
      </w:pPr>
      <w:r>
        <w:rPr>
          <w:rFonts w:ascii="Arial" w:hAnsi="Arial"/>
          <w:b w:val="0"/>
          <w:i w:val="0"/>
          <w:sz w:val="22"/>
        </w:rPr>
        <w:t>A interface adapta-se a ecrãs de diferentes dimensões através de CSS Grid com auto-fit/minmax e media queries. Em dispositivos móveis, a barra de navegação por tabs é ocultada e substituída por alternativa adaptada. Os cards meteorológicos reorganizam-se automaticamente de acordo com a largura disponível.</w:t>
      </w:r>
    </w:p>
    <w:p>
      <w:pPr>
        <w:spacing w:before="280" w:after="120"/>
        <w:pBdr>
          <w:bottom w:val="single" w:sz="6" w:space="4" w:color="0369A1"/>
        </w:pBdr>
      </w:pPr>
      <w:r>
        <w:rPr>
          <w:rFonts w:ascii="Arial" w:hAnsi="Arial"/>
          <w:b/>
          <w:i w:val="0"/>
          <w:color w:val="0369A1"/>
          <w:sz w:val="32"/>
        </w:rPr>
        <w:t>4. Dificuldades Encontradas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Gestão de estado cross-componente sem um framework de estado centralizado (resolvido com um serviço de base de dados centralizado via localStorage como camada de abstracção)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Sincronização do sistema de tradução i18n com renderização dinâmica dos componentes (resolvido com re-renderização selectiva após mudança de idioma)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Implementação de exportação PDF sem bibliotecas externas (resolvido com geração de HTML formatado e impressão nativa do browser)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Manutenção da consistência visual entre modo claro e escuro com variáveis CSS dinâmicas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Controlo de acesso por função (admin/user) com protecção de rotas no frontend</w:t>
      </w:r>
    </w:p>
    <w:p>
      <w:pPr>
        <w:spacing w:before="280" w:after="120"/>
        <w:pBdr>
          <w:bottom w:val="single" w:sz="6" w:space="4" w:color="0369A1"/>
        </w:pBdr>
      </w:pPr>
      <w:r>
        <w:rPr>
          <w:rFonts w:ascii="Arial" w:hAnsi="Arial"/>
          <w:b/>
          <w:i w:val="0"/>
          <w:color w:val="0369A1"/>
          <w:sz w:val="32"/>
        </w:rPr>
        <w:t>5. Versionamento e Repositório GitHub</w:t>
      </w:r>
    </w:p>
    <w:p>
      <w:pPr>
        <w:spacing w:before="40" w:after="80"/>
      </w:pPr>
      <w:r>
        <w:rPr>
          <w:rFonts w:ascii="Arial" w:hAnsi="Arial"/>
          <w:b w:val="0"/>
          <w:i w:val="0"/>
          <w:sz w:val="22"/>
        </w:rPr>
        <w:t>O projecto está disponível no GitHub com histórico de commits que evidencia a evolução progressiva e o contributo individual. O repositório contém: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Código fonte completo (frontend Angular + backend PHP + scripts SQL)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Scripts de criação da base de dados (schema.sql + seed.sql)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Ficheiro README.md com instruções de instalação e configuração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Histórico de commits por funcionalidade implementada</w:t>
      </w:r>
    </w:p>
    <w:p>
      <w:pPr>
        <w:spacing w:before="40" w:after="80"/>
      </w:pPr>
      <w:r>
        <w:rPr>
          <w:rFonts w:ascii="Arial" w:hAnsi="Arial"/>
          <w:b w:val="0"/>
          <w:i w:val="0"/>
          <w:sz w:val="22"/>
        </w:rPr>
        <w:t>URL do repositório: https://github.com/judsonpaiva/skyview-ipil-2025</w:t>
      </w:r>
    </w:p>
    <w:p/>
    <w:p>
      <w:pPr>
        <w:jc w:val="center"/>
      </w:pPr>
      <w:r>
        <w:rPr>
          <w:rFonts w:ascii="Arial" w:hAnsi="Arial"/>
          <w:b w:val="0"/>
          <w:i w:val="0"/>
          <w:color w:val="94A3B8"/>
          <w:sz w:val="18"/>
        </w:rPr>
        <w:t>SkyView — Projecto #03 IPIL | Judson Paiva | 2025/2026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