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https://jefkine.com/general/2016/09/05/backpropagation-in-convolutional-neural-networks/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https://pt.d2l.ai/chapter_optimization/rmsprop.html#:~:text=RMSProp%20%C3%A9%20muito%20semelhante%20ao,o%20pr%C3%A9%2Dcondicionador%20do%20coeficiente.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fkine.com/general/2016/09/05/backpropagation-in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