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2811" w14:textId="77777777" w:rsidR="00CF49DE" w:rsidRPr="00CF49DE" w:rsidRDefault="00CF49DE" w:rsidP="00CF49DE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CF49DE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UC06 - 06 - CONSUMO DE API - Indicadores 3, 4 e 5</w:t>
      </w:r>
    </w:p>
    <w:p w14:paraId="72A6EFE3" w14:textId="77777777" w:rsidR="00CF49DE" w:rsidRPr="00CF49DE" w:rsidRDefault="00CF49DE" w:rsidP="00CF49D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F49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Vence amanhã às 22:30</w:t>
      </w:r>
    </w:p>
    <w:p w14:paraId="094DBDE5" w14:textId="77777777" w:rsidR="00CF49DE" w:rsidRPr="00CF49DE" w:rsidRDefault="00CF49DE" w:rsidP="00CF49D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CF49DE"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Instruções</w:t>
      </w:r>
    </w:p>
    <w:p w14:paraId="067AB95C" w14:textId="77777777" w:rsidR="00CF49DE" w:rsidRPr="00CF49DE" w:rsidRDefault="00CF49DE" w:rsidP="00CF49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Desenvolva um sistema utilizando HTML, CSS e </w:t>
      </w:r>
      <w:proofErr w:type="spellStart"/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para consultar a API do site </w:t>
      </w:r>
      <w:proofErr w:type="spellStart"/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ViaCEP</w:t>
      </w:r>
      <w:proofErr w:type="spellEnd"/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</w:t>
      </w:r>
      <w:hyperlink r:id="rId5" w:tgtFrame="_blank" w:history="1">
        <w:r w:rsidRPr="00CF49D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(https://viacep.com.br/</w:t>
        </w:r>
      </w:hyperlink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). O sistema deve oferecer as seguintes funcionalidades:</w:t>
      </w:r>
    </w:p>
    <w:p w14:paraId="2D25B69F" w14:textId="77777777" w:rsidR="00CF49DE" w:rsidRPr="00CF49DE" w:rsidRDefault="00CF49DE" w:rsidP="00CF49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1ADBAE15" w14:textId="77777777" w:rsidR="00CF49DE" w:rsidRPr="00CF49DE" w:rsidRDefault="00CF49DE" w:rsidP="00CF4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Consulta de endereço por meio do CEP: o usuário deverá inserir o CEP desejado, e o sistema consultará o endereço correspondente, exibindo os campos de logradouro, complemento, bairro, localidade, UF e DDD.</w:t>
      </w:r>
    </w:p>
    <w:p w14:paraId="78B21792" w14:textId="77777777" w:rsidR="00CF49DE" w:rsidRPr="00CF49DE" w:rsidRDefault="00CF49DE" w:rsidP="00CF4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F49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Consulta de CEP por meio do endereço: o usuário informará o endereço desejado, e o sistema exibirá os CEPs correspondentes, mostrando os campos CEP, logradouro, complemento, bairro, localidade, UF e DDD. Esta opção pode retornar mais de um CEP.</w:t>
      </w:r>
    </w:p>
    <w:p w14:paraId="6D7714FC" w14:textId="77777777" w:rsidR="00AA76BE" w:rsidRDefault="00AA76BE"/>
    <w:sectPr w:rsidR="00AA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6FF"/>
    <w:multiLevelType w:val="multilevel"/>
    <w:tmpl w:val="81D0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53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DE"/>
    <w:rsid w:val="007B6B40"/>
    <w:rsid w:val="00AA76BE"/>
    <w:rsid w:val="00C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97F7"/>
  <w15:chartTrackingRefBased/>
  <w15:docId w15:val="{A7A5296E-7342-49B1-8AA0-68E67083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F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9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9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49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49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49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9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49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CF4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acep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SOARES</dc:creator>
  <cp:keywords/>
  <dc:description/>
  <cp:lastModifiedBy>CARLOS ALBERTO SOARES</cp:lastModifiedBy>
  <cp:revision>1</cp:revision>
  <dcterms:created xsi:type="dcterms:W3CDTF">2024-03-07T23:47:00Z</dcterms:created>
  <dcterms:modified xsi:type="dcterms:W3CDTF">2024-03-07T23:48:00Z</dcterms:modified>
</cp:coreProperties>
</file>