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D160" w14:textId="77777777" w:rsidR="00D2168B" w:rsidRPr="00B9339D" w:rsidRDefault="00D2168B" w:rsidP="00D2168B">
      <w:pPr>
        <w:spacing w:after="29"/>
        <w:ind w:left="-15" w:right="4329" w:firstLine="5833"/>
        <w:rPr>
          <w:rFonts w:cstheme="minorHAnsi"/>
          <w:b/>
          <w:sz w:val="24"/>
          <w:szCs w:val="24"/>
          <w:u w:val="single" w:color="000000"/>
        </w:rPr>
      </w:pPr>
    </w:p>
    <w:tbl>
      <w:tblPr>
        <w:tblStyle w:val="TableGrid"/>
        <w:tblW w:w="9318" w:type="dxa"/>
        <w:tblInd w:w="-108" w:type="dxa"/>
        <w:tblCellMar>
          <w:top w:w="1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973"/>
        <w:gridCol w:w="6345"/>
      </w:tblGrid>
      <w:tr w:rsidR="00D2168B" w:rsidRPr="00B9339D" w14:paraId="1C5BAE6D" w14:textId="77777777" w:rsidTr="006265FC">
        <w:trPr>
          <w:trHeight w:val="388"/>
        </w:trPr>
        <w:tc>
          <w:tcPr>
            <w:tcW w:w="2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41ABB" w14:textId="77777777" w:rsidR="00D2168B" w:rsidRPr="00B9339D" w:rsidRDefault="00D2168B" w:rsidP="006265FC">
            <w:pPr>
              <w:rPr>
                <w:rFonts w:cstheme="minorHAnsi"/>
                <w:sz w:val="24"/>
                <w:szCs w:val="24"/>
              </w:rPr>
            </w:pPr>
            <w:r w:rsidRPr="00B9339D">
              <w:rPr>
                <w:rFonts w:cstheme="minorHAnsi"/>
                <w:b/>
                <w:sz w:val="24"/>
                <w:szCs w:val="24"/>
              </w:rPr>
              <w:t>Nombre</w:t>
            </w:r>
            <w:r w:rsidRPr="00B9339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323D05" w14:textId="77777777" w:rsidR="00D2168B" w:rsidRPr="00B9339D" w:rsidRDefault="00D2168B" w:rsidP="006265FC">
            <w:pPr>
              <w:rPr>
                <w:rFonts w:cstheme="minorHAnsi"/>
                <w:sz w:val="24"/>
                <w:szCs w:val="24"/>
              </w:rPr>
            </w:pPr>
            <w:r w:rsidRPr="00B9339D">
              <w:rPr>
                <w:rFonts w:cstheme="minorHAnsi"/>
                <w:sz w:val="24"/>
                <w:szCs w:val="24"/>
              </w:rPr>
              <w:t>Diseño y Desarrollo de Software</w:t>
            </w:r>
          </w:p>
        </w:tc>
      </w:tr>
      <w:tr w:rsidR="00D2168B" w:rsidRPr="00B9339D" w14:paraId="6A06B222" w14:textId="77777777" w:rsidTr="006265FC">
        <w:trPr>
          <w:trHeight w:val="772"/>
        </w:trPr>
        <w:tc>
          <w:tcPr>
            <w:tcW w:w="29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3F5BA0" w14:textId="77777777" w:rsidR="00D2168B" w:rsidRPr="00B9339D" w:rsidRDefault="00D2168B" w:rsidP="006265FC">
            <w:pPr>
              <w:rPr>
                <w:rFonts w:cstheme="minorHAnsi"/>
                <w:sz w:val="24"/>
                <w:szCs w:val="24"/>
              </w:rPr>
            </w:pPr>
            <w:r w:rsidRPr="00B9339D">
              <w:rPr>
                <w:rFonts w:cstheme="minorHAnsi"/>
                <w:b/>
                <w:sz w:val="24"/>
                <w:szCs w:val="24"/>
              </w:rPr>
              <w:t xml:space="preserve">Competencias del Módulo </w:t>
            </w:r>
          </w:p>
        </w:tc>
        <w:tc>
          <w:tcPr>
            <w:tcW w:w="63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AABC4E" w14:textId="77777777" w:rsidR="00D2168B" w:rsidRPr="00B9339D" w:rsidRDefault="00D2168B" w:rsidP="006265FC">
            <w:pPr>
              <w:rPr>
                <w:rFonts w:cstheme="minorHAnsi"/>
                <w:sz w:val="24"/>
                <w:szCs w:val="24"/>
              </w:rPr>
            </w:pPr>
            <w:r w:rsidRPr="00B9339D">
              <w:rPr>
                <w:rFonts w:cstheme="minorHAnsi"/>
                <w:sz w:val="24"/>
                <w:szCs w:val="24"/>
              </w:rPr>
              <w:t>Programar aplicaciones que incorpora algoritmos y lenguaje de programación, diseñando y desarrollando software de acuerdo con el estándar internacional considerando la norma.</w:t>
            </w:r>
          </w:p>
        </w:tc>
      </w:tr>
    </w:tbl>
    <w:p w14:paraId="1DECAC3A" w14:textId="77777777" w:rsidR="00D2168B" w:rsidRPr="00B9339D" w:rsidRDefault="00D2168B" w:rsidP="00D2168B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1B97F9CD" w14:textId="3E56473F" w:rsidR="00D2168B" w:rsidRDefault="00D2168B" w:rsidP="00D2168B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B9339D">
        <w:rPr>
          <w:rFonts w:cstheme="minorHAnsi"/>
          <w:b/>
          <w:bCs/>
          <w:sz w:val="24"/>
          <w:szCs w:val="24"/>
          <w:u w:val="single"/>
        </w:rPr>
        <w:t>Instrucciones</w:t>
      </w:r>
    </w:p>
    <w:p w14:paraId="3056E0F3" w14:textId="03773311" w:rsidR="00D2168B" w:rsidRPr="00B9339D" w:rsidRDefault="00D2168B" w:rsidP="00D2168B">
      <w:pPr>
        <w:spacing w:after="0" w:line="240" w:lineRule="auto"/>
        <w:rPr>
          <w:rFonts w:cstheme="minorHAnsi"/>
          <w:sz w:val="24"/>
          <w:szCs w:val="24"/>
        </w:rPr>
      </w:pPr>
      <w:r w:rsidRPr="00B9339D">
        <w:rPr>
          <w:rFonts w:cstheme="minorHAnsi"/>
          <w:sz w:val="24"/>
          <w:szCs w:val="24"/>
        </w:rPr>
        <w:t xml:space="preserve">Lea atentamente el caso que se relatará a continuación y entregue su código en aplicación JAVASCRIPT por medio de la plataforma REPLIT. Debe crear un PREPLIT nuevo con su nombre (ej. </w:t>
      </w:r>
      <w:proofErr w:type="spellStart"/>
      <w:r w:rsidRPr="00B9339D">
        <w:rPr>
          <w:rFonts w:cstheme="minorHAnsi"/>
          <w:sz w:val="24"/>
          <w:szCs w:val="24"/>
        </w:rPr>
        <w:t>AntonioSalinas</w:t>
      </w:r>
      <w:proofErr w:type="spellEnd"/>
      <w:r w:rsidRPr="00B9339D">
        <w:rPr>
          <w:rFonts w:cstheme="minorHAnsi"/>
          <w:sz w:val="24"/>
          <w:szCs w:val="24"/>
        </w:rPr>
        <w:t xml:space="preserve">). Al final del periodo debe enviar el </w:t>
      </w:r>
      <w:r w:rsidR="004911DE">
        <w:rPr>
          <w:rFonts w:cstheme="minorHAnsi"/>
          <w:sz w:val="24"/>
          <w:szCs w:val="24"/>
        </w:rPr>
        <w:t xml:space="preserve">archivo al buzón evaluación 3 de la plataforma de cursos. </w:t>
      </w:r>
      <w:r w:rsidRPr="00B9339D">
        <w:rPr>
          <w:rFonts w:cstheme="minorHAnsi"/>
          <w:sz w:val="24"/>
          <w:szCs w:val="24"/>
        </w:rPr>
        <w:t>Su código debe escribirlo en el archivo scripts.js</w:t>
      </w:r>
    </w:p>
    <w:p w14:paraId="10009BF4" w14:textId="77777777" w:rsidR="00D2168B" w:rsidRPr="00B9339D" w:rsidRDefault="00D2168B" w:rsidP="00D2168B">
      <w:pPr>
        <w:spacing w:after="0" w:line="240" w:lineRule="auto"/>
        <w:rPr>
          <w:rFonts w:cstheme="minorHAnsi"/>
          <w:sz w:val="24"/>
          <w:szCs w:val="24"/>
        </w:rPr>
      </w:pPr>
      <w:r w:rsidRPr="00B9339D">
        <w:rPr>
          <w:rFonts w:cstheme="minorHAnsi"/>
          <w:noProof/>
          <w:sz w:val="24"/>
          <w:szCs w:val="24"/>
        </w:rPr>
        <w:drawing>
          <wp:inline distT="0" distB="0" distL="0" distR="0" wp14:anchorId="6BA3BA16" wp14:editId="4C429748">
            <wp:extent cx="4922520" cy="3030656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719" cy="30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92AC" w14:textId="77777777" w:rsidR="00D2168B" w:rsidRPr="00B9339D" w:rsidRDefault="00D2168B" w:rsidP="00D2168B">
      <w:pPr>
        <w:spacing w:after="0" w:line="240" w:lineRule="auto"/>
        <w:rPr>
          <w:rFonts w:cstheme="minorHAnsi"/>
          <w:sz w:val="24"/>
          <w:szCs w:val="24"/>
        </w:rPr>
      </w:pPr>
      <w:r w:rsidRPr="00B9339D">
        <w:rPr>
          <w:rFonts w:cstheme="minorHAnsi"/>
          <w:noProof/>
          <w:sz w:val="24"/>
          <w:szCs w:val="24"/>
        </w:rPr>
        <w:drawing>
          <wp:inline distT="0" distB="0" distL="0" distR="0" wp14:anchorId="00C5E85A" wp14:editId="436F7AA5">
            <wp:extent cx="5956300" cy="2736850"/>
            <wp:effectExtent l="0" t="0" r="635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7858" w14:textId="77777777" w:rsidR="00D2168B" w:rsidRPr="00B9339D" w:rsidRDefault="00D2168B" w:rsidP="00D2168B">
      <w:pPr>
        <w:spacing w:after="0" w:line="240" w:lineRule="auto"/>
        <w:rPr>
          <w:rFonts w:cstheme="minorHAnsi"/>
          <w:sz w:val="24"/>
          <w:szCs w:val="24"/>
        </w:rPr>
      </w:pPr>
    </w:p>
    <w:p w14:paraId="4EFC862A" w14:textId="77777777" w:rsidR="00D2168B" w:rsidRPr="00B9339D" w:rsidRDefault="00D2168B" w:rsidP="00EE520A">
      <w:pPr>
        <w:rPr>
          <w:rFonts w:cstheme="minorHAnsi"/>
          <w:sz w:val="24"/>
          <w:szCs w:val="24"/>
        </w:rPr>
      </w:pPr>
    </w:p>
    <w:p w14:paraId="72E1F13E" w14:textId="563DF371" w:rsidR="00CB138F" w:rsidRPr="00CB138F" w:rsidRDefault="00CB138F" w:rsidP="00CB138F">
      <w:pPr>
        <w:rPr>
          <w:rFonts w:cstheme="minorHAnsi"/>
          <w:b/>
          <w:bCs/>
          <w:sz w:val="24"/>
          <w:szCs w:val="24"/>
        </w:rPr>
      </w:pPr>
      <w:r w:rsidRPr="00CB138F">
        <w:rPr>
          <w:rFonts w:cstheme="minorHAnsi"/>
          <w:b/>
          <w:bCs/>
          <w:sz w:val="24"/>
          <w:szCs w:val="24"/>
        </w:rPr>
        <w:t>Sistema de Cálculo del alumno más longevo</w:t>
      </w:r>
    </w:p>
    <w:p w14:paraId="56C0C325" w14:textId="3CA305A5" w:rsidR="00CB138F" w:rsidRDefault="00CB138F" w:rsidP="00CB13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1.- Valiéndose de un constructor, cree una estructura que almacene los siguientes datos:</w:t>
      </w:r>
    </w:p>
    <w:p w14:paraId="060A1D69" w14:textId="4A92E92A" w:rsidR="00CB138F" w:rsidRDefault="00CB138F" w:rsidP="00CB138F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Nombres</w:t>
      </w:r>
    </w:p>
    <w:p w14:paraId="10296A4D" w14:textId="77777777" w:rsidR="00CB138F" w:rsidRDefault="00CB138F" w:rsidP="00CB138F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Apellidos</w:t>
      </w:r>
    </w:p>
    <w:p w14:paraId="1B593302" w14:textId="0D899CD4" w:rsidR="00CB138F" w:rsidRDefault="00CB138F" w:rsidP="00CB138F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Edad</w:t>
      </w:r>
    </w:p>
    <w:p w14:paraId="73523B44" w14:textId="127BAFFA" w:rsidR="00CB138F" w:rsidRDefault="00CB138F" w:rsidP="00CB13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2.- Debe crear un formulario con tres inputs, además de un botón que permita almacenar los datos ingresados por los input</w:t>
      </w:r>
      <w:r w:rsidR="00E1333C">
        <w:rPr>
          <w:rFonts w:cstheme="minorHAnsi"/>
          <w:sz w:val="24"/>
          <w:szCs w:val="24"/>
        </w:rPr>
        <w:t>s. Recuerde respetar el tipo de datos para evitar errores de cálculo.</w:t>
      </w:r>
    </w:p>
    <w:p w14:paraId="2E1AB5EB" w14:textId="15F5C807" w:rsidR="00E1333C" w:rsidRDefault="00E1333C" w:rsidP="00CB13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3.- Debe crear una función que permita</w:t>
      </w:r>
      <w:r w:rsidR="00485053">
        <w:rPr>
          <w:rFonts w:cstheme="minorHAnsi"/>
          <w:sz w:val="24"/>
          <w:szCs w:val="24"/>
        </w:rPr>
        <w:t xml:space="preserve"> almacenar los datos </w:t>
      </w:r>
      <w:r w:rsidR="00791295">
        <w:rPr>
          <w:rFonts w:cstheme="minorHAnsi"/>
          <w:sz w:val="24"/>
          <w:szCs w:val="24"/>
        </w:rPr>
        <w:t>y dibujar</w:t>
      </w:r>
      <w:r>
        <w:rPr>
          <w:rFonts w:cstheme="minorHAnsi"/>
          <w:sz w:val="24"/>
          <w:szCs w:val="24"/>
        </w:rPr>
        <w:t xml:space="preserve"> una tabla para </w:t>
      </w:r>
      <w:r w:rsidR="00485053">
        <w:rPr>
          <w:rFonts w:cstheme="minorHAnsi"/>
          <w:sz w:val="24"/>
          <w:szCs w:val="24"/>
        </w:rPr>
        <w:t>mostrar</w:t>
      </w:r>
      <w:r>
        <w:rPr>
          <w:rFonts w:cstheme="minorHAnsi"/>
          <w:sz w:val="24"/>
          <w:szCs w:val="24"/>
        </w:rPr>
        <w:t xml:space="preserve"> los datos ingresados y además llenar una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con el </w:t>
      </w:r>
      <w:r w:rsidR="00485053">
        <w:rPr>
          <w:rFonts w:cstheme="minorHAnsi"/>
          <w:sz w:val="24"/>
          <w:szCs w:val="24"/>
        </w:rPr>
        <w:t>mensaje:</w:t>
      </w:r>
      <w:r>
        <w:rPr>
          <w:rFonts w:cstheme="minorHAnsi"/>
          <w:sz w:val="24"/>
          <w:szCs w:val="24"/>
        </w:rPr>
        <w:t xml:space="preserve"> “El alumno más longevo es: Antonio Salinas”.</w:t>
      </w:r>
    </w:p>
    <w:p w14:paraId="2C03EE6A" w14:textId="2DDE3186" w:rsidR="00485053" w:rsidRDefault="00485053" w:rsidP="00CB138F">
      <w:pPr>
        <w:rPr>
          <w:rFonts w:cstheme="minorHAnsi"/>
          <w:sz w:val="24"/>
          <w:szCs w:val="24"/>
        </w:rPr>
      </w:pPr>
    </w:p>
    <w:p w14:paraId="49B2A6FB" w14:textId="70DCAFA2" w:rsidR="00485053" w:rsidRDefault="00485053" w:rsidP="00CB13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su pantalla debería mostrar algo así:</w:t>
      </w:r>
      <w:r>
        <w:rPr>
          <w:rFonts w:cstheme="minorHAnsi"/>
          <w:sz w:val="24"/>
          <w:szCs w:val="24"/>
        </w:rPr>
        <w:br/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60"/>
        <w:gridCol w:w="960"/>
      </w:tblGrid>
      <w:tr w:rsidR="00485053" w:rsidRPr="00485053" w14:paraId="0BBA355E" w14:textId="77777777" w:rsidTr="00485053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BCD116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Nombres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AE1408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Apellidos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4344FC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Edad</w:t>
            </w:r>
          </w:p>
        </w:tc>
      </w:tr>
      <w:tr w:rsidR="00485053" w:rsidRPr="00485053" w14:paraId="2114FD05" w14:textId="77777777" w:rsidTr="00485053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0502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Pedro Luis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D780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Gómez Moncada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FEB4" w14:textId="77777777" w:rsidR="00485053" w:rsidRPr="00485053" w:rsidRDefault="00485053" w:rsidP="00485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34</w:t>
            </w:r>
          </w:p>
        </w:tc>
      </w:tr>
      <w:tr w:rsidR="00485053" w:rsidRPr="00485053" w14:paraId="2D095660" w14:textId="77777777" w:rsidTr="00485053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7ECC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Francisca María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2F5D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Pérez Araneda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DD72" w14:textId="77777777" w:rsidR="00485053" w:rsidRPr="00485053" w:rsidRDefault="00485053" w:rsidP="00485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25</w:t>
            </w:r>
          </w:p>
        </w:tc>
      </w:tr>
      <w:tr w:rsidR="00485053" w:rsidRPr="00485053" w14:paraId="46FBE54E" w14:textId="77777777" w:rsidTr="00485053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735F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Claudio Alfredo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DCD3" w14:textId="77777777" w:rsidR="00485053" w:rsidRPr="00485053" w:rsidRDefault="00485053" w:rsidP="00485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Bilbao Mortensen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7845" w14:textId="77777777" w:rsidR="00485053" w:rsidRPr="00485053" w:rsidRDefault="00485053" w:rsidP="004850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485053">
              <w:rPr>
                <w:rFonts w:ascii="Calibri" w:eastAsia="Times New Roman" w:hAnsi="Calibri" w:cs="Calibri"/>
                <w:color w:val="000000"/>
                <w:lang w:eastAsia="es-CL"/>
              </w:rPr>
              <w:t>23</w:t>
            </w:r>
          </w:p>
        </w:tc>
      </w:tr>
    </w:tbl>
    <w:p w14:paraId="401EB36D" w14:textId="5E163020" w:rsidR="00485053" w:rsidRPr="00485053" w:rsidRDefault="00485053" w:rsidP="00CB138F">
      <w:pPr>
        <w:rPr>
          <w:rFonts w:cstheme="minorHAnsi"/>
          <w:b/>
          <w:bCs/>
          <w:sz w:val="24"/>
          <w:szCs w:val="24"/>
        </w:rPr>
      </w:pPr>
      <w:r w:rsidRPr="00485053">
        <w:rPr>
          <w:rFonts w:cstheme="minorHAnsi"/>
          <w:b/>
          <w:bCs/>
          <w:sz w:val="24"/>
          <w:szCs w:val="24"/>
        </w:rPr>
        <w:t xml:space="preserve">El alumno más longevo </w:t>
      </w:r>
      <w:r w:rsidR="00791295" w:rsidRPr="00485053">
        <w:rPr>
          <w:rFonts w:cstheme="minorHAnsi"/>
          <w:b/>
          <w:bCs/>
          <w:sz w:val="24"/>
          <w:szCs w:val="24"/>
        </w:rPr>
        <w:t>es:</w:t>
      </w:r>
      <w:r w:rsidRPr="00485053">
        <w:rPr>
          <w:rFonts w:cstheme="minorHAnsi"/>
          <w:b/>
          <w:bCs/>
          <w:sz w:val="24"/>
          <w:szCs w:val="24"/>
        </w:rPr>
        <w:t xml:space="preserve"> Pedro Luis Gómez Moncada</w:t>
      </w:r>
    </w:p>
    <w:p w14:paraId="1323A28B" w14:textId="2A7BF7A2" w:rsidR="00485053" w:rsidRDefault="00485053" w:rsidP="00485053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85053">
        <w:rPr>
          <w:rFonts w:cstheme="minorHAnsi"/>
          <w:b/>
          <w:bCs/>
          <w:sz w:val="24"/>
          <w:szCs w:val="24"/>
        </w:rPr>
        <w:t>Recuerde que cada vez que se ingrese un alumno nuevo, se debe evaluar la condición del alumno más longevo</w:t>
      </w:r>
    </w:p>
    <w:p w14:paraId="70D7C4D6" w14:textId="03040607" w:rsidR="00485053" w:rsidRDefault="00485053" w:rsidP="00485053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Puede reutilizar los códigos vistos en clases anteriores</w:t>
      </w:r>
    </w:p>
    <w:p w14:paraId="57AE294F" w14:textId="77777777" w:rsidR="00E1333C" w:rsidRPr="00CB138F" w:rsidRDefault="00E1333C" w:rsidP="00CB138F">
      <w:pPr>
        <w:rPr>
          <w:rFonts w:cstheme="minorHAnsi"/>
          <w:sz w:val="24"/>
          <w:szCs w:val="24"/>
        </w:rPr>
      </w:pPr>
    </w:p>
    <w:p w14:paraId="2D54195E" w14:textId="3294580C" w:rsidR="0008044E" w:rsidRPr="00B9339D" w:rsidRDefault="0082531A" w:rsidP="0008044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sectPr w:rsidR="0008044E" w:rsidRPr="00B93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983"/>
    <w:multiLevelType w:val="hybridMultilevel"/>
    <w:tmpl w:val="48821CBC"/>
    <w:lvl w:ilvl="0" w:tplc="A030CE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1236F"/>
    <w:multiLevelType w:val="hybridMultilevel"/>
    <w:tmpl w:val="9EA83B72"/>
    <w:lvl w:ilvl="0" w:tplc="612A1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74B93"/>
    <w:multiLevelType w:val="hybridMultilevel"/>
    <w:tmpl w:val="EA426EA4"/>
    <w:lvl w:ilvl="0" w:tplc="1A5ED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D53F5"/>
    <w:multiLevelType w:val="hybridMultilevel"/>
    <w:tmpl w:val="0B54DE0C"/>
    <w:lvl w:ilvl="0" w:tplc="0E46F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D2"/>
    <w:rsid w:val="0008044E"/>
    <w:rsid w:val="000D656F"/>
    <w:rsid w:val="001F7769"/>
    <w:rsid w:val="002F6CE5"/>
    <w:rsid w:val="00485053"/>
    <w:rsid w:val="004911DE"/>
    <w:rsid w:val="00530797"/>
    <w:rsid w:val="00537E76"/>
    <w:rsid w:val="005E0DE2"/>
    <w:rsid w:val="007063DF"/>
    <w:rsid w:val="00791295"/>
    <w:rsid w:val="0082531A"/>
    <w:rsid w:val="008A2240"/>
    <w:rsid w:val="00AF7070"/>
    <w:rsid w:val="00B01523"/>
    <w:rsid w:val="00B9339D"/>
    <w:rsid w:val="00BF1ED2"/>
    <w:rsid w:val="00C522C8"/>
    <w:rsid w:val="00CB138F"/>
    <w:rsid w:val="00D2168B"/>
    <w:rsid w:val="00D43D35"/>
    <w:rsid w:val="00DA05A8"/>
    <w:rsid w:val="00E1333C"/>
    <w:rsid w:val="00E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E22D"/>
  <w15:chartTrackingRefBased/>
  <w15:docId w15:val="{3E9113B5-C76B-4A1B-9449-F528A9EA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240"/>
    <w:pPr>
      <w:ind w:left="720"/>
      <w:contextualSpacing/>
    </w:pPr>
  </w:style>
  <w:style w:type="table" w:customStyle="1" w:styleId="TableGrid">
    <w:name w:val="TableGrid"/>
    <w:rsid w:val="00D2168B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Konweo</dc:creator>
  <cp:keywords/>
  <dc:description/>
  <cp:lastModifiedBy>Profesor VM13</cp:lastModifiedBy>
  <cp:revision>5</cp:revision>
  <dcterms:created xsi:type="dcterms:W3CDTF">2021-12-05T18:13:00Z</dcterms:created>
  <dcterms:modified xsi:type="dcterms:W3CDTF">2021-12-06T11:42:00Z</dcterms:modified>
</cp:coreProperties>
</file>