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7233E" w14:textId="77777777" w:rsidR="0086747C" w:rsidRDefault="00FF0513">
      <w:pPr>
        <w:spacing w:after="0" w:line="259" w:lineRule="auto"/>
        <w:ind w:left="39" w:firstLine="0"/>
        <w:jc w:val="center"/>
      </w:pPr>
      <w:r>
        <w:rPr>
          <w:b/>
          <w:sz w:val="32"/>
        </w:rPr>
        <w:t xml:space="preserve">GUIA DIDACTICA DE ACTIVIDADES FORMATIVAS </w:t>
      </w:r>
    </w:p>
    <w:p w14:paraId="4DBFD3B8" w14:textId="77777777" w:rsidR="0086747C" w:rsidRDefault="00FF0513">
      <w:pPr>
        <w:spacing w:after="0" w:line="259" w:lineRule="auto"/>
        <w:ind w:left="37" w:firstLine="0"/>
        <w:jc w:val="center"/>
      </w:pPr>
      <w:r>
        <w:rPr>
          <w:b/>
          <w:sz w:val="26"/>
        </w:rPr>
        <w:t xml:space="preserve">API REST y Frontend para la coleccion orders </w:t>
      </w:r>
    </w:p>
    <w:p w14:paraId="532A1DA6" w14:textId="77777777" w:rsidR="0086747C" w:rsidRDefault="00FF0513">
      <w:pPr>
        <w:spacing w:after="15" w:line="259" w:lineRule="auto"/>
        <w:jc w:val="center"/>
      </w:pPr>
      <w:r>
        <w:t xml:space="preserve">Servicio Nacional de Aprendizaje - SENA </w:t>
      </w:r>
    </w:p>
    <w:p w14:paraId="11C0410D" w14:textId="77777777" w:rsidR="0086747C" w:rsidRDefault="00FF0513">
      <w:pPr>
        <w:spacing w:after="15" w:line="259" w:lineRule="auto"/>
        <w:jc w:val="center"/>
      </w:pPr>
      <w:r>
        <w:t xml:space="preserve">Centro de Electricidad, Electrónica y Telecomunicaciones </w:t>
      </w:r>
    </w:p>
    <w:p w14:paraId="178C37BD" w14:textId="77777777" w:rsidR="0086747C" w:rsidRDefault="00FF0513">
      <w:pPr>
        <w:spacing w:after="215" w:line="259" w:lineRule="auto"/>
        <w:ind w:right="1"/>
        <w:jc w:val="center"/>
      </w:pPr>
      <w:r>
        <w:t xml:space="preserve">Programa: Análisis y Desarrollo de Software </w:t>
      </w:r>
    </w:p>
    <w:p w14:paraId="794300FC" w14:textId="77777777" w:rsidR="0086747C" w:rsidRDefault="00FF0513">
      <w:pPr>
        <w:spacing w:after="600"/>
        <w:ind w:left="-5"/>
      </w:pPr>
      <w:r>
        <w:rPr>
          <w:b/>
        </w:rPr>
        <w:t>Propósito</w:t>
      </w:r>
      <w:r>
        <w:t xml:space="preserve">: </w:t>
      </w:r>
      <w:r>
        <w:t>esta guía los acompañara en la construcción integral de una solución backend y frontend a partir de una colección de pedidos. A lo largo de las actividades aplicaran principios de arquitectura de software, control de versiones, documentación técnica, despl</w:t>
      </w:r>
      <w:r>
        <w:t xml:space="preserve">iegue en la nube y sustentación oral de su trabajo. </w:t>
      </w:r>
    </w:p>
    <w:p w14:paraId="1A89ADA6" w14:textId="77777777" w:rsidR="0086747C" w:rsidRDefault="00FF0513">
      <w:pPr>
        <w:pStyle w:val="Ttulo1"/>
        <w:ind w:left="285" w:hanging="300"/>
      </w:pPr>
      <w:r>
        <w:t xml:space="preserve">Modelo base de datos y dominio </w:t>
      </w:r>
    </w:p>
    <w:p w14:paraId="2ED77493" w14:textId="77777777" w:rsidR="0086747C" w:rsidRDefault="00FF0513">
      <w:pPr>
        <w:spacing w:after="201"/>
        <w:ind w:left="-5"/>
      </w:pPr>
      <w:r>
        <w:t>El dominio de trabajo corresponde a un escenario comercial conformado por cinco entidades: clientes (Customer), pedidos (Order), items de pedido (OrderItem), productos (Pr</w:t>
      </w:r>
      <w:r>
        <w:t xml:space="preserve">oduct) y proveedores (Supplier). La entidad Order es el agregado principal de la API: a partir de ella se acceden los demás recursos relacionados. </w:t>
      </w:r>
    </w:p>
    <w:p w14:paraId="1A9FF8E1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>Customer 1 --- N Order 1 --- N OrderItem N --- 1 Product N --- 1 Supplier</w:t>
      </w:r>
      <w:r>
        <w:t xml:space="preserve"> </w:t>
      </w:r>
    </w:p>
    <w:tbl>
      <w:tblPr>
        <w:tblStyle w:val="TableGrid"/>
        <w:tblW w:w="10367" w:type="dxa"/>
        <w:tblInd w:w="1" w:type="dxa"/>
        <w:tblCellMar>
          <w:top w:w="36" w:type="dxa"/>
          <w:left w:w="107" w:type="dxa"/>
          <w:bottom w:w="0" w:type="dxa"/>
          <w:right w:w="286" w:type="dxa"/>
        </w:tblCellMar>
        <w:tblLook w:val="04A0" w:firstRow="1" w:lastRow="0" w:firstColumn="1" w:lastColumn="0" w:noHBand="0" w:noVBand="1"/>
      </w:tblPr>
      <w:tblGrid>
        <w:gridCol w:w="5183"/>
        <w:gridCol w:w="5184"/>
      </w:tblGrid>
      <w:tr w:rsidR="0086747C" w14:paraId="7950145A" w14:textId="77777777">
        <w:trPr>
          <w:trHeight w:val="192"/>
        </w:trPr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61BA28A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Entidad</w:t>
            </w:r>
            <w:r>
              <w:t xml:space="preserve"> 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D373097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Campos principales</w:t>
            </w:r>
            <w:r>
              <w:t xml:space="preserve"> </w:t>
            </w:r>
          </w:p>
        </w:tc>
      </w:tr>
      <w:tr w:rsidR="0086747C" w14:paraId="04D55B95" w14:textId="77777777">
        <w:trPr>
          <w:trHeight w:val="194"/>
        </w:trPr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B88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</w:t>
            </w:r>
            <w:r>
              <w:t xml:space="preserve"> 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817CA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id, firstName, lastName, city, country, phone</w:t>
            </w:r>
            <w:r>
              <w:t xml:space="preserve"> </w:t>
            </w:r>
          </w:p>
        </w:tc>
      </w:tr>
      <w:tr w:rsidR="0086747C" w14:paraId="59E403C8" w14:textId="77777777">
        <w:trPr>
          <w:trHeight w:val="194"/>
        </w:trPr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7034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  <w:r>
              <w:t xml:space="preserve"> 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6B5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id, orderDate, orderNumber, customerId, totalAmount</w:t>
            </w:r>
            <w:r>
              <w:t xml:space="preserve"> </w:t>
            </w:r>
          </w:p>
        </w:tc>
      </w:tr>
      <w:tr w:rsidR="0086747C" w14:paraId="5F7048A3" w14:textId="77777777">
        <w:trPr>
          <w:trHeight w:val="194"/>
        </w:trPr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F051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OrderItem</w:t>
            </w:r>
            <w:r>
              <w:t xml:space="preserve"> 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130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id, orderId, productId, unitPrice, quantity</w:t>
            </w:r>
            <w:r>
              <w:t xml:space="preserve"> </w:t>
            </w:r>
          </w:p>
        </w:tc>
      </w:tr>
      <w:tr w:rsidR="0086747C" w14:paraId="1CF62C38" w14:textId="77777777">
        <w:trPr>
          <w:trHeight w:val="193"/>
        </w:trPr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F858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Product</w:t>
            </w:r>
            <w:r>
              <w:t xml:space="preserve"> 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96F7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id, productName, supplierId, unitPrice, package, isDiscontinued</w:t>
            </w:r>
            <w:r>
              <w:t xml:space="preserve"> </w:t>
            </w:r>
          </w:p>
        </w:tc>
      </w:tr>
      <w:tr w:rsidR="0086747C" w14:paraId="0B77154F" w14:textId="77777777">
        <w:trPr>
          <w:trHeight w:val="379"/>
        </w:trPr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137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Supplier</w:t>
            </w:r>
            <w:r>
              <w:t xml:space="preserve"> 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D19B" w14:textId="77777777" w:rsidR="0086747C" w:rsidRDefault="00FF0513">
            <w:pPr>
              <w:spacing w:after="0" w:line="259" w:lineRule="auto"/>
              <w:ind w:left="1" w:firstLine="0"/>
              <w:jc w:val="both"/>
            </w:pPr>
            <w:r>
              <w:rPr>
                <w:sz w:val="16"/>
              </w:rPr>
              <w:t>id, companyName, contactName, contactTitle, city, country, phone, fax</w:t>
            </w:r>
            <w:r>
              <w:t xml:space="preserve"> </w:t>
            </w:r>
          </w:p>
        </w:tc>
      </w:tr>
    </w:tbl>
    <w:p w14:paraId="72791DAF" w14:textId="77777777" w:rsidR="0086747C" w:rsidRDefault="00FF0513">
      <w:pPr>
        <w:pStyle w:val="Ttulo1"/>
        <w:ind w:left="286" w:hanging="301"/>
      </w:pPr>
      <w:r>
        <w:t xml:space="preserve">Contrato mínimo obligatorio de endpoints </w:t>
      </w:r>
    </w:p>
    <w:p w14:paraId="2B74C64D" w14:textId="77777777" w:rsidR="0086747C" w:rsidRDefault="00FF0513">
      <w:pPr>
        <w:ind w:left="-5"/>
      </w:pPr>
      <w:r>
        <w:t>Cada equipo debe implementar, como mínimo, todos los endpoints marcados como Obligatorios en la siguiente tabla. Los endpoints Complementarios son opcionales: permiten enriquecer la solución y ofrecer un frontend mas completo, por lo que se valoran positiv</w:t>
      </w:r>
      <w:r>
        <w:t xml:space="preserve">amente en la evaluación. Importante: los métodos HTTP validos son GET, POST, PUT, PATCH y DELETE; no existe un método llamado "PUTCH". </w:t>
      </w:r>
    </w:p>
    <w:tbl>
      <w:tblPr>
        <w:tblStyle w:val="TableGrid"/>
        <w:tblW w:w="10583" w:type="dxa"/>
        <w:tblInd w:w="-107" w:type="dxa"/>
        <w:tblCellMar>
          <w:top w:w="37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560"/>
        <w:gridCol w:w="1288"/>
        <w:gridCol w:w="2912"/>
        <w:gridCol w:w="1636"/>
        <w:gridCol w:w="1570"/>
        <w:gridCol w:w="1617"/>
      </w:tblGrid>
      <w:tr w:rsidR="0086747C" w14:paraId="7329D06C" w14:textId="77777777">
        <w:trPr>
          <w:trHeight w:val="37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9E8380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Tipo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CBA96BA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Metodo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D350ECC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Endpoint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7858EE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Funcion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9C86294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Entrada principal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77A8AC1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b/>
                <w:sz w:val="16"/>
              </w:rPr>
              <w:t>Respuesta esperada</w:t>
            </w:r>
            <w:r>
              <w:t xml:space="preserve"> </w:t>
            </w:r>
          </w:p>
        </w:tc>
      </w:tr>
      <w:tr w:rsidR="0086747C" w14:paraId="04FDA883" w14:textId="77777777">
        <w:trPr>
          <w:trHeight w:val="74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DB5E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8EDC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703B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AF0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Listar pedidos con paginacion, filtros y ordenamiento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D147" w14:textId="77777777" w:rsidR="0086747C" w:rsidRDefault="00FF0513">
            <w:pPr>
              <w:spacing w:after="12" w:line="241" w:lineRule="auto"/>
              <w:ind w:left="1" w:firstLine="0"/>
            </w:pPr>
            <w:r>
              <w:rPr>
                <w:sz w:val="16"/>
              </w:rPr>
              <w:t xml:space="preserve">Query: page, limit, customerId, dateFrom, dateTo, </w:t>
            </w:r>
          </w:p>
          <w:p w14:paraId="71B13E9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sort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A6691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200 OK: lista paginada de orders</w:t>
            </w:r>
            <w:r>
              <w:t xml:space="preserve"> </w:t>
            </w:r>
          </w:p>
        </w:tc>
      </w:tr>
      <w:tr w:rsidR="0086747C" w14:paraId="2B992945" w14:textId="77777777">
        <w:trPr>
          <w:trHeight w:val="74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6694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1B1C4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D9866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65FC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Consultar el detalle de un pedido, incluyendo cliente e items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141B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Path: orderId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3337E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 xml:space="preserve">200 OK / 404 Not </w:t>
            </w:r>
          </w:p>
          <w:p w14:paraId="62CB4815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Found</w:t>
            </w:r>
            <w:r>
              <w:t xml:space="preserve"> </w:t>
            </w:r>
          </w:p>
        </w:tc>
      </w:tr>
      <w:tr w:rsidR="0086747C" w14:paraId="1C17620B" w14:textId="77777777">
        <w:trPr>
          <w:trHeight w:val="74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0F52A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A0F7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POST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045CF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0085" w14:textId="77777777" w:rsidR="0086747C" w:rsidRDefault="00FF0513">
            <w:pPr>
              <w:spacing w:after="0" w:line="259" w:lineRule="auto"/>
              <w:ind w:left="1" w:right="9" w:firstLine="0"/>
            </w:pPr>
            <w:r>
              <w:rPr>
                <w:sz w:val="16"/>
              </w:rPr>
              <w:t>Crear un pedido a partir de un cliente y una lista de productos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E4DA" w14:textId="77777777" w:rsidR="0086747C" w:rsidRDefault="00FF0513">
            <w:pPr>
              <w:spacing w:after="15" w:line="240" w:lineRule="auto"/>
              <w:ind w:left="1" w:firstLine="0"/>
            </w:pPr>
            <w:r>
              <w:rPr>
                <w:sz w:val="16"/>
              </w:rPr>
              <w:t xml:space="preserve">Body: customerId, items[{productId, </w:t>
            </w:r>
          </w:p>
          <w:p w14:paraId="092366AD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quantity}]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6A868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201 Created: order creado</w:t>
            </w:r>
            <w:r>
              <w:t xml:space="preserve"> </w:t>
            </w:r>
          </w:p>
        </w:tc>
      </w:tr>
      <w:tr w:rsidR="0086747C" w14:paraId="4903CFE5" w14:textId="77777777">
        <w:trPr>
          <w:trHeight w:val="74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905A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BBB35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PUT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98F50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A63D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Reemplazar completamente un pedido, incluidos sus items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54927" w14:textId="77777777" w:rsidR="0086747C" w:rsidRDefault="00FF0513">
            <w:pPr>
              <w:spacing w:after="0" w:line="259" w:lineRule="auto"/>
              <w:ind w:left="1" w:right="7" w:firstLine="0"/>
            </w:pPr>
            <w:r>
              <w:rPr>
                <w:sz w:val="16"/>
              </w:rPr>
              <w:t>Path: orderId. Body completo del pedido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43296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 xml:space="preserve">200 OK / 400 Bad </w:t>
            </w:r>
          </w:p>
          <w:p w14:paraId="79158107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Request / 404</w:t>
            </w:r>
            <w:r>
              <w:t xml:space="preserve"> </w:t>
            </w:r>
          </w:p>
        </w:tc>
      </w:tr>
      <w:tr w:rsidR="0086747C" w14:paraId="4C0E9724" w14:textId="77777777">
        <w:trPr>
          <w:trHeight w:val="9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B62D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B224E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PATCH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FC22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85EBB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Actualizar parcialmente datos del pedido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22D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 xml:space="preserve">Path: orderId. </w:t>
            </w:r>
          </w:p>
          <w:p w14:paraId="51309C6C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Body parcial: orderDate, customerId, status opcional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DC0E9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200 OK / 404</w:t>
            </w:r>
            <w:r>
              <w:t xml:space="preserve"> </w:t>
            </w:r>
          </w:p>
        </w:tc>
      </w:tr>
      <w:tr w:rsidR="0086747C" w14:paraId="7E48D7CD" w14:textId="77777777">
        <w:trPr>
          <w:trHeight w:val="74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91A8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B1D0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DELETE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B48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D6CF" w14:textId="77777777" w:rsidR="0086747C" w:rsidRDefault="00FF0513">
            <w:pPr>
              <w:spacing w:after="13" w:line="241" w:lineRule="auto"/>
              <w:ind w:left="1" w:right="27" w:firstLine="0"/>
            </w:pPr>
            <w:r>
              <w:rPr>
                <w:sz w:val="16"/>
              </w:rPr>
              <w:t xml:space="preserve">Eliminar o anular un pedido segun regla de negocio </w:t>
            </w:r>
          </w:p>
          <w:p w14:paraId="63D6BF8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definida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D9EE4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Path: orderId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5614D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 xml:space="preserve">204 No Content / </w:t>
            </w:r>
          </w:p>
          <w:p w14:paraId="36B2A3F6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404</w:t>
            </w:r>
            <w:r>
              <w:t xml:space="preserve"> </w:t>
            </w:r>
          </w:p>
        </w:tc>
      </w:tr>
      <w:tr w:rsidR="0086747C" w14:paraId="6C055DA6" w14:textId="77777777">
        <w:trPr>
          <w:trHeight w:val="3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BBF9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084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37DE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/api/v1/orders/{orderId}/items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F98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Listar los items de un pedido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9340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Path: orderId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C49D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200 OK: lista de orderItems</w:t>
            </w:r>
            <w:r>
              <w:t xml:space="preserve"> </w:t>
            </w:r>
          </w:p>
        </w:tc>
      </w:tr>
      <w:tr w:rsidR="0086747C" w14:paraId="6FA1B219" w14:textId="77777777">
        <w:trPr>
          <w:trHeight w:val="3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A65D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F76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POST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1E69" w14:textId="77777777" w:rsidR="0086747C" w:rsidRPr="00FF0513" w:rsidRDefault="00FF0513">
            <w:pPr>
              <w:spacing w:after="0" w:line="259" w:lineRule="auto"/>
              <w:ind w:left="1" w:firstLine="0"/>
              <w:rPr>
                <w:lang w:val="en-US"/>
              </w:rPr>
            </w:pPr>
            <w:r w:rsidRPr="00FF0513">
              <w:rPr>
                <w:sz w:val="16"/>
                <w:lang w:val="en-US"/>
              </w:rPr>
              <w:t>/api/v1/orders/{orderId}/items</w:t>
            </w:r>
            <w:r w:rsidRPr="00FF0513">
              <w:rPr>
                <w:lang w:val="en-US"/>
              </w:rP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5C83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 xml:space="preserve">Agregar un producto a un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FA8A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Body: productId, quantity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37CE" w14:textId="77777777" w:rsidR="0086747C" w:rsidRDefault="00FF0513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 xml:space="preserve">201 Created; recalcula </w:t>
            </w:r>
          </w:p>
        </w:tc>
      </w:tr>
      <w:tr w:rsidR="0086747C" w14:paraId="1443611F" w14:textId="77777777">
        <w:trPr>
          <w:trHeight w:val="19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683D" w14:textId="77777777" w:rsidR="0086747C" w:rsidRDefault="0086747C">
            <w:pPr>
              <w:spacing w:after="160" w:line="259" w:lineRule="auto"/>
              <w:ind w:left="0" w:firstLine="0"/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A914" w14:textId="77777777" w:rsidR="0086747C" w:rsidRDefault="0086747C">
            <w:pPr>
              <w:spacing w:after="160" w:line="259" w:lineRule="auto"/>
              <w:ind w:left="0" w:firstLine="0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3197" w14:textId="77777777" w:rsidR="0086747C" w:rsidRDefault="0086747C">
            <w:pPr>
              <w:spacing w:after="160" w:line="259" w:lineRule="auto"/>
              <w:ind w:left="0" w:firstLine="0"/>
            </w:pP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591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pedido existente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2B56" w14:textId="77777777" w:rsidR="0086747C" w:rsidRDefault="0086747C">
            <w:pPr>
              <w:spacing w:after="160" w:line="259" w:lineRule="auto"/>
              <w:ind w:left="0" w:firstLine="0"/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384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totalAmount</w:t>
            </w:r>
            <w:r>
              <w:t xml:space="preserve"> </w:t>
            </w:r>
          </w:p>
        </w:tc>
      </w:tr>
      <w:tr w:rsidR="0086747C" w14:paraId="799A4DD2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1A29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8AF1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PATCH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1CC9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/api/v1/orders/{orderId}/items/{itemId}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72E8" w14:textId="77777777" w:rsidR="0086747C" w:rsidRDefault="00FF0513">
            <w:pPr>
              <w:spacing w:after="15" w:line="240" w:lineRule="auto"/>
              <w:ind w:left="0" w:firstLine="0"/>
            </w:pPr>
            <w:r>
              <w:rPr>
                <w:sz w:val="16"/>
              </w:rPr>
              <w:t xml:space="preserve">Actualizar cantidad o precio unitario de </w:t>
            </w:r>
          </w:p>
          <w:p w14:paraId="5E8C203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un item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F54A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Body parcial: </w:t>
            </w:r>
          </w:p>
          <w:p w14:paraId="5278010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quantity, unitPrice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7D7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OK; recalcula totalAmount</w:t>
            </w:r>
            <w:r>
              <w:t xml:space="preserve"> </w:t>
            </w:r>
          </w:p>
        </w:tc>
      </w:tr>
      <w:tr w:rsidR="0086747C" w14:paraId="1C0F2512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8659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DB501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5EA30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/api/v1/orders/{orderId}/items/{itemId}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612D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Eliminar un item de un pedido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E4E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Path: orderId, itemId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008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204 No Content; recalcula totalAmount</w:t>
            </w:r>
            <w:r>
              <w:t xml:space="preserve"> </w:t>
            </w:r>
          </w:p>
        </w:tc>
      </w:tr>
      <w:tr w:rsidR="0086747C" w14:paraId="58A64ED1" w14:textId="77777777">
        <w:trPr>
          <w:trHeight w:val="5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DD7D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E24B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2DFD0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/api/v1/customers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100E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Listar clientes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B60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Query: page, limit, </w:t>
            </w:r>
          </w:p>
          <w:p w14:paraId="752FD3D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country, city, search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E491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</w:t>
            </w:r>
            <w:r>
              <w:t xml:space="preserve"> </w:t>
            </w:r>
          </w:p>
        </w:tc>
      </w:tr>
      <w:tr w:rsidR="0086747C" w14:paraId="0D43512E" w14:textId="77777777">
        <w:trPr>
          <w:trHeight w:val="3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9DD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FD61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40D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/api/v1/customers/{customerId}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B4057" w14:textId="77777777" w:rsidR="0086747C" w:rsidRDefault="00FF0513">
            <w:pPr>
              <w:spacing w:after="0" w:line="259" w:lineRule="auto"/>
              <w:ind w:left="0" w:right="46" w:firstLine="0"/>
            </w:pPr>
            <w:r>
              <w:rPr>
                <w:sz w:val="16"/>
              </w:rPr>
              <w:t>Consultar detalle de cliente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00F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Path: customerId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599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 / 404</w:t>
            </w:r>
            <w:r>
              <w:t xml:space="preserve"> </w:t>
            </w:r>
          </w:p>
        </w:tc>
      </w:tr>
      <w:tr w:rsidR="0086747C" w14:paraId="213E786D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1BBD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B0D2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590A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/api/v1/customers/{customerId}/orders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B229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Listar pedidos asociados a un cliente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A14F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Path: customerId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2AD4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</w:t>
            </w:r>
            <w:r>
              <w:t xml:space="preserve"> </w:t>
            </w:r>
          </w:p>
        </w:tc>
      </w:tr>
      <w:tr w:rsidR="0086747C" w14:paraId="2CF3BEF2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EBC3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6B8C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AC83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/api/v1/customers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FA25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Crear cliente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FFE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Body: firstName, lastName, city, country, phone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B637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201 Created</w:t>
            </w:r>
            <w:r>
              <w:t xml:space="preserve"> </w:t>
            </w:r>
          </w:p>
        </w:tc>
      </w:tr>
      <w:tr w:rsidR="0086747C" w14:paraId="252B938B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1274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C9A3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PATCH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4C96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/api/v1/customers/{customerId}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EE1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Actualizar parcialmente un cliente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D57CB" w14:textId="77777777" w:rsidR="0086747C" w:rsidRDefault="00FF0513">
            <w:pPr>
              <w:spacing w:after="0" w:line="259" w:lineRule="auto"/>
              <w:ind w:left="0" w:right="1" w:firstLine="0"/>
            </w:pPr>
            <w:r>
              <w:rPr>
                <w:sz w:val="16"/>
              </w:rPr>
              <w:t>Body parcial: city, country, phone, etc.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E017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</w:t>
            </w:r>
            <w:r>
              <w:t xml:space="preserve"> </w:t>
            </w:r>
          </w:p>
        </w:tc>
      </w:tr>
      <w:tr w:rsidR="0086747C" w14:paraId="38E6FDEE" w14:textId="77777777">
        <w:trPr>
          <w:trHeight w:val="5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7F66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42B5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EF68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/api/v1/products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5728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Listar productos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7E08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Query: page, limit, supplierId, search, discontinued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CED4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</w:t>
            </w:r>
            <w:r>
              <w:t xml:space="preserve"> </w:t>
            </w:r>
          </w:p>
        </w:tc>
      </w:tr>
      <w:tr w:rsidR="0086747C" w14:paraId="30A0E569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85E1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E6EE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13F8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/api/v1/products/{productId}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ECF1" w14:textId="77777777" w:rsidR="0086747C" w:rsidRDefault="00FF0513">
            <w:pPr>
              <w:spacing w:after="0" w:line="259" w:lineRule="auto"/>
              <w:ind w:left="0" w:right="46" w:firstLine="0"/>
            </w:pPr>
            <w:r>
              <w:rPr>
                <w:sz w:val="16"/>
              </w:rPr>
              <w:t>Consultar detalle de producto con proveedor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4BDA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Path: productId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CA34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 / 404</w:t>
            </w:r>
            <w:r>
              <w:t xml:space="preserve"> </w:t>
            </w:r>
          </w:p>
        </w:tc>
      </w:tr>
      <w:tr w:rsidR="0086747C" w14:paraId="685CB687" w14:textId="77777777">
        <w:trPr>
          <w:trHeight w:val="111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DC85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B40E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546C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/api/v1/products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8A22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Crear producto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4B1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Body: </w:t>
            </w:r>
          </w:p>
          <w:p w14:paraId="6C36F0B1" w14:textId="77777777" w:rsidR="0086747C" w:rsidRDefault="00FF0513">
            <w:pPr>
              <w:spacing w:after="0" w:line="259" w:lineRule="auto"/>
              <w:ind w:left="0" w:right="44" w:firstLine="0"/>
            </w:pPr>
            <w:r>
              <w:rPr>
                <w:sz w:val="16"/>
              </w:rPr>
              <w:t>productName, supplierId, unitPrice, package, isDiscontinued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C999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201 Created</w:t>
            </w:r>
            <w:r>
              <w:t xml:space="preserve"> </w:t>
            </w:r>
          </w:p>
        </w:tc>
      </w:tr>
      <w:tr w:rsidR="0086747C" w14:paraId="118C9285" w14:textId="77777777">
        <w:trPr>
          <w:trHeight w:val="5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34B3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0FB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AC8CA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/api/v1/products/{productId}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9BE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Reemplazar completamente producto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322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Body completo del producto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EF8D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</w:t>
            </w:r>
            <w:r>
              <w:t xml:space="preserve"> </w:t>
            </w:r>
          </w:p>
        </w:tc>
      </w:tr>
      <w:tr w:rsidR="0086747C" w14:paraId="02B626AB" w14:textId="77777777">
        <w:trPr>
          <w:trHeight w:val="92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D9FF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E30DA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PATCH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4F38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/api/v1/products/{productId}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AE8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Actualizar parcialmente producto, por ejemplo precio o estado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75021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Body parcial: unitPrice, isDiscontinued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9C8B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</w:t>
            </w:r>
            <w:r>
              <w:t xml:space="preserve"> </w:t>
            </w:r>
          </w:p>
        </w:tc>
      </w:tr>
      <w:tr w:rsidR="0086747C" w14:paraId="562ABAB8" w14:textId="77777777">
        <w:trPr>
          <w:trHeight w:val="9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6303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4430A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CA2A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/api/v1/products/{productId}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FB6D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Eliminar producto si no tiene dependencias, o marcarlo como discontinuado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F552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Path: productId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2506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204 No Content o </w:t>
            </w:r>
          </w:p>
          <w:p w14:paraId="4FE3185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409 Conflict</w:t>
            </w:r>
            <w:r>
              <w:t xml:space="preserve"> </w:t>
            </w:r>
          </w:p>
        </w:tc>
      </w:tr>
      <w:tr w:rsidR="0086747C" w14:paraId="6CAE8757" w14:textId="77777777">
        <w:trPr>
          <w:trHeight w:val="3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0640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A42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7E3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/api/v1/suppliers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91A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Listar proveedores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5C9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Query: page, limit, country, search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7A5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</w:t>
            </w:r>
            <w:r>
              <w:t xml:space="preserve"> </w:t>
            </w:r>
          </w:p>
        </w:tc>
      </w:tr>
      <w:tr w:rsidR="0086747C" w14:paraId="4AAD24FC" w14:textId="77777777">
        <w:trPr>
          <w:trHeight w:val="3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AFAB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C7F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A46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/api/v1/suppliers/{supplierId}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9ED7" w14:textId="77777777" w:rsidR="0086747C" w:rsidRDefault="00FF0513">
            <w:pPr>
              <w:spacing w:after="0" w:line="259" w:lineRule="auto"/>
              <w:ind w:left="0" w:right="21" w:firstLine="0"/>
            </w:pPr>
            <w:r>
              <w:rPr>
                <w:sz w:val="16"/>
              </w:rPr>
              <w:t>Consultar proveedor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8A61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Path: supplierId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70C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 / 404</w:t>
            </w:r>
            <w:r>
              <w:t xml:space="preserve"> </w:t>
            </w:r>
          </w:p>
        </w:tc>
      </w:tr>
      <w:tr w:rsidR="0086747C" w14:paraId="37DC81AF" w14:textId="77777777">
        <w:trPr>
          <w:trHeight w:val="37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B54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6DE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6D1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/api/v1/suppliers/{supplierId}/products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14D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Listar productos de un proveedor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887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Path: supplierId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193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</w:t>
            </w:r>
            <w:r>
              <w:t xml:space="preserve"> </w:t>
            </w:r>
          </w:p>
        </w:tc>
      </w:tr>
      <w:tr w:rsidR="0086747C" w14:paraId="273B9961" w14:textId="77777777">
        <w:trPr>
          <w:trHeight w:val="11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7ED5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9097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D9C9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/api/v1/suppliers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CE55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Crear proveedor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BD1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Body: </w:t>
            </w:r>
          </w:p>
          <w:p w14:paraId="58CEA7F9" w14:textId="77777777" w:rsidR="0086747C" w:rsidRDefault="00FF0513">
            <w:pPr>
              <w:spacing w:after="1" w:line="240" w:lineRule="auto"/>
              <w:ind w:left="0" w:firstLine="0"/>
            </w:pPr>
            <w:r>
              <w:rPr>
                <w:sz w:val="16"/>
              </w:rPr>
              <w:t xml:space="preserve">companyName, contactName, </w:t>
            </w:r>
          </w:p>
          <w:p w14:paraId="0B0EDC45" w14:textId="77777777" w:rsidR="0086747C" w:rsidRDefault="00FF0513">
            <w:pPr>
              <w:spacing w:after="0" w:line="259" w:lineRule="auto"/>
              <w:ind w:left="0" w:right="45" w:firstLine="0"/>
            </w:pPr>
            <w:r>
              <w:rPr>
                <w:sz w:val="16"/>
              </w:rPr>
              <w:t>contactTitle, city, country, phone, fax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4EA41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201 Created</w:t>
            </w:r>
            <w:r>
              <w:t xml:space="preserve"> </w:t>
            </w:r>
          </w:p>
        </w:tc>
      </w:tr>
      <w:tr w:rsidR="0086747C" w14:paraId="7C6B3346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7E8F1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Complementario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0430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PATCH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98AA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/api/v1/suppliers/{supplierId}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6B1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Actualizar parcialmente proveedor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ED25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Body parcial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8EE50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</w:t>
            </w:r>
            <w:r>
              <w:t xml:space="preserve"> </w:t>
            </w:r>
          </w:p>
        </w:tc>
      </w:tr>
      <w:tr w:rsidR="0086747C" w14:paraId="5707C1A7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F7D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202A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C0EC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/api/v1/health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F501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Verificar disponibilidad del servicio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068D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Sin parametros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85F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 OK: {status:"ok"}</w:t>
            </w:r>
            <w:r>
              <w:t xml:space="preserve"> </w:t>
            </w:r>
          </w:p>
        </w:tc>
      </w:tr>
      <w:tr w:rsidR="0086747C" w14:paraId="67F25361" w14:textId="77777777">
        <w:trPr>
          <w:trHeight w:val="5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0AD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Obligatorio</w:t>
            </w:r>
            <w: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DEE1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4327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/api/v1/docs</w:t>
            </w:r>
            <w:r>
              <w:t xml:space="preserve">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833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Acceder a la documentacion OpenAPI/Swagger</w:t>
            </w:r>
            <w:r>
              <w:t xml:space="preserve">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4538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Sin parametros</w:t>
            </w:r>
            <w:r>
              <w:t xml:space="preserve">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A3B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200 OK: </w:t>
            </w:r>
          </w:p>
          <w:p w14:paraId="7119056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UI/documentacion</w:t>
            </w:r>
            <w:r>
              <w:t xml:space="preserve"> </w:t>
            </w:r>
          </w:p>
        </w:tc>
      </w:tr>
    </w:tbl>
    <w:p w14:paraId="5675AB58" w14:textId="77777777" w:rsidR="0086747C" w:rsidRDefault="00FF0513">
      <w:pPr>
        <w:pStyle w:val="Ttulo1"/>
        <w:ind w:left="286" w:hanging="301"/>
      </w:pPr>
      <w:r>
        <w:t xml:space="preserve">Reglas funcionales obligatorias de la API </w:t>
      </w:r>
    </w:p>
    <w:p w14:paraId="7B3B3983" w14:textId="77777777" w:rsidR="0086747C" w:rsidRDefault="00FF0513">
      <w:pPr>
        <w:numPr>
          <w:ilvl w:val="0"/>
          <w:numId w:val="1"/>
        </w:numPr>
        <w:ind w:hanging="360"/>
      </w:pPr>
      <w:r>
        <w:t xml:space="preserve">Calculen el campo totalAmount de cada pedido como la sumatoria de unitPrice multiplicado por quantity de todos sus items. </w:t>
      </w:r>
    </w:p>
    <w:p w14:paraId="2A1A6208" w14:textId="77777777" w:rsidR="0086747C" w:rsidRDefault="00FF0513">
      <w:pPr>
        <w:numPr>
          <w:ilvl w:val="0"/>
          <w:numId w:val="1"/>
        </w:numPr>
        <w:spacing w:after="32"/>
        <w:ind w:hanging="360"/>
      </w:pPr>
      <w:r>
        <w:t>Antes de crear un pedido, validen que el customerId exista en la base de datos y que cada productId enviado tambien exista; en caso c</w:t>
      </w:r>
      <w:r>
        <w:t xml:space="preserve">ontrario, devuelvan 400 o 404 segun corresponda. </w:t>
      </w:r>
    </w:p>
    <w:p w14:paraId="512FA818" w14:textId="77777777" w:rsidR="0086747C" w:rsidRDefault="00FF0513">
      <w:pPr>
        <w:numPr>
          <w:ilvl w:val="0"/>
          <w:numId w:val="1"/>
        </w:numPr>
        <w:ind w:hanging="360"/>
      </w:pPr>
      <w:r>
        <w:t xml:space="preserve">Cada vez que se agregue, modifique o elimine un item, el totalAmount del pedido debe recalcularse automaticamente. </w:t>
      </w:r>
    </w:p>
    <w:p w14:paraId="2C507CBB" w14:textId="77777777" w:rsidR="0086747C" w:rsidRDefault="00FF0513">
      <w:pPr>
        <w:numPr>
          <w:ilvl w:val="0"/>
          <w:numId w:val="1"/>
        </w:numPr>
        <w:spacing w:after="31"/>
        <w:ind w:hanging="360"/>
      </w:pPr>
      <w:r>
        <w:t>Mantengan respuestas de error consistentes en toda la API, usando los codigos 400 (datos i</w:t>
      </w:r>
      <w:r>
        <w:t xml:space="preserve">nvalidos), 404 (recurso no encontrado), 409 (conflicto) y 500 (error interno), siempre acompanados de un mensaje descriptivo. </w:t>
      </w:r>
    </w:p>
    <w:p w14:paraId="26CDEDDF" w14:textId="77777777" w:rsidR="0086747C" w:rsidRDefault="00FF0513">
      <w:pPr>
        <w:numPr>
          <w:ilvl w:val="0"/>
          <w:numId w:val="1"/>
        </w:numPr>
        <w:spacing w:after="31"/>
        <w:ind w:hanging="360"/>
      </w:pPr>
      <w:r>
        <w:t>Expongan la documentacion de la API mediante OpenAPI/Swagger y publiquen un endpoint de salud que permita verificar que el servic</w:t>
      </w:r>
      <w:r>
        <w:t xml:space="preserve">io esta activo. </w:t>
      </w:r>
    </w:p>
    <w:p w14:paraId="452B58FB" w14:textId="77777777" w:rsidR="0086747C" w:rsidRDefault="00FF0513">
      <w:pPr>
        <w:numPr>
          <w:ilvl w:val="0"/>
          <w:numId w:val="1"/>
        </w:numPr>
        <w:spacing w:after="572"/>
        <w:ind w:hanging="360"/>
      </w:pPr>
      <w:r>
        <w:t xml:space="preserve">Versionen todas las rutas bajo el prefijo /api/v1 para facilitar futuras evoluciones de la API. </w:t>
      </w:r>
    </w:p>
    <w:p w14:paraId="2B016E46" w14:textId="77777777" w:rsidR="0086747C" w:rsidRDefault="00FF0513">
      <w:pPr>
        <w:pStyle w:val="Ttulo1"/>
        <w:ind w:left="285" w:hanging="300"/>
      </w:pPr>
      <w:r>
        <w:t xml:space="preserve">Actividad 1: Desarrollo de API REST </w:t>
      </w:r>
    </w:p>
    <w:p w14:paraId="70F04C24" w14:textId="77777777" w:rsidR="0086747C" w:rsidRDefault="00FF0513">
      <w:pPr>
        <w:spacing w:after="263"/>
        <w:ind w:left="-5"/>
      </w:pPr>
      <w:r>
        <w:t>Objetivo general: en esta actividad disenaran, construiran, documentaran, probaran y desplegaran una API REST sobre la coleccion orders. Durante el proceso aplicaran buenas practicas de arquitectura por capas, el flujo de trabajo Gitflow, commits semantico</w:t>
      </w:r>
      <w:r>
        <w:t xml:space="preserve">s (Conventional Commits) y versionamiento semantico (SemVer). </w:t>
      </w:r>
    </w:p>
    <w:p w14:paraId="4DA603AD" w14:textId="77777777" w:rsidR="0086747C" w:rsidRDefault="00FF0513">
      <w:pPr>
        <w:pStyle w:val="Ttulo2"/>
        <w:ind w:left="345" w:hanging="360"/>
      </w:pPr>
      <w:r>
        <w:t xml:space="preserve">Distribucion de tecnologias </w:t>
      </w:r>
    </w:p>
    <w:tbl>
      <w:tblPr>
        <w:tblStyle w:val="TableGrid"/>
        <w:tblW w:w="10367" w:type="dxa"/>
        <w:tblInd w:w="1" w:type="dxa"/>
        <w:tblCellMar>
          <w:top w:w="3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3456"/>
        <w:gridCol w:w="3455"/>
      </w:tblGrid>
      <w:tr w:rsidR="0086747C" w14:paraId="33CC4E3C" w14:textId="77777777">
        <w:trPr>
          <w:trHeight w:val="192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4E7F4C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Grupo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1A5D2C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Stack obligatorio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193F28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Observaciones</w:t>
            </w:r>
            <w:r>
              <w:t xml:space="preserve"> </w:t>
            </w:r>
          </w:p>
        </w:tc>
      </w:tr>
      <w:tr w:rsidR="0086747C" w14:paraId="5EA32DFE" w14:textId="77777777">
        <w:trPr>
          <w:trHeight w:val="379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184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5CBE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Python + Uvicorn + ambiente virtual env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D603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Se recomienda FastAPI por su integracion natural con OpenAPI.</w:t>
            </w:r>
            <w:r>
              <w:t xml:space="preserve"> </w:t>
            </w:r>
          </w:p>
        </w:tc>
      </w:tr>
      <w:tr w:rsidR="0086747C" w14:paraId="42EC05E5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61A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4C7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Node.js + Express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96B0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Se recomienda separar rutas, controladores, servicios y repositorios.</w:t>
            </w:r>
            <w:r>
              <w:t xml:space="preserve"> </w:t>
            </w:r>
          </w:p>
        </w:tc>
      </w:tr>
    </w:tbl>
    <w:p w14:paraId="73AB02EC" w14:textId="77777777" w:rsidR="0086747C" w:rsidRDefault="00FF0513">
      <w:pPr>
        <w:pStyle w:val="Ttulo2"/>
        <w:ind w:left="345" w:hanging="360"/>
      </w:pPr>
      <w:r>
        <w:t xml:space="preserve">Endpoints que deben construir </w:t>
      </w:r>
    </w:p>
    <w:p w14:paraId="029C04AF" w14:textId="77777777" w:rsidR="0086747C" w:rsidRDefault="00FF0513">
      <w:pPr>
        <w:ind w:left="-5"/>
      </w:pPr>
      <w:r>
        <w:t>Para aprobar la actividad deben entregar como minimo: el CRUD completo de orders, la gestion de items dentro de cada pedido, las consultas basicas de products (listar y detalle) y los endpoints de health y docs. Implementar adicionalmente customers y suppl</w:t>
      </w:r>
      <w:r>
        <w:t xml:space="preserve">iers no es obligatorio, pero eleva la calidad funcional de la solucion y habilita un frontend mas robusto en la Actividad 2. </w:t>
      </w:r>
    </w:p>
    <w:tbl>
      <w:tblPr>
        <w:tblStyle w:val="TableGrid"/>
        <w:tblW w:w="10367" w:type="dxa"/>
        <w:tblInd w:w="1" w:type="dxa"/>
        <w:tblCellMar>
          <w:top w:w="36" w:type="dxa"/>
          <w:left w:w="107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3456"/>
        <w:gridCol w:w="3456"/>
        <w:gridCol w:w="3455"/>
      </w:tblGrid>
      <w:tr w:rsidR="0086747C" w14:paraId="67F84C81" w14:textId="77777777">
        <w:trPr>
          <w:trHeight w:val="192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66C653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Metodo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774FA27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Endpoint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DAD99F6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Debe permitir</w:t>
            </w:r>
            <w:r>
              <w:t xml:space="preserve"> </w:t>
            </w:r>
          </w:p>
        </w:tc>
      </w:tr>
      <w:tr w:rsidR="0086747C" w14:paraId="1C573672" w14:textId="77777777">
        <w:trPr>
          <w:trHeight w:val="379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DE6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02B0C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06173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Listar pedidos con paginacion, filtros y ordenamiento</w:t>
            </w:r>
            <w:r>
              <w:t xml:space="preserve"> </w:t>
            </w:r>
          </w:p>
        </w:tc>
      </w:tr>
      <w:tr w:rsidR="0086747C" w14:paraId="1C6000F3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79B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8A0A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7C7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Consultar el detalle de un pedido, incluyendo cliente e items</w:t>
            </w:r>
            <w:r>
              <w:t xml:space="preserve"> </w:t>
            </w:r>
          </w:p>
        </w:tc>
      </w:tr>
      <w:tr w:rsidR="0086747C" w14:paraId="012785D0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347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3F9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BB47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Crear un pedido a partir de un cliente y una lista de productos</w:t>
            </w:r>
            <w:r>
              <w:t xml:space="preserve"> </w:t>
            </w:r>
          </w:p>
        </w:tc>
      </w:tr>
      <w:tr w:rsidR="0086747C" w14:paraId="3B97F55B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292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4D34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A440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Reemplazar completamente un pedido, incluidos sus items</w:t>
            </w:r>
            <w:r>
              <w:t xml:space="preserve"> </w:t>
            </w:r>
          </w:p>
        </w:tc>
      </w:tr>
      <w:tr w:rsidR="0086747C" w14:paraId="57EC0BFC" w14:textId="77777777">
        <w:trPr>
          <w:trHeight w:val="193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702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PATCH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A9E5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827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Actualizar parcialmente datos del pedido</w:t>
            </w:r>
            <w:r>
              <w:t xml:space="preserve"> </w:t>
            </w:r>
          </w:p>
        </w:tc>
      </w:tr>
      <w:tr w:rsidR="0086747C" w14:paraId="3EBBDE58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ACF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B970F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D77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Eliminar o anular un pedido segun regla de negocio definida</w:t>
            </w:r>
            <w:r>
              <w:t xml:space="preserve"> </w:t>
            </w:r>
          </w:p>
        </w:tc>
      </w:tr>
      <w:tr w:rsidR="0086747C" w14:paraId="546BD688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DBD1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32FA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/api/v1/orders/{orderId}/items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A00C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Listar los items de un pedido</w:t>
            </w:r>
            <w:r>
              <w:t xml:space="preserve"> </w:t>
            </w:r>
          </w:p>
        </w:tc>
      </w:tr>
      <w:tr w:rsidR="0086747C" w14:paraId="35E709ED" w14:textId="77777777">
        <w:trPr>
          <w:trHeight w:val="193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0802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FE14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/api/v1/orders/{orderId}/items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53ECD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Agregar un producto a un pedido existente</w:t>
            </w:r>
            <w:r>
              <w:t xml:space="preserve"> </w:t>
            </w:r>
          </w:p>
        </w:tc>
      </w:tr>
      <w:tr w:rsidR="0086747C" w14:paraId="5628B108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9F90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PATCH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48AE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/api/v1/orders/{orderId}/items/{itemId}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0E4F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Actualizar cantidad o precio unitario de un item</w:t>
            </w:r>
            <w:r>
              <w:t xml:space="preserve"> </w:t>
            </w:r>
          </w:p>
        </w:tc>
      </w:tr>
      <w:tr w:rsidR="0086747C" w14:paraId="77743833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72EB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9A9B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/api/v1/orders/{orderId}/items/{itemId}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50240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Eliminar un item de un pedido</w:t>
            </w:r>
            <w:r>
              <w:t xml:space="preserve"> </w:t>
            </w:r>
          </w:p>
        </w:tc>
      </w:tr>
      <w:tr w:rsidR="0086747C" w14:paraId="701B60F0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EC6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BFDF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/api/v1/products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BE67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Listar productos</w:t>
            </w:r>
            <w:r>
              <w:t xml:space="preserve"> </w:t>
            </w:r>
          </w:p>
        </w:tc>
      </w:tr>
      <w:tr w:rsidR="0086747C" w14:paraId="5596F072" w14:textId="77777777">
        <w:trPr>
          <w:trHeight w:val="193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CA20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200B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/api/v1/products/{productId}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077C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Consultar detalle de producto con proveedor</w:t>
            </w:r>
            <w:r>
              <w:t xml:space="preserve"> </w:t>
            </w:r>
          </w:p>
        </w:tc>
      </w:tr>
      <w:tr w:rsidR="0086747C" w14:paraId="71D6A587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1B6F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38E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/api/v1/health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FB7C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Verificar disponibilidad del servicio</w:t>
            </w:r>
            <w:r>
              <w:t xml:space="preserve"> </w:t>
            </w:r>
          </w:p>
        </w:tc>
      </w:tr>
      <w:tr w:rsidR="0086747C" w14:paraId="759A13C0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120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52BE6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/api/v1/docs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E77A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Acceder a la documentacion OpenAPI/Swagger</w:t>
            </w:r>
            <w:r>
              <w:t xml:space="preserve"> </w:t>
            </w:r>
          </w:p>
        </w:tc>
      </w:tr>
    </w:tbl>
    <w:p w14:paraId="32F4A430" w14:textId="77777777" w:rsidR="0086747C" w:rsidRDefault="00FF0513">
      <w:pPr>
        <w:pStyle w:val="Ttulo2"/>
        <w:ind w:left="345" w:hanging="360"/>
      </w:pPr>
      <w:r>
        <w:t xml:space="preserve">Ejemplos de payloads obligatorios </w:t>
      </w:r>
    </w:p>
    <w:p w14:paraId="6E4B8D97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POST /api/v1/orders </w:t>
      </w:r>
    </w:p>
    <w:p w14:paraId="6383D6FC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lastRenderedPageBreak/>
        <w:t xml:space="preserve">{ </w:t>
      </w:r>
    </w:p>
    <w:p w14:paraId="53DB6893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"customerId": 1, </w:t>
      </w:r>
    </w:p>
    <w:p w14:paraId="23479FE1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"items": [ </w:t>
      </w:r>
    </w:p>
    <w:p w14:paraId="0DCD315D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  { "productId": 1, "quantity": 2 }, </w:t>
      </w:r>
    </w:p>
    <w:p w14:paraId="13EB8039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  { "productId": 3, "quantity": 1 } </w:t>
      </w:r>
    </w:p>
    <w:p w14:paraId="4CA2D077" w14:textId="77777777" w:rsidR="0086747C" w:rsidRDefault="00FF0513">
      <w:pPr>
        <w:spacing w:after="35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] </w:t>
      </w:r>
    </w:p>
    <w:p w14:paraId="1D244331" w14:textId="77777777" w:rsidR="0086747C" w:rsidRDefault="00FF0513">
      <w:pPr>
        <w:spacing w:after="188" w:line="259" w:lineRule="auto"/>
        <w:ind w:left="-5"/>
      </w:pPr>
      <w:r>
        <w:rPr>
          <w:rFonts w:ascii="Courier New" w:eastAsia="Courier New" w:hAnsi="Courier New" w:cs="Courier New"/>
          <w:sz w:val="16"/>
        </w:rPr>
        <w:t>}</w:t>
      </w:r>
      <w:r>
        <w:t xml:space="preserve"> </w:t>
      </w:r>
    </w:p>
    <w:p w14:paraId="1332801A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PATCH /api/v1/orders/1/items/2 </w:t>
      </w:r>
    </w:p>
    <w:p w14:paraId="13691BFF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{ </w:t>
      </w:r>
    </w:p>
    <w:p w14:paraId="4263C21B" w14:textId="77777777" w:rsidR="0086747C" w:rsidRDefault="00FF0513">
      <w:pPr>
        <w:spacing w:after="35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"quantity": 5 </w:t>
      </w:r>
    </w:p>
    <w:p w14:paraId="081A4FB1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>}</w:t>
      </w:r>
      <w:r>
        <w:t xml:space="preserve"> </w:t>
      </w:r>
    </w:p>
    <w:p w14:paraId="746FF085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PATCH /api/v1/products/4 </w:t>
      </w:r>
    </w:p>
    <w:p w14:paraId="056B1981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{ </w:t>
      </w:r>
    </w:p>
    <w:p w14:paraId="78BE0EA6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"unitPrice": 19.50, </w:t>
      </w:r>
    </w:p>
    <w:p w14:paraId="2E44FDA0" w14:textId="77777777" w:rsidR="0086747C" w:rsidRDefault="00FF0513">
      <w:pPr>
        <w:spacing w:after="35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"isDiscontinued": false </w:t>
      </w:r>
    </w:p>
    <w:p w14:paraId="27C2BEC4" w14:textId="77777777" w:rsidR="0086747C" w:rsidRDefault="00FF0513">
      <w:pPr>
        <w:spacing w:after="283" w:line="259" w:lineRule="auto"/>
        <w:ind w:left="-5"/>
      </w:pPr>
      <w:r>
        <w:rPr>
          <w:rFonts w:ascii="Courier New" w:eastAsia="Courier New" w:hAnsi="Courier New" w:cs="Courier New"/>
          <w:sz w:val="16"/>
        </w:rPr>
        <w:t>}</w:t>
      </w:r>
      <w:r>
        <w:t xml:space="preserve"> </w:t>
      </w:r>
    </w:p>
    <w:p w14:paraId="751D1E4C" w14:textId="77777777" w:rsidR="0086747C" w:rsidRDefault="00FF0513">
      <w:pPr>
        <w:pStyle w:val="Ttulo2"/>
        <w:ind w:left="346" w:hanging="361"/>
      </w:pPr>
      <w:r>
        <w:t xml:space="preserve">Arquitectura sugerida backend </w:t>
      </w:r>
    </w:p>
    <w:p w14:paraId="7920332E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HTTP Client -&gt; Routes/Controllers -&gt; Services -&gt; Repositories/Data Access -&gt; Data Source </w:t>
      </w:r>
    </w:p>
    <w:p w14:paraId="6358695D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                       |-&gt; Validators/Schemas </w:t>
      </w:r>
    </w:p>
    <w:p w14:paraId="51CF0627" w14:textId="77777777" w:rsidR="0086747C" w:rsidRDefault="00FF0513">
      <w:pPr>
        <w:spacing w:after="46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                       |-&gt; Error Handler </w:t>
      </w:r>
    </w:p>
    <w:p w14:paraId="0E2BD931" w14:textId="77777777" w:rsidR="0086747C" w:rsidRDefault="00FF0513">
      <w:pPr>
        <w:spacing w:after="279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                       |-&gt; OpenAPI Docs</w:t>
      </w:r>
      <w:r>
        <w:t xml:space="preserve"> </w:t>
      </w:r>
    </w:p>
    <w:p w14:paraId="4337EA2B" w14:textId="77777777" w:rsidR="0086747C" w:rsidRDefault="00FF0513">
      <w:pPr>
        <w:pStyle w:val="Ttulo2"/>
        <w:ind w:left="345" w:hanging="360"/>
      </w:pPr>
      <w:r>
        <w:t xml:space="preserve">Entregables Actividad 1 </w:t>
      </w:r>
    </w:p>
    <w:p w14:paraId="531F4465" w14:textId="77777777" w:rsidR="0086747C" w:rsidRDefault="00FF0513">
      <w:pPr>
        <w:numPr>
          <w:ilvl w:val="0"/>
          <w:numId w:val="2"/>
        </w:numPr>
        <w:ind w:hanging="360"/>
      </w:pPr>
      <w:r>
        <w:t xml:space="preserve">Repositorio GitHub con Gitflow visible en ramas main, develop y feature/*. </w:t>
      </w:r>
    </w:p>
    <w:p w14:paraId="718FA92F" w14:textId="77777777" w:rsidR="0086747C" w:rsidRDefault="00FF0513">
      <w:pPr>
        <w:numPr>
          <w:ilvl w:val="0"/>
          <w:numId w:val="2"/>
        </w:numPr>
        <w:ind w:hanging="360"/>
      </w:pPr>
      <w:r>
        <w:t>Commits semanticos:</w:t>
      </w:r>
      <w:r>
        <w:t xml:space="preserve"> feat, fix, docs, test, refactor, chore. </w:t>
      </w:r>
    </w:p>
    <w:p w14:paraId="2F5A6FC1" w14:textId="77777777" w:rsidR="0086747C" w:rsidRDefault="00FF0513">
      <w:pPr>
        <w:numPr>
          <w:ilvl w:val="0"/>
          <w:numId w:val="2"/>
        </w:numPr>
        <w:ind w:hanging="360"/>
      </w:pPr>
      <w:r>
        <w:t xml:space="preserve">Versionamiento semantico: v1.0.0 como primera version estable. </w:t>
      </w:r>
    </w:p>
    <w:p w14:paraId="3B7E065F" w14:textId="77777777" w:rsidR="0086747C" w:rsidRDefault="00FF0513">
      <w:pPr>
        <w:numPr>
          <w:ilvl w:val="0"/>
          <w:numId w:val="2"/>
        </w:numPr>
        <w:ind w:hanging="360"/>
      </w:pPr>
      <w:r>
        <w:t xml:space="preserve">API desplegada y URL funcional. </w:t>
      </w:r>
    </w:p>
    <w:p w14:paraId="6CC73A62" w14:textId="77777777" w:rsidR="0086747C" w:rsidRDefault="00FF0513">
      <w:pPr>
        <w:numPr>
          <w:ilvl w:val="0"/>
          <w:numId w:val="2"/>
        </w:numPr>
        <w:ind w:hanging="360"/>
      </w:pPr>
      <w:r>
        <w:t xml:space="preserve">Documentacion Swagger/OpenAPI. </w:t>
      </w:r>
    </w:p>
    <w:p w14:paraId="3217B392" w14:textId="77777777" w:rsidR="0086747C" w:rsidRDefault="00FF0513">
      <w:pPr>
        <w:numPr>
          <w:ilvl w:val="0"/>
          <w:numId w:val="2"/>
        </w:numPr>
        <w:ind w:hanging="360"/>
      </w:pPr>
      <w:r>
        <w:t xml:space="preserve">Informe tecnico con arquitectura, decisiones, hitos, pruebas y evidencias. </w:t>
      </w:r>
    </w:p>
    <w:p w14:paraId="5250A627" w14:textId="77777777" w:rsidR="0086747C" w:rsidRDefault="00FF0513">
      <w:pPr>
        <w:numPr>
          <w:ilvl w:val="0"/>
          <w:numId w:val="2"/>
        </w:numPr>
        <w:spacing w:after="572"/>
        <w:ind w:hanging="360"/>
      </w:pPr>
      <w:r>
        <w:t xml:space="preserve">Presentacion y sustentacion tecnica. </w:t>
      </w:r>
    </w:p>
    <w:p w14:paraId="7B031642" w14:textId="77777777" w:rsidR="0086747C" w:rsidRDefault="00FF0513">
      <w:pPr>
        <w:pStyle w:val="Ttulo1"/>
        <w:ind w:left="285" w:hanging="300"/>
      </w:pPr>
      <w:r>
        <w:t xml:space="preserve">Actividad 2: Desarrollo frontend para consumir la API </w:t>
      </w:r>
    </w:p>
    <w:p w14:paraId="4079D7FD" w14:textId="77777777" w:rsidR="0086747C" w:rsidRDefault="00FF0513">
      <w:pPr>
        <w:spacing w:after="263"/>
        <w:ind w:left="-5"/>
      </w:pPr>
      <w:r>
        <w:t xml:space="preserve">Objetivo general: en esta actividad construiran una interfaz web responsiva utilizando </w:t>
      </w:r>
      <w:r>
        <w:t>Next.js y Tailwind CSS, que consuma los endpoints desarrollados en la Actividad 1. La aplicacion debe permitir al usuario final consultar, crear, editar y eliminar informacion del dominio orders, ofreciendo una experiencia clara tanto en escritorio como en</w:t>
      </w:r>
      <w:r>
        <w:t xml:space="preserve"> dispositivos moviles. </w:t>
      </w:r>
    </w:p>
    <w:p w14:paraId="1D5FE20C" w14:textId="77777777" w:rsidR="0086747C" w:rsidRDefault="00FF0513">
      <w:pPr>
        <w:pStyle w:val="Ttulo2"/>
        <w:ind w:left="346" w:hanging="361"/>
      </w:pPr>
      <w:r>
        <w:t xml:space="preserve">Pantallas minimas obligatorias </w:t>
      </w:r>
    </w:p>
    <w:tbl>
      <w:tblPr>
        <w:tblStyle w:val="TableGrid"/>
        <w:tblW w:w="10367" w:type="dxa"/>
        <w:tblInd w:w="1" w:type="dxa"/>
        <w:tblCellMar>
          <w:top w:w="36" w:type="dxa"/>
          <w:left w:w="107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3456"/>
        <w:gridCol w:w="3456"/>
        <w:gridCol w:w="3455"/>
      </w:tblGrid>
      <w:tr w:rsidR="0086747C" w14:paraId="09DD84B1" w14:textId="77777777">
        <w:trPr>
          <w:trHeight w:val="192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26FB7B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Pantalla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2E864D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Endpoints consumidos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8705E45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Funcion esperada</w:t>
            </w:r>
            <w:r>
              <w:t xml:space="preserve"> </w:t>
            </w:r>
          </w:p>
        </w:tc>
      </w:tr>
      <w:tr w:rsidR="0086747C" w14:paraId="257A40F8" w14:textId="77777777">
        <w:trPr>
          <w:trHeight w:val="380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251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Dashboard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8BF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 /api/v1/orders, GET /api/v1/products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6DCE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Resumen de pedidos, total vendido, productos activos y ultimos pedidos.</w:t>
            </w:r>
            <w:r>
              <w:t xml:space="preserve"> </w:t>
            </w:r>
          </w:p>
        </w:tc>
      </w:tr>
      <w:tr w:rsidR="0086747C" w14:paraId="6E11FCA6" w14:textId="77777777">
        <w:trPr>
          <w:trHeight w:val="377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285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Listado de pedidos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2916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 /api/v1/orders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1EC3" w14:textId="77777777" w:rsidR="0086747C" w:rsidRDefault="00FF0513">
            <w:pPr>
              <w:spacing w:after="0" w:line="259" w:lineRule="auto"/>
              <w:ind w:left="1" w:right="23" w:firstLine="0"/>
            </w:pPr>
            <w:r>
              <w:rPr>
                <w:sz w:val="16"/>
              </w:rPr>
              <w:t>Tabla con busqueda, filtros por cliente/fecha y paginacion.</w:t>
            </w:r>
            <w:r>
              <w:t xml:space="preserve"> </w:t>
            </w:r>
          </w:p>
        </w:tc>
      </w:tr>
      <w:tr w:rsidR="0086747C" w14:paraId="42615733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560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Detalle de pedido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F2FC5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 /api/v1/orders/{orderId}, GET /api/v1/orders/{orderId}/items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819D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Visualizar cliente, items, productos y total.</w:t>
            </w:r>
            <w:r>
              <w:t xml:space="preserve"> </w:t>
            </w:r>
          </w:p>
        </w:tc>
      </w:tr>
      <w:tr w:rsidR="0086747C" w14:paraId="5DF94D4B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205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Crear pedido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50CB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POST /api/v1/orders, GET /api/v1/customers, GET /api/v1/products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558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Formulario para seleccionar cliente y productos.</w:t>
            </w:r>
            <w:r>
              <w:t xml:space="preserve"> </w:t>
            </w:r>
          </w:p>
        </w:tc>
      </w:tr>
      <w:tr w:rsidR="0086747C" w14:paraId="0A3B662C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13D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Editar pedido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A73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PATCH /api/v1/orders/{orderId}, PATCH /api/v1/orders/{orderId}/items/{itemId}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1AAF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Modificar fecha, cliente o cantidades.</w:t>
            </w:r>
            <w:r>
              <w:t xml:space="preserve"> </w:t>
            </w:r>
          </w:p>
        </w:tc>
      </w:tr>
      <w:tr w:rsidR="0086747C" w14:paraId="73DB0F5D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5B1C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Gestion de productos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12B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GET/POST/PATCH/DELETE /api/v1/products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021F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CRUD de productos y estado discontinuado.</w:t>
            </w:r>
            <w:r>
              <w:t xml:space="preserve"> </w:t>
            </w:r>
          </w:p>
        </w:tc>
      </w:tr>
      <w:tr w:rsidR="0086747C" w14:paraId="0CD9344A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542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Gestion de clientes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2F43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GET/POST/PATCH /api/v1/customers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080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Administracion basica de clientes.</w:t>
            </w:r>
            <w:r>
              <w:t xml:space="preserve"> </w:t>
            </w:r>
          </w:p>
        </w:tc>
      </w:tr>
      <w:tr w:rsidR="0086747C" w14:paraId="3F62B0BE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A77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Estado del sistema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05CFE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 /api/v1/health, GET /api/v1/docs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C512B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Verificar API y enlazar documentacion.</w:t>
            </w:r>
            <w:r>
              <w:t xml:space="preserve"> </w:t>
            </w:r>
          </w:p>
        </w:tc>
      </w:tr>
    </w:tbl>
    <w:p w14:paraId="482345DC" w14:textId="77777777" w:rsidR="0086747C" w:rsidRDefault="00FF0513">
      <w:pPr>
        <w:pStyle w:val="Ttulo2"/>
        <w:ind w:left="346" w:hanging="361"/>
      </w:pPr>
      <w:r>
        <w:t xml:space="preserve">Arquitectura sugerida frontend </w:t>
      </w:r>
    </w:p>
    <w:p w14:paraId="0C3BE4CA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Next.js App Router -&gt; Pages/Routes -&gt; Components -&gt; Services/API Client -&gt; API REST </w:t>
      </w:r>
    </w:p>
    <w:p w14:paraId="70C4C104" w14:textId="77777777" w:rsidR="0086747C" w:rsidRDefault="00FF0513">
      <w:pPr>
        <w:spacing w:after="1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                            |-&gt; Hooks </w:t>
      </w:r>
    </w:p>
    <w:p w14:paraId="472DBA07" w14:textId="77777777" w:rsidR="0086747C" w:rsidRDefault="00FF0513">
      <w:pPr>
        <w:spacing w:after="45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                            |-&gt; Types/Interfaces </w:t>
      </w:r>
    </w:p>
    <w:p w14:paraId="404676E2" w14:textId="77777777" w:rsidR="0086747C" w:rsidRDefault="00FF0513">
      <w:pPr>
        <w:spacing w:after="281" w:line="259" w:lineRule="auto"/>
        <w:ind w:left="-5"/>
      </w:pPr>
      <w:r>
        <w:rPr>
          <w:rFonts w:ascii="Courier New" w:eastAsia="Courier New" w:hAnsi="Courier New" w:cs="Courier New"/>
          <w:sz w:val="16"/>
        </w:rPr>
        <w:t xml:space="preserve">                              |-&gt; Tailwind UI</w:t>
      </w:r>
      <w:r>
        <w:t xml:space="preserve"> </w:t>
      </w:r>
    </w:p>
    <w:p w14:paraId="6A4B9BDC" w14:textId="77777777" w:rsidR="0086747C" w:rsidRDefault="00FF0513">
      <w:pPr>
        <w:pStyle w:val="Ttulo2"/>
        <w:ind w:left="345" w:hanging="360"/>
      </w:pPr>
      <w:r>
        <w:lastRenderedPageBreak/>
        <w:t xml:space="preserve">Entregables Actividad 2 </w:t>
      </w:r>
    </w:p>
    <w:p w14:paraId="71A72601" w14:textId="77777777" w:rsidR="0086747C" w:rsidRDefault="00FF0513">
      <w:pPr>
        <w:numPr>
          <w:ilvl w:val="0"/>
          <w:numId w:val="3"/>
        </w:numPr>
        <w:ind w:hanging="360"/>
      </w:pPr>
      <w:r>
        <w:t xml:space="preserve">Aplicacion Next.js + Tailwind desplegada. </w:t>
      </w:r>
    </w:p>
    <w:p w14:paraId="3469E176" w14:textId="77777777" w:rsidR="0086747C" w:rsidRDefault="00FF0513">
      <w:pPr>
        <w:numPr>
          <w:ilvl w:val="0"/>
          <w:numId w:val="3"/>
        </w:numPr>
        <w:ind w:hanging="360"/>
      </w:pPr>
      <w:r>
        <w:t xml:space="preserve">Consumo real de endpoints de la Actividad 1. </w:t>
      </w:r>
    </w:p>
    <w:p w14:paraId="5CFB3153" w14:textId="77777777" w:rsidR="0086747C" w:rsidRDefault="00FF0513">
      <w:pPr>
        <w:numPr>
          <w:ilvl w:val="0"/>
          <w:numId w:val="3"/>
        </w:numPr>
        <w:ind w:hanging="360"/>
      </w:pPr>
      <w:r>
        <w:t xml:space="preserve">Diseno responsivo para web y movil. </w:t>
      </w:r>
    </w:p>
    <w:p w14:paraId="2BA0259B" w14:textId="77777777" w:rsidR="0086747C" w:rsidRDefault="00FF0513">
      <w:pPr>
        <w:numPr>
          <w:ilvl w:val="0"/>
          <w:numId w:val="3"/>
        </w:numPr>
        <w:ind w:hanging="360"/>
      </w:pPr>
      <w:r>
        <w:t>Reposi</w:t>
      </w:r>
      <w:r>
        <w:t xml:space="preserve">torio GitHub con Gitflow y commits semanticos. </w:t>
      </w:r>
    </w:p>
    <w:p w14:paraId="39CF66BA" w14:textId="77777777" w:rsidR="0086747C" w:rsidRDefault="00FF0513">
      <w:pPr>
        <w:numPr>
          <w:ilvl w:val="0"/>
          <w:numId w:val="3"/>
        </w:numPr>
        <w:ind w:hanging="360"/>
      </w:pPr>
      <w:r>
        <w:t xml:space="preserve">Informe tecnico con arquitectura frontend, componentes, integracion API y evidencias. </w:t>
      </w:r>
    </w:p>
    <w:p w14:paraId="64A4C8FB" w14:textId="77777777" w:rsidR="0086747C" w:rsidRDefault="00FF0513">
      <w:pPr>
        <w:numPr>
          <w:ilvl w:val="0"/>
          <w:numId w:val="3"/>
        </w:numPr>
        <w:ind w:hanging="360"/>
      </w:pPr>
      <w:r>
        <w:t xml:space="preserve">Presentacion y sustentacion con demo funcional. </w:t>
      </w:r>
    </w:p>
    <w:p w14:paraId="20BF361A" w14:textId="77777777" w:rsidR="0086747C" w:rsidRDefault="00FF0513">
      <w:pPr>
        <w:pStyle w:val="Ttulo1"/>
        <w:ind w:left="286" w:hanging="301"/>
      </w:pPr>
      <w:r>
        <w:t xml:space="preserve">Pruebas minimas esperadas </w:t>
      </w:r>
    </w:p>
    <w:tbl>
      <w:tblPr>
        <w:tblStyle w:val="TableGrid"/>
        <w:tblW w:w="10367" w:type="dxa"/>
        <w:tblInd w:w="1" w:type="dxa"/>
        <w:tblCellMar>
          <w:top w:w="3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3456"/>
        <w:gridCol w:w="3455"/>
      </w:tblGrid>
      <w:tr w:rsidR="0086747C" w14:paraId="2F1B2A40" w14:textId="77777777">
        <w:trPr>
          <w:trHeight w:val="192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28B530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Caso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5FCBCE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Endpoint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BE8052C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Resultado esperado</w:t>
            </w:r>
            <w:r>
              <w:t xml:space="preserve"> </w:t>
            </w:r>
          </w:p>
        </w:tc>
      </w:tr>
      <w:tr w:rsidR="0086747C" w14:paraId="1B44D0EE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94B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Crear pedido valido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1F6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POST /api/v1/orders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9F37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201 Created y total calculado.</w:t>
            </w:r>
            <w:r>
              <w:t xml:space="preserve"> </w:t>
            </w:r>
          </w:p>
        </w:tc>
      </w:tr>
      <w:tr w:rsidR="0086747C" w14:paraId="1FE66570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0D0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Consultar pedido inexistente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CC3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 /api/v1/orders/9999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636F0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404 Not Found.</w:t>
            </w:r>
            <w:r>
              <w:t xml:space="preserve"> </w:t>
            </w:r>
          </w:p>
        </w:tc>
      </w:tr>
      <w:tr w:rsidR="0086747C" w14:paraId="1E15152F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41C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Agregar item a pedido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F25D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POST /api/v1/orders/{id}/items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C4C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201 Created y total recalculado.</w:t>
            </w:r>
            <w:r>
              <w:t xml:space="preserve"> </w:t>
            </w:r>
          </w:p>
        </w:tc>
      </w:tr>
      <w:tr w:rsidR="0086747C" w14:paraId="2FA099B5" w14:textId="77777777">
        <w:trPr>
          <w:trHeight w:val="193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6E76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Actualizar cantidad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7C2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PATCH /api/v1/orders/{id}/items/{itemId}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FBD3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200 OK y total recalculado.</w:t>
            </w:r>
            <w:r>
              <w:t xml:space="preserve"> </w:t>
            </w:r>
          </w:p>
        </w:tc>
      </w:tr>
      <w:tr w:rsidR="0086747C" w14:paraId="6105F2AB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763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Eliminar item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F8ED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DELETE /api/v1/orders/{id}/items/{itemId}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4BC0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204 No Content.</w:t>
            </w:r>
            <w:r>
              <w:t xml:space="preserve"> </w:t>
            </w:r>
          </w:p>
        </w:tc>
      </w:tr>
      <w:tr w:rsidR="0086747C" w14:paraId="620B2EE3" w14:textId="77777777">
        <w:trPr>
          <w:trHeight w:val="195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8155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Listar con paginacion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7358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 /api/v1/orders?page=1&amp;limit=10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CC2A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200 OK con metadata de paginacion.</w:t>
            </w:r>
            <w:r>
              <w:t xml:space="preserve"> </w:t>
            </w:r>
          </w:p>
        </w:tc>
      </w:tr>
      <w:tr w:rsidR="0086747C" w14:paraId="6FA91471" w14:textId="77777777">
        <w:trPr>
          <w:trHeight w:val="193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AD2E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Validar API viva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A9B13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 /api/v1/health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E7D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200 OK.</w:t>
            </w:r>
            <w:r>
              <w:t xml:space="preserve"> </w:t>
            </w:r>
          </w:p>
        </w:tc>
      </w:tr>
      <w:tr w:rsidR="0086747C" w14:paraId="172A9B4D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1E5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Acceder documentacion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31A5E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GET /api/v1/docs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606B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Documentacion disponible.</w:t>
            </w:r>
            <w:r>
              <w:t xml:space="preserve"> </w:t>
            </w:r>
          </w:p>
        </w:tc>
      </w:tr>
    </w:tbl>
    <w:p w14:paraId="589495D0" w14:textId="77777777" w:rsidR="0086747C" w:rsidRDefault="00FF0513">
      <w:pPr>
        <w:pStyle w:val="Ttulo1"/>
        <w:ind w:left="286" w:hanging="301"/>
      </w:pPr>
      <w:r>
        <w:t xml:space="preserve">Rubrica sintetica de evaluacion </w:t>
      </w:r>
    </w:p>
    <w:tbl>
      <w:tblPr>
        <w:tblStyle w:val="TableGrid"/>
        <w:tblW w:w="10367" w:type="dxa"/>
        <w:tblInd w:w="1" w:type="dxa"/>
        <w:tblCellMar>
          <w:top w:w="3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3456"/>
        <w:gridCol w:w="3455"/>
      </w:tblGrid>
      <w:tr w:rsidR="0086747C" w14:paraId="028666CA" w14:textId="77777777">
        <w:trPr>
          <w:trHeight w:val="192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7443948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Criterio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F566E7F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Peso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1D9FB3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Evidencia</w:t>
            </w:r>
            <w:r>
              <w:t xml:space="preserve"> </w:t>
            </w:r>
          </w:p>
        </w:tc>
      </w:tr>
      <w:tr w:rsidR="0086747C" w14:paraId="2A62A525" w14:textId="77777777">
        <w:trPr>
          <w:trHeight w:val="379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FAA4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Funcionamiento backend/API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6CAE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25%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B066F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Endpoints obligatorios, validaciones y codigos HTTP correctos.</w:t>
            </w:r>
            <w:r>
              <w:t xml:space="preserve"> </w:t>
            </w:r>
          </w:p>
        </w:tc>
      </w:tr>
      <w:tr w:rsidR="0086747C" w14:paraId="7B7FC343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4799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Arquitectura y buenas practicas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732D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20%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60D6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Separacion por capas, manejo de errores, estructura limpia.</w:t>
            </w:r>
            <w:r>
              <w:t xml:space="preserve"> </w:t>
            </w:r>
          </w:p>
        </w:tc>
      </w:tr>
      <w:tr w:rsidR="0086747C" w14:paraId="223E5E26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2D327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Frontend e integracion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7C13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20%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B6F2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Pantallas funcionales, consumo real de API, responsividad.</w:t>
            </w:r>
            <w:r>
              <w:t xml:space="preserve"> </w:t>
            </w:r>
          </w:p>
        </w:tc>
      </w:tr>
      <w:tr w:rsidR="0086747C" w14:paraId="78C88509" w14:textId="77777777">
        <w:trPr>
          <w:trHeight w:val="193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9193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Git, Gitflow y versionamiento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38FF7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15%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CF39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Ramas, commits semanticos, tags SemVer.</w:t>
            </w:r>
            <w:r>
              <w:t xml:space="preserve"> </w:t>
            </w:r>
          </w:p>
        </w:tc>
      </w:tr>
      <w:tr w:rsidR="0086747C" w14:paraId="51A7F9BE" w14:textId="77777777">
        <w:trPr>
          <w:trHeight w:val="19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A77A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Documentacion e informe tecnico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BAE1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10%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0F1F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Swagger, README, informe con evidencias.</w:t>
            </w:r>
            <w:r>
              <w:t xml:space="preserve"> </w:t>
            </w:r>
          </w:p>
        </w:tc>
      </w:tr>
      <w:tr w:rsidR="0086747C" w14:paraId="412F3B90" w14:textId="77777777">
        <w:trPr>
          <w:trHeight w:val="378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D3ED" w14:textId="77777777" w:rsidR="0086747C" w:rsidRDefault="00FF0513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Sustentacion y demo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30624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10%</w:t>
            </w:r>
            <w:r>
              <w:t xml:space="preserve"> 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3ACA" w14:textId="77777777" w:rsidR="0086747C" w:rsidRDefault="00FF0513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Explicacion tecnica, pruebas y defensa de decisiones.</w:t>
            </w:r>
            <w:r>
              <w:t xml:space="preserve"> </w:t>
            </w:r>
          </w:p>
        </w:tc>
      </w:tr>
    </w:tbl>
    <w:p w14:paraId="4C0CD788" w14:textId="77777777" w:rsidR="0086747C" w:rsidRDefault="00FF0513">
      <w:pPr>
        <w:pStyle w:val="Ttulo1"/>
        <w:ind w:left="286" w:hanging="301"/>
      </w:pPr>
      <w:r>
        <w:t xml:space="preserve">Criterios de calidad institucional </w:t>
      </w:r>
    </w:p>
    <w:p w14:paraId="23B55C8B" w14:textId="77777777" w:rsidR="0086747C" w:rsidRDefault="00FF0513">
      <w:pPr>
        <w:numPr>
          <w:ilvl w:val="0"/>
          <w:numId w:val="4"/>
        </w:numPr>
        <w:spacing w:after="31"/>
        <w:ind w:hanging="360"/>
      </w:pPr>
      <w:r>
        <w:t xml:space="preserve">Todo repositorio entregado debe incluir un archivo README con la descripcion del proyecto y las instrucciones para clonarlo, instalarlo y ejecutarlo localmente; sin este documento la entrega no sera recibida. </w:t>
      </w:r>
    </w:p>
    <w:p w14:paraId="7FABF5B1" w14:textId="77777777" w:rsidR="0086747C" w:rsidRDefault="00FF0513">
      <w:pPr>
        <w:numPr>
          <w:ilvl w:val="0"/>
          <w:numId w:val="4"/>
        </w:numPr>
        <w:spacing w:after="31"/>
        <w:ind w:hanging="360"/>
      </w:pPr>
      <w:r>
        <w:t>No se acep</w:t>
      </w:r>
      <w:r>
        <w:t xml:space="preserve">tara un frontend que utilice datos quemados (hardcoded) cuando la API de la Actividad 1 ya este desplegada y operativa: la aplicacion debe consumir endpoints reales. </w:t>
      </w:r>
    </w:p>
    <w:p w14:paraId="02FD8629" w14:textId="77777777" w:rsidR="0086747C" w:rsidRDefault="00FF0513">
      <w:pPr>
        <w:numPr>
          <w:ilvl w:val="0"/>
          <w:numId w:val="4"/>
        </w:numPr>
        <w:spacing w:after="32"/>
        <w:ind w:hanging="360"/>
      </w:pPr>
      <w:r>
        <w:t>Durante la sustentacion, cada equipo debera demostrar en vivo al menos un flujo completo,</w:t>
      </w:r>
      <w:r>
        <w:t xml:space="preserve"> que incluya: listar pedidos, crear un pedido nuevo, editar un item y verificar que el total se recalcula correctamente. </w:t>
      </w:r>
    </w:p>
    <w:p w14:paraId="531073F0" w14:textId="77777777" w:rsidR="0086747C" w:rsidRDefault="00FF0513">
      <w:pPr>
        <w:numPr>
          <w:ilvl w:val="0"/>
          <w:numId w:val="4"/>
        </w:numPr>
        <w:ind w:hanging="360"/>
      </w:pPr>
      <w:r>
        <w:t>La sustentacion debe evidenciar el repositorio en GitHub, el despliegue en la nube, la documentacion Swagger/OpenAPI y la ejecucion de</w:t>
      </w:r>
      <w:r>
        <w:t xml:space="preserve"> pruebas en tiempo real. </w:t>
      </w:r>
    </w:p>
    <w:sectPr w:rsidR="0086747C">
      <w:pgSz w:w="12240" w:h="15840"/>
      <w:pgMar w:top="941" w:right="973" w:bottom="960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93F79"/>
    <w:multiLevelType w:val="hybridMultilevel"/>
    <w:tmpl w:val="A42254CE"/>
    <w:lvl w:ilvl="0" w:tplc="C20273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A258B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9861F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91624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1AEC7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8A476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1454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32AF6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6C0D6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96098"/>
    <w:multiLevelType w:val="hybridMultilevel"/>
    <w:tmpl w:val="F66E6C14"/>
    <w:lvl w:ilvl="0" w:tplc="C660E1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84759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74B9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B293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6870D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FA2F82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11C4C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F2EEC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C8298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E716C8"/>
    <w:multiLevelType w:val="multilevel"/>
    <w:tmpl w:val="3DCAE49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F76E4E"/>
    <w:multiLevelType w:val="hybridMultilevel"/>
    <w:tmpl w:val="DE4A7108"/>
    <w:lvl w:ilvl="0" w:tplc="C9EA9A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068CC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F45B5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C1E00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94E12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56589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EFE73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72AE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CD2CB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0C21DB"/>
    <w:multiLevelType w:val="hybridMultilevel"/>
    <w:tmpl w:val="FD0655A8"/>
    <w:lvl w:ilvl="0" w:tplc="613211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84305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561F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B56C4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7CD9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504E81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5348D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980B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3E985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47C"/>
    <w:rsid w:val="0086747C"/>
    <w:rsid w:val="00FF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9865D"/>
  <w15:docId w15:val="{E5088BF9-5310-462D-9B81-F88B5326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1" w:lineRule="auto"/>
      <w:ind w:left="46" w:hanging="10"/>
    </w:pPr>
    <w:rPr>
      <w:rFonts w:ascii="Arial" w:eastAsia="Arial" w:hAnsi="Arial" w:cs="Arial"/>
      <w:color w:val="000000"/>
      <w:sz w:val="1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0"/>
      <w:ind w:left="10" w:hanging="10"/>
      <w:outlineLvl w:val="0"/>
    </w:pPr>
    <w:rPr>
      <w:rFonts w:ascii="Calibri" w:eastAsia="Calibri" w:hAnsi="Calibri" w:cs="Calibri"/>
      <w:b/>
      <w:color w:val="365F91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5"/>
      </w:numPr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4F81BD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2145</Words>
  <Characters>11798</Characters>
  <Application>Microsoft Office Word</Application>
  <DocSecurity>0</DocSecurity>
  <Lines>98</Lines>
  <Paragraphs>27</Paragraphs>
  <ScaleCrop>false</ScaleCrop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carlos acosta</cp:lastModifiedBy>
  <cp:revision>2</cp:revision>
  <dcterms:created xsi:type="dcterms:W3CDTF">2026-05-03T17:09:00Z</dcterms:created>
  <dcterms:modified xsi:type="dcterms:W3CDTF">2026-05-03T17:09:00Z</dcterms:modified>
</cp:coreProperties>
</file>