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F81ED" w14:textId="77777777" w:rsidR="00F260D0" w:rsidRPr="00F260D0" w:rsidRDefault="00F260D0" w:rsidP="00A3070F">
      <w:pPr>
        <w:pStyle w:val="TextCarCar"/>
        <w:ind w:left="708" w:hanging="708"/>
        <w:rPr>
          <w:sz w:val="18"/>
          <w:szCs w:val="18"/>
          <w:lang w:val="es-ES"/>
        </w:rPr>
      </w:pPr>
      <w:r>
        <w:rPr>
          <w:sz w:val="18"/>
          <w:szCs w:val="18"/>
        </w:rPr>
        <w:footnoteReference w:customMarkFollows="1" w:id="1"/>
        <w:sym w:font="Symbol" w:char="F020"/>
      </w:r>
    </w:p>
    <w:p w14:paraId="124EA7B9" w14:textId="570EFE9F" w:rsidR="00D8580C" w:rsidRDefault="00D8580C" w:rsidP="004F4D2E">
      <w:pPr>
        <w:pStyle w:val="Ttulo"/>
        <w:framePr w:wrap="notBeside"/>
        <w:rPr>
          <w:lang w:val="es-ES"/>
        </w:rPr>
      </w:pPr>
      <w:r>
        <w:rPr>
          <w:lang w:val="es-ES"/>
        </w:rPr>
        <w:t xml:space="preserve">Proyecto integrador de las materias de </w:t>
      </w:r>
      <w:r>
        <w:rPr>
          <w:lang w:val="es-ES"/>
        </w:rPr>
        <w:t xml:space="preserve">Inteligencia Artificial </w:t>
      </w:r>
      <w:r>
        <w:rPr>
          <w:lang w:val="es-ES"/>
        </w:rPr>
        <w:t>y Sistemas Expertos</w:t>
      </w:r>
    </w:p>
    <w:p w14:paraId="76E841E7" w14:textId="754AFB2A" w:rsidR="00F260D0" w:rsidRPr="00F260D0" w:rsidRDefault="00F260D0" w:rsidP="004F4D2E">
      <w:pPr>
        <w:pStyle w:val="Ttulo"/>
        <w:framePr w:wrap="notBeside"/>
        <w:rPr>
          <w:lang w:val="es-ES"/>
        </w:rPr>
      </w:pPr>
      <w:r w:rsidRPr="00F260D0">
        <w:rPr>
          <w:lang w:val="es-ES"/>
        </w:rPr>
        <w:t>(</w:t>
      </w:r>
      <w:r w:rsidR="00D8580C">
        <w:rPr>
          <w:lang w:val="es-ES"/>
        </w:rPr>
        <w:t>Junio</w:t>
      </w:r>
      <w:r w:rsidRPr="00F260D0">
        <w:rPr>
          <w:lang w:val="es-ES"/>
        </w:rPr>
        <w:t xml:space="preserve"> de 20</w:t>
      </w:r>
      <w:r w:rsidR="009D1A86">
        <w:rPr>
          <w:lang w:val="es-ES"/>
        </w:rPr>
        <w:t>20</w:t>
      </w:r>
      <w:r w:rsidRPr="00F260D0">
        <w:rPr>
          <w:lang w:val="es-ES"/>
        </w:rPr>
        <w:t>)</w:t>
      </w:r>
    </w:p>
    <w:p w14:paraId="47352ED5" w14:textId="32B7E92A" w:rsidR="00F260D0" w:rsidRDefault="00D8580C" w:rsidP="004F4D2E">
      <w:pPr>
        <w:framePr w:w="9072" w:hSpace="187" w:vSpace="187" w:wrap="notBeside" w:vAnchor="text" w:hAnchor="page" w:xAlign="center" w:y="1"/>
        <w:jc w:val="center"/>
        <w:rPr>
          <w:rFonts w:ascii="Courier New" w:hAnsi="Courier New" w:cs="Courier New"/>
          <w:color w:val="000000"/>
          <w:lang w:val="es-ES"/>
        </w:rPr>
      </w:pPr>
      <w:r>
        <w:rPr>
          <w:rFonts w:ascii="Courier New" w:hAnsi="Courier New" w:cs="Courier New"/>
          <w:color w:val="000000"/>
          <w:lang w:val="es-ES"/>
        </w:rPr>
        <w:t>Calos Andrade</w:t>
      </w:r>
    </w:p>
    <w:p w14:paraId="5478C0A8" w14:textId="3D0D8644" w:rsidR="00D8580C" w:rsidRDefault="00D8580C" w:rsidP="004F4D2E">
      <w:pPr>
        <w:framePr w:w="9072" w:hSpace="187" w:vSpace="187" w:wrap="notBeside" w:vAnchor="text" w:hAnchor="page" w:xAlign="center" w:y="1"/>
        <w:jc w:val="center"/>
        <w:rPr>
          <w:rFonts w:ascii="Courier New" w:hAnsi="Courier New" w:cs="Courier New"/>
          <w:color w:val="000000"/>
          <w:lang w:val="es-ES"/>
        </w:rPr>
      </w:pPr>
      <w:r>
        <w:rPr>
          <w:rFonts w:ascii="Courier New" w:hAnsi="Courier New" w:cs="Courier New"/>
          <w:color w:val="000000"/>
          <w:lang w:val="es-ES"/>
        </w:rPr>
        <w:t>candradev3</w:t>
      </w:r>
      <w:r>
        <w:rPr>
          <w:rFonts w:ascii="Courier New" w:hAnsi="Courier New" w:cs="Courier New"/>
          <w:color w:val="000000"/>
          <w:lang w:val="es-ES"/>
        </w:rPr>
        <w:t>@est.ups.edu.ec</w:t>
      </w:r>
    </w:p>
    <w:p w14:paraId="544149E3" w14:textId="0A8B86E2" w:rsidR="00D8580C" w:rsidRDefault="00D8580C" w:rsidP="004F4D2E">
      <w:pPr>
        <w:framePr w:w="9072" w:hSpace="187" w:vSpace="187" w:wrap="notBeside" w:vAnchor="text" w:hAnchor="page" w:xAlign="center" w:y="1"/>
        <w:jc w:val="center"/>
        <w:rPr>
          <w:rFonts w:ascii="Courier New" w:hAnsi="Courier New" w:cs="Courier New"/>
          <w:color w:val="000000"/>
          <w:lang w:val="es-ES"/>
        </w:rPr>
      </w:pPr>
      <w:r>
        <w:rPr>
          <w:rFonts w:ascii="Courier New" w:hAnsi="Courier New" w:cs="Courier New"/>
          <w:color w:val="000000"/>
          <w:lang w:val="es-ES"/>
        </w:rPr>
        <w:t>Jessica Rocano</w:t>
      </w:r>
    </w:p>
    <w:p w14:paraId="25C241FA" w14:textId="1876BCD2" w:rsidR="00D8580C" w:rsidRPr="00F260D0" w:rsidRDefault="00D8580C" w:rsidP="004F4D2E">
      <w:pPr>
        <w:framePr w:w="9072" w:hSpace="187" w:vSpace="187" w:wrap="notBeside" w:vAnchor="text" w:hAnchor="page" w:xAlign="center" w:y="1"/>
        <w:jc w:val="center"/>
        <w:rPr>
          <w:rFonts w:ascii="Courier New" w:hAnsi="Courier New" w:cs="Courier New"/>
          <w:color w:val="000000"/>
          <w:lang w:val="es-ES"/>
        </w:rPr>
      </w:pPr>
      <w:r>
        <w:rPr>
          <w:rFonts w:ascii="Courier New" w:hAnsi="Courier New" w:cs="Courier New"/>
          <w:color w:val="000000"/>
          <w:lang w:val="es-ES"/>
        </w:rPr>
        <w:t>jrocano@est.ups.edu.ec</w:t>
      </w:r>
    </w:p>
    <w:p w14:paraId="5E527B37" w14:textId="162F968B" w:rsidR="00F260D0" w:rsidRPr="00F260D0" w:rsidRDefault="00F260D0" w:rsidP="00A3070F">
      <w:pPr>
        <w:pStyle w:val="Authors"/>
        <w:framePr w:wrap="notBeside"/>
        <w:jc w:val="both"/>
        <w:rPr>
          <w:lang w:val="es-ES"/>
        </w:rPr>
      </w:pPr>
    </w:p>
    <w:p w14:paraId="1D4DE505" w14:textId="651BBEC2" w:rsidR="00F260D0" w:rsidRPr="00672119" w:rsidRDefault="00F260D0" w:rsidP="00A3070F">
      <w:pPr>
        <w:pStyle w:val="Abstract"/>
        <w:rPr>
          <w:lang w:val="es-ES"/>
        </w:rPr>
      </w:pPr>
      <w:r w:rsidRPr="00672119">
        <w:rPr>
          <w:lang w:val="es-ES"/>
        </w:rPr>
        <w:t xml:space="preserve">Resumen - </w:t>
      </w:r>
      <w:r w:rsidR="00D8580C">
        <w:rPr>
          <w:lang w:val="es-ES"/>
        </w:rPr>
        <w:t>D</w:t>
      </w:r>
      <w:r w:rsidR="00D8580C">
        <w:rPr>
          <w:lang w:val="es-ES"/>
        </w:rPr>
        <w:t>entro de este documento trataremos lo relacionado a bases de daos orientadas a grafos así como su implementación mediante el uso de neo4j implementando algoritmos con datos reales de ciudades del Ecuador, pudiendo comprender mejor el proceso y resultados de cada uno de ellos.</w:t>
      </w:r>
    </w:p>
    <w:p w14:paraId="5057A3D8" w14:textId="77777777" w:rsidR="00F260D0" w:rsidRPr="00F260D0" w:rsidRDefault="00F260D0" w:rsidP="00A3070F">
      <w:pPr>
        <w:jc w:val="both"/>
        <w:rPr>
          <w:lang w:val="es-ES"/>
        </w:rPr>
      </w:pPr>
    </w:p>
    <w:p w14:paraId="4D3563B2" w14:textId="77777777" w:rsidR="00583195" w:rsidRDefault="00583195" w:rsidP="00A3070F">
      <w:pPr>
        <w:jc w:val="both"/>
        <w:rPr>
          <w:b/>
          <w:color w:val="000000"/>
          <w:sz w:val="18"/>
          <w:szCs w:val="18"/>
          <w:lang w:val="es-ES"/>
        </w:rPr>
      </w:pPr>
      <w:bookmarkStart w:id="0" w:name="PointTmp"/>
    </w:p>
    <w:p w14:paraId="143E6F6B" w14:textId="4A3975BE" w:rsidR="00583195" w:rsidRPr="00672119" w:rsidRDefault="00583195" w:rsidP="00A3070F">
      <w:pPr>
        <w:jc w:val="both"/>
        <w:rPr>
          <w:b/>
          <w:sz w:val="18"/>
          <w:szCs w:val="18"/>
          <w:lang w:val="es-ES"/>
        </w:rPr>
      </w:pPr>
      <w:r w:rsidRPr="00672119">
        <w:rPr>
          <w:b/>
          <w:color w:val="000000"/>
          <w:sz w:val="18"/>
          <w:szCs w:val="18"/>
          <w:lang w:val="es-ES"/>
        </w:rPr>
        <w:t xml:space="preserve">Índice de Términos </w:t>
      </w:r>
      <w:r w:rsidR="00D8580C">
        <w:rPr>
          <w:b/>
          <w:color w:val="000000"/>
          <w:sz w:val="18"/>
          <w:szCs w:val="18"/>
          <w:lang w:val="es-ES"/>
        </w:rPr>
        <w:t>–</w:t>
      </w:r>
      <w:r w:rsidRPr="00672119">
        <w:rPr>
          <w:b/>
          <w:color w:val="000000"/>
          <w:sz w:val="18"/>
          <w:szCs w:val="18"/>
          <w:lang w:val="es-ES"/>
        </w:rPr>
        <w:t xml:space="preserve"> </w:t>
      </w:r>
      <w:r w:rsidR="00D8580C">
        <w:rPr>
          <w:b/>
          <w:color w:val="000000"/>
          <w:sz w:val="18"/>
          <w:szCs w:val="18"/>
          <w:lang w:val="es-ES"/>
        </w:rPr>
        <w:t xml:space="preserve">neo4j, Python, algoritmos, </w:t>
      </w:r>
    </w:p>
    <w:p w14:paraId="3A4527D9" w14:textId="77777777" w:rsidR="00583195" w:rsidRPr="00672119" w:rsidRDefault="00583195" w:rsidP="00A3070F">
      <w:pPr>
        <w:jc w:val="both"/>
        <w:rPr>
          <w:lang w:val="es-ES"/>
        </w:rPr>
      </w:pPr>
    </w:p>
    <w:bookmarkEnd w:id="0"/>
    <w:p w14:paraId="0A1690B8" w14:textId="77777777" w:rsidR="00F260D0" w:rsidRDefault="005A29D4" w:rsidP="00A3070F">
      <w:pPr>
        <w:pStyle w:val="Ttulo1"/>
        <w:jc w:val="both"/>
      </w:pPr>
      <w:r w:rsidRPr="00AB04BE">
        <w:t>introduccion</w:t>
      </w:r>
    </w:p>
    <w:p w14:paraId="1EBA9100" w14:textId="4AEC54FC" w:rsidR="00D8580C" w:rsidRDefault="005A29D4" w:rsidP="00A3070F">
      <w:pPr>
        <w:jc w:val="both"/>
        <w:rPr>
          <w:rStyle w:val="TextCarCarCar"/>
          <w:lang w:val="es-ES"/>
        </w:rPr>
      </w:pPr>
      <w:r w:rsidRPr="005A29D4">
        <w:rPr>
          <w:color w:val="000000"/>
          <w:lang w:val="es-ES"/>
        </w:rPr>
        <w:t xml:space="preserve"> </w:t>
      </w:r>
      <w:r w:rsidRPr="00AB04BE">
        <w:rPr>
          <w:rStyle w:val="TextCarCarCar"/>
          <w:sz w:val="56"/>
          <w:szCs w:val="56"/>
          <w:lang w:val="es-ES"/>
        </w:rPr>
        <w:t>E</w:t>
      </w:r>
      <w:r w:rsidRPr="00AB04BE">
        <w:rPr>
          <w:rStyle w:val="TextCarCarCar"/>
          <w:lang w:val="es-ES"/>
        </w:rPr>
        <w:t xml:space="preserve">ste </w:t>
      </w:r>
      <w:r w:rsidR="00D8580C">
        <w:rPr>
          <w:rStyle w:val="TextCarCarCar"/>
          <w:lang w:val="es-ES"/>
        </w:rPr>
        <w:t>contiene la implementación de los diferentes algoritmos orientados a grafos mediante el uso de aplicación neo4j y jupyter notebook para poder comprender mejor el alcance de cada uno de ellos, así como su implementación, mediante el uso de datos reales.</w:t>
      </w:r>
    </w:p>
    <w:p w14:paraId="79812315" w14:textId="5DF8BD14" w:rsidR="00235033" w:rsidRDefault="00235033" w:rsidP="00A3070F">
      <w:pPr>
        <w:pStyle w:val="Ttulo1"/>
        <w:jc w:val="both"/>
      </w:pPr>
      <w:r>
        <w:t xml:space="preserve">desarollo </w:t>
      </w:r>
    </w:p>
    <w:p w14:paraId="67852248" w14:textId="77777777" w:rsidR="00235033" w:rsidRDefault="00235033" w:rsidP="00A3070F">
      <w:pPr>
        <w:jc w:val="both"/>
        <w:rPr>
          <w:rStyle w:val="TextCarCarCar"/>
          <w:lang w:val="es-ES"/>
        </w:rPr>
      </w:pPr>
    </w:p>
    <w:p w14:paraId="43CFDB43" w14:textId="398A6CD3" w:rsidR="00862742" w:rsidRDefault="00862742" w:rsidP="00A3070F">
      <w:pPr>
        <w:jc w:val="both"/>
        <w:rPr>
          <w:rStyle w:val="TextCarCarCar"/>
          <w:lang w:val="es-ES"/>
        </w:rPr>
      </w:pPr>
    </w:p>
    <w:p w14:paraId="44ADE81C" w14:textId="77777777" w:rsidR="00235033" w:rsidRDefault="00235033" w:rsidP="00A3070F">
      <w:pPr>
        <w:jc w:val="both"/>
        <w:rPr>
          <w:rStyle w:val="TextCarCarCar"/>
          <w:lang w:val="es-ES"/>
        </w:rPr>
      </w:pPr>
    </w:p>
    <w:p w14:paraId="791D3B68" w14:textId="4944DFD5" w:rsidR="00862742" w:rsidRPr="00862742" w:rsidRDefault="00862742" w:rsidP="00A3070F">
      <w:pPr>
        <w:pStyle w:val="Ttulo2"/>
        <w:jc w:val="both"/>
        <w:rPr>
          <w:lang w:val="es-ES"/>
        </w:rPr>
      </w:pPr>
      <w:r w:rsidRPr="00862742">
        <w:rPr>
          <w:lang w:val="es-ES"/>
        </w:rPr>
        <w:t>Algoritmo de Centralidad</w:t>
      </w:r>
    </w:p>
    <w:p w14:paraId="44705714" w14:textId="77777777" w:rsidR="00862742" w:rsidRPr="00862742" w:rsidRDefault="00862742" w:rsidP="00A3070F">
      <w:pPr>
        <w:jc w:val="both"/>
        <w:rPr>
          <w:lang w:val="es-ES"/>
        </w:rPr>
      </w:pPr>
    </w:p>
    <w:p w14:paraId="710A32C6" w14:textId="24C97FDF" w:rsidR="00862742" w:rsidRDefault="00862742" w:rsidP="00A3070F">
      <w:pPr>
        <w:jc w:val="both"/>
        <w:rPr>
          <w:lang w:val="es-ES"/>
        </w:rPr>
      </w:pPr>
      <w:r w:rsidRPr="00862742">
        <w:rPr>
          <w:lang w:val="es-ES"/>
        </w:rPr>
        <w:t>Los algoritmos de centralidad se utilizan para determinar la importancia de distintos nodos en una red de datos.</w:t>
      </w:r>
    </w:p>
    <w:p w14:paraId="70865295" w14:textId="6C1B02FB" w:rsidR="00862742" w:rsidRDefault="00862742" w:rsidP="00A3070F">
      <w:pPr>
        <w:jc w:val="both"/>
        <w:rPr>
          <w:lang w:val="es-ES"/>
        </w:rPr>
      </w:pPr>
    </w:p>
    <w:p w14:paraId="634E43E7" w14:textId="77777777" w:rsidR="00862742" w:rsidRPr="00672119" w:rsidRDefault="00862742" w:rsidP="00A3070F">
      <w:pPr>
        <w:jc w:val="both"/>
        <w:rPr>
          <w:lang w:val="es-ES"/>
        </w:rPr>
      </w:pPr>
    </w:p>
    <w:p w14:paraId="6656FD29" w14:textId="473794E7" w:rsidR="00862742" w:rsidRPr="00862742" w:rsidRDefault="00862742" w:rsidP="00A3070F">
      <w:pPr>
        <w:pStyle w:val="TextCarCar"/>
        <w:rPr>
          <w:b/>
          <w:bCs/>
          <w:lang w:val="es-ES"/>
        </w:rPr>
      </w:pPr>
      <w:r w:rsidRPr="00862742">
        <w:rPr>
          <w:b/>
          <w:bCs/>
          <w:lang w:val="es-ES"/>
        </w:rPr>
        <w:t xml:space="preserve">Page Rank (Rango de </w:t>
      </w:r>
      <w:r w:rsidRPr="00862742">
        <w:rPr>
          <w:b/>
          <w:bCs/>
          <w:lang w:val="es-ES"/>
        </w:rPr>
        <w:t>página</w:t>
      </w:r>
      <w:r w:rsidRPr="00862742">
        <w:rPr>
          <w:b/>
          <w:bCs/>
          <w:lang w:val="es-ES"/>
        </w:rPr>
        <w:t>)</w:t>
      </w:r>
    </w:p>
    <w:p w14:paraId="323AF167" w14:textId="0D1C3009" w:rsidR="00862742" w:rsidRPr="00862742" w:rsidRDefault="00862742" w:rsidP="00A3070F">
      <w:pPr>
        <w:pStyle w:val="TextCarCar"/>
        <w:rPr>
          <w:lang w:val="es-ES"/>
        </w:rPr>
      </w:pPr>
    </w:p>
    <w:p w14:paraId="1A4BB84A" w14:textId="77777777" w:rsidR="00862742" w:rsidRPr="00862742" w:rsidRDefault="00862742" w:rsidP="00A3070F">
      <w:pPr>
        <w:pStyle w:val="TextCarCar"/>
        <w:rPr>
          <w:b/>
          <w:bCs/>
          <w:lang w:val="es-ES"/>
        </w:rPr>
      </w:pPr>
      <w:r w:rsidRPr="00862742">
        <w:rPr>
          <w:b/>
          <w:bCs/>
          <w:lang w:val="es-ES"/>
        </w:rPr>
        <w:t>INTRODUCCION:</w:t>
      </w:r>
    </w:p>
    <w:p w14:paraId="65E9A760" w14:textId="77777777" w:rsidR="00862742" w:rsidRPr="00862742" w:rsidRDefault="00862742" w:rsidP="00A3070F">
      <w:pPr>
        <w:pStyle w:val="TextCarCar"/>
        <w:rPr>
          <w:lang w:val="es-ES"/>
        </w:rPr>
      </w:pPr>
      <w:r w:rsidRPr="00862742">
        <w:rPr>
          <w:lang w:val="es-ES"/>
        </w:rPr>
        <w:t>El algoritmo de Page Rank mide la importancia de cada nodo dentro del grafo, en función del número de relaciones entrantes y la importancia de los nodos de origen correspondientes. Una página es tan importante como las páginas que enlazan con ella.</w:t>
      </w:r>
    </w:p>
    <w:p w14:paraId="4FC70C6E" w14:textId="77777777" w:rsidR="00862742" w:rsidRPr="00862742" w:rsidRDefault="00862742" w:rsidP="00A3070F">
      <w:pPr>
        <w:pStyle w:val="TextCarCar"/>
        <w:rPr>
          <w:lang w:val="es-ES"/>
        </w:rPr>
      </w:pPr>
    </w:p>
    <w:p w14:paraId="2234A9C9" w14:textId="77777777" w:rsidR="00862742" w:rsidRPr="00862742" w:rsidRDefault="00862742" w:rsidP="00A3070F">
      <w:pPr>
        <w:pStyle w:val="TextCarCar"/>
        <w:rPr>
          <w:b/>
          <w:bCs/>
          <w:lang w:val="es-ES"/>
        </w:rPr>
      </w:pPr>
      <w:r w:rsidRPr="00862742">
        <w:rPr>
          <w:b/>
          <w:bCs/>
          <w:lang w:val="es-ES"/>
        </w:rPr>
        <w:t>DESCRIPCION:</w:t>
      </w:r>
    </w:p>
    <w:p w14:paraId="596244FB" w14:textId="3A583DB5" w:rsidR="00862742" w:rsidRDefault="00862742" w:rsidP="00A3070F">
      <w:pPr>
        <w:pStyle w:val="TextCarCar"/>
        <w:rPr>
          <w:lang w:val="es-ES"/>
        </w:rPr>
      </w:pPr>
      <w:r w:rsidRPr="00862742">
        <w:rPr>
          <w:lang w:val="es-ES"/>
        </w:rPr>
        <w:t>Page Rank se define en el documento original de Google como una función que resuelve la siguiente ecuación: PR(A) = (1-d) + d (PR(T1)/C(T1) + ... + PR(Tn)/C(Tn))</w:t>
      </w:r>
    </w:p>
    <w:p w14:paraId="66440FC9" w14:textId="5C1E735A" w:rsidR="00862742" w:rsidRDefault="00862742" w:rsidP="00A3070F">
      <w:pPr>
        <w:pStyle w:val="TextCarCar"/>
        <w:rPr>
          <w:lang w:val="es-ES"/>
        </w:rPr>
      </w:pPr>
    </w:p>
    <w:p w14:paraId="4C82FB20" w14:textId="77777777" w:rsidR="00862742" w:rsidRPr="00862742" w:rsidRDefault="00862742" w:rsidP="00A3070F">
      <w:pPr>
        <w:pStyle w:val="TextCarCar"/>
        <w:rPr>
          <w:b/>
          <w:bCs/>
          <w:lang w:val="es-ES"/>
        </w:rPr>
      </w:pPr>
      <w:r w:rsidRPr="00862742">
        <w:rPr>
          <w:b/>
          <w:bCs/>
          <w:lang w:val="es-ES"/>
        </w:rPr>
        <w:t>PROCESO:</w:t>
      </w:r>
    </w:p>
    <w:p w14:paraId="57E8DD3B" w14:textId="77777777" w:rsidR="00862742" w:rsidRPr="00862742" w:rsidRDefault="00862742" w:rsidP="00A3070F">
      <w:pPr>
        <w:pStyle w:val="TextCarCar"/>
        <w:rPr>
          <w:lang w:val="es-ES"/>
        </w:rPr>
      </w:pPr>
      <w:r w:rsidRPr="00862742">
        <w:rPr>
          <w:lang w:val="es-ES"/>
        </w:rPr>
        <w:t>Sintaxis:</w:t>
      </w:r>
    </w:p>
    <w:p w14:paraId="1B7BFBC6" w14:textId="77777777" w:rsidR="00862742" w:rsidRPr="00862742" w:rsidRDefault="00862742" w:rsidP="00A3070F">
      <w:pPr>
        <w:pStyle w:val="TextCarCar"/>
        <w:rPr>
          <w:lang w:val="es-ES"/>
        </w:rPr>
      </w:pPr>
      <w:r w:rsidRPr="00862742">
        <w:rPr>
          <w:lang w:val="es-ES"/>
        </w:rPr>
        <w:t>Modo de escritura:</w:t>
      </w:r>
    </w:p>
    <w:p w14:paraId="7E769E83" w14:textId="77777777" w:rsidR="00862742" w:rsidRPr="00862742" w:rsidRDefault="00862742" w:rsidP="00A3070F">
      <w:pPr>
        <w:pStyle w:val="TextCarCar"/>
        <w:rPr>
          <w:lang w:val="es-ES"/>
        </w:rPr>
      </w:pPr>
      <w:r w:rsidRPr="00862742">
        <w:rPr>
          <w:lang w:val="es-ES"/>
        </w:rPr>
        <w:t>PageRank en modo de escritura en un gráfico almacenado en el catálogo.</w:t>
      </w:r>
    </w:p>
    <w:p w14:paraId="27AC01A6" w14:textId="77777777" w:rsidR="00862742" w:rsidRPr="00862742" w:rsidRDefault="00862742" w:rsidP="00A3070F">
      <w:pPr>
        <w:pStyle w:val="TextCarCar"/>
        <w:rPr>
          <w:lang w:val="es-ES"/>
        </w:rPr>
      </w:pPr>
      <w:r w:rsidRPr="00862742">
        <w:rPr>
          <w:lang w:val="es-ES"/>
        </w:rPr>
        <w:t xml:space="preserve">  CALL gds.pageRank.write(</w:t>
      </w:r>
    </w:p>
    <w:p w14:paraId="0CC8131A" w14:textId="77777777" w:rsidR="00862742" w:rsidRPr="00862742" w:rsidRDefault="00862742" w:rsidP="00A3070F">
      <w:pPr>
        <w:pStyle w:val="TextCarCar"/>
        <w:rPr>
          <w:lang w:val="es-ES"/>
        </w:rPr>
      </w:pPr>
      <w:r w:rsidRPr="00862742">
        <w:rPr>
          <w:lang w:val="es-ES"/>
        </w:rPr>
        <w:t xml:space="preserve">  graphName: String,</w:t>
      </w:r>
    </w:p>
    <w:p w14:paraId="72917F18" w14:textId="77777777" w:rsidR="00862742" w:rsidRPr="00862742" w:rsidRDefault="00862742" w:rsidP="00A3070F">
      <w:pPr>
        <w:pStyle w:val="TextCarCar"/>
        <w:rPr>
          <w:lang w:val="es-ES"/>
        </w:rPr>
      </w:pPr>
      <w:r w:rsidRPr="00862742">
        <w:rPr>
          <w:lang w:val="es-ES"/>
        </w:rPr>
        <w:t xml:space="preserve">  configuration: Map</w:t>
      </w:r>
    </w:p>
    <w:p w14:paraId="52C5B3D4" w14:textId="77777777" w:rsidR="00862742" w:rsidRPr="00862742" w:rsidRDefault="00862742" w:rsidP="00A3070F">
      <w:pPr>
        <w:pStyle w:val="TextCarCar"/>
        <w:rPr>
          <w:lang w:val="es-ES"/>
        </w:rPr>
      </w:pPr>
      <w:r w:rsidRPr="00862742">
        <w:rPr>
          <w:lang w:val="es-ES"/>
        </w:rPr>
        <w:t xml:space="preserve">    )</w:t>
      </w:r>
    </w:p>
    <w:p w14:paraId="0590AC74" w14:textId="77777777" w:rsidR="00862742" w:rsidRPr="00862742" w:rsidRDefault="00862742" w:rsidP="00A3070F">
      <w:pPr>
        <w:pStyle w:val="TextCarCar"/>
        <w:rPr>
          <w:lang w:val="es-ES"/>
        </w:rPr>
      </w:pPr>
      <w:r w:rsidRPr="00862742">
        <w:rPr>
          <w:lang w:val="es-ES"/>
        </w:rPr>
        <w:t xml:space="preserve">    YIELD</w:t>
      </w:r>
    </w:p>
    <w:p w14:paraId="1A3488DA" w14:textId="77777777" w:rsidR="00862742" w:rsidRPr="00862742" w:rsidRDefault="00862742" w:rsidP="00A3070F">
      <w:pPr>
        <w:pStyle w:val="TextCarCar"/>
        <w:rPr>
          <w:lang w:val="es-ES"/>
        </w:rPr>
      </w:pPr>
      <w:r w:rsidRPr="00862742">
        <w:rPr>
          <w:lang w:val="es-ES"/>
        </w:rPr>
        <w:t xml:space="preserve">  // general write return columns</w:t>
      </w:r>
    </w:p>
    <w:p w14:paraId="6C72DB33" w14:textId="77777777" w:rsidR="00862742" w:rsidRPr="00862742" w:rsidRDefault="00862742" w:rsidP="00A3070F">
      <w:pPr>
        <w:pStyle w:val="TextCarCar"/>
        <w:rPr>
          <w:lang w:val="es-ES"/>
        </w:rPr>
      </w:pPr>
      <w:r w:rsidRPr="00862742">
        <w:rPr>
          <w:lang w:val="es-ES"/>
        </w:rPr>
        <w:t xml:space="preserve">  ranIterations: Integer,</w:t>
      </w:r>
    </w:p>
    <w:p w14:paraId="0D5022B9" w14:textId="77777777" w:rsidR="00862742" w:rsidRPr="00862742" w:rsidRDefault="00862742" w:rsidP="00A3070F">
      <w:pPr>
        <w:pStyle w:val="TextCarCar"/>
        <w:rPr>
          <w:lang w:val="es-ES"/>
        </w:rPr>
      </w:pPr>
      <w:r w:rsidRPr="00862742">
        <w:rPr>
          <w:lang w:val="es-ES"/>
        </w:rPr>
        <w:t xml:space="preserve">  didConverge: Boolean</w:t>
      </w:r>
    </w:p>
    <w:p w14:paraId="5650DBF6" w14:textId="77777777" w:rsidR="00862742" w:rsidRPr="00862742" w:rsidRDefault="00862742" w:rsidP="00A3070F">
      <w:pPr>
        <w:pStyle w:val="TextCarCar"/>
        <w:rPr>
          <w:lang w:val="es-ES"/>
        </w:rPr>
      </w:pPr>
      <w:r w:rsidRPr="00862742">
        <w:rPr>
          <w:lang w:val="es-ES"/>
        </w:rPr>
        <w:t xml:space="preserve">  donde:</w:t>
      </w:r>
    </w:p>
    <w:p w14:paraId="77135484" w14:textId="77777777" w:rsidR="00862742" w:rsidRPr="00862742" w:rsidRDefault="00862742" w:rsidP="00A3070F">
      <w:pPr>
        <w:pStyle w:val="TextCarCar"/>
        <w:rPr>
          <w:lang w:val="es-ES"/>
        </w:rPr>
      </w:pPr>
      <w:r w:rsidRPr="00862742">
        <w:rPr>
          <w:lang w:val="es-ES"/>
        </w:rPr>
        <w:t xml:space="preserve">  graphName: representa el nombre de un gráfico almacenado en el catálogo.</w:t>
      </w:r>
    </w:p>
    <w:p w14:paraId="3B9E383A" w14:textId="77777777" w:rsidR="00862742" w:rsidRPr="00862742" w:rsidRDefault="00862742" w:rsidP="00A3070F">
      <w:pPr>
        <w:pStyle w:val="TextCarCar"/>
        <w:rPr>
          <w:lang w:val="es-ES"/>
        </w:rPr>
      </w:pPr>
      <w:r w:rsidRPr="00862742">
        <w:rPr>
          <w:lang w:val="es-ES"/>
        </w:rPr>
        <w:t xml:space="preserve">  configuration: reprenta la configuración para algoritmos específicos y / o filtrado de gráficos.</w:t>
      </w:r>
    </w:p>
    <w:p w14:paraId="3FDFCEAE" w14:textId="77777777" w:rsidR="00862742" w:rsidRPr="00862742" w:rsidRDefault="00862742" w:rsidP="00A3070F">
      <w:pPr>
        <w:pStyle w:val="TextCarCar"/>
        <w:rPr>
          <w:lang w:val="es-ES"/>
        </w:rPr>
      </w:pPr>
      <w:r w:rsidRPr="00862742">
        <w:rPr>
          <w:lang w:val="es-ES"/>
        </w:rPr>
        <w:t>Configuración específica:</w:t>
      </w:r>
    </w:p>
    <w:p w14:paraId="0808B93D" w14:textId="77777777" w:rsidR="00862742" w:rsidRPr="00862742" w:rsidRDefault="00862742" w:rsidP="00A3070F">
      <w:pPr>
        <w:pStyle w:val="TextCarCar"/>
        <w:rPr>
          <w:lang w:val="es-ES"/>
        </w:rPr>
      </w:pPr>
      <w:r w:rsidRPr="00862742">
        <w:rPr>
          <w:lang w:val="es-ES"/>
        </w:rPr>
        <w:t>se debe especificar los siguientes parámetros</w:t>
      </w:r>
    </w:p>
    <w:p w14:paraId="4406E57B" w14:textId="77777777" w:rsidR="00862742" w:rsidRDefault="00862742" w:rsidP="00A3070F">
      <w:pPr>
        <w:pStyle w:val="TextCarCar"/>
        <w:rPr>
          <w:lang w:val="es-ES"/>
        </w:rPr>
      </w:pPr>
      <w:r w:rsidRPr="00862742">
        <w:rPr>
          <w:lang w:val="es-ES"/>
        </w:rPr>
        <w:t xml:space="preserve">dampingFactor: el valor de 0.85 por defecto, </w:t>
      </w:r>
    </w:p>
    <w:p w14:paraId="51B70C56" w14:textId="7FE9B663" w:rsidR="00862742" w:rsidRPr="00862742" w:rsidRDefault="00862742" w:rsidP="00A3070F">
      <w:pPr>
        <w:pStyle w:val="TextCarCar"/>
        <w:rPr>
          <w:lang w:val="es-ES"/>
        </w:rPr>
      </w:pPr>
      <w:r w:rsidRPr="00862742">
        <w:rPr>
          <w:lang w:val="es-ES"/>
        </w:rPr>
        <w:t>factor de amortiguación del cálculo del rango de página.</w:t>
      </w:r>
    </w:p>
    <w:p w14:paraId="4D70EABA" w14:textId="77777777" w:rsidR="00862742" w:rsidRDefault="00862742" w:rsidP="00A3070F">
      <w:pPr>
        <w:pStyle w:val="TextCarCar"/>
        <w:rPr>
          <w:lang w:val="es-ES"/>
        </w:rPr>
      </w:pPr>
      <w:r w:rsidRPr="00862742">
        <w:rPr>
          <w:lang w:val="es-ES"/>
        </w:rPr>
        <w:t>maxIterations: el valor de 20 por defecto,</w:t>
      </w:r>
    </w:p>
    <w:p w14:paraId="76611B67" w14:textId="51BCA774" w:rsidR="00862742" w:rsidRPr="00862742" w:rsidRDefault="00862742" w:rsidP="00A3070F">
      <w:pPr>
        <w:pStyle w:val="TextCarCar"/>
        <w:rPr>
          <w:lang w:val="es-ES"/>
        </w:rPr>
      </w:pPr>
      <w:r w:rsidRPr="00862742">
        <w:rPr>
          <w:lang w:val="es-ES"/>
        </w:rPr>
        <w:t xml:space="preserve"> represnta número máximo de iteraciones de Page Rank para ejecutar.</w:t>
      </w:r>
    </w:p>
    <w:p w14:paraId="6CA003BF" w14:textId="77777777" w:rsidR="00862742" w:rsidRDefault="00862742" w:rsidP="00A3070F">
      <w:pPr>
        <w:pStyle w:val="TextCarCar"/>
        <w:rPr>
          <w:lang w:val="es-ES"/>
        </w:rPr>
      </w:pPr>
      <w:r w:rsidRPr="00862742">
        <w:rPr>
          <w:lang w:val="es-ES"/>
        </w:rPr>
        <w:t xml:space="preserve">tolerance: el valor de 0.0000001 por defecto, </w:t>
      </w:r>
    </w:p>
    <w:p w14:paraId="0665284C" w14:textId="56F50F41" w:rsidR="00862742" w:rsidRDefault="00862742" w:rsidP="00A3070F">
      <w:pPr>
        <w:pStyle w:val="TextCarCar"/>
        <w:ind w:firstLine="0"/>
        <w:rPr>
          <w:lang w:val="es-ES"/>
        </w:rPr>
      </w:pPr>
      <w:r w:rsidRPr="00862742">
        <w:rPr>
          <w:lang w:val="es-ES"/>
        </w:rPr>
        <w:t>representa el cambio mínimo en las puntuaciones entre iteraciones. Si todas las puntuaciones cambian menos que el valor de tolerancia, el resultado se considera estable y el algoritmo regresa.</w:t>
      </w:r>
    </w:p>
    <w:p w14:paraId="12571B17" w14:textId="32B6F91A" w:rsidR="00862742" w:rsidRDefault="00862742" w:rsidP="00A3070F">
      <w:pPr>
        <w:pStyle w:val="TextCarCar"/>
        <w:ind w:firstLine="0"/>
        <w:rPr>
          <w:lang w:val="es-ES"/>
        </w:rPr>
      </w:pPr>
    </w:p>
    <w:p w14:paraId="307F39AE" w14:textId="77777777" w:rsidR="00862742" w:rsidRDefault="00862742" w:rsidP="00A3070F">
      <w:pPr>
        <w:pStyle w:val="TextCarCar"/>
        <w:ind w:firstLine="0"/>
        <w:rPr>
          <w:lang w:val="es-ES"/>
        </w:rPr>
      </w:pPr>
    </w:p>
    <w:p w14:paraId="752AA74C" w14:textId="77777777" w:rsidR="00862742" w:rsidRPr="00862742" w:rsidRDefault="00862742" w:rsidP="00A3070F">
      <w:pPr>
        <w:pStyle w:val="TextCarCar"/>
        <w:rPr>
          <w:b/>
          <w:bCs/>
          <w:lang w:val="es-ES"/>
        </w:rPr>
      </w:pPr>
      <w:r w:rsidRPr="00862742">
        <w:rPr>
          <w:b/>
          <w:bCs/>
          <w:lang w:val="es-ES"/>
        </w:rPr>
        <w:t xml:space="preserve">ejemplo </w:t>
      </w:r>
    </w:p>
    <w:p w14:paraId="76BCCEEF" w14:textId="5F27BC4A" w:rsidR="00862742" w:rsidRDefault="00862742" w:rsidP="00A3070F">
      <w:pPr>
        <w:pStyle w:val="TextCarCar"/>
        <w:ind w:firstLine="0"/>
        <w:rPr>
          <w:lang w:val="es-ES"/>
        </w:rPr>
      </w:pPr>
      <w:r w:rsidRPr="00862742">
        <w:rPr>
          <w:lang w:val="es-ES"/>
        </w:rPr>
        <w:t xml:space="preserve">Internet que consiste solo de tres páginas web y que están conectadas como muestra la figura, es decir, en la página 1 </w:t>
      </w:r>
      <w:r w:rsidRPr="00862742">
        <w:rPr>
          <w:lang w:val="es-ES"/>
        </w:rPr>
        <w:lastRenderedPageBreak/>
        <w:t>existen una liga para que se acceda a la página 2, de manera similar en la página 2 existe una liga para poder acceder a la página 1. Ocurre lo mismo para las páginas 2 y 3. Para las páginas 1 y 3, solo existe un botón en 3 para ir a 1.</w:t>
      </w:r>
    </w:p>
    <w:p w14:paraId="04CDE0DA" w14:textId="6937CEB4" w:rsidR="00862742" w:rsidRDefault="00862742" w:rsidP="00A3070F">
      <w:pPr>
        <w:pStyle w:val="TextCarCar"/>
        <w:rPr>
          <w:lang w:val="es-ES"/>
        </w:rPr>
      </w:pPr>
    </w:p>
    <w:p w14:paraId="1D01C27C" w14:textId="52241F7F" w:rsidR="00862742" w:rsidRDefault="004F4D2E" w:rsidP="00A3070F">
      <w:pPr>
        <w:pStyle w:val="TextCarCar"/>
        <w:rPr>
          <w:lang w:val="es-ES"/>
        </w:rPr>
      </w:pPr>
      <w:r w:rsidRPr="00D13E1D">
        <w:rPr>
          <w:noProof/>
        </w:rPr>
        <w:drawing>
          <wp:inline distT="0" distB="0" distL="0" distR="0" wp14:anchorId="33C0DFEE" wp14:editId="5252EB92">
            <wp:extent cx="2875280" cy="251269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40958" t="30815" r="34251" b="30667"/>
                    <a:stretch>
                      <a:fillRect/>
                    </a:stretch>
                  </pic:blipFill>
                  <pic:spPr bwMode="auto">
                    <a:xfrm>
                      <a:off x="0" y="0"/>
                      <a:ext cx="2875280" cy="2512695"/>
                    </a:xfrm>
                    <a:prstGeom prst="rect">
                      <a:avLst/>
                    </a:prstGeom>
                    <a:noFill/>
                    <a:ln>
                      <a:noFill/>
                    </a:ln>
                  </pic:spPr>
                </pic:pic>
              </a:graphicData>
            </a:graphic>
          </wp:inline>
        </w:drawing>
      </w:r>
    </w:p>
    <w:p w14:paraId="54BD3EAB" w14:textId="24195D04" w:rsidR="00862742" w:rsidRPr="009D5582" w:rsidRDefault="00862742" w:rsidP="00A3070F">
      <w:pPr>
        <w:jc w:val="both"/>
        <w:rPr>
          <w:color w:val="000000"/>
          <w:sz w:val="16"/>
          <w:szCs w:val="16"/>
          <w:lang w:val="es-ES" w:eastAsia="es-ES"/>
        </w:rPr>
      </w:pPr>
      <w:r w:rsidRPr="009D5582">
        <w:rPr>
          <w:color w:val="000000"/>
          <w:sz w:val="16"/>
          <w:szCs w:val="16"/>
          <w:lang w:val="es-ES" w:eastAsia="es-ES"/>
        </w:rPr>
        <w:t xml:space="preserve">Fig. 1. </w:t>
      </w:r>
      <w:r>
        <w:rPr>
          <w:color w:val="000000"/>
          <w:sz w:val="16"/>
          <w:szCs w:val="16"/>
          <w:lang w:val="es-ES" w:eastAsia="es-ES"/>
        </w:rPr>
        <w:t>Grafo de ejemplo 1</w:t>
      </w:r>
    </w:p>
    <w:p w14:paraId="09465EC3" w14:textId="6BAE1263" w:rsidR="00862742" w:rsidRDefault="00862742" w:rsidP="00A3070F">
      <w:pPr>
        <w:pStyle w:val="TextCarCar"/>
        <w:rPr>
          <w:lang w:val="es-ES"/>
        </w:rPr>
      </w:pPr>
    </w:p>
    <w:p w14:paraId="10045EF9" w14:textId="77777777" w:rsidR="00862742" w:rsidRPr="00862742" w:rsidRDefault="00862742" w:rsidP="00A3070F">
      <w:pPr>
        <w:pStyle w:val="TextCarCar"/>
        <w:rPr>
          <w:lang w:val="es-ES"/>
        </w:rPr>
      </w:pPr>
    </w:p>
    <w:p w14:paraId="71C7920B" w14:textId="6EBE2EB8" w:rsidR="00862742" w:rsidRDefault="00862742" w:rsidP="00A3070F">
      <w:pPr>
        <w:pStyle w:val="TextCarCar"/>
        <w:rPr>
          <w:lang w:val="es-ES"/>
        </w:rPr>
      </w:pPr>
      <w:r w:rsidRPr="00862742">
        <w:rPr>
          <w:lang w:val="es-ES"/>
        </w:rPr>
        <w:t>relationshipWeightProperty. el valor por defecto es null, de tipo opcional , permite especificar el nombre de la propiedad que contiene peso. Si es nulo, trata el gráfico como no ponderado. Debe ser numérico.</w:t>
      </w:r>
    </w:p>
    <w:p w14:paraId="11133545" w14:textId="77777777" w:rsidR="00862742" w:rsidRPr="00862742" w:rsidRDefault="00862742" w:rsidP="00A3070F">
      <w:pPr>
        <w:pStyle w:val="TextCarCar"/>
        <w:rPr>
          <w:lang w:val="es-ES"/>
        </w:rPr>
      </w:pPr>
    </w:p>
    <w:p w14:paraId="31756ED9" w14:textId="77777777" w:rsidR="00862742" w:rsidRDefault="00862742" w:rsidP="00A3070F">
      <w:pPr>
        <w:jc w:val="both"/>
      </w:pPr>
      <w:r>
        <w:t xml:space="preserve">Contaremos los enlaces entrantes para cada una de las paginas </w:t>
      </w:r>
    </w:p>
    <w:p w14:paraId="012A514E" w14:textId="77777777" w:rsidR="00862742" w:rsidRDefault="00862742" w:rsidP="00A3070F">
      <w:pPr>
        <w:adjustRightInd w:val="0"/>
        <w:jc w:val="both"/>
        <w:rPr>
          <w:rFonts w:ascii="CMR10" w:hAnsi="CMR10" w:cs="CMR10"/>
        </w:rPr>
      </w:pPr>
      <w:r>
        <w:rPr>
          <w:rFonts w:ascii="CMMI10" w:hAnsi="CMMI10" w:cs="CMMI10"/>
        </w:rPr>
        <w:t>(Página 1) x</w:t>
      </w:r>
      <w:r>
        <w:rPr>
          <w:rFonts w:ascii="CMR7" w:hAnsi="CMR7" w:cs="CMR7"/>
          <w:sz w:val="14"/>
          <w:szCs w:val="14"/>
        </w:rPr>
        <w:t xml:space="preserve">1 </w:t>
      </w:r>
      <w:r>
        <w:rPr>
          <w:rFonts w:ascii="CMR10" w:hAnsi="CMR10" w:cs="CMR10"/>
        </w:rPr>
        <w:t>= 2</w:t>
      </w:r>
    </w:p>
    <w:p w14:paraId="4F7DC1FA" w14:textId="77777777" w:rsidR="00862742" w:rsidRDefault="00862742" w:rsidP="00A3070F">
      <w:pPr>
        <w:adjustRightInd w:val="0"/>
        <w:jc w:val="both"/>
        <w:rPr>
          <w:rFonts w:ascii="CMR10" w:hAnsi="CMR10" w:cs="CMR10"/>
        </w:rPr>
      </w:pPr>
      <w:r>
        <w:rPr>
          <w:rFonts w:ascii="CMMI10" w:hAnsi="CMMI10" w:cs="CMMI10"/>
        </w:rPr>
        <w:t>(Página 2) x</w:t>
      </w:r>
      <w:r>
        <w:rPr>
          <w:rFonts w:ascii="CMR7" w:hAnsi="CMR7" w:cs="CMR7"/>
          <w:sz w:val="14"/>
          <w:szCs w:val="14"/>
        </w:rPr>
        <w:t xml:space="preserve">2 </w:t>
      </w:r>
      <w:r>
        <w:rPr>
          <w:rFonts w:ascii="CMR10" w:hAnsi="CMR10" w:cs="CMR10"/>
        </w:rPr>
        <w:t>= 2</w:t>
      </w:r>
    </w:p>
    <w:p w14:paraId="268766D8" w14:textId="2374147E" w:rsidR="00862742" w:rsidRDefault="00862742" w:rsidP="00A3070F">
      <w:pPr>
        <w:jc w:val="both"/>
        <w:rPr>
          <w:rFonts w:ascii="CMR10" w:hAnsi="CMR10" w:cs="CMR10"/>
        </w:rPr>
      </w:pPr>
      <w:r>
        <w:rPr>
          <w:rFonts w:ascii="CMMI10" w:hAnsi="CMMI10" w:cs="CMMI10"/>
        </w:rPr>
        <w:t>(Página 3) x</w:t>
      </w:r>
      <w:r>
        <w:rPr>
          <w:rFonts w:ascii="CMR7" w:hAnsi="CMR7" w:cs="CMR7"/>
          <w:sz w:val="14"/>
          <w:szCs w:val="14"/>
        </w:rPr>
        <w:t xml:space="preserve">3 </w:t>
      </w:r>
      <w:r>
        <w:rPr>
          <w:rFonts w:ascii="CMR10" w:hAnsi="CMR10" w:cs="CMR10"/>
        </w:rPr>
        <w:t>= 1</w:t>
      </w:r>
    </w:p>
    <w:p w14:paraId="3742DB33" w14:textId="77777777" w:rsidR="00862742" w:rsidRDefault="00862742" w:rsidP="00A3070F">
      <w:pPr>
        <w:jc w:val="both"/>
        <w:rPr>
          <w:rFonts w:ascii="CMR10" w:hAnsi="CMR10" w:cs="CMR10"/>
        </w:rPr>
      </w:pPr>
    </w:p>
    <w:p w14:paraId="09F24D16" w14:textId="6E468BF4" w:rsidR="00862742" w:rsidRDefault="00862742" w:rsidP="00A3070F">
      <w:pPr>
        <w:jc w:val="both"/>
        <w:rPr>
          <w:rFonts w:ascii="CMR10" w:hAnsi="CMR10" w:cs="CMR10"/>
        </w:rPr>
      </w:pPr>
      <w:r>
        <w:rPr>
          <w:rFonts w:ascii="CMR10" w:hAnsi="CMR10" w:cs="CMR10"/>
        </w:rPr>
        <w:t xml:space="preserve">Pasamos los datos a una table donde llenaremos los enlaces de entrada que existe para X1, X2, X3 que son las paginas 1 2 3 corepondiente mente </w:t>
      </w:r>
    </w:p>
    <w:p w14:paraId="511A324B" w14:textId="75083B17" w:rsidR="00862742" w:rsidRDefault="00862742" w:rsidP="00A3070F">
      <w:pPr>
        <w:jc w:val="both"/>
        <w:rPr>
          <w:rFonts w:ascii="CMR10" w:hAnsi="CMR10" w:cs="CMR10"/>
        </w:rPr>
      </w:pPr>
    </w:p>
    <w:tbl>
      <w:tblPr>
        <w:tblStyle w:val="Tablaconcuadrcula"/>
        <w:tblW w:w="0" w:type="auto"/>
        <w:tblLook w:val="04A0" w:firstRow="1" w:lastRow="0" w:firstColumn="1" w:lastColumn="0" w:noHBand="0" w:noVBand="1"/>
      </w:tblPr>
      <w:tblGrid>
        <w:gridCol w:w="1230"/>
        <w:gridCol w:w="1291"/>
        <w:gridCol w:w="1291"/>
        <w:gridCol w:w="1218"/>
      </w:tblGrid>
      <w:tr w:rsidR="00862742" w14:paraId="3DB6E5C7" w14:textId="77777777" w:rsidTr="009C3100">
        <w:tc>
          <w:tcPr>
            <w:tcW w:w="2155" w:type="dxa"/>
          </w:tcPr>
          <w:p w14:paraId="58C5CE0B" w14:textId="77777777" w:rsidR="00862742" w:rsidRDefault="00862742" w:rsidP="00A3070F">
            <w:pPr>
              <w:jc w:val="both"/>
            </w:pPr>
            <w:r>
              <w:t>pagina</w:t>
            </w:r>
          </w:p>
        </w:tc>
        <w:tc>
          <w:tcPr>
            <w:tcW w:w="2190" w:type="dxa"/>
          </w:tcPr>
          <w:p w14:paraId="377E608D" w14:textId="77777777" w:rsidR="00862742" w:rsidRDefault="00862742" w:rsidP="00A3070F">
            <w:pPr>
              <w:jc w:val="both"/>
            </w:pPr>
            <w:r>
              <w:t>entrada (página 1)</w:t>
            </w:r>
          </w:p>
        </w:tc>
        <w:tc>
          <w:tcPr>
            <w:tcW w:w="2191" w:type="dxa"/>
          </w:tcPr>
          <w:p w14:paraId="064AD1ED" w14:textId="77777777" w:rsidR="00862742" w:rsidRDefault="00862742" w:rsidP="00A3070F">
            <w:pPr>
              <w:jc w:val="both"/>
            </w:pPr>
            <w:r>
              <w:t>entrada (página 2)</w:t>
            </w:r>
          </w:p>
        </w:tc>
        <w:tc>
          <w:tcPr>
            <w:tcW w:w="1958" w:type="dxa"/>
          </w:tcPr>
          <w:p w14:paraId="7F641642" w14:textId="77777777" w:rsidR="00862742" w:rsidRDefault="00862742" w:rsidP="00A3070F">
            <w:pPr>
              <w:jc w:val="both"/>
            </w:pPr>
            <w:r>
              <w:t>entrada (página 3)</w:t>
            </w:r>
          </w:p>
        </w:tc>
      </w:tr>
      <w:tr w:rsidR="00862742" w14:paraId="50D68478" w14:textId="77777777" w:rsidTr="009C3100">
        <w:tc>
          <w:tcPr>
            <w:tcW w:w="2155" w:type="dxa"/>
          </w:tcPr>
          <w:p w14:paraId="2C99CA40" w14:textId="77777777" w:rsidR="00862742" w:rsidRDefault="00862742" w:rsidP="00A3070F">
            <w:pPr>
              <w:jc w:val="both"/>
            </w:pPr>
            <w:r>
              <w:t>X1</w:t>
            </w:r>
          </w:p>
        </w:tc>
        <w:tc>
          <w:tcPr>
            <w:tcW w:w="2190" w:type="dxa"/>
          </w:tcPr>
          <w:p w14:paraId="22F0D39E" w14:textId="77777777" w:rsidR="00862742" w:rsidRDefault="00862742" w:rsidP="00A3070F">
            <w:pPr>
              <w:jc w:val="both"/>
            </w:pPr>
            <w:r>
              <w:t>0</w:t>
            </w:r>
          </w:p>
        </w:tc>
        <w:tc>
          <w:tcPr>
            <w:tcW w:w="2191" w:type="dxa"/>
          </w:tcPr>
          <w:p w14:paraId="0BF30A20" w14:textId="77777777" w:rsidR="00862742" w:rsidRDefault="00862742" w:rsidP="00A3070F">
            <w:pPr>
              <w:jc w:val="both"/>
            </w:pPr>
            <w:r>
              <w:t>X2</w:t>
            </w:r>
          </w:p>
        </w:tc>
        <w:tc>
          <w:tcPr>
            <w:tcW w:w="1958" w:type="dxa"/>
          </w:tcPr>
          <w:p w14:paraId="05D82A2C" w14:textId="77777777" w:rsidR="00862742" w:rsidRDefault="00862742" w:rsidP="00A3070F">
            <w:pPr>
              <w:jc w:val="both"/>
            </w:pPr>
            <w:r>
              <w:t>X3</w:t>
            </w:r>
          </w:p>
        </w:tc>
      </w:tr>
      <w:tr w:rsidR="00862742" w14:paraId="70243679" w14:textId="77777777" w:rsidTr="009C3100">
        <w:tc>
          <w:tcPr>
            <w:tcW w:w="2155" w:type="dxa"/>
          </w:tcPr>
          <w:p w14:paraId="50A4C90F" w14:textId="77777777" w:rsidR="00862742" w:rsidRDefault="00862742" w:rsidP="00A3070F">
            <w:pPr>
              <w:jc w:val="both"/>
            </w:pPr>
            <w:r>
              <w:t>X2</w:t>
            </w:r>
          </w:p>
        </w:tc>
        <w:tc>
          <w:tcPr>
            <w:tcW w:w="2190" w:type="dxa"/>
          </w:tcPr>
          <w:p w14:paraId="5CC219A4" w14:textId="77777777" w:rsidR="00862742" w:rsidRDefault="00862742" w:rsidP="00A3070F">
            <w:pPr>
              <w:jc w:val="both"/>
            </w:pPr>
            <w:r>
              <w:t>X1</w:t>
            </w:r>
          </w:p>
        </w:tc>
        <w:tc>
          <w:tcPr>
            <w:tcW w:w="2191" w:type="dxa"/>
          </w:tcPr>
          <w:p w14:paraId="1D5E9693" w14:textId="77777777" w:rsidR="00862742" w:rsidRDefault="00862742" w:rsidP="00A3070F">
            <w:pPr>
              <w:jc w:val="both"/>
            </w:pPr>
            <w:r>
              <w:t>0</w:t>
            </w:r>
          </w:p>
        </w:tc>
        <w:tc>
          <w:tcPr>
            <w:tcW w:w="1958" w:type="dxa"/>
          </w:tcPr>
          <w:p w14:paraId="50C351C1" w14:textId="77777777" w:rsidR="00862742" w:rsidRDefault="00862742" w:rsidP="00A3070F">
            <w:pPr>
              <w:jc w:val="both"/>
            </w:pPr>
            <w:r>
              <w:t>X3</w:t>
            </w:r>
          </w:p>
        </w:tc>
      </w:tr>
      <w:tr w:rsidR="00862742" w14:paraId="2834E9B4" w14:textId="77777777" w:rsidTr="009C3100">
        <w:tc>
          <w:tcPr>
            <w:tcW w:w="2155" w:type="dxa"/>
          </w:tcPr>
          <w:p w14:paraId="384AA63C" w14:textId="77777777" w:rsidR="00862742" w:rsidRDefault="00862742" w:rsidP="00A3070F">
            <w:pPr>
              <w:jc w:val="both"/>
            </w:pPr>
            <w:r>
              <w:t>X3</w:t>
            </w:r>
          </w:p>
        </w:tc>
        <w:tc>
          <w:tcPr>
            <w:tcW w:w="2190" w:type="dxa"/>
          </w:tcPr>
          <w:p w14:paraId="22D82364" w14:textId="77777777" w:rsidR="00862742" w:rsidRDefault="00862742" w:rsidP="00A3070F">
            <w:pPr>
              <w:jc w:val="both"/>
            </w:pPr>
            <w:r>
              <w:t>0</w:t>
            </w:r>
          </w:p>
        </w:tc>
        <w:tc>
          <w:tcPr>
            <w:tcW w:w="2191" w:type="dxa"/>
          </w:tcPr>
          <w:p w14:paraId="58D273C4" w14:textId="77777777" w:rsidR="00862742" w:rsidRDefault="00862742" w:rsidP="00A3070F">
            <w:pPr>
              <w:jc w:val="both"/>
            </w:pPr>
            <w:r>
              <w:t>X2</w:t>
            </w:r>
          </w:p>
        </w:tc>
        <w:tc>
          <w:tcPr>
            <w:tcW w:w="1958" w:type="dxa"/>
          </w:tcPr>
          <w:p w14:paraId="1CB00823" w14:textId="77777777" w:rsidR="00862742" w:rsidRDefault="00862742" w:rsidP="00A3070F">
            <w:pPr>
              <w:jc w:val="both"/>
            </w:pPr>
            <w:r>
              <w:t>0</w:t>
            </w:r>
          </w:p>
        </w:tc>
      </w:tr>
    </w:tbl>
    <w:p w14:paraId="57CFC502" w14:textId="1ADFFA90" w:rsidR="00862742" w:rsidRDefault="00862742" w:rsidP="00A3070F">
      <w:pPr>
        <w:jc w:val="both"/>
        <w:rPr>
          <w:rFonts w:ascii="CMR10" w:hAnsi="CMR10" w:cs="CMR10"/>
        </w:rPr>
      </w:pPr>
    </w:p>
    <w:p w14:paraId="1D9C2149" w14:textId="6C424DED" w:rsidR="00862742" w:rsidRDefault="00862742" w:rsidP="00A3070F">
      <w:pPr>
        <w:jc w:val="both"/>
        <w:rPr>
          <w:rFonts w:ascii="CMR10" w:hAnsi="CMR10" w:cs="CMR10"/>
        </w:rPr>
      </w:pPr>
    </w:p>
    <w:p w14:paraId="46B45EF4" w14:textId="7B7358D1" w:rsidR="00862742" w:rsidRDefault="00862742" w:rsidP="00A3070F">
      <w:pPr>
        <w:jc w:val="both"/>
        <w:rPr>
          <w:rFonts w:ascii="CMR10" w:hAnsi="CMR10" w:cs="CMR10"/>
        </w:rPr>
      </w:pPr>
    </w:p>
    <w:p w14:paraId="4B052F90" w14:textId="77777777" w:rsidR="00862742" w:rsidRDefault="00862742" w:rsidP="00A3070F">
      <w:pPr>
        <w:jc w:val="both"/>
      </w:pPr>
      <w:r>
        <w:t>Dividimos para el numero de entradas en cada pagina.</w:t>
      </w:r>
    </w:p>
    <w:p w14:paraId="13234470" w14:textId="77777777" w:rsidR="00862742" w:rsidRDefault="00862742" w:rsidP="00A3070F">
      <w:pPr>
        <w:jc w:val="both"/>
        <w:rPr>
          <w:rFonts w:ascii="CMR10" w:hAnsi="CMR10" w:cs="CMR10"/>
        </w:rPr>
      </w:pPr>
    </w:p>
    <w:tbl>
      <w:tblPr>
        <w:tblStyle w:val="Tablaconcuadrcula"/>
        <w:tblW w:w="0" w:type="auto"/>
        <w:tblLook w:val="04A0" w:firstRow="1" w:lastRow="0" w:firstColumn="1" w:lastColumn="0" w:noHBand="0" w:noVBand="1"/>
      </w:tblPr>
      <w:tblGrid>
        <w:gridCol w:w="1230"/>
        <w:gridCol w:w="1291"/>
        <w:gridCol w:w="1291"/>
        <w:gridCol w:w="1218"/>
      </w:tblGrid>
      <w:tr w:rsidR="00862742" w14:paraId="282A96AC" w14:textId="77777777" w:rsidTr="009C3100">
        <w:tc>
          <w:tcPr>
            <w:tcW w:w="2155" w:type="dxa"/>
          </w:tcPr>
          <w:p w14:paraId="29128172" w14:textId="77777777" w:rsidR="00862742" w:rsidRDefault="00862742" w:rsidP="00A3070F">
            <w:pPr>
              <w:jc w:val="both"/>
            </w:pPr>
            <w:r>
              <w:t>pagina</w:t>
            </w:r>
          </w:p>
        </w:tc>
        <w:tc>
          <w:tcPr>
            <w:tcW w:w="2190" w:type="dxa"/>
          </w:tcPr>
          <w:p w14:paraId="45FCBD58" w14:textId="77777777" w:rsidR="00862742" w:rsidRDefault="00862742" w:rsidP="00A3070F">
            <w:pPr>
              <w:jc w:val="both"/>
            </w:pPr>
            <w:r>
              <w:t>entrada (página 1)</w:t>
            </w:r>
          </w:p>
        </w:tc>
        <w:tc>
          <w:tcPr>
            <w:tcW w:w="2191" w:type="dxa"/>
          </w:tcPr>
          <w:p w14:paraId="0BF8B087" w14:textId="77777777" w:rsidR="00862742" w:rsidRDefault="00862742" w:rsidP="00A3070F">
            <w:pPr>
              <w:jc w:val="both"/>
            </w:pPr>
            <w:r>
              <w:t>entrada (página 2)</w:t>
            </w:r>
          </w:p>
        </w:tc>
        <w:tc>
          <w:tcPr>
            <w:tcW w:w="1958" w:type="dxa"/>
          </w:tcPr>
          <w:p w14:paraId="5E98D4DA" w14:textId="77777777" w:rsidR="00862742" w:rsidRDefault="00862742" w:rsidP="00A3070F">
            <w:pPr>
              <w:jc w:val="both"/>
            </w:pPr>
            <w:r>
              <w:t>entrada (página 3)</w:t>
            </w:r>
          </w:p>
        </w:tc>
      </w:tr>
      <w:tr w:rsidR="00862742" w14:paraId="2F30FF4F" w14:textId="77777777" w:rsidTr="009C3100">
        <w:tc>
          <w:tcPr>
            <w:tcW w:w="2155" w:type="dxa"/>
          </w:tcPr>
          <w:p w14:paraId="04E31868" w14:textId="77777777" w:rsidR="00862742" w:rsidRDefault="00862742" w:rsidP="00A3070F">
            <w:pPr>
              <w:jc w:val="both"/>
            </w:pPr>
            <w:r>
              <w:t>X1</w:t>
            </w:r>
          </w:p>
        </w:tc>
        <w:tc>
          <w:tcPr>
            <w:tcW w:w="2190" w:type="dxa"/>
          </w:tcPr>
          <w:p w14:paraId="172C120B" w14:textId="77777777" w:rsidR="00862742" w:rsidRDefault="00862742" w:rsidP="00A3070F">
            <w:pPr>
              <w:jc w:val="both"/>
            </w:pPr>
            <w:r>
              <w:t>0/2</w:t>
            </w:r>
          </w:p>
        </w:tc>
        <w:tc>
          <w:tcPr>
            <w:tcW w:w="2191" w:type="dxa"/>
          </w:tcPr>
          <w:p w14:paraId="10BCF5AF" w14:textId="77777777" w:rsidR="00862742" w:rsidRDefault="00862742" w:rsidP="00A3070F">
            <w:pPr>
              <w:jc w:val="both"/>
            </w:pPr>
            <w:r>
              <w:t>1/2</w:t>
            </w:r>
          </w:p>
        </w:tc>
        <w:tc>
          <w:tcPr>
            <w:tcW w:w="1958" w:type="dxa"/>
          </w:tcPr>
          <w:p w14:paraId="3C29EB34" w14:textId="77777777" w:rsidR="00862742" w:rsidRDefault="00862742" w:rsidP="00A3070F">
            <w:pPr>
              <w:jc w:val="both"/>
            </w:pPr>
            <w:r>
              <w:t>1/2</w:t>
            </w:r>
          </w:p>
        </w:tc>
      </w:tr>
      <w:tr w:rsidR="00862742" w14:paraId="610251A5" w14:textId="77777777" w:rsidTr="009C3100">
        <w:tc>
          <w:tcPr>
            <w:tcW w:w="2155" w:type="dxa"/>
          </w:tcPr>
          <w:p w14:paraId="05BF563D" w14:textId="77777777" w:rsidR="00862742" w:rsidRDefault="00862742" w:rsidP="00A3070F">
            <w:pPr>
              <w:jc w:val="both"/>
            </w:pPr>
            <w:r>
              <w:t>X2</w:t>
            </w:r>
          </w:p>
        </w:tc>
        <w:tc>
          <w:tcPr>
            <w:tcW w:w="2190" w:type="dxa"/>
          </w:tcPr>
          <w:p w14:paraId="185C2227" w14:textId="77777777" w:rsidR="00862742" w:rsidRDefault="00862742" w:rsidP="00A3070F">
            <w:pPr>
              <w:jc w:val="both"/>
            </w:pPr>
            <w:r>
              <w:t>1/2</w:t>
            </w:r>
          </w:p>
        </w:tc>
        <w:tc>
          <w:tcPr>
            <w:tcW w:w="2191" w:type="dxa"/>
          </w:tcPr>
          <w:p w14:paraId="2196EA4B" w14:textId="77777777" w:rsidR="00862742" w:rsidRDefault="00862742" w:rsidP="00A3070F">
            <w:pPr>
              <w:jc w:val="both"/>
            </w:pPr>
            <w:r>
              <w:t>0/2</w:t>
            </w:r>
          </w:p>
        </w:tc>
        <w:tc>
          <w:tcPr>
            <w:tcW w:w="1958" w:type="dxa"/>
          </w:tcPr>
          <w:p w14:paraId="35A6F499" w14:textId="77777777" w:rsidR="00862742" w:rsidRDefault="00862742" w:rsidP="00A3070F">
            <w:pPr>
              <w:jc w:val="both"/>
            </w:pPr>
            <w:r>
              <w:t>1/2</w:t>
            </w:r>
          </w:p>
        </w:tc>
      </w:tr>
      <w:tr w:rsidR="00862742" w14:paraId="197AD02D" w14:textId="77777777" w:rsidTr="009C3100">
        <w:tc>
          <w:tcPr>
            <w:tcW w:w="2155" w:type="dxa"/>
          </w:tcPr>
          <w:p w14:paraId="31030C65" w14:textId="77777777" w:rsidR="00862742" w:rsidRDefault="00862742" w:rsidP="00A3070F">
            <w:pPr>
              <w:jc w:val="both"/>
            </w:pPr>
            <w:r>
              <w:t>X3</w:t>
            </w:r>
          </w:p>
        </w:tc>
        <w:tc>
          <w:tcPr>
            <w:tcW w:w="2190" w:type="dxa"/>
          </w:tcPr>
          <w:p w14:paraId="5CFF5648" w14:textId="77777777" w:rsidR="00862742" w:rsidRDefault="00862742" w:rsidP="00A3070F">
            <w:pPr>
              <w:jc w:val="both"/>
            </w:pPr>
            <w:r>
              <w:t>0/1</w:t>
            </w:r>
          </w:p>
        </w:tc>
        <w:tc>
          <w:tcPr>
            <w:tcW w:w="2191" w:type="dxa"/>
          </w:tcPr>
          <w:p w14:paraId="4A9DEEF5" w14:textId="77777777" w:rsidR="00862742" w:rsidRDefault="00862742" w:rsidP="00A3070F">
            <w:pPr>
              <w:jc w:val="both"/>
            </w:pPr>
            <w:r>
              <w:t>1/1</w:t>
            </w:r>
          </w:p>
        </w:tc>
        <w:tc>
          <w:tcPr>
            <w:tcW w:w="1958" w:type="dxa"/>
          </w:tcPr>
          <w:p w14:paraId="27E50EF0" w14:textId="77777777" w:rsidR="00862742" w:rsidRDefault="00862742" w:rsidP="00A3070F">
            <w:pPr>
              <w:jc w:val="both"/>
            </w:pPr>
            <w:r>
              <w:t>0/1</w:t>
            </w:r>
          </w:p>
        </w:tc>
      </w:tr>
    </w:tbl>
    <w:p w14:paraId="2220015B" w14:textId="5C8B0A32" w:rsidR="00862742" w:rsidRDefault="00862742" w:rsidP="00A3070F">
      <w:pPr>
        <w:jc w:val="both"/>
        <w:rPr>
          <w:rFonts w:ascii="CMR10" w:hAnsi="CMR10" w:cs="CMR10"/>
        </w:rPr>
      </w:pPr>
    </w:p>
    <w:p w14:paraId="3C5B668B" w14:textId="77777777" w:rsidR="00862742" w:rsidRDefault="00862742" w:rsidP="00A3070F">
      <w:pPr>
        <w:jc w:val="both"/>
      </w:pPr>
    </w:p>
    <w:p w14:paraId="1979BFB6" w14:textId="7F9F1147" w:rsidR="00862742" w:rsidRDefault="00862742" w:rsidP="00A3070F">
      <w:pPr>
        <w:jc w:val="both"/>
      </w:pPr>
      <w:r>
        <w:t xml:space="preserve">Creamos nuestra matriz </w:t>
      </w:r>
    </w:p>
    <w:p w14:paraId="1466C190" w14:textId="77777777" w:rsidR="00862742" w:rsidRDefault="00862742" w:rsidP="00A3070F">
      <w:pPr>
        <w:jc w:val="both"/>
      </w:pPr>
    </w:p>
    <w:p w14:paraId="5D12FC06" w14:textId="0DA30326" w:rsidR="00862742" w:rsidRPr="007C7083" w:rsidRDefault="004F4D2E" w:rsidP="00A3070F">
      <w:pPr>
        <w:jc w:val="both"/>
        <w:rPr>
          <w:rFonts w:ascii="CMR10" w:hAnsi="CMR10" w:cs="CMR10"/>
        </w:rPr>
      </w:pPr>
      <w:r w:rsidRPr="00D13E1D">
        <w:rPr>
          <w:noProof/>
        </w:rPr>
        <w:drawing>
          <wp:inline distT="0" distB="0" distL="0" distR="0" wp14:anchorId="61834699" wp14:editId="27CD64DC">
            <wp:extent cx="2875280" cy="667385"/>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l="42638" t="57191" r="41051" b="36037"/>
                    <a:stretch>
                      <a:fillRect/>
                    </a:stretch>
                  </pic:blipFill>
                  <pic:spPr bwMode="auto">
                    <a:xfrm>
                      <a:off x="0" y="0"/>
                      <a:ext cx="2875280" cy="667385"/>
                    </a:xfrm>
                    <a:prstGeom prst="rect">
                      <a:avLst/>
                    </a:prstGeom>
                    <a:noFill/>
                    <a:ln>
                      <a:noFill/>
                    </a:ln>
                  </pic:spPr>
                </pic:pic>
              </a:graphicData>
            </a:graphic>
          </wp:inline>
        </w:drawing>
      </w:r>
    </w:p>
    <w:p w14:paraId="29FD3D88" w14:textId="77777777" w:rsidR="00862742" w:rsidRPr="00862742" w:rsidRDefault="00862742" w:rsidP="00A3070F">
      <w:pPr>
        <w:pStyle w:val="TextCarCar"/>
        <w:rPr>
          <w:lang w:val="es-ES"/>
        </w:rPr>
      </w:pPr>
    </w:p>
    <w:p w14:paraId="293828E0" w14:textId="6A84EB7E" w:rsidR="00862742" w:rsidRDefault="00862742" w:rsidP="00A3070F">
      <w:pPr>
        <w:pStyle w:val="TextCarCar"/>
        <w:rPr>
          <w:lang w:val="es-ES"/>
        </w:rPr>
      </w:pPr>
    </w:p>
    <w:p w14:paraId="76A56A1A" w14:textId="096B82FB" w:rsidR="00235033" w:rsidRDefault="00235033" w:rsidP="00A3070F">
      <w:pPr>
        <w:pStyle w:val="TextCarCar"/>
        <w:rPr>
          <w:b/>
          <w:bCs/>
          <w:lang w:val="es-ES"/>
        </w:rPr>
      </w:pPr>
      <w:r w:rsidRPr="00235033">
        <w:rPr>
          <w:b/>
          <w:bCs/>
          <w:lang w:val="es-ES"/>
        </w:rPr>
        <w:t>Cálculo del PageRank</w:t>
      </w:r>
    </w:p>
    <w:p w14:paraId="7C8C8809" w14:textId="77777777" w:rsidR="001A738B" w:rsidRPr="00235033" w:rsidRDefault="001A738B" w:rsidP="00A3070F">
      <w:pPr>
        <w:pStyle w:val="TextCarCar"/>
        <w:rPr>
          <w:b/>
          <w:bCs/>
          <w:lang w:val="es-ES"/>
        </w:rPr>
      </w:pPr>
    </w:p>
    <w:p w14:paraId="42E46F11" w14:textId="77777777" w:rsidR="00235033" w:rsidRPr="00235033" w:rsidRDefault="00235033" w:rsidP="00A3070F">
      <w:pPr>
        <w:pStyle w:val="TextCarCar"/>
        <w:rPr>
          <w:lang w:val="es-ES"/>
        </w:rPr>
      </w:pPr>
      <w:r w:rsidRPr="00235033">
        <w:rPr>
          <w:b/>
          <w:bCs/>
          <w:lang w:val="es-ES"/>
        </w:rPr>
        <w:t>Para la página 1</w:t>
      </w:r>
      <w:r w:rsidRPr="00235033">
        <w:rPr>
          <w:lang w:val="es-ES"/>
        </w:rPr>
        <w:t xml:space="preserve"> Veamos que ocurre con el pagerank de la página 1,</w:t>
      </w:r>
    </w:p>
    <w:p w14:paraId="5085B053" w14:textId="77777777" w:rsidR="00235033" w:rsidRPr="00235033" w:rsidRDefault="00235033" w:rsidP="00A3070F">
      <w:pPr>
        <w:pStyle w:val="TextCarCar"/>
        <w:rPr>
          <w:lang w:val="es-ES"/>
        </w:rPr>
      </w:pPr>
      <w:r w:rsidRPr="00235033">
        <w:rPr>
          <w:lang w:val="es-ES"/>
        </w:rPr>
        <w:t>De la página 2 Recibe 1/2 del pagerank de la 2, debido a que la página 2 tiene 2 salidas.</w:t>
      </w:r>
    </w:p>
    <w:p w14:paraId="33CA2F21" w14:textId="77777777" w:rsidR="00235033" w:rsidRPr="00235033" w:rsidRDefault="00235033" w:rsidP="00A3070F">
      <w:pPr>
        <w:pStyle w:val="TextCarCar"/>
        <w:rPr>
          <w:lang w:val="es-ES"/>
        </w:rPr>
      </w:pPr>
      <w:r w:rsidRPr="00235033">
        <w:rPr>
          <w:lang w:val="es-ES"/>
        </w:rPr>
        <w:t>De la página 3 Recibe también 1/2 de la página 3 ya que tiene dos salidas.</w:t>
      </w:r>
    </w:p>
    <w:p w14:paraId="6E7EC9B2" w14:textId="77777777" w:rsidR="00235033" w:rsidRPr="00235033" w:rsidRDefault="00235033" w:rsidP="00A3070F">
      <w:pPr>
        <w:pStyle w:val="TextCarCar"/>
        <w:rPr>
          <w:lang w:val="es-ES"/>
        </w:rPr>
      </w:pPr>
      <w:r w:rsidRPr="00235033">
        <w:rPr>
          <w:lang w:val="es-ES"/>
        </w:rPr>
        <w:t>Por lo tanto la página 1 tiene un pagerank de (1/2)(1/3) de 3 y (1/2)(1/3) de 2, después de la</w:t>
      </w:r>
    </w:p>
    <w:p w14:paraId="110CA129" w14:textId="428A7726" w:rsidR="00235033" w:rsidRDefault="00235033" w:rsidP="00A3070F">
      <w:pPr>
        <w:pStyle w:val="TextCarCar"/>
        <w:rPr>
          <w:lang w:val="es-ES"/>
        </w:rPr>
      </w:pPr>
      <w:r w:rsidRPr="00235033">
        <w:rPr>
          <w:lang w:val="es-ES"/>
        </w:rPr>
        <w:t>primera transición, es decir un total de (1/2)(1/3) + (1/2)(1/3) = 1/3.</w:t>
      </w:r>
    </w:p>
    <w:p w14:paraId="5509C97D" w14:textId="77777777" w:rsidR="00235033" w:rsidRPr="00235033" w:rsidRDefault="00235033" w:rsidP="00A3070F">
      <w:pPr>
        <w:pStyle w:val="TextCarCar"/>
        <w:rPr>
          <w:lang w:val="es-ES"/>
        </w:rPr>
      </w:pPr>
    </w:p>
    <w:p w14:paraId="2C8F6029" w14:textId="77777777" w:rsidR="00235033" w:rsidRPr="00235033" w:rsidRDefault="00235033" w:rsidP="00A3070F">
      <w:pPr>
        <w:pStyle w:val="TextCarCar"/>
        <w:rPr>
          <w:lang w:val="es-ES"/>
        </w:rPr>
      </w:pPr>
      <w:r w:rsidRPr="00235033">
        <w:rPr>
          <w:b/>
          <w:bCs/>
          <w:lang w:val="es-ES"/>
        </w:rPr>
        <w:t>Para la página 2</w:t>
      </w:r>
      <w:r w:rsidRPr="00235033">
        <w:rPr>
          <w:lang w:val="es-ES"/>
        </w:rPr>
        <w:t xml:space="preserve"> Veamos que ocurre con el pagerank de la página 2,</w:t>
      </w:r>
    </w:p>
    <w:p w14:paraId="1368DC90" w14:textId="77777777" w:rsidR="00235033" w:rsidRPr="00235033" w:rsidRDefault="00235033" w:rsidP="00A3070F">
      <w:pPr>
        <w:pStyle w:val="TextCarCar"/>
        <w:rPr>
          <w:lang w:val="es-ES"/>
        </w:rPr>
      </w:pPr>
      <w:r w:rsidRPr="00235033">
        <w:rPr>
          <w:lang w:val="es-ES"/>
        </w:rPr>
        <w:t>De la página 1 Recibe 1 de esta página, debido a que está página solo tiene una salida.</w:t>
      </w:r>
    </w:p>
    <w:p w14:paraId="38E247B8" w14:textId="77777777" w:rsidR="00235033" w:rsidRPr="00235033" w:rsidRDefault="00235033" w:rsidP="00A3070F">
      <w:pPr>
        <w:pStyle w:val="TextCarCar"/>
        <w:rPr>
          <w:lang w:val="es-ES"/>
        </w:rPr>
      </w:pPr>
      <w:r w:rsidRPr="00235033">
        <w:rPr>
          <w:lang w:val="es-ES"/>
        </w:rPr>
        <w:t>De la página 3 Recibe 1/2 de esta página, debido a que está página tiene 2 salidas.</w:t>
      </w:r>
    </w:p>
    <w:p w14:paraId="5BE63BA7" w14:textId="77777777" w:rsidR="00235033" w:rsidRPr="00235033" w:rsidRDefault="00235033" w:rsidP="00A3070F">
      <w:pPr>
        <w:pStyle w:val="TextCarCar"/>
        <w:rPr>
          <w:lang w:val="es-ES"/>
        </w:rPr>
      </w:pPr>
      <w:r w:rsidRPr="00235033">
        <w:rPr>
          <w:lang w:val="es-ES"/>
        </w:rPr>
        <w:t>Por lo tanto la página 2 tiene un pagerank de (1/2)(1/3) de 1 y (1)(1/3) de 3, después de la primera</w:t>
      </w:r>
    </w:p>
    <w:p w14:paraId="2A8B5F65" w14:textId="7383B4B2" w:rsidR="00235033" w:rsidRDefault="00235033" w:rsidP="00A3070F">
      <w:pPr>
        <w:pStyle w:val="TextCarCar"/>
        <w:rPr>
          <w:lang w:val="es-ES"/>
        </w:rPr>
      </w:pPr>
      <w:r w:rsidRPr="00235033">
        <w:rPr>
          <w:lang w:val="es-ES"/>
        </w:rPr>
        <w:t>transición. Es decir un total de (1)(1/3) + (1/2)(1/3) = 1/2.</w:t>
      </w:r>
    </w:p>
    <w:p w14:paraId="1EB80D46" w14:textId="77777777" w:rsidR="00235033" w:rsidRPr="00235033" w:rsidRDefault="00235033" w:rsidP="00A3070F">
      <w:pPr>
        <w:pStyle w:val="TextCarCar"/>
        <w:rPr>
          <w:lang w:val="es-ES"/>
        </w:rPr>
      </w:pPr>
    </w:p>
    <w:p w14:paraId="3FD7647B" w14:textId="77777777" w:rsidR="00235033" w:rsidRPr="00235033" w:rsidRDefault="00235033" w:rsidP="00A3070F">
      <w:pPr>
        <w:pStyle w:val="TextCarCar"/>
        <w:rPr>
          <w:lang w:val="es-ES"/>
        </w:rPr>
      </w:pPr>
      <w:r w:rsidRPr="00235033">
        <w:rPr>
          <w:b/>
          <w:bCs/>
          <w:lang w:val="es-ES"/>
        </w:rPr>
        <w:t>Para la página 3</w:t>
      </w:r>
      <w:r w:rsidRPr="00235033">
        <w:rPr>
          <w:lang w:val="es-ES"/>
        </w:rPr>
        <w:t xml:space="preserve"> Veamos que ocurre con el pagerank de la página 3,</w:t>
      </w:r>
    </w:p>
    <w:p w14:paraId="4536A4C4" w14:textId="77777777" w:rsidR="00235033" w:rsidRPr="00235033" w:rsidRDefault="00235033" w:rsidP="00A3070F">
      <w:pPr>
        <w:pStyle w:val="TextCarCar"/>
        <w:rPr>
          <w:lang w:val="es-ES"/>
        </w:rPr>
      </w:pPr>
      <w:r w:rsidRPr="00235033">
        <w:rPr>
          <w:lang w:val="es-ES"/>
        </w:rPr>
        <w:t>De la página 1 No recibe nada de esta página.</w:t>
      </w:r>
    </w:p>
    <w:p w14:paraId="5C5BC420" w14:textId="77777777" w:rsidR="00235033" w:rsidRPr="00235033" w:rsidRDefault="00235033" w:rsidP="00A3070F">
      <w:pPr>
        <w:pStyle w:val="TextCarCar"/>
        <w:rPr>
          <w:lang w:val="es-ES"/>
        </w:rPr>
      </w:pPr>
      <w:r w:rsidRPr="00235033">
        <w:rPr>
          <w:lang w:val="es-ES"/>
        </w:rPr>
        <w:t>De la página 2 Recibe (1/2), debido a que la página 2 tiene dos ligas de salida.</w:t>
      </w:r>
    </w:p>
    <w:p w14:paraId="477FE00F" w14:textId="77777777" w:rsidR="00235033" w:rsidRPr="00235033" w:rsidRDefault="00235033" w:rsidP="00A3070F">
      <w:pPr>
        <w:pStyle w:val="TextCarCar"/>
        <w:rPr>
          <w:lang w:val="es-ES"/>
        </w:rPr>
      </w:pPr>
      <w:r w:rsidRPr="00235033">
        <w:rPr>
          <w:lang w:val="es-ES"/>
        </w:rPr>
        <w:t>Por lo tanto la página 3 tiene un pagerank de (0)(1/3) de 1 y (1/2)(1/3) de 3, después de la primera</w:t>
      </w:r>
    </w:p>
    <w:p w14:paraId="084B43FA" w14:textId="53B860E7" w:rsidR="00862742" w:rsidRDefault="00235033" w:rsidP="00A3070F">
      <w:pPr>
        <w:pStyle w:val="TextCarCar"/>
        <w:rPr>
          <w:lang w:val="es-ES"/>
        </w:rPr>
      </w:pPr>
      <w:r w:rsidRPr="00235033">
        <w:rPr>
          <w:lang w:val="es-ES"/>
        </w:rPr>
        <w:t>transición. Es decir un total de (1/2)(1/3) = 1/6.</w:t>
      </w:r>
    </w:p>
    <w:p w14:paraId="636A5CED" w14:textId="6E202C72" w:rsidR="00235033" w:rsidRDefault="00235033" w:rsidP="00A3070F">
      <w:pPr>
        <w:pStyle w:val="TextCarCar"/>
        <w:rPr>
          <w:lang w:val="es-ES"/>
        </w:rPr>
      </w:pPr>
    </w:p>
    <w:p w14:paraId="63560148" w14:textId="38A5E49A" w:rsidR="00235033" w:rsidRPr="000B0AD7" w:rsidRDefault="00235033" w:rsidP="00A3070F">
      <w:pPr>
        <w:pStyle w:val="TextCarCar"/>
        <w:rPr>
          <w:lang w:val="es-ES"/>
        </w:rPr>
      </w:pPr>
      <w:r>
        <w:rPr>
          <w:lang w:val="es-ES"/>
        </w:rPr>
        <w:t xml:space="preserve">Donde tenemos que el pague rank para cada uno de ellos es </w:t>
      </w:r>
    </w:p>
    <w:p w14:paraId="1A9FABB2" w14:textId="77777777" w:rsidR="008F7844" w:rsidRPr="000B0AD7" w:rsidRDefault="008F7844" w:rsidP="00A3070F">
      <w:pPr>
        <w:pStyle w:val="TextCarCar"/>
        <w:rPr>
          <w:sz w:val="18"/>
          <w:szCs w:val="18"/>
          <w:lang w:val="es-ES"/>
        </w:rPr>
      </w:pPr>
    </w:p>
    <w:p w14:paraId="173EB64D" w14:textId="7D7647C6" w:rsidR="00235033" w:rsidRPr="004F4D2E" w:rsidRDefault="004F4D2E" w:rsidP="00A3070F">
      <w:pPr>
        <w:jc w:val="both"/>
      </w:pPr>
      <m:oMathPara>
        <m:oMath>
          <m:r>
            <w:rPr>
              <w:rFonts w:ascii="Cambria Math" w:hAnsi="Cambria Math"/>
            </w:rPr>
            <m:t>PR=</m:t>
          </m:r>
          <m:d>
            <m:dPr>
              <m:ctrlPr>
                <w:rPr>
                  <w:rFonts w:ascii="Cambria Math" w:hAnsi="Cambria Math"/>
                  <w:i/>
                </w:rPr>
              </m:ctrlPr>
            </m:dPr>
            <m:e>
              <m:eqArr>
                <m:eqArrPr>
                  <m:ctrlPr>
                    <w:rPr>
                      <w:rFonts w:ascii="Cambria Math" w:hAnsi="Cambria Math"/>
                      <w:i/>
                    </w:rPr>
                  </m:ctrlPr>
                </m:eqArrPr>
                <m:e>
                  <m:r>
                    <w:rPr>
                      <w:rFonts w:ascii="Cambria Math" w:hAnsi="Cambria Math"/>
                    </w:rPr>
                    <m:t>1/3</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1/6</m:t>
                  </m:r>
                </m:e>
              </m:eqArr>
            </m:e>
          </m:d>
        </m:oMath>
      </m:oMathPara>
    </w:p>
    <w:p w14:paraId="7A8A8954" w14:textId="4F3FB1F9" w:rsidR="00CA3EB6" w:rsidRDefault="00CA3EB6" w:rsidP="00A3070F">
      <w:pPr>
        <w:pStyle w:val="TextCarCar"/>
        <w:rPr>
          <w:lang w:val="es-CO"/>
        </w:rPr>
      </w:pPr>
    </w:p>
    <w:p w14:paraId="58620C5A" w14:textId="4E5266FB" w:rsidR="00235033" w:rsidRDefault="00235033" w:rsidP="00A3070F">
      <w:pPr>
        <w:pStyle w:val="Ttulo2"/>
        <w:jc w:val="both"/>
        <w:rPr>
          <w:lang w:val="es-CO"/>
        </w:rPr>
      </w:pPr>
      <w:r w:rsidRPr="00235033">
        <w:rPr>
          <w:lang w:val="es-CO"/>
        </w:rPr>
        <w:t>Community detection algorithms</w:t>
      </w:r>
    </w:p>
    <w:p w14:paraId="4A458C37" w14:textId="77777777" w:rsidR="00235033" w:rsidRPr="00235033" w:rsidRDefault="00235033" w:rsidP="00A3070F">
      <w:pPr>
        <w:jc w:val="both"/>
        <w:rPr>
          <w:lang w:val="es-CO"/>
        </w:rPr>
      </w:pPr>
    </w:p>
    <w:p w14:paraId="599B88FA" w14:textId="6920FC6F" w:rsidR="00235033" w:rsidRDefault="00235033" w:rsidP="00A3070F">
      <w:pPr>
        <w:pStyle w:val="TextCarCar"/>
        <w:rPr>
          <w:lang w:val="es-CO"/>
        </w:rPr>
      </w:pPr>
      <w:r w:rsidRPr="00235033">
        <w:rPr>
          <w:lang w:val="es-CO"/>
        </w:rPr>
        <w:t>Los algoritmos de detección de comunidad se utilizan para evaluar cómo se agrupan o particionan los grupos de nodos, así como su tendencia a fortalecerse o separarse.</w:t>
      </w:r>
    </w:p>
    <w:p w14:paraId="31812217" w14:textId="033C46A2" w:rsidR="00235033" w:rsidRDefault="004F4D2E" w:rsidP="00A3070F">
      <w:pPr>
        <w:pStyle w:val="TextCarCar"/>
      </w:pPr>
      <w:r>
        <w:rPr>
          <w:noProof/>
        </w:rPr>
        <w:lastRenderedPageBreak/>
        <w:drawing>
          <wp:inline distT="0" distB="0" distL="0" distR="0" wp14:anchorId="03D8E665" wp14:editId="068A506E">
            <wp:extent cx="2767965" cy="1548765"/>
            <wp:effectExtent l="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965" cy="1548765"/>
                    </a:xfrm>
                    <a:prstGeom prst="rect">
                      <a:avLst/>
                    </a:prstGeom>
                    <a:noFill/>
                    <a:ln>
                      <a:noFill/>
                    </a:ln>
                  </pic:spPr>
                </pic:pic>
              </a:graphicData>
            </a:graphic>
          </wp:inline>
        </w:drawing>
      </w:r>
    </w:p>
    <w:p w14:paraId="679EDF64" w14:textId="0181ED45" w:rsidR="00235033" w:rsidRDefault="00235033" w:rsidP="00A3070F">
      <w:pPr>
        <w:pStyle w:val="TextCarCar"/>
      </w:pPr>
      <w:r>
        <w:t>Fig2. Ejemplo de componentes fuerte mente conexos.</w:t>
      </w:r>
    </w:p>
    <w:p w14:paraId="70782843" w14:textId="4CAD7505" w:rsidR="00235033" w:rsidRDefault="00235033" w:rsidP="00A3070F">
      <w:pPr>
        <w:pStyle w:val="TextCarCar"/>
      </w:pPr>
    </w:p>
    <w:p w14:paraId="0B0C4251" w14:textId="77777777" w:rsidR="00235033" w:rsidRPr="00235033" w:rsidRDefault="00235033" w:rsidP="00A3070F">
      <w:pPr>
        <w:pStyle w:val="TextCarCar"/>
        <w:rPr>
          <w:b/>
          <w:bCs/>
        </w:rPr>
      </w:pPr>
      <w:r w:rsidRPr="00235033">
        <w:rPr>
          <w:b/>
          <w:bCs/>
        </w:rPr>
        <w:t>Componentes fuertemente conectados</w:t>
      </w:r>
    </w:p>
    <w:p w14:paraId="7058CB47" w14:textId="77777777" w:rsidR="00235033" w:rsidRDefault="00235033" w:rsidP="00A3070F">
      <w:pPr>
        <w:pStyle w:val="TextCarCar"/>
      </w:pPr>
    </w:p>
    <w:p w14:paraId="52F619DA" w14:textId="197B694B" w:rsidR="00235033" w:rsidRDefault="00235033" w:rsidP="00A3070F">
      <w:pPr>
        <w:pStyle w:val="TextCarCar"/>
      </w:pPr>
      <w:r>
        <w:t>los algoritmos de componentes fuertemente conectados permiten entender el comportamiento de los nodos que conforman un grafo dirigido y poseen un tipo específico de conectividad. Para que se considere un componente fuertemente conectado o conexo este grafo debe poseer nodos que estén totalmente conectados entre sí. Dentro de un grafo dirigido es posible que no exista una conexión fuerte, aunque es posible que exista una o varias vinculaciones. Se busca con estos algoritmos determinar los componentes fuertemente conectados de mayor tamaño.</w:t>
      </w:r>
    </w:p>
    <w:p w14:paraId="3618678C" w14:textId="77777777" w:rsidR="00235033" w:rsidRDefault="00235033" w:rsidP="00A3070F">
      <w:pPr>
        <w:pStyle w:val="TextCarCar"/>
      </w:pPr>
    </w:p>
    <w:p w14:paraId="7FF905DB" w14:textId="77777777" w:rsidR="00235033" w:rsidRPr="00235033" w:rsidRDefault="00235033" w:rsidP="00A3070F">
      <w:pPr>
        <w:pStyle w:val="TextCarCar"/>
        <w:rPr>
          <w:b/>
          <w:bCs/>
          <w:lang w:val="es-CO"/>
        </w:rPr>
      </w:pPr>
      <w:r w:rsidRPr="00235033">
        <w:rPr>
          <w:b/>
          <w:bCs/>
          <w:lang w:val="es-CO"/>
        </w:rPr>
        <w:t>Casos de uso</w:t>
      </w:r>
    </w:p>
    <w:p w14:paraId="2232E1CC" w14:textId="2E831786" w:rsidR="00235033" w:rsidRDefault="00235033" w:rsidP="00A3070F">
      <w:pPr>
        <w:pStyle w:val="TextCarCar"/>
        <w:rPr>
          <w:lang w:val="es-CO"/>
        </w:rPr>
      </w:pPr>
      <w:r w:rsidRPr="00235033">
        <w:rPr>
          <w:lang w:val="es-CO"/>
        </w:rPr>
        <w:t>Entonces podríamos usar la similitud calculada como parte de una consulta de recomendación. Por ejemplo, puede usar el algoritmo de similitud Jaccard para mostrar los productos que fueron comprados por clientes similares, en términos de productos anteriores comprados.</w:t>
      </w:r>
    </w:p>
    <w:p w14:paraId="762A28C6" w14:textId="7C1BBEAB" w:rsidR="00235033" w:rsidRDefault="00235033" w:rsidP="00A3070F">
      <w:pPr>
        <w:pStyle w:val="TextCarCar"/>
        <w:rPr>
          <w:lang w:val="es-CO"/>
        </w:rPr>
      </w:pPr>
    </w:p>
    <w:p w14:paraId="4F6EAC2B" w14:textId="63CFC5CF" w:rsidR="00235033" w:rsidRDefault="00235033" w:rsidP="00A3070F">
      <w:pPr>
        <w:pStyle w:val="TextCarCar"/>
        <w:rPr>
          <w:lang w:val="es-CO"/>
        </w:rPr>
      </w:pPr>
    </w:p>
    <w:p w14:paraId="34E48E63" w14:textId="3F372CEE" w:rsidR="00235033" w:rsidRDefault="00235033" w:rsidP="00A3070F">
      <w:pPr>
        <w:pStyle w:val="TextCarCar"/>
        <w:rPr>
          <w:lang w:val="es-CO"/>
        </w:rPr>
      </w:pPr>
    </w:p>
    <w:p w14:paraId="42C36C72" w14:textId="5E241DEA" w:rsidR="00235033" w:rsidRDefault="00235033" w:rsidP="00A3070F">
      <w:pPr>
        <w:pStyle w:val="TextCarCar"/>
        <w:rPr>
          <w:lang w:val="es-CO"/>
        </w:rPr>
      </w:pPr>
    </w:p>
    <w:p w14:paraId="2A9C854F" w14:textId="51B2DF5F" w:rsidR="00235033" w:rsidRDefault="00235033" w:rsidP="00A3070F">
      <w:pPr>
        <w:pStyle w:val="TextCarCar"/>
        <w:rPr>
          <w:lang w:val="es-CO"/>
        </w:rPr>
      </w:pPr>
    </w:p>
    <w:p w14:paraId="563017C7" w14:textId="0E0D0616" w:rsidR="00235033" w:rsidRDefault="00235033" w:rsidP="00A3070F">
      <w:pPr>
        <w:pStyle w:val="TextCarCar"/>
        <w:rPr>
          <w:lang w:val="es-CO"/>
        </w:rPr>
      </w:pPr>
    </w:p>
    <w:p w14:paraId="24AF36D6" w14:textId="70D77619" w:rsidR="00235033" w:rsidRDefault="00235033" w:rsidP="00A3070F">
      <w:pPr>
        <w:pStyle w:val="TextCarCar"/>
        <w:rPr>
          <w:lang w:val="es-CO"/>
        </w:rPr>
      </w:pPr>
    </w:p>
    <w:p w14:paraId="14DA8C6E" w14:textId="1F4A0871" w:rsidR="00235033" w:rsidRDefault="00235033" w:rsidP="00A3070F">
      <w:pPr>
        <w:pStyle w:val="TextCarCar"/>
        <w:rPr>
          <w:lang w:val="es-CO"/>
        </w:rPr>
      </w:pPr>
    </w:p>
    <w:p w14:paraId="76329E88" w14:textId="0EF8AC30" w:rsidR="00235033" w:rsidRDefault="00235033" w:rsidP="00A3070F">
      <w:pPr>
        <w:pStyle w:val="TextCarCar"/>
        <w:rPr>
          <w:lang w:val="es-CO"/>
        </w:rPr>
      </w:pPr>
    </w:p>
    <w:p w14:paraId="74F26CC0" w14:textId="1342EE40" w:rsidR="00235033" w:rsidRDefault="00235033" w:rsidP="00A3070F">
      <w:pPr>
        <w:pStyle w:val="TextCarCar"/>
        <w:rPr>
          <w:lang w:val="es-CO"/>
        </w:rPr>
      </w:pPr>
    </w:p>
    <w:p w14:paraId="09BAC154" w14:textId="77777777" w:rsidR="00235033" w:rsidRDefault="00235033" w:rsidP="00A3070F">
      <w:pPr>
        <w:pStyle w:val="TextCarCar"/>
        <w:rPr>
          <w:lang w:val="es-CO"/>
        </w:rPr>
      </w:pPr>
    </w:p>
    <w:p w14:paraId="2149652B" w14:textId="5DB6ABEA" w:rsidR="00235033" w:rsidRDefault="00235033" w:rsidP="00A3070F">
      <w:pPr>
        <w:pStyle w:val="TextCarCar"/>
        <w:rPr>
          <w:b/>
          <w:bCs/>
          <w:lang w:val="es-CO"/>
        </w:rPr>
      </w:pPr>
      <w:r w:rsidRPr="00235033">
        <w:rPr>
          <w:b/>
          <w:bCs/>
          <w:lang w:val="es-CO"/>
        </w:rPr>
        <w:t>Ejemplo</w:t>
      </w:r>
    </w:p>
    <w:p w14:paraId="1EB85A41" w14:textId="21B287AA" w:rsidR="00235033" w:rsidRDefault="00235033" w:rsidP="00A3070F">
      <w:pPr>
        <w:pStyle w:val="TextCarCar"/>
        <w:rPr>
          <w:lang w:val="es-CO"/>
        </w:rPr>
      </w:pPr>
      <w:r w:rsidRPr="00235033">
        <w:rPr>
          <w:lang w:val="es-CO"/>
        </w:rPr>
        <w:t>Primero explicaremos que es un grafo fuertemente conexos y débilmente conexos</w:t>
      </w:r>
      <w:r>
        <w:rPr>
          <w:lang w:val="es-CO"/>
        </w:rPr>
        <w:t>.</w:t>
      </w:r>
    </w:p>
    <w:p w14:paraId="590B3B9B" w14:textId="261D7D58" w:rsidR="00235033" w:rsidRDefault="004F4D2E" w:rsidP="00A3070F">
      <w:pPr>
        <w:pStyle w:val="TextCarCar"/>
        <w:rPr>
          <w:noProof/>
        </w:rPr>
      </w:pPr>
      <w:r w:rsidRPr="00D13E1D">
        <w:rPr>
          <w:noProof/>
        </w:rPr>
        <w:drawing>
          <wp:inline distT="0" distB="0" distL="0" distR="0" wp14:anchorId="204C9A3A" wp14:editId="2153C79C">
            <wp:extent cx="2875280" cy="996950"/>
            <wp:effectExtent l="0" t="0" r="0" b="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cstate="print">
                      <a:extLst>
                        <a:ext uri="{28A0092B-C50C-407E-A947-70E740481C1C}">
                          <a14:useLocalDpi xmlns:a14="http://schemas.microsoft.com/office/drawing/2010/main" val="0"/>
                        </a:ext>
                      </a:extLst>
                    </a:blip>
                    <a:srcRect l="42052" t="32358" r="11243" b="38795"/>
                    <a:stretch>
                      <a:fillRect/>
                    </a:stretch>
                  </pic:blipFill>
                  <pic:spPr bwMode="auto">
                    <a:xfrm>
                      <a:off x="0" y="0"/>
                      <a:ext cx="2875280" cy="996950"/>
                    </a:xfrm>
                    <a:prstGeom prst="rect">
                      <a:avLst/>
                    </a:prstGeom>
                    <a:noFill/>
                    <a:ln>
                      <a:noFill/>
                    </a:ln>
                  </pic:spPr>
                </pic:pic>
              </a:graphicData>
            </a:graphic>
          </wp:inline>
        </w:drawing>
      </w:r>
    </w:p>
    <w:p w14:paraId="1FA8E83D" w14:textId="7CFCC479" w:rsidR="00235033" w:rsidRDefault="00235033" w:rsidP="00A3070F">
      <w:pPr>
        <w:pStyle w:val="TextCarCar"/>
        <w:rPr>
          <w:noProof/>
        </w:rPr>
      </w:pPr>
      <w:r>
        <w:rPr>
          <w:noProof/>
        </w:rPr>
        <w:t>Fig3. Grafo fuertemente conexo y Debilmente Conexo.</w:t>
      </w:r>
    </w:p>
    <w:p w14:paraId="080A471A" w14:textId="0D566EB7" w:rsidR="00235033" w:rsidRDefault="00235033" w:rsidP="00A3070F">
      <w:pPr>
        <w:pStyle w:val="TextCarCar"/>
        <w:rPr>
          <w:noProof/>
        </w:rPr>
      </w:pPr>
    </w:p>
    <w:p w14:paraId="7C5990FD" w14:textId="77777777" w:rsidR="006C24C0" w:rsidRDefault="006C24C0" w:rsidP="00A3070F">
      <w:pPr>
        <w:pStyle w:val="TextCarCar"/>
        <w:rPr>
          <w:noProof/>
        </w:rPr>
      </w:pPr>
      <w:r w:rsidRPr="006C24C0">
        <w:rPr>
          <w:b/>
          <w:bCs/>
          <w:noProof/>
        </w:rPr>
        <w:t>Un grafo es fuertemente conexo</w:t>
      </w:r>
      <w:r>
        <w:rPr>
          <w:noProof/>
        </w:rPr>
        <w:t xml:space="preserve"> si hay un camino entre cada par de vértices del mismo, caso contrario es un grafo débilmente conexo.</w:t>
      </w:r>
    </w:p>
    <w:p w14:paraId="131C3612" w14:textId="77777777" w:rsidR="006C24C0" w:rsidRDefault="006C24C0" w:rsidP="00A3070F">
      <w:pPr>
        <w:pStyle w:val="TextCarCar"/>
        <w:rPr>
          <w:noProof/>
        </w:rPr>
      </w:pPr>
    </w:p>
    <w:p w14:paraId="3C530344" w14:textId="77777777" w:rsidR="006C24C0" w:rsidRDefault="006C24C0" w:rsidP="00A3070F">
      <w:pPr>
        <w:pStyle w:val="TextCarCar"/>
        <w:rPr>
          <w:noProof/>
        </w:rPr>
      </w:pPr>
      <w:r w:rsidRPr="006C24C0">
        <w:rPr>
          <w:b/>
          <w:bCs/>
          <w:noProof/>
        </w:rPr>
        <w:t>Los grafos fuertemente conexos</w:t>
      </w:r>
      <w:r>
        <w:rPr>
          <w:noProof/>
        </w:rPr>
        <w:t xml:space="preserve"> nos permiten llegar a cada uno de los nodos y viceversa </w:t>
      </w:r>
    </w:p>
    <w:p w14:paraId="57B1206B" w14:textId="77777777" w:rsidR="006C24C0" w:rsidRDefault="006C24C0" w:rsidP="00A3070F">
      <w:pPr>
        <w:pStyle w:val="TextCarCar"/>
        <w:rPr>
          <w:noProof/>
        </w:rPr>
      </w:pPr>
      <w:r>
        <w:rPr>
          <w:noProof/>
        </w:rPr>
        <w:t>ejemplo podemos observar que partiendo del nodo A podemos llegar a nodo C pasando por el nodo B.</w:t>
      </w:r>
    </w:p>
    <w:p w14:paraId="47E213C8" w14:textId="3D404DA7" w:rsidR="00235033" w:rsidRDefault="006C24C0" w:rsidP="00A3070F">
      <w:pPr>
        <w:pStyle w:val="TextCarCar"/>
        <w:rPr>
          <w:noProof/>
        </w:rPr>
      </w:pPr>
      <w:r>
        <w:rPr>
          <w:noProof/>
        </w:rPr>
        <w:t>cambiando el sentido ahora partiremos del nodo ce para llegar al nodo a pasando primero por el nodo D y luego por el nodo E llegando al nodo A.</w:t>
      </w:r>
    </w:p>
    <w:p w14:paraId="66EFC845" w14:textId="10095BA7" w:rsidR="006C24C0" w:rsidRDefault="004F4D2E" w:rsidP="00A3070F">
      <w:pPr>
        <w:pStyle w:val="TextCarCar"/>
        <w:rPr>
          <w:noProof/>
        </w:rPr>
      </w:pPr>
      <w:r w:rsidRPr="00D13E1D">
        <w:rPr>
          <w:noProof/>
        </w:rPr>
        <w:drawing>
          <wp:inline distT="0" distB="0" distL="0" distR="0" wp14:anchorId="77ABEA83" wp14:editId="6096B0CC">
            <wp:extent cx="2174875" cy="1623060"/>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l="42616" t="32860" r="35371" b="38043"/>
                    <a:stretch>
                      <a:fillRect/>
                    </a:stretch>
                  </pic:blipFill>
                  <pic:spPr bwMode="auto">
                    <a:xfrm>
                      <a:off x="0" y="0"/>
                      <a:ext cx="2174875" cy="1623060"/>
                    </a:xfrm>
                    <a:prstGeom prst="rect">
                      <a:avLst/>
                    </a:prstGeom>
                    <a:noFill/>
                    <a:ln>
                      <a:noFill/>
                    </a:ln>
                  </pic:spPr>
                </pic:pic>
              </a:graphicData>
            </a:graphic>
          </wp:inline>
        </w:drawing>
      </w:r>
    </w:p>
    <w:p w14:paraId="109EA50F" w14:textId="78831BC5" w:rsidR="006C24C0" w:rsidRDefault="006C24C0" w:rsidP="00A3070F">
      <w:pPr>
        <w:pStyle w:val="TextCarCar"/>
        <w:rPr>
          <w:noProof/>
        </w:rPr>
      </w:pPr>
      <w:r>
        <w:rPr>
          <w:noProof/>
        </w:rPr>
        <w:t>Fig4. Grafo fuertemente Conexo.</w:t>
      </w:r>
    </w:p>
    <w:p w14:paraId="58CD5B10" w14:textId="6044C1CD" w:rsidR="006C24C0" w:rsidRDefault="006C24C0" w:rsidP="00A3070F">
      <w:pPr>
        <w:pStyle w:val="TextCarCar"/>
        <w:rPr>
          <w:noProof/>
        </w:rPr>
      </w:pPr>
    </w:p>
    <w:p w14:paraId="44DEF5A5" w14:textId="77777777" w:rsidR="006C24C0" w:rsidRDefault="006C24C0" w:rsidP="00A3070F">
      <w:pPr>
        <w:pStyle w:val="TextCarCar"/>
        <w:rPr>
          <w:noProof/>
        </w:rPr>
      </w:pPr>
      <w:r w:rsidRPr="006C24C0">
        <w:rPr>
          <w:b/>
          <w:bCs/>
          <w:noProof/>
        </w:rPr>
        <w:t>El siguiente grafo es débilmente</w:t>
      </w:r>
      <w:r>
        <w:rPr>
          <w:noProof/>
        </w:rPr>
        <w:t xml:space="preserve"> conexo porque al intentar llegar al nodo A partiendo del nodo C nos permite llegar pasando por el nodo D y E.</w:t>
      </w:r>
    </w:p>
    <w:p w14:paraId="48CBC6C4" w14:textId="04EE9439" w:rsidR="006C24C0" w:rsidRDefault="006C24C0" w:rsidP="00A3070F">
      <w:pPr>
        <w:pStyle w:val="TextCarCar"/>
        <w:rPr>
          <w:noProof/>
        </w:rPr>
      </w:pPr>
      <w:r>
        <w:rPr>
          <w:noProof/>
        </w:rPr>
        <w:t>Pero al intentar llegar al nodo C partiendo del nodo A no es posible por lo tanto es un grafo débilmente conexo</w:t>
      </w:r>
    </w:p>
    <w:p w14:paraId="4FB8F1B3" w14:textId="051D3334" w:rsidR="006C24C0" w:rsidRDefault="006C24C0" w:rsidP="00A3070F">
      <w:pPr>
        <w:pStyle w:val="TextCarCar"/>
        <w:rPr>
          <w:noProof/>
        </w:rPr>
      </w:pPr>
    </w:p>
    <w:p w14:paraId="4C41F6D4" w14:textId="4CC16903" w:rsidR="006C24C0" w:rsidRDefault="004F4D2E" w:rsidP="00A3070F">
      <w:pPr>
        <w:pStyle w:val="TextCarCar"/>
        <w:rPr>
          <w:noProof/>
        </w:rPr>
      </w:pPr>
      <w:r>
        <w:rPr>
          <w:noProof/>
        </w:rPr>
        <w:drawing>
          <wp:inline distT="0" distB="0" distL="0" distR="0" wp14:anchorId="1EDE49CE" wp14:editId="2B3FE1AD">
            <wp:extent cx="2048510" cy="1511935"/>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8510" cy="1511935"/>
                    </a:xfrm>
                    <a:prstGeom prst="rect">
                      <a:avLst/>
                    </a:prstGeom>
                    <a:noFill/>
                  </pic:spPr>
                </pic:pic>
              </a:graphicData>
            </a:graphic>
          </wp:inline>
        </w:drawing>
      </w:r>
    </w:p>
    <w:p w14:paraId="478EB7AF" w14:textId="4687E342" w:rsidR="006C24C0" w:rsidRDefault="006C24C0" w:rsidP="00A3070F">
      <w:pPr>
        <w:pStyle w:val="TextCarCar"/>
        <w:rPr>
          <w:noProof/>
        </w:rPr>
      </w:pPr>
      <w:r>
        <w:rPr>
          <w:noProof/>
        </w:rPr>
        <w:t>Fig5. Grafo debilmente Conexo</w:t>
      </w:r>
    </w:p>
    <w:p w14:paraId="66262800" w14:textId="60D97DB6" w:rsidR="006C24C0" w:rsidRDefault="006C24C0" w:rsidP="00A3070F">
      <w:pPr>
        <w:pStyle w:val="TextCarCar"/>
        <w:rPr>
          <w:noProof/>
        </w:rPr>
      </w:pPr>
    </w:p>
    <w:p w14:paraId="12B896AC" w14:textId="4E78F902" w:rsidR="006C24C0" w:rsidRDefault="006C24C0" w:rsidP="00A3070F">
      <w:pPr>
        <w:pStyle w:val="TextCarCar"/>
        <w:rPr>
          <w:noProof/>
        </w:rPr>
      </w:pPr>
    </w:p>
    <w:p w14:paraId="11F5A83B" w14:textId="1843A57F" w:rsidR="006C24C0" w:rsidRDefault="006C24C0" w:rsidP="00A3070F">
      <w:pPr>
        <w:pStyle w:val="TextCarCar"/>
        <w:rPr>
          <w:noProof/>
        </w:rPr>
      </w:pPr>
    </w:p>
    <w:p w14:paraId="7630A63E" w14:textId="43667FB3" w:rsidR="006C24C0" w:rsidRDefault="006C24C0" w:rsidP="00A3070F">
      <w:pPr>
        <w:pStyle w:val="TextCarCar"/>
        <w:rPr>
          <w:noProof/>
        </w:rPr>
      </w:pPr>
    </w:p>
    <w:p w14:paraId="4E3DD483" w14:textId="350E814E" w:rsidR="006C24C0" w:rsidRDefault="006C24C0" w:rsidP="00A3070F">
      <w:pPr>
        <w:pStyle w:val="TextCarCar"/>
        <w:rPr>
          <w:noProof/>
        </w:rPr>
      </w:pPr>
    </w:p>
    <w:p w14:paraId="08834D67" w14:textId="303D2782" w:rsidR="006C24C0" w:rsidRDefault="006C24C0" w:rsidP="00A3070F">
      <w:pPr>
        <w:pStyle w:val="TextCarCar"/>
        <w:rPr>
          <w:noProof/>
        </w:rPr>
      </w:pPr>
    </w:p>
    <w:p w14:paraId="7FE6CCE7" w14:textId="77777777" w:rsidR="006C24C0" w:rsidRPr="006C24C0" w:rsidRDefault="006C24C0" w:rsidP="00A3070F">
      <w:pPr>
        <w:pStyle w:val="TextCarCar"/>
        <w:rPr>
          <w:b/>
          <w:bCs/>
          <w:noProof/>
        </w:rPr>
      </w:pPr>
      <w:r w:rsidRPr="006C24C0">
        <w:rPr>
          <w:b/>
          <w:bCs/>
          <w:noProof/>
        </w:rPr>
        <w:t xml:space="preserve">Componentes fuerte mente conexos </w:t>
      </w:r>
    </w:p>
    <w:p w14:paraId="35217DD2" w14:textId="23124544" w:rsidR="006C24C0" w:rsidRDefault="006C24C0" w:rsidP="00A3070F">
      <w:pPr>
        <w:pStyle w:val="TextCarCar"/>
        <w:rPr>
          <w:noProof/>
        </w:rPr>
      </w:pPr>
      <w:r>
        <w:rPr>
          <w:noProof/>
        </w:rPr>
        <w:t xml:space="preserve">El algoritmo de </w:t>
      </w:r>
      <w:r>
        <w:rPr>
          <w:noProof/>
        </w:rPr>
        <w:t xml:space="preserve"> componentes fuerte mente conexos nos permite dividir un grafo débilmente conexo en subgrafos los cuales serán fuerte mente conexos.</w:t>
      </w:r>
    </w:p>
    <w:p w14:paraId="0EF810E8" w14:textId="5DAD4788" w:rsidR="006C24C0" w:rsidRDefault="006C24C0" w:rsidP="00A3070F">
      <w:pPr>
        <w:pStyle w:val="TextCarCar"/>
        <w:rPr>
          <w:noProof/>
        </w:rPr>
      </w:pPr>
    </w:p>
    <w:p w14:paraId="5B9E0F89" w14:textId="43E55BFD" w:rsidR="006C24C0" w:rsidRDefault="004F4D2E" w:rsidP="00A3070F">
      <w:pPr>
        <w:pStyle w:val="TextCarCar"/>
        <w:rPr>
          <w:noProof/>
        </w:rPr>
      </w:pPr>
      <w:r w:rsidRPr="00D13E1D">
        <w:rPr>
          <w:noProof/>
        </w:rPr>
        <w:lastRenderedPageBreak/>
        <w:drawing>
          <wp:inline distT="0" distB="0" distL="0" distR="0" wp14:anchorId="7CED5AC0" wp14:editId="6EB8D58C">
            <wp:extent cx="3147060" cy="2117090"/>
            <wp:effectExtent l="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l="29774" t="41138" r="35231" b="23244"/>
                    <a:stretch>
                      <a:fillRect/>
                    </a:stretch>
                  </pic:blipFill>
                  <pic:spPr bwMode="auto">
                    <a:xfrm>
                      <a:off x="0" y="0"/>
                      <a:ext cx="3147060" cy="2117090"/>
                    </a:xfrm>
                    <a:prstGeom prst="rect">
                      <a:avLst/>
                    </a:prstGeom>
                    <a:noFill/>
                    <a:ln>
                      <a:noFill/>
                    </a:ln>
                  </pic:spPr>
                </pic:pic>
              </a:graphicData>
            </a:graphic>
          </wp:inline>
        </w:drawing>
      </w:r>
    </w:p>
    <w:p w14:paraId="22D84408" w14:textId="683CFAAF" w:rsidR="00235033" w:rsidRDefault="006C24C0" w:rsidP="00A3070F">
      <w:pPr>
        <w:pStyle w:val="TextCarCar"/>
        <w:rPr>
          <w:noProof/>
        </w:rPr>
      </w:pPr>
      <w:r>
        <w:rPr>
          <w:noProof/>
        </w:rPr>
        <w:t>Fig6. Grafo debilmente conexo.</w:t>
      </w:r>
    </w:p>
    <w:p w14:paraId="0669F9CC" w14:textId="569246B0" w:rsidR="006C24C0" w:rsidRDefault="006C24C0" w:rsidP="00A3070F">
      <w:pPr>
        <w:pStyle w:val="TextCarCar"/>
        <w:rPr>
          <w:noProof/>
        </w:rPr>
      </w:pPr>
    </w:p>
    <w:p w14:paraId="44AEB99C" w14:textId="77777777" w:rsidR="006C24C0" w:rsidRDefault="006C24C0" w:rsidP="00A3070F">
      <w:pPr>
        <w:pStyle w:val="TextCarCar"/>
        <w:rPr>
          <w:noProof/>
        </w:rPr>
      </w:pPr>
    </w:p>
    <w:p w14:paraId="4AFB2183" w14:textId="77777777" w:rsidR="006C24C0" w:rsidRPr="006C24C0" w:rsidRDefault="006C24C0" w:rsidP="00A3070F">
      <w:pPr>
        <w:pStyle w:val="TextCarCar"/>
        <w:rPr>
          <w:lang w:val="es-CO"/>
        </w:rPr>
      </w:pPr>
      <w:r w:rsidRPr="006C24C0">
        <w:rPr>
          <w:lang w:val="es-CO"/>
        </w:rPr>
        <w:t xml:space="preserve">En este caso podemos identificar los componentes fuertemente conexos los cueles tiene los siguientes vértices </w:t>
      </w:r>
    </w:p>
    <w:p w14:paraId="1F418A30" w14:textId="77777777" w:rsidR="006C24C0" w:rsidRPr="006C24C0" w:rsidRDefault="006C24C0" w:rsidP="00A3070F">
      <w:pPr>
        <w:pStyle w:val="TextCarCar"/>
        <w:rPr>
          <w:lang w:val="es-CO"/>
        </w:rPr>
      </w:pPr>
      <w:r w:rsidRPr="006C24C0">
        <w:rPr>
          <w:lang w:val="es-CO"/>
        </w:rPr>
        <w:t>•</w:t>
      </w:r>
      <w:r w:rsidRPr="006C24C0">
        <w:rPr>
          <w:lang w:val="es-CO"/>
        </w:rPr>
        <w:tab/>
        <w:t>{A, B, D, E}</w:t>
      </w:r>
    </w:p>
    <w:p w14:paraId="3571ECA3" w14:textId="4D675954" w:rsidR="00235033" w:rsidRDefault="006C24C0" w:rsidP="00A3070F">
      <w:pPr>
        <w:pStyle w:val="TextCarCar"/>
        <w:rPr>
          <w:lang w:val="es-CO"/>
        </w:rPr>
      </w:pPr>
      <w:r w:rsidRPr="006C24C0">
        <w:rPr>
          <w:lang w:val="es-CO"/>
        </w:rPr>
        <w:t>•</w:t>
      </w:r>
      <w:r w:rsidRPr="006C24C0">
        <w:rPr>
          <w:lang w:val="es-CO"/>
        </w:rPr>
        <w:tab/>
        <w:t>{C, F, G}</w:t>
      </w:r>
    </w:p>
    <w:p w14:paraId="10DAC5CF" w14:textId="33E344F5" w:rsidR="006C24C0" w:rsidRDefault="006C24C0" w:rsidP="00A3070F">
      <w:pPr>
        <w:pStyle w:val="TextCarCar"/>
        <w:rPr>
          <w:lang w:val="es-CO"/>
        </w:rPr>
      </w:pPr>
    </w:p>
    <w:p w14:paraId="79D83998" w14:textId="78A3D744" w:rsidR="006C24C0" w:rsidRDefault="004F4D2E" w:rsidP="00A3070F">
      <w:pPr>
        <w:pStyle w:val="TextCarCar"/>
        <w:rPr>
          <w:noProof/>
        </w:rPr>
      </w:pPr>
      <w:r w:rsidRPr="00D13E1D">
        <w:rPr>
          <w:noProof/>
        </w:rPr>
        <w:drawing>
          <wp:inline distT="0" distB="0" distL="0" distR="0" wp14:anchorId="08107DC4" wp14:editId="6182F953">
            <wp:extent cx="3196590" cy="1861820"/>
            <wp:effectExtent l="0" t="0" r="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6590" cy="1861820"/>
                    </a:xfrm>
                    <a:prstGeom prst="rect">
                      <a:avLst/>
                    </a:prstGeom>
                    <a:noFill/>
                    <a:ln>
                      <a:noFill/>
                    </a:ln>
                  </pic:spPr>
                </pic:pic>
              </a:graphicData>
            </a:graphic>
          </wp:inline>
        </w:drawing>
      </w:r>
    </w:p>
    <w:p w14:paraId="0C7D36BD" w14:textId="31A575AB" w:rsidR="006C24C0" w:rsidRDefault="006C24C0" w:rsidP="00A3070F">
      <w:pPr>
        <w:pStyle w:val="TextCarCar"/>
        <w:rPr>
          <w:noProof/>
        </w:rPr>
      </w:pPr>
      <w:r>
        <w:rPr>
          <w:noProof/>
        </w:rPr>
        <w:t>Fig7. Aplicando el algoritmo de Componentes fuerte mente conexos.</w:t>
      </w:r>
    </w:p>
    <w:p w14:paraId="339FDCC4" w14:textId="16E51529" w:rsidR="006C24C0" w:rsidRDefault="006C24C0" w:rsidP="00A3070F">
      <w:pPr>
        <w:pStyle w:val="TextCarCar"/>
        <w:rPr>
          <w:noProof/>
        </w:rPr>
      </w:pPr>
    </w:p>
    <w:p w14:paraId="47653661" w14:textId="6525C40C" w:rsidR="006C24C0" w:rsidRDefault="006C24C0" w:rsidP="00A3070F">
      <w:pPr>
        <w:pStyle w:val="Ttulo2"/>
        <w:jc w:val="both"/>
        <w:rPr>
          <w:noProof/>
        </w:rPr>
      </w:pPr>
      <w:r>
        <w:rPr>
          <w:noProof/>
        </w:rPr>
        <w:t>Similarity algorithms</w:t>
      </w:r>
    </w:p>
    <w:p w14:paraId="10E4056D" w14:textId="77777777" w:rsidR="006C24C0" w:rsidRDefault="006C24C0" w:rsidP="00A3070F">
      <w:pPr>
        <w:pStyle w:val="TextCarCar"/>
        <w:rPr>
          <w:noProof/>
        </w:rPr>
      </w:pPr>
      <w:r>
        <w:rPr>
          <w:noProof/>
        </w:rPr>
        <w:t>Los algoritmos de similitud calculan la similitud de pares de nodos utilizando diferentes métricas basadas en vectores.</w:t>
      </w:r>
    </w:p>
    <w:p w14:paraId="6D698415" w14:textId="16B0E670" w:rsidR="006C24C0" w:rsidRDefault="006C24C0" w:rsidP="00A3070F">
      <w:pPr>
        <w:pStyle w:val="TextCarCar"/>
        <w:rPr>
          <w:noProof/>
        </w:rPr>
      </w:pPr>
      <w:r>
        <w:rPr>
          <w:noProof/>
        </w:rPr>
        <w:t>Los algoritmos de similaridad o algoritmos de similitud, son aquellos que ejecutan cálculos matemáticos para determinar los niveles de semejanzas o compatibilidades que existen entre conjuntos de datos.</w:t>
      </w:r>
    </w:p>
    <w:p w14:paraId="1E7621E8" w14:textId="10104FEB" w:rsidR="006C24C0" w:rsidRDefault="006C24C0" w:rsidP="00A3070F">
      <w:pPr>
        <w:pStyle w:val="TextCarCar"/>
        <w:rPr>
          <w:lang w:val="es-CO"/>
        </w:rPr>
      </w:pPr>
    </w:p>
    <w:p w14:paraId="5CD694DB" w14:textId="4C6237DB" w:rsidR="006C24C0" w:rsidRDefault="006C24C0" w:rsidP="00A3070F">
      <w:pPr>
        <w:pStyle w:val="TextCarCar"/>
        <w:rPr>
          <w:b/>
          <w:bCs/>
          <w:lang w:val="es-CO"/>
        </w:rPr>
      </w:pPr>
      <w:r w:rsidRPr="006C24C0">
        <w:rPr>
          <w:b/>
          <w:bCs/>
          <w:lang w:val="es-CO"/>
        </w:rPr>
        <w:t>Jaccard Similitud</w:t>
      </w:r>
    </w:p>
    <w:p w14:paraId="78D108F9" w14:textId="21EB392B" w:rsidR="006C24C0" w:rsidRPr="006C24C0" w:rsidRDefault="006C24C0" w:rsidP="00A3070F">
      <w:pPr>
        <w:pStyle w:val="TextCarCar"/>
        <w:rPr>
          <w:lang w:val="es-CO"/>
        </w:rPr>
      </w:pPr>
      <w:r w:rsidRPr="006C24C0">
        <w:rPr>
          <w:lang w:val="es-CO"/>
        </w:rPr>
        <w:t>Jaccard Similarity (coeficiente), un término acuñado por Paul Jaccard, mide las similitudes entre conjuntos. Se define como el tamaño de la intersección dividido por el tamaño de la unión de dos conjuntos.</w:t>
      </w:r>
    </w:p>
    <w:p w14:paraId="6F059BE8" w14:textId="1BB358CD" w:rsidR="006C24C0" w:rsidRDefault="006C24C0" w:rsidP="00A3070F">
      <w:pPr>
        <w:pStyle w:val="TextCarCar"/>
        <w:rPr>
          <w:lang w:val="es-CO"/>
        </w:rPr>
      </w:pPr>
      <w:r w:rsidRPr="006C24C0">
        <w:rPr>
          <w:lang w:val="es-CO"/>
        </w:rPr>
        <w:t>Este se define como el tamaño de la intersección dividida por el tamaño de la unión de dos conjuntos. Este se rige bajo la siguiente formula:</w:t>
      </w:r>
    </w:p>
    <w:p w14:paraId="4A6274F5" w14:textId="3E2DB598" w:rsidR="006C24C0" w:rsidRDefault="006C24C0" w:rsidP="00A3070F">
      <w:pPr>
        <w:pStyle w:val="TextCarCar"/>
        <w:rPr>
          <w:lang w:val="es-CO"/>
        </w:rPr>
      </w:pPr>
    </w:p>
    <w:p w14:paraId="7A9C52D8" w14:textId="194D14D8" w:rsidR="006C24C0" w:rsidRDefault="004F4D2E" w:rsidP="00A3070F">
      <w:pPr>
        <w:pStyle w:val="TextCarCar"/>
      </w:pPr>
      <w:r>
        <w:rPr>
          <w:noProof/>
        </w:rPr>
        <w:drawing>
          <wp:inline distT="0" distB="0" distL="0" distR="0" wp14:anchorId="0EC29F0E" wp14:editId="1A430CC1">
            <wp:extent cx="3270250" cy="873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0250" cy="873125"/>
                    </a:xfrm>
                    <a:prstGeom prst="rect">
                      <a:avLst/>
                    </a:prstGeom>
                    <a:noFill/>
                    <a:ln>
                      <a:noFill/>
                    </a:ln>
                  </pic:spPr>
                </pic:pic>
              </a:graphicData>
            </a:graphic>
          </wp:inline>
        </w:drawing>
      </w:r>
    </w:p>
    <w:p w14:paraId="5C205653" w14:textId="1A37E73D" w:rsidR="006C24C0" w:rsidRDefault="006C24C0" w:rsidP="00A3070F">
      <w:pPr>
        <w:pStyle w:val="TextCarCar"/>
      </w:pPr>
      <w:r>
        <w:t xml:space="preserve">Fig.8 formula para el calculo de la similitude de Jaccard </w:t>
      </w:r>
    </w:p>
    <w:p w14:paraId="6DAECA80" w14:textId="659B8B4E" w:rsidR="006C24C0" w:rsidRDefault="006C24C0" w:rsidP="00A3070F">
      <w:pPr>
        <w:pStyle w:val="TextCarCar"/>
      </w:pPr>
    </w:p>
    <w:p w14:paraId="15F53324" w14:textId="77777777" w:rsidR="006C24C0" w:rsidRPr="006C24C0" w:rsidRDefault="006C24C0" w:rsidP="00A3070F">
      <w:pPr>
        <w:pStyle w:val="TextCarCar"/>
        <w:rPr>
          <w:b/>
          <w:bCs/>
          <w:lang w:val="es-CO"/>
        </w:rPr>
      </w:pPr>
      <w:r w:rsidRPr="006C24C0">
        <w:rPr>
          <w:b/>
          <w:bCs/>
          <w:lang w:val="es-CO"/>
        </w:rPr>
        <w:t>Casos de uso</w:t>
      </w:r>
    </w:p>
    <w:p w14:paraId="7AB7AD1D" w14:textId="45BB50AC" w:rsidR="006C24C0" w:rsidRDefault="006C24C0" w:rsidP="00A3070F">
      <w:pPr>
        <w:pStyle w:val="TextCarCar"/>
        <w:rPr>
          <w:lang w:val="es-CO"/>
        </w:rPr>
      </w:pPr>
      <w:r w:rsidRPr="006C24C0">
        <w:rPr>
          <w:lang w:val="es-CO"/>
        </w:rPr>
        <w:t>- Puede usarse para encontrar el conjunto de empresas en las que cada miembro posee acciones directas y / o indirectas en todos los demás miembros.</w:t>
      </w:r>
    </w:p>
    <w:p w14:paraId="3E12B7AB" w14:textId="77777777" w:rsidR="006C24C0" w:rsidRPr="006C24C0" w:rsidRDefault="006C24C0" w:rsidP="00A3070F">
      <w:pPr>
        <w:pStyle w:val="TextCarCar"/>
        <w:rPr>
          <w:lang w:val="es-CO"/>
        </w:rPr>
      </w:pPr>
    </w:p>
    <w:p w14:paraId="737924D9" w14:textId="6F1CE526" w:rsidR="006C24C0" w:rsidRDefault="006C24C0" w:rsidP="00A3070F">
      <w:pPr>
        <w:pStyle w:val="TextCarCar"/>
        <w:rPr>
          <w:lang w:val="es-CO"/>
        </w:rPr>
      </w:pPr>
      <w:r w:rsidRPr="006C24C0">
        <w:rPr>
          <w:lang w:val="es-CO"/>
        </w:rPr>
        <w:t>- puede utilizar para calcular la conectividad de diferentes configuraciones de red al medir el rendimiento de enrutamiento en redes inalámbricas de múltiples tiendas.</w:t>
      </w:r>
    </w:p>
    <w:p w14:paraId="428FCE54" w14:textId="77777777" w:rsidR="006C24C0" w:rsidRPr="006C24C0" w:rsidRDefault="006C24C0" w:rsidP="00A3070F">
      <w:pPr>
        <w:pStyle w:val="TextCarCar"/>
        <w:rPr>
          <w:lang w:val="es-CO"/>
        </w:rPr>
      </w:pPr>
    </w:p>
    <w:p w14:paraId="1B3C2474" w14:textId="57FCF97E" w:rsidR="006C24C0" w:rsidRDefault="006C24C0" w:rsidP="00A3070F">
      <w:pPr>
        <w:pStyle w:val="TextCarCar"/>
        <w:rPr>
          <w:lang w:val="es-CO"/>
        </w:rPr>
      </w:pPr>
      <w:r w:rsidRPr="006C24C0">
        <w:rPr>
          <w:lang w:val="es-CO"/>
        </w:rPr>
        <w:t xml:space="preserve">- </w:t>
      </w:r>
      <w:r>
        <w:rPr>
          <w:lang w:val="es-CO"/>
        </w:rPr>
        <w:t>P</w:t>
      </w:r>
      <w:r w:rsidRPr="006C24C0">
        <w:rPr>
          <w:lang w:val="es-CO"/>
        </w:rPr>
        <w:t>ueden usar para encontrar dichos grupos y sugerir las páginas o juegos que comúnmente les gustan a las personas del grupo que aún no les han gustado esas páginas o juegos.</w:t>
      </w:r>
    </w:p>
    <w:p w14:paraId="1EFC2C92" w14:textId="4B468FB1" w:rsidR="006C24C0" w:rsidRDefault="006C24C0" w:rsidP="00A3070F">
      <w:pPr>
        <w:pStyle w:val="TextCarCar"/>
        <w:rPr>
          <w:lang w:val="es-CO"/>
        </w:rPr>
      </w:pPr>
    </w:p>
    <w:p w14:paraId="6D034B0C" w14:textId="0E6E0289" w:rsidR="006C24C0" w:rsidRDefault="006C24C0" w:rsidP="00A3070F">
      <w:pPr>
        <w:pStyle w:val="TextCarCar"/>
        <w:rPr>
          <w:b/>
          <w:bCs/>
          <w:lang w:val="es-CO"/>
        </w:rPr>
      </w:pPr>
      <w:r w:rsidRPr="006C24C0">
        <w:rPr>
          <w:b/>
          <w:bCs/>
          <w:lang w:val="es-CO"/>
        </w:rPr>
        <w:t>Ejemplo</w:t>
      </w:r>
    </w:p>
    <w:p w14:paraId="2D640D13" w14:textId="72565A6E" w:rsidR="006C24C0" w:rsidRDefault="006C24C0" w:rsidP="00A3070F">
      <w:pPr>
        <w:pStyle w:val="TextCarCar"/>
        <w:rPr>
          <w:b/>
          <w:bCs/>
          <w:lang w:val="es-CO"/>
        </w:rPr>
      </w:pPr>
    </w:p>
    <w:p w14:paraId="75D82791" w14:textId="360D4272" w:rsidR="006C24C0" w:rsidRPr="006C24C0" w:rsidRDefault="006C24C0" w:rsidP="00A3070F">
      <w:pPr>
        <w:pStyle w:val="TextCarCar"/>
        <w:rPr>
          <w:lang w:val="es-CO"/>
        </w:rPr>
      </w:pPr>
      <w:r w:rsidRPr="006C24C0">
        <w:rPr>
          <w:lang w:val="es-CO"/>
        </w:rPr>
        <w:t xml:space="preserve">Tenemos 5 personas con </w:t>
      </w:r>
      <w:r>
        <w:rPr>
          <w:lang w:val="es-CO"/>
        </w:rPr>
        <w:t xml:space="preserve">preferencias personales de comida </w:t>
      </w:r>
    </w:p>
    <w:p w14:paraId="49A5FE65" w14:textId="01FB64E7" w:rsidR="006C24C0" w:rsidRDefault="006C24C0" w:rsidP="00A3070F">
      <w:pPr>
        <w:pStyle w:val="TextCarCar"/>
        <w:rPr>
          <w:b/>
          <w:bCs/>
          <w:lang w:val="es-CO"/>
        </w:rPr>
      </w:pPr>
    </w:p>
    <w:p w14:paraId="245AB308" w14:textId="59AFA03C" w:rsidR="006C24C0" w:rsidRPr="006C24C0" w:rsidRDefault="004F4D2E" w:rsidP="00A3070F">
      <w:pPr>
        <w:pStyle w:val="TextCarCar"/>
        <w:rPr>
          <w:b/>
          <w:bCs/>
          <w:lang w:val="es-CO"/>
        </w:rPr>
      </w:pPr>
      <w:r>
        <w:rPr>
          <w:b/>
          <w:bCs/>
          <w:noProof/>
          <w:lang w:val="es-CO"/>
        </w:rPr>
        <w:drawing>
          <wp:inline distT="0" distB="0" distL="0" distR="0" wp14:anchorId="4DB0DB63" wp14:editId="6BF60F23">
            <wp:extent cx="2898140" cy="1463675"/>
            <wp:effectExtent l="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8140" cy="1463675"/>
                    </a:xfrm>
                    <a:prstGeom prst="rect">
                      <a:avLst/>
                    </a:prstGeom>
                    <a:noFill/>
                  </pic:spPr>
                </pic:pic>
              </a:graphicData>
            </a:graphic>
          </wp:inline>
        </w:drawing>
      </w:r>
    </w:p>
    <w:p w14:paraId="5831432D" w14:textId="0F8737EF" w:rsidR="006C24C0" w:rsidRDefault="006C24C0" w:rsidP="00A3070F">
      <w:pPr>
        <w:pStyle w:val="TextCarCar"/>
        <w:rPr>
          <w:lang w:val="es-CO"/>
        </w:rPr>
      </w:pPr>
      <w:r>
        <w:rPr>
          <w:lang w:val="es-CO"/>
        </w:rPr>
        <w:t>Fig8. Grafo ejemplo similitud de Jaccard</w:t>
      </w:r>
    </w:p>
    <w:p w14:paraId="51797795" w14:textId="3BED6BF7" w:rsidR="006C24C0" w:rsidRDefault="006C24C0" w:rsidP="00A3070F">
      <w:pPr>
        <w:pStyle w:val="TextCarCar"/>
        <w:rPr>
          <w:lang w:val="es-CO"/>
        </w:rPr>
      </w:pPr>
    </w:p>
    <w:p w14:paraId="76846FEC" w14:textId="347643A0" w:rsidR="006C24C0" w:rsidRDefault="006C24C0" w:rsidP="00A3070F">
      <w:pPr>
        <w:jc w:val="both"/>
      </w:pPr>
      <w:r>
        <w:t>Siguiendo la siguiente formula vamos a obtener la similitud de Jaccard entre Karin y Arya</w:t>
      </w:r>
    </w:p>
    <w:p w14:paraId="380D21AC" w14:textId="77777777" w:rsidR="00A3070F" w:rsidRDefault="00A3070F" w:rsidP="00A3070F">
      <w:pPr>
        <w:jc w:val="both"/>
      </w:pPr>
    </w:p>
    <w:p w14:paraId="6B281A54" w14:textId="4EBE1FF0" w:rsidR="00A3070F" w:rsidRPr="00A3070F" w:rsidRDefault="00A3070F" w:rsidP="00A3070F">
      <w:pPr>
        <w:jc w:val="both"/>
        <w:rPr>
          <w:lang w:val="es-CO"/>
        </w:rPr>
      </w:pPr>
      <w:r>
        <w:t xml:space="preserve">A Karin le gusta la comida </w:t>
      </w:r>
      <w:r w:rsidRPr="00A3070F">
        <w:rPr>
          <w:lang w:val="es-CO"/>
        </w:rPr>
        <w:t>Lebanese</w:t>
      </w:r>
      <w:r>
        <w:rPr>
          <w:lang w:val="es-CO"/>
        </w:rPr>
        <w:t xml:space="preserve"> e </w:t>
      </w:r>
      <w:r w:rsidRPr="00A3070F">
        <w:rPr>
          <w:lang w:val="es-CO"/>
        </w:rPr>
        <w:t>Italian</w:t>
      </w:r>
      <w:r>
        <w:rPr>
          <w:lang w:val="es-CO"/>
        </w:rPr>
        <w:t xml:space="preserve"> y</w:t>
      </w:r>
      <w:r>
        <w:t xml:space="preserve"> </w:t>
      </w:r>
      <w:r w:rsidRPr="00A3070F">
        <w:rPr>
          <w:lang w:val="es-CO"/>
        </w:rPr>
        <w:t>Arya</w:t>
      </w:r>
      <w:r>
        <w:t xml:space="preserve"> le gusta la comida </w:t>
      </w:r>
      <w:r w:rsidRPr="00A3070F">
        <w:rPr>
          <w:lang w:val="es-CO"/>
        </w:rPr>
        <w:t>Portugual</w:t>
      </w:r>
      <w:r>
        <w:rPr>
          <w:lang w:val="es-CO"/>
        </w:rPr>
        <w:t xml:space="preserve">, </w:t>
      </w:r>
      <w:r w:rsidRPr="00A3070F">
        <w:rPr>
          <w:lang w:val="es-CO"/>
        </w:rPr>
        <w:t>Italiana</w:t>
      </w:r>
      <w:r>
        <w:rPr>
          <w:lang w:val="es-CO"/>
        </w:rPr>
        <w:t xml:space="preserve"> y </w:t>
      </w:r>
      <w:r w:rsidRPr="00A3070F">
        <w:rPr>
          <w:lang w:val="es-CO"/>
        </w:rPr>
        <w:t>lebanese</w:t>
      </w:r>
    </w:p>
    <w:p w14:paraId="2314AC70" w14:textId="77777777" w:rsidR="00A3070F" w:rsidRDefault="00A3070F" w:rsidP="00A3070F">
      <w:pPr>
        <w:pStyle w:val="TextCarCar"/>
        <w:ind w:firstLine="0"/>
        <w:rPr>
          <w:lang w:val="es-CO"/>
        </w:rPr>
      </w:pPr>
    </w:p>
    <w:p w14:paraId="3F64C389" w14:textId="2D2DC386" w:rsidR="00A3070F" w:rsidRPr="00A3070F" w:rsidRDefault="00A3070F" w:rsidP="00A3070F">
      <w:pPr>
        <w:pStyle w:val="TextCarCar"/>
        <w:rPr>
          <w:lang w:val="es-CO"/>
        </w:rPr>
      </w:pPr>
      <w:r w:rsidRPr="00A3070F">
        <w:rPr>
          <w:lang w:val="es-CO"/>
        </w:rPr>
        <w:t>Karin={Lebanese, Italian}</w:t>
      </w:r>
    </w:p>
    <w:p w14:paraId="1E53BE98" w14:textId="1F27027D" w:rsidR="006C24C0" w:rsidRDefault="00A3070F" w:rsidP="00A3070F">
      <w:pPr>
        <w:pStyle w:val="TextCarCar"/>
        <w:rPr>
          <w:lang w:val="es-CO"/>
        </w:rPr>
      </w:pPr>
      <w:r w:rsidRPr="00A3070F">
        <w:rPr>
          <w:lang w:val="es-CO"/>
        </w:rPr>
        <w:t>Arya= {Portugual, Italiana,lebanese}</w:t>
      </w:r>
    </w:p>
    <w:p w14:paraId="75C400A3" w14:textId="544749D5" w:rsidR="006C24C0" w:rsidRDefault="006C24C0" w:rsidP="00A3070F">
      <w:pPr>
        <w:pStyle w:val="TextCarCar"/>
        <w:ind w:firstLine="0"/>
        <w:rPr>
          <w:lang w:val="es-CO"/>
        </w:rPr>
      </w:pPr>
    </w:p>
    <w:p w14:paraId="48AE1BCE" w14:textId="11AC1103" w:rsidR="00A3070F" w:rsidRDefault="00A3070F" w:rsidP="00A3070F">
      <w:pPr>
        <w:pStyle w:val="TextCarCar"/>
        <w:ind w:firstLine="0"/>
        <w:rPr>
          <w:lang w:val="es-CO"/>
        </w:rPr>
      </w:pPr>
      <w:r>
        <w:rPr>
          <w:lang w:val="es-CO"/>
        </w:rPr>
        <w:t xml:space="preserve">Implementado la siguiente formula tenemos que </w:t>
      </w:r>
    </w:p>
    <w:p w14:paraId="4DE8609F" w14:textId="11154B67" w:rsidR="00A3070F" w:rsidRDefault="00A3070F" w:rsidP="00A3070F">
      <w:pPr>
        <w:pStyle w:val="TextCarCar"/>
        <w:ind w:firstLine="0"/>
        <w:rPr>
          <w:lang w:val="es-CO"/>
        </w:rPr>
      </w:pPr>
      <w:r>
        <w:rPr>
          <w:lang w:val="es-CO"/>
        </w:rPr>
        <w:t xml:space="preserve">     </w:t>
      </w:r>
      <w:r w:rsidRPr="00A3070F">
        <w:rPr>
          <w:lang w:val="es-CO"/>
        </w:rPr>
        <w:t xml:space="preserve">J(A,B) = </w:t>
      </w:r>
      <w:r w:rsidRPr="00A3070F">
        <w:rPr>
          <w:rFonts w:ascii="Cambria Math" w:hAnsi="Cambria Math" w:cs="Cambria Math"/>
          <w:lang w:val="es-CO"/>
        </w:rPr>
        <w:t>∣</w:t>
      </w:r>
      <w:r w:rsidRPr="00A3070F">
        <w:rPr>
          <w:lang w:val="es-CO"/>
        </w:rPr>
        <w:t>A ∩ B</w:t>
      </w:r>
      <w:r w:rsidRPr="00A3070F">
        <w:rPr>
          <w:rFonts w:ascii="Cambria Math" w:hAnsi="Cambria Math" w:cs="Cambria Math"/>
          <w:lang w:val="es-CO"/>
        </w:rPr>
        <w:t>∣</w:t>
      </w:r>
      <w:r w:rsidRPr="00A3070F">
        <w:rPr>
          <w:lang w:val="es-CO"/>
        </w:rPr>
        <w:t xml:space="preserve"> / </w:t>
      </w:r>
      <w:r w:rsidRPr="00A3070F">
        <w:rPr>
          <w:rFonts w:ascii="Cambria Math" w:hAnsi="Cambria Math" w:cs="Cambria Math"/>
          <w:lang w:val="es-CO"/>
        </w:rPr>
        <w:t>∣</w:t>
      </w:r>
      <w:r w:rsidRPr="00A3070F">
        <w:rPr>
          <w:lang w:val="es-CO"/>
        </w:rPr>
        <w:t>A</w:t>
      </w:r>
      <w:r w:rsidRPr="00A3070F">
        <w:rPr>
          <w:rFonts w:ascii="Cambria Math" w:hAnsi="Cambria Math" w:cs="Cambria Math"/>
          <w:lang w:val="es-CO"/>
        </w:rPr>
        <w:t>∣</w:t>
      </w:r>
      <w:r w:rsidRPr="00A3070F">
        <w:rPr>
          <w:lang w:val="es-CO"/>
        </w:rPr>
        <w:t xml:space="preserve"> + </w:t>
      </w:r>
      <w:r w:rsidRPr="00A3070F">
        <w:rPr>
          <w:rFonts w:ascii="Cambria Math" w:hAnsi="Cambria Math" w:cs="Cambria Math"/>
          <w:lang w:val="es-CO"/>
        </w:rPr>
        <w:t>∣</w:t>
      </w:r>
      <w:r w:rsidRPr="00A3070F">
        <w:rPr>
          <w:lang w:val="es-CO"/>
        </w:rPr>
        <w:t>B</w:t>
      </w:r>
      <w:r w:rsidRPr="00A3070F">
        <w:rPr>
          <w:rFonts w:ascii="Cambria Math" w:hAnsi="Cambria Math" w:cs="Cambria Math"/>
          <w:lang w:val="es-CO"/>
        </w:rPr>
        <w:t>∣</w:t>
      </w:r>
      <w:r w:rsidRPr="00A3070F">
        <w:rPr>
          <w:lang w:val="es-CO"/>
        </w:rPr>
        <w:t xml:space="preserve"> - </w:t>
      </w:r>
      <w:r w:rsidRPr="00A3070F">
        <w:rPr>
          <w:rFonts w:ascii="Cambria Math" w:hAnsi="Cambria Math" w:cs="Cambria Math"/>
          <w:lang w:val="es-CO"/>
        </w:rPr>
        <w:t>∣</w:t>
      </w:r>
      <w:r w:rsidRPr="00A3070F">
        <w:rPr>
          <w:lang w:val="es-CO"/>
        </w:rPr>
        <w:t>A ∩ B|</w:t>
      </w:r>
    </w:p>
    <w:p w14:paraId="78FA6171" w14:textId="387920A4" w:rsidR="00A3070F" w:rsidRDefault="00A3070F" w:rsidP="00A3070F">
      <w:pPr>
        <w:pStyle w:val="TextCarCar"/>
        <w:ind w:firstLine="0"/>
        <w:rPr>
          <w:lang w:val="es-CO"/>
        </w:rPr>
      </w:pPr>
    </w:p>
    <w:p w14:paraId="19E5FF55" w14:textId="05A039D5" w:rsidR="00A3070F" w:rsidRDefault="00A3070F" w:rsidP="00A3070F">
      <w:pPr>
        <w:pStyle w:val="TextCarCar"/>
        <w:ind w:firstLine="0"/>
        <w:rPr>
          <w:lang w:val="es-CO"/>
        </w:rPr>
      </w:pPr>
      <w:r>
        <w:rPr>
          <w:lang w:val="es-CO"/>
        </w:rPr>
        <w:t xml:space="preserve">  </w:t>
      </w:r>
      <w:r w:rsidRPr="00A3070F">
        <w:rPr>
          <w:lang w:val="es-CO"/>
        </w:rPr>
        <w:t>J(Karin, Aria )= |2|/|5|-|2|</w:t>
      </w:r>
    </w:p>
    <w:p w14:paraId="6ED7592C" w14:textId="205B176E" w:rsidR="00A3070F" w:rsidRDefault="00A3070F" w:rsidP="00A3070F">
      <w:pPr>
        <w:pStyle w:val="TextCarCar"/>
        <w:ind w:firstLine="0"/>
        <w:rPr>
          <w:lang w:val="es-CO"/>
        </w:rPr>
      </w:pPr>
    </w:p>
    <w:p w14:paraId="38BADE38" w14:textId="77777777" w:rsidR="00A3070F" w:rsidRPr="00A3070F" w:rsidRDefault="00A3070F" w:rsidP="00A3070F">
      <w:pPr>
        <w:pStyle w:val="TextCarCar"/>
        <w:ind w:firstLine="0"/>
        <w:rPr>
          <w:lang w:val="es-CO"/>
        </w:rPr>
      </w:pPr>
      <w:r w:rsidRPr="00A3070F">
        <w:rPr>
          <w:lang w:val="es-CO"/>
        </w:rPr>
        <w:t xml:space="preserve">J(Karin, Aria )= 2/3 </w:t>
      </w:r>
    </w:p>
    <w:p w14:paraId="619E8E68" w14:textId="6286F20F" w:rsidR="00A3070F" w:rsidRDefault="00A3070F" w:rsidP="00A3070F">
      <w:pPr>
        <w:pStyle w:val="TextCarCar"/>
        <w:ind w:firstLine="0"/>
        <w:rPr>
          <w:lang w:val="es-CO"/>
        </w:rPr>
      </w:pPr>
      <w:r w:rsidRPr="00A3070F">
        <w:rPr>
          <w:lang w:val="es-CO"/>
        </w:rPr>
        <w:t>J(Karin, Aria )= 0.6666</w:t>
      </w:r>
    </w:p>
    <w:p w14:paraId="2868556D" w14:textId="50F91782" w:rsidR="00A3070F" w:rsidRDefault="00A3070F" w:rsidP="00A3070F">
      <w:pPr>
        <w:pStyle w:val="TextCarCar"/>
        <w:ind w:firstLine="0"/>
        <w:rPr>
          <w:lang w:val="es-CO"/>
        </w:rPr>
      </w:pPr>
      <w:r>
        <w:rPr>
          <w:lang w:val="es-CO"/>
        </w:rPr>
        <w:t>La similitud de Jaccard entre Karin y Aria es de 0.6666.</w:t>
      </w:r>
    </w:p>
    <w:p w14:paraId="7F07A8DE" w14:textId="31123F76" w:rsidR="00A3070F" w:rsidRDefault="00A3070F" w:rsidP="00A3070F">
      <w:pPr>
        <w:pStyle w:val="TextCarCar"/>
        <w:ind w:firstLine="0"/>
        <w:rPr>
          <w:lang w:val="es-CO"/>
        </w:rPr>
      </w:pPr>
    </w:p>
    <w:p w14:paraId="24195E85" w14:textId="77777777" w:rsidR="00EF75DB" w:rsidRDefault="00EF75DB" w:rsidP="00A3070F">
      <w:pPr>
        <w:pStyle w:val="TextCarCar"/>
        <w:ind w:firstLine="0"/>
        <w:rPr>
          <w:lang w:val="es-CO"/>
        </w:rPr>
      </w:pPr>
    </w:p>
    <w:p w14:paraId="1721A1DF" w14:textId="11176E01" w:rsidR="00A3070F" w:rsidRDefault="00A3070F" w:rsidP="00A3070F">
      <w:pPr>
        <w:pStyle w:val="Ttulo2"/>
        <w:jc w:val="both"/>
        <w:rPr>
          <w:lang w:val="es-CO"/>
        </w:rPr>
      </w:pPr>
      <w:r w:rsidRPr="00A3070F">
        <w:rPr>
          <w:lang w:val="es-CO"/>
        </w:rPr>
        <w:lastRenderedPageBreak/>
        <w:t>Link Prediction algorithms</w:t>
      </w:r>
      <w:r>
        <w:rPr>
          <w:lang w:val="es-CO"/>
        </w:rPr>
        <w:t>.</w:t>
      </w:r>
    </w:p>
    <w:p w14:paraId="4AE3DF80" w14:textId="230201C0" w:rsidR="00A3070F" w:rsidRDefault="00A3070F" w:rsidP="00A3070F">
      <w:pPr>
        <w:jc w:val="both"/>
        <w:rPr>
          <w:lang w:val="es-CO"/>
        </w:rPr>
      </w:pPr>
    </w:p>
    <w:p w14:paraId="767DF4E6" w14:textId="77777777" w:rsidR="00A3070F" w:rsidRPr="00A3070F" w:rsidRDefault="00A3070F" w:rsidP="00A3070F">
      <w:pPr>
        <w:jc w:val="both"/>
        <w:rPr>
          <w:lang w:val="es-CO"/>
        </w:rPr>
      </w:pPr>
      <w:r w:rsidRPr="00A3070F">
        <w:rPr>
          <w:lang w:val="es-CO"/>
        </w:rPr>
        <w:t>Los algoritmos de predicción de enlaces ayudan a determinar la cercanía de un par de nodos.</w:t>
      </w:r>
    </w:p>
    <w:p w14:paraId="1F09EAD5" w14:textId="19908DD9" w:rsidR="00A3070F" w:rsidRDefault="00A3070F" w:rsidP="00A3070F">
      <w:pPr>
        <w:jc w:val="both"/>
        <w:rPr>
          <w:lang w:val="es-CO"/>
        </w:rPr>
      </w:pPr>
      <w:r w:rsidRPr="00A3070F">
        <w:rPr>
          <w:lang w:val="es-CO"/>
        </w:rPr>
        <w:t>Parten en su mayoría de la hipótesis de que si un nodo posee varías conexiones, puede ser mayor la probabilidad de que este reciba enlaces adicionales. Estos algoritmos son de uso fundamental en el análisis de redes sociales y otros ámbitos tecnológicos.</w:t>
      </w:r>
    </w:p>
    <w:p w14:paraId="599E87B6" w14:textId="31C92EB4" w:rsidR="00A3070F" w:rsidRDefault="00A3070F" w:rsidP="00A3070F">
      <w:pPr>
        <w:jc w:val="both"/>
        <w:rPr>
          <w:lang w:val="es-CO"/>
        </w:rPr>
      </w:pPr>
    </w:p>
    <w:p w14:paraId="0E118436" w14:textId="58FB5158" w:rsidR="00A3070F" w:rsidRDefault="00A3070F" w:rsidP="00A3070F">
      <w:pPr>
        <w:jc w:val="both"/>
        <w:rPr>
          <w:b/>
          <w:bCs/>
          <w:lang w:val="es-CO"/>
        </w:rPr>
      </w:pPr>
      <w:r w:rsidRPr="00A3070F">
        <w:rPr>
          <w:b/>
          <w:bCs/>
          <w:lang w:val="es-CO"/>
        </w:rPr>
        <w:t>Asignación de recursos</w:t>
      </w:r>
    </w:p>
    <w:p w14:paraId="3C6C7C6E" w14:textId="28EE4B2C" w:rsidR="00A3070F" w:rsidRDefault="00A3070F" w:rsidP="00A3070F">
      <w:pPr>
        <w:jc w:val="both"/>
        <w:rPr>
          <w:b/>
          <w:bCs/>
          <w:lang w:val="es-CO"/>
        </w:rPr>
      </w:pPr>
    </w:p>
    <w:p w14:paraId="77EA653A" w14:textId="77777777" w:rsidR="00A3070F" w:rsidRPr="00A3070F" w:rsidRDefault="00A3070F" w:rsidP="00A3070F">
      <w:pPr>
        <w:jc w:val="both"/>
        <w:rPr>
          <w:lang w:val="es-CO"/>
        </w:rPr>
      </w:pPr>
      <w:r w:rsidRPr="00A3070F">
        <w:rPr>
          <w:lang w:val="es-CO"/>
        </w:rPr>
        <w:t>¿Cómo funciona?</w:t>
      </w:r>
    </w:p>
    <w:p w14:paraId="58C6AE33" w14:textId="3929658E" w:rsidR="00A3070F" w:rsidRDefault="00A3070F" w:rsidP="00A3070F">
      <w:pPr>
        <w:jc w:val="both"/>
        <w:rPr>
          <w:lang w:val="es-CO"/>
        </w:rPr>
      </w:pPr>
      <w:r w:rsidRPr="00A3070F">
        <w:rPr>
          <w:lang w:val="es-CO"/>
        </w:rPr>
        <w:t>Este algoritmo de asignación de recursos nos ofrece una medida con la que podemos estimar con precisión la cercanía entre vértices pertenecientes a un grafo, tomando como principal referencia la función de sus vecinos compartidos.</w:t>
      </w:r>
    </w:p>
    <w:p w14:paraId="0429D8B9" w14:textId="546BE668" w:rsidR="00A3070F" w:rsidRDefault="00A3070F" w:rsidP="00A3070F">
      <w:pPr>
        <w:jc w:val="both"/>
        <w:rPr>
          <w:lang w:val="es-CO"/>
        </w:rPr>
      </w:pPr>
    </w:p>
    <w:p w14:paraId="4A72FC45" w14:textId="6603DF43" w:rsidR="00A3070F" w:rsidRDefault="004F4D2E" w:rsidP="00A3070F">
      <w:pPr>
        <w:jc w:val="both"/>
      </w:pPr>
      <w:r>
        <w:rPr>
          <w:noProof/>
        </w:rPr>
        <w:drawing>
          <wp:inline distT="0" distB="0" distL="0" distR="0" wp14:anchorId="7D19450E" wp14:editId="144995C8">
            <wp:extent cx="2619375" cy="17379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1737995"/>
                    </a:xfrm>
                    <a:prstGeom prst="rect">
                      <a:avLst/>
                    </a:prstGeom>
                    <a:noFill/>
                    <a:ln>
                      <a:noFill/>
                    </a:ln>
                  </pic:spPr>
                </pic:pic>
              </a:graphicData>
            </a:graphic>
          </wp:inline>
        </w:drawing>
      </w:r>
    </w:p>
    <w:p w14:paraId="4511D361" w14:textId="52AD02BC" w:rsidR="00A3070F" w:rsidRDefault="00A3070F" w:rsidP="00A3070F">
      <w:pPr>
        <w:jc w:val="both"/>
      </w:pPr>
      <w:r>
        <w:t>Fig9. Asignacion de recursos.</w:t>
      </w:r>
    </w:p>
    <w:p w14:paraId="524EB7F8" w14:textId="30F47E7C" w:rsidR="00A3070F" w:rsidRDefault="00A3070F" w:rsidP="00A3070F">
      <w:pPr>
        <w:jc w:val="both"/>
      </w:pPr>
    </w:p>
    <w:p w14:paraId="2EA52946" w14:textId="54687208" w:rsidR="00A3070F" w:rsidRDefault="00A3070F" w:rsidP="00A3070F">
      <w:pPr>
        <w:jc w:val="both"/>
        <w:rPr>
          <w:b/>
          <w:bCs/>
          <w:lang w:val="es-CO"/>
        </w:rPr>
      </w:pPr>
      <w:r w:rsidRPr="00A3070F">
        <w:rPr>
          <w:b/>
          <w:bCs/>
          <w:lang w:val="es-CO"/>
        </w:rPr>
        <w:t>Su funcionamiento esta regido por la siguiente formula:</w:t>
      </w:r>
    </w:p>
    <w:p w14:paraId="45EB7F5D" w14:textId="7681E02F" w:rsidR="00A3070F" w:rsidRDefault="00A3070F" w:rsidP="00A3070F">
      <w:pPr>
        <w:jc w:val="both"/>
        <w:rPr>
          <w:b/>
          <w:bCs/>
          <w:lang w:val="es-CO"/>
        </w:rPr>
      </w:pPr>
    </w:p>
    <w:p w14:paraId="6F825D43" w14:textId="3104330A" w:rsidR="00A3070F" w:rsidRDefault="004F4D2E" w:rsidP="00A3070F">
      <w:pPr>
        <w:jc w:val="both"/>
      </w:pPr>
      <w:r>
        <w:rPr>
          <w:noProof/>
        </w:rPr>
        <w:drawing>
          <wp:inline distT="0" distB="0" distL="0" distR="0" wp14:anchorId="13D56E11" wp14:editId="2C2F6360">
            <wp:extent cx="3048000" cy="80708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07085"/>
                    </a:xfrm>
                    <a:prstGeom prst="rect">
                      <a:avLst/>
                    </a:prstGeom>
                    <a:noFill/>
                    <a:ln>
                      <a:noFill/>
                    </a:ln>
                  </pic:spPr>
                </pic:pic>
              </a:graphicData>
            </a:graphic>
          </wp:inline>
        </w:drawing>
      </w:r>
    </w:p>
    <w:p w14:paraId="26BF1EFD" w14:textId="0D149D77" w:rsidR="00A3070F" w:rsidRDefault="00A3070F" w:rsidP="00A3070F">
      <w:pPr>
        <w:jc w:val="both"/>
      </w:pPr>
    </w:p>
    <w:p w14:paraId="6AE991A1" w14:textId="77777777" w:rsidR="00A3070F" w:rsidRDefault="00A3070F" w:rsidP="00A3070F">
      <w:pPr>
        <w:jc w:val="both"/>
      </w:pPr>
    </w:p>
    <w:p w14:paraId="5560F780" w14:textId="24DAE8DD" w:rsidR="00A3070F" w:rsidRDefault="00A3070F" w:rsidP="00A3070F">
      <w:pPr>
        <w:jc w:val="both"/>
      </w:pPr>
      <w:r>
        <w:t>Donde N(u) es el conjunto de nodos adyacentes a u.</w:t>
      </w:r>
    </w:p>
    <w:p w14:paraId="7D243D0C" w14:textId="77777777" w:rsidR="00AA4296" w:rsidRDefault="00AA4296" w:rsidP="00A3070F">
      <w:pPr>
        <w:jc w:val="both"/>
      </w:pPr>
    </w:p>
    <w:p w14:paraId="3B3147FD" w14:textId="6D2583DB" w:rsidR="00A3070F" w:rsidRDefault="00A3070F" w:rsidP="00A3070F">
      <w:pPr>
        <w:jc w:val="both"/>
      </w:pPr>
      <w:r>
        <w:t>Dentro de los resultados que podemos obtener con este algoritmo se tiene que los valores 0 indican que los nodos que son objeto de estudio no están cerca, mientras que en el caso de valores altos indican que los nodos están más cerc</w:t>
      </w:r>
      <w:r w:rsidR="00AA4296">
        <w:t>a.</w:t>
      </w:r>
    </w:p>
    <w:p w14:paraId="53405474" w14:textId="7C4BE72F" w:rsidR="00AA4296" w:rsidRDefault="00AA4296" w:rsidP="00A3070F">
      <w:pPr>
        <w:jc w:val="both"/>
      </w:pPr>
    </w:p>
    <w:p w14:paraId="06F0F23C" w14:textId="64899A85" w:rsidR="00EF75DB" w:rsidRDefault="00EF75DB" w:rsidP="00A3070F">
      <w:pPr>
        <w:jc w:val="both"/>
      </w:pPr>
    </w:p>
    <w:p w14:paraId="0DF9DF66" w14:textId="45FC01EE" w:rsidR="00EF75DB" w:rsidRDefault="00EF75DB" w:rsidP="00A3070F">
      <w:pPr>
        <w:jc w:val="both"/>
      </w:pPr>
    </w:p>
    <w:p w14:paraId="6FE2D1F0" w14:textId="6B9CD327" w:rsidR="00EF75DB" w:rsidRDefault="00EF75DB" w:rsidP="00A3070F">
      <w:pPr>
        <w:jc w:val="both"/>
      </w:pPr>
    </w:p>
    <w:p w14:paraId="7A5D7FD1" w14:textId="6FFD707B" w:rsidR="00EF75DB" w:rsidRDefault="00EF75DB" w:rsidP="00A3070F">
      <w:pPr>
        <w:jc w:val="both"/>
      </w:pPr>
    </w:p>
    <w:p w14:paraId="68D10CC0" w14:textId="36E31B82" w:rsidR="00EF75DB" w:rsidRDefault="00EF75DB" w:rsidP="00A3070F">
      <w:pPr>
        <w:jc w:val="both"/>
      </w:pPr>
    </w:p>
    <w:p w14:paraId="41A32A6F" w14:textId="2B9FC6DB" w:rsidR="00EF75DB" w:rsidRDefault="00EF75DB" w:rsidP="00A3070F">
      <w:pPr>
        <w:jc w:val="both"/>
      </w:pPr>
    </w:p>
    <w:p w14:paraId="2B9C93EE" w14:textId="30E3D92B" w:rsidR="00EF75DB" w:rsidRDefault="00EF75DB" w:rsidP="00A3070F">
      <w:pPr>
        <w:jc w:val="both"/>
      </w:pPr>
    </w:p>
    <w:p w14:paraId="300F19F1" w14:textId="77777777" w:rsidR="00EF75DB" w:rsidRDefault="00EF75DB" w:rsidP="00A3070F">
      <w:pPr>
        <w:jc w:val="both"/>
      </w:pPr>
    </w:p>
    <w:p w14:paraId="2A40E4CD" w14:textId="59715FBA" w:rsidR="00AA4296" w:rsidRDefault="00AA4296" w:rsidP="00AA4296">
      <w:pPr>
        <w:pStyle w:val="Ttulo2"/>
      </w:pPr>
      <w:r>
        <w:t>Path finding algorithms</w:t>
      </w:r>
    </w:p>
    <w:p w14:paraId="16965634" w14:textId="77777777" w:rsidR="00AA4296" w:rsidRDefault="00AA4296" w:rsidP="00AA4296">
      <w:pPr>
        <w:jc w:val="both"/>
      </w:pPr>
      <w:r>
        <w:t>Los algoritmos de similitud calculan la similitud de pares de nodos utilizando diferentes métricas basadas en vectores.</w:t>
      </w:r>
    </w:p>
    <w:p w14:paraId="7CB1AC9B" w14:textId="34F47B46" w:rsidR="00AA4296" w:rsidRDefault="00AA4296" w:rsidP="00AA4296">
      <w:pPr>
        <w:jc w:val="both"/>
      </w:pPr>
      <w:r>
        <w:t>Los algoritmos de similaridad o algoritmos de similitud, son aquellos que ejecutan cálculos matemáticos para determinar los niveles de semejanzas o compatibilidades que existen entre conjuntos de datos.</w:t>
      </w:r>
    </w:p>
    <w:p w14:paraId="222A0692" w14:textId="414AD639" w:rsidR="00AA4296" w:rsidRDefault="00AA4296" w:rsidP="00AA4296">
      <w:pPr>
        <w:jc w:val="both"/>
      </w:pPr>
    </w:p>
    <w:p w14:paraId="6F09119C" w14:textId="49F583C2" w:rsidR="00AA4296" w:rsidRDefault="00AA4296" w:rsidP="00AA4296">
      <w:pPr>
        <w:jc w:val="both"/>
      </w:pPr>
    </w:p>
    <w:p w14:paraId="04B39D85" w14:textId="77777777" w:rsidR="00AA4296" w:rsidRPr="00AA4296" w:rsidRDefault="00AA4296" w:rsidP="00AA4296">
      <w:pPr>
        <w:jc w:val="both"/>
        <w:rPr>
          <w:b/>
          <w:bCs/>
        </w:rPr>
      </w:pPr>
      <w:r w:rsidRPr="00AA4296">
        <w:rPr>
          <w:b/>
          <w:bCs/>
        </w:rPr>
        <w:t>Historia y explicacion</w:t>
      </w:r>
    </w:p>
    <w:p w14:paraId="79AE9D4D" w14:textId="77777777" w:rsidR="00AA4296" w:rsidRDefault="00AA4296" w:rsidP="00AA4296">
      <w:pPr>
        <w:jc w:val="both"/>
      </w:pPr>
      <w:r>
        <w:t>SSSP se hizo prominente al mismo tiempo que el algoritmo de ruta más corta y el algoritmo de Dijkstra puede actuar como una implementación para ambos problemas.</w:t>
      </w:r>
    </w:p>
    <w:p w14:paraId="3AD596B2" w14:textId="77777777" w:rsidR="00AA4296" w:rsidRDefault="00AA4296" w:rsidP="00AA4296">
      <w:pPr>
        <w:jc w:val="both"/>
      </w:pPr>
    </w:p>
    <w:p w14:paraId="6ACC8D81" w14:textId="7AC83901" w:rsidR="00AA4296" w:rsidRDefault="00AA4296" w:rsidP="00AA4296">
      <w:pPr>
        <w:jc w:val="both"/>
      </w:pPr>
      <w:r>
        <w:t>Implementamos un algoritmo delta-stepping que se ha demostrado que supera al de Dijkstra</w:t>
      </w:r>
      <w:r>
        <w:t>.</w:t>
      </w:r>
    </w:p>
    <w:p w14:paraId="6E3FC4B6" w14:textId="1F6A62F2" w:rsidR="00AA4296" w:rsidRDefault="00AA4296" w:rsidP="00AA4296">
      <w:pPr>
        <w:jc w:val="both"/>
      </w:pPr>
    </w:p>
    <w:p w14:paraId="74B5FAF9" w14:textId="77777777" w:rsidR="00AA4296" w:rsidRDefault="00AA4296" w:rsidP="00AA4296">
      <w:pPr>
        <w:jc w:val="both"/>
        <w:rPr>
          <w:b/>
          <w:bCs/>
        </w:rPr>
      </w:pPr>
      <w:r w:rsidRPr="00AA4296">
        <w:rPr>
          <w:b/>
          <w:bCs/>
        </w:rPr>
        <w:t>Casos de uso</w:t>
      </w:r>
    </w:p>
    <w:p w14:paraId="7BA604B6" w14:textId="3F31CDEE" w:rsidR="00AA4296" w:rsidRDefault="00AA4296" w:rsidP="00AA4296">
      <w:pPr>
        <w:jc w:val="both"/>
      </w:pPr>
      <w:r>
        <w:t>cuándo usar el algoritmo de ruta más corta de fuente única</w:t>
      </w:r>
    </w:p>
    <w:p w14:paraId="4F6295E3" w14:textId="2B0FA81D" w:rsidR="00AA4296" w:rsidRDefault="00AA4296" w:rsidP="00AA4296">
      <w:pPr>
        <w:jc w:val="both"/>
      </w:pPr>
      <w:r>
        <w:t>Open Shortest Path First es un protocolo de enrutamiento para redes IP. Utiliza el algoritmo de Dijkstra para ayudar a detectar cambios en la topología, como fallas de enlaces, y crear una nueva estructura de enrutamiento en segundos .</w:t>
      </w:r>
    </w:p>
    <w:p w14:paraId="5A3DA6B2" w14:textId="02013602" w:rsidR="00A3070F" w:rsidRDefault="00A3070F" w:rsidP="00A3070F">
      <w:pPr>
        <w:jc w:val="both"/>
        <w:rPr>
          <w:b/>
          <w:bCs/>
          <w:lang w:val="es-CO"/>
        </w:rPr>
      </w:pPr>
    </w:p>
    <w:p w14:paraId="03819A4F" w14:textId="6EC95479" w:rsidR="001A738B" w:rsidRDefault="001A738B" w:rsidP="00A3070F">
      <w:pPr>
        <w:jc w:val="both"/>
        <w:rPr>
          <w:b/>
          <w:bCs/>
          <w:lang w:val="es-CO"/>
        </w:rPr>
      </w:pPr>
      <w:r>
        <w:rPr>
          <w:b/>
          <w:bCs/>
          <w:lang w:val="es-CO"/>
        </w:rPr>
        <w:t>Ejemplo</w:t>
      </w:r>
    </w:p>
    <w:p w14:paraId="3A2D032A" w14:textId="3CBAAAA8" w:rsidR="001A738B" w:rsidRDefault="001A738B" w:rsidP="00A3070F">
      <w:pPr>
        <w:jc w:val="both"/>
        <w:rPr>
          <w:b/>
          <w:bCs/>
          <w:lang w:val="es-CO"/>
        </w:rPr>
      </w:pPr>
    </w:p>
    <w:p w14:paraId="6031BCE1" w14:textId="699683BA" w:rsidR="001A738B" w:rsidRPr="001A738B" w:rsidRDefault="001A738B" w:rsidP="00A3070F">
      <w:pPr>
        <w:jc w:val="both"/>
        <w:rPr>
          <w:lang w:val="es-CO"/>
        </w:rPr>
      </w:pPr>
      <w:r w:rsidRPr="001A738B">
        <w:rPr>
          <w:lang w:val="es-CO"/>
        </w:rPr>
        <w:t xml:space="preserve">Necesitamos llegar del nodo 1 al nodo 7 </w:t>
      </w:r>
    </w:p>
    <w:p w14:paraId="35759A63" w14:textId="1DFD9441" w:rsidR="001A738B" w:rsidRDefault="004F4D2E" w:rsidP="00A3070F">
      <w:pPr>
        <w:jc w:val="both"/>
        <w:rPr>
          <w:noProof/>
        </w:rPr>
      </w:pPr>
      <w:r w:rsidRPr="00D13E1D">
        <w:rPr>
          <w:noProof/>
        </w:rPr>
        <w:drawing>
          <wp:inline distT="0" distB="0" distL="0" distR="0" wp14:anchorId="316E472B" wp14:editId="5C149DFB">
            <wp:extent cx="3311525" cy="1944370"/>
            <wp:effectExtent l="0" t="0" r="0" b="0"/>
            <wp:docPr id="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l="15256" t="51485" r="54706" b="12357"/>
                    <a:stretch>
                      <a:fillRect/>
                    </a:stretch>
                  </pic:blipFill>
                  <pic:spPr bwMode="auto">
                    <a:xfrm>
                      <a:off x="0" y="0"/>
                      <a:ext cx="3311525" cy="1944370"/>
                    </a:xfrm>
                    <a:prstGeom prst="rect">
                      <a:avLst/>
                    </a:prstGeom>
                    <a:noFill/>
                    <a:ln>
                      <a:noFill/>
                    </a:ln>
                  </pic:spPr>
                </pic:pic>
              </a:graphicData>
            </a:graphic>
          </wp:inline>
        </w:drawing>
      </w:r>
    </w:p>
    <w:p w14:paraId="6AC50A02" w14:textId="0F457133" w:rsidR="001A738B" w:rsidRDefault="001A738B" w:rsidP="00A3070F">
      <w:pPr>
        <w:jc w:val="both"/>
        <w:rPr>
          <w:noProof/>
        </w:rPr>
      </w:pPr>
      <w:r>
        <w:rPr>
          <w:noProof/>
        </w:rPr>
        <w:t xml:space="preserve">Fig10. Ruta mas corta de una sola fuente </w:t>
      </w:r>
    </w:p>
    <w:p w14:paraId="76147748" w14:textId="0A31097C" w:rsidR="001A738B" w:rsidRDefault="001A738B" w:rsidP="00A3070F">
      <w:pPr>
        <w:jc w:val="both"/>
        <w:rPr>
          <w:noProof/>
        </w:rPr>
      </w:pPr>
    </w:p>
    <w:p w14:paraId="16458522" w14:textId="3CF7AF1F" w:rsidR="001A738B" w:rsidRDefault="001A738B" w:rsidP="00A3070F">
      <w:pPr>
        <w:jc w:val="both"/>
        <w:rPr>
          <w:noProof/>
        </w:rPr>
      </w:pPr>
      <w:r>
        <w:rPr>
          <w:noProof/>
        </w:rPr>
        <w:t>Segiremos la ruta de menos coste  en este caso 2 que va al nodo 3</w:t>
      </w:r>
    </w:p>
    <w:p w14:paraId="05061121" w14:textId="54CBE2CC" w:rsidR="001A738B" w:rsidRDefault="001A738B" w:rsidP="00A3070F">
      <w:pPr>
        <w:jc w:val="both"/>
        <w:rPr>
          <w:noProof/>
        </w:rPr>
      </w:pPr>
    </w:p>
    <w:p w14:paraId="2CC894B6" w14:textId="5723676F" w:rsidR="001A738B" w:rsidRDefault="004F4D2E" w:rsidP="00A3070F">
      <w:pPr>
        <w:jc w:val="both"/>
        <w:rPr>
          <w:noProof/>
        </w:rPr>
      </w:pPr>
      <w:r w:rsidRPr="00D13E1D">
        <w:rPr>
          <w:noProof/>
        </w:rPr>
        <w:drawing>
          <wp:inline distT="0" distB="0" distL="0" distR="0" wp14:anchorId="5B8C768E" wp14:editId="5D2E5FF0">
            <wp:extent cx="3072765" cy="1870075"/>
            <wp:effectExtent l="0" t="0" r="0" b="0"/>
            <wp:docPr id="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9">
                      <a:extLst>
                        <a:ext uri="{28A0092B-C50C-407E-A947-70E740481C1C}">
                          <a14:useLocalDpi xmlns:a14="http://schemas.microsoft.com/office/drawing/2010/main" val="0"/>
                        </a:ext>
                      </a:extLst>
                    </a:blip>
                    <a:srcRect l="50975" t="51114" r="17252" b="14230"/>
                    <a:stretch>
                      <a:fillRect/>
                    </a:stretch>
                  </pic:blipFill>
                  <pic:spPr bwMode="auto">
                    <a:xfrm>
                      <a:off x="0" y="0"/>
                      <a:ext cx="3072765" cy="1870075"/>
                    </a:xfrm>
                    <a:prstGeom prst="rect">
                      <a:avLst/>
                    </a:prstGeom>
                    <a:noFill/>
                    <a:ln>
                      <a:noFill/>
                    </a:ln>
                  </pic:spPr>
                </pic:pic>
              </a:graphicData>
            </a:graphic>
          </wp:inline>
        </w:drawing>
      </w:r>
    </w:p>
    <w:p w14:paraId="64026D1C" w14:textId="102F3736" w:rsidR="001A738B" w:rsidRDefault="001A738B" w:rsidP="001A738B">
      <w:pPr>
        <w:jc w:val="both"/>
        <w:rPr>
          <w:noProof/>
        </w:rPr>
      </w:pPr>
      <w:r>
        <w:rPr>
          <w:noProof/>
        </w:rPr>
        <w:t xml:space="preserve">Pig.11 </w:t>
      </w:r>
      <w:r>
        <w:rPr>
          <w:noProof/>
        </w:rPr>
        <w:t xml:space="preserve">Ruta mas corta de una sola fuente </w:t>
      </w:r>
      <w:r>
        <w:rPr>
          <w:noProof/>
        </w:rPr>
        <w:t>paso 2</w:t>
      </w:r>
    </w:p>
    <w:p w14:paraId="72B6AA64" w14:textId="4C20C4EE" w:rsidR="001A738B" w:rsidRDefault="001A738B" w:rsidP="00A3070F">
      <w:pPr>
        <w:jc w:val="both"/>
        <w:rPr>
          <w:noProof/>
        </w:rPr>
      </w:pPr>
    </w:p>
    <w:p w14:paraId="0F2C2EA7" w14:textId="7E84E277" w:rsidR="001A738B" w:rsidRDefault="001A738B" w:rsidP="00A3070F">
      <w:pPr>
        <w:jc w:val="both"/>
        <w:rPr>
          <w:noProof/>
        </w:rPr>
      </w:pPr>
      <w:r>
        <w:rPr>
          <w:noProof/>
        </w:rPr>
        <w:t>Desde el nodo 3 podemos segir al nodo 5 que es el que tiene menor costo</w:t>
      </w:r>
    </w:p>
    <w:p w14:paraId="4AF0EEFC" w14:textId="180D07DA" w:rsidR="001A738B" w:rsidRDefault="001A738B" w:rsidP="00A3070F">
      <w:pPr>
        <w:jc w:val="both"/>
        <w:rPr>
          <w:noProof/>
        </w:rPr>
      </w:pPr>
    </w:p>
    <w:p w14:paraId="46F2E28E" w14:textId="46DB5933" w:rsidR="001A738B" w:rsidRDefault="004F4D2E" w:rsidP="00A3070F">
      <w:pPr>
        <w:jc w:val="both"/>
        <w:rPr>
          <w:noProof/>
        </w:rPr>
      </w:pPr>
      <w:r w:rsidRPr="00D13E1D">
        <w:rPr>
          <w:noProof/>
        </w:rPr>
        <w:drawing>
          <wp:inline distT="0" distB="0" distL="0" distR="0" wp14:anchorId="3B849F5F" wp14:editId="69218AEB">
            <wp:extent cx="3147060" cy="1911350"/>
            <wp:effectExtent l="0" t="0" r="0" b="0"/>
            <wp:docPr id="9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a:extLst>
                        <a:ext uri="{28A0092B-C50C-407E-A947-70E740481C1C}">
                          <a14:useLocalDpi xmlns:a14="http://schemas.microsoft.com/office/drawing/2010/main" val="0"/>
                        </a:ext>
                      </a:extLst>
                    </a:blip>
                    <a:srcRect l="50800" t="42606" r="17722" b="23329"/>
                    <a:stretch>
                      <a:fillRect/>
                    </a:stretch>
                  </pic:blipFill>
                  <pic:spPr bwMode="auto">
                    <a:xfrm>
                      <a:off x="0" y="0"/>
                      <a:ext cx="3147060" cy="1911350"/>
                    </a:xfrm>
                    <a:prstGeom prst="rect">
                      <a:avLst/>
                    </a:prstGeom>
                    <a:noFill/>
                    <a:ln>
                      <a:noFill/>
                    </a:ln>
                  </pic:spPr>
                </pic:pic>
              </a:graphicData>
            </a:graphic>
          </wp:inline>
        </w:drawing>
      </w:r>
    </w:p>
    <w:p w14:paraId="354EF155" w14:textId="1F0BE91E" w:rsidR="001A738B" w:rsidRDefault="001A738B" w:rsidP="001A738B">
      <w:pPr>
        <w:jc w:val="both"/>
        <w:rPr>
          <w:noProof/>
        </w:rPr>
      </w:pPr>
      <w:r>
        <w:rPr>
          <w:noProof/>
        </w:rPr>
        <w:t>Pig.1</w:t>
      </w:r>
      <w:r>
        <w:rPr>
          <w:noProof/>
        </w:rPr>
        <w:t>3</w:t>
      </w:r>
      <w:r>
        <w:rPr>
          <w:noProof/>
        </w:rPr>
        <w:t xml:space="preserve"> Ruta mas corta de una sola fuente paso </w:t>
      </w:r>
      <w:r>
        <w:rPr>
          <w:noProof/>
        </w:rPr>
        <w:t>3</w:t>
      </w:r>
    </w:p>
    <w:p w14:paraId="26FAD534" w14:textId="7FD1F34B" w:rsidR="001A738B" w:rsidRDefault="001A738B" w:rsidP="001A738B">
      <w:pPr>
        <w:jc w:val="both"/>
        <w:rPr>
          <w:noProof/>
        </w:rPr>
      </w:pPr>
    </w:p>
    <w:p w14:paraId="346F886C" w14:textId="0252D10D" w:rsidR="001A738B" w:rsidRDefault="001A738B" w:rsidP="001A738B">
      <w:pPr>
        <w:jc w:val="both"/>
        <w:rPr>
          <w:noProof/>
        </w:rPr>
      </w:pPr>
      <w:r>
        <w:rPr>
          <w:noProof/>
        </w:rPr>
        <w:t>Dado que el costo de ir del nodo 5 al nodo 4 es mayo regresamos para toma la ruta que pasa por el nodo 2.</w:t>
      </w:r>
    </w:p>
    <w:p w14:paraId="3E2A955F" w14:textId="02B13975" w:rsidR="001A738B" w:rsidRDefault="001A738B" w:rsidP="001A738B">
      <w:pPr>
        <w:jc w:val="both"/>
        <w:rPr>
          <w:noProof/>
        </w:rPr>
      </w:pPr>
    </w:p>
    <w:p w14:paraId="63F5DCBF" w14:textId="7432C984" w:rsidR="001A738B" w:rsidRDefault="004F4D2E" w:rsidP="001A738B">
      <w:pPr>
        <w:jc w:val="both"/>
        <w:rPr>
          <w:noProof/>
        </w:rPr>
      </w:pPr>
      <w:r w:rsidRPr="00D13E1D">
        <w:rPr>
          <w:noProof/>
        </w:rPr>
        <w:drawing>
          <wp:inline distT="0" distB="0" distL="0" distR="0" wp14:anchorId="492FB0D0" wp14:editId="14F41E15">
            <wp:extent cx="3163570" cy="2059305"/>
            <wp:effectExtent l="0" t="0" r="0" b="0"/>
            <wp:docPr id="1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1">
                      <a:extLst>
                        <a:ext uri="{28A0092B-C50C-407E-A947-70E740481C1C}">
                          <a14:useLocalDpi xmlns:a14="http://schemas.microsoft.com/office/drawing/2010/main" val="0"/>
                        </a:ext>
                      </a:extLst>
                    </a:blip>
                    <a:srcRect l="13103" t="41458" r="55112" b="21619"/>
                    <a:stretch>
                      <a:fillRect/>
                    </a:stretch>
                  </pic:blipFill>
                  <pic:spPr bwMode="auto">
                    <a:xfrm>
                      <a:off x="0" y="0"/>
                      <a:ext cx="3163570" cy="2059305"/>
                    </a:xfrm>
                    <a:prstGeom prst="rect">
                      <a:avLst/>
                    </a:prstGeom>
                    <a:noFill/>
                    <a:ln>
                      <a:noFill/>
                    </a:ln>
                  </pic:spPr>
                </pic:pic>
              </a:graphicData>
            </a:graphic>
          </wp:inline>
        </w:drawing>
      </w:r>
    </w:p>
    <w:p w14:paraId="79615709" w14:textId="1631A005" w:rsidR="001A738B" w:rsidRDefault="001A738B" w:rsidP="001A738B">
      <w:pPr>
        <w:jc w:val="both"/>
        <w:rPr>
          <w:noProof/>
        </w:rPr>
      </w:pPr>
      <w:r>
        <w:rPr>
          <w:noProof/>
        </w:rPr>
        <w:t xml:space="preserve">Fig.14 </w:t>
      </w:r>
      <w:r>
        <w:rPr>
          <w:noProof/>
        </w:rPr>
        <w:t xml:space="preserve">Ruta mas corta de una sola fuente paso </w:t>
      </w:r>
      <w:r>
        <w:rPr>
          <w:noProof/>
        </w:rPr>
        <w:t>4</w:t>
      </w:r>
    </w:p>
    <w:p w14:paraId="01C5208F" w14:textId="2654DD8C" w:rsidR="001A738B" w:rsidRDefault="001A738B" w:rsidP="001A738B">
      <w:pPr>
        <w:jc w:val="both"/>
        <w:rPr>
          <w:noProof/>
        </w:rPr>
      </w:pPr>
      <w:r>
        <w:rPr>
          <w:noProof/>
        </w:rPr>
        <w:t>el costo de ir por el nodo dos al pasar por el nodo 4 aumenta asi que retomaremos el camino por el nodo 3</w:t>
      </w:r>
    </w:p>
    <w:p w14:paraId="79F4CA28" w14:textId="070D5B10" w:rsidR="001A738B" w:rsidRDefault="004F4D2E" w:rsidP="001A738B">
      <w:pPr>
        <w:jc w:val="both"/>
        <w:rPr>
          <w:noProof/>
        </w:rPr>
      </w:pPr>
      <w:r w:rsidRPr="00D13E1D">
        <w:rPr>
          <w:noProof/>
        </w:rPr>
        <w:drawing>
          <wp:inline distT="0" distB="0" distL="0" distR="0" wp14:anchorId="31DB725B" wp14:editId="3E34B4EA">
            <wp:extent cx="3105785" cy="1853565"/>
            <wp:effectExtent l="0" t="0" r="0" b="0"/>
            <wp:docPr id="10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2">
                      <a:extLst>
                        <a:ext uri="{28A0092B-C50C-407E-A947-70E740481C1C}">
                          <a14:useLocalDpi xmlns:a14="http://schemas.microsoft.com/office/drawing/2010/main" val="0"/>
                        </a:ext>
                      </a:extLst>
                    </a:blip>
                    <a:srcRect l="50801" t="23285" r="16931" b="42621"/>
                    <a:stretch>
                      <a:fillRect/>
                    </a:stretch>
                  </pic:blipFill>
                  <pic:spPr bwMode="auto">
                    <a:xfrm>
                      <a:off x="0" y="0"/>
                      <a:ext cx="3105785" cy="1853565"/>
                    </a:xfrm>
                    <a:prstGeom prst="rect">
                      <a:avLst/>
                    </a:prstGeom>
                    <a:noFill/>
                    <a:ln>
                      <a:noFill/>
                    </a:ln>
                  </pic:spPr>
                </pic:pic>
              </a:graphicData>
            </a:graphic>
          </wp:inline>
        </w:drawing>
      </w:r>
    </w:p>
    <w:p w14:paraId="50E9BB09" w14:textId="037DBA94" w:rsidR="001A738B" w:rsidRDefault="001A738B" w:rsidP="001A738B">
      <w:pPr>
        <w:jc w:val="both"/>
        <w:rPr>
          <w:noProof/>
        </w:rPr>
      </w:pPr>
      <w:r>
        <w:rPr>
          <w:noProof/>
        </w:rPr>
        <w:t>Fig.1</w:t>
      </w:r>
      <w:r>
        <w:rPr>
          <w:noProof/>
        </w:rPr>
        <w:t>5</w:t>
      </w:r>
      <w:r>
        <w:rPr>
          <w:noProof/>
        </w:rPr>
        <w:t xml:space="preserve"> Ruta mas corta de una sola fuente paso </w:t>
      </w:r>
      <w:r>
        <w:rPr>
          <w:noProof/>
        </w:rPr>
        <w:t>5</w:t>
      </w:r>
    </w:p>
    <w:p w14:paraId="34E1AE55" w14:textId="0D7461C4" w:rsidR="001A738B" w:rsidRDefault="001A738B" w:rsidP="001A738B">
      <w:pPr>
        <w:jc w:val="both"/>
        <w:rPr>
          <w:noProof/>
        </w:rPr>
      </w:pPr>
    </w:p>
    <w:p w14:paraId="411C0A53" w14:textId="6BC4DCDA" w:rsidR="001A738B" w:rsidRDefault="001A738B" w:rsidP="001A738B">
      <w:pPr>
        <w:jc w:val="both"/>
        <w:rPr>
          <w:noProof/>
        </w:rPr>
      </w:pPr>
    </w:p>
    <w:p w14:paraId="7A599B11" w14:textId="11087D1E" w:rsidR="001A738B" w:rsidRDefault="001A738B" w:rsidP="001A738B">
      <w:pPr>
        <w:jc w:val="both"/>
        <w:rPr>
          <w:noProof/>
        </w:rPr>
      </w:pPr>
      <w:r>
        <w:rPr>
          <w:noProof/>
        </w:rPr>
        <w:t>De nodo 6 es el de menor coste y por medio de el llegamos al nodo 7</w:t>
      </w:r>
      <w:r w:rsidR="00EF75DB">
        <w:rPr>
          <w:noProof/>
        </w:rPr>
        <w:t>.</w:t>
      </w:r>
    </w:p>
    <w:p w14:paraId="1A364F30" w14:textId="77777777" w:rsidR="001A738B" w:rsidRDefault="001A738B" w:rsidP="001A738B">
      <w:pPr>
        <w:jc w:val="both"/>
        <w:rPr>
          <w:noProof/>
        </w:rPr>
      </w:pPr>
    </w:p>
    <w:p w14:paraId="72CCC92E" w14:textId="77777777" w:rsidR="001A738B" w:rsidRPr="00A3070F" w:rsidRDefault="001A738B" w:rsidP="00A3070F">
      <w:pPr>
        <w:jc w:val="both"/>
        <w:rPr>
          <w:b/>
          <w:bCs/>
          <w:lang w:val="es-CO"/>
        </w:rPr>
      </w:pPr>
    </w:p>
    <w:p w14:paraId="348EA9BD" w14:textId="6F3420D9" w:rsidR="00A3070F" w:rsidRDefault="00EF75DB" w:rsidP="00A3070F">
      <w:pPr>
        <w:jc w:val="both"/>
        <w:rPr>
          <w:lang w:val="es-ES"/>
        </w:rPr>
      </w:pPr>
      <w:r>
        <w:t>Descripción detallada del problema y su propuesta de solucion</w:t>
      </w:r>
    </w:p>
    <w:p w14:paraId="66157C98" w14:textId="77777777" w:rsidR="00EF75DB" w:rsidRPr="00EF75DB" w:rsidRDefault="00EF75DB" w:rsidP="00EF75DB">
      <w:pPr>
        <w:rPr>
          <w:lang w:val="es-CO"/>
        </w:rPr>
      </w:pPr>
    </w:p>
    <w:p w14:paraId="4CDE1CF1" w14:textId="21ADAF87" w:rsidR="004E2675" w:rsidRDefault="004E2675" w:rsidP="00EF75DB">
      <w:pPr>
        <w:pStyle w:val="Ttulo1"/>
      </w:pPr>
      <w:r w:rsidRPr="00E1067B">
        <w:t xml:space="preserve"> CONCLUSIÓN </w:t>
      </w:r>
    </w:p>
    <w:p w14:paraId="1F339BAC" w14:textId="5AF66EE0" w:rsidR="00EF75DB" w:rsidRPr="00EF75DB" w:rsidRDefault="00EF75DB" w:rsidP="00EF75DB">
      <w:r>
        <w:t>Mediante el uso de los grafos pondemos tener una major idea de como estan conformados los datos y mediante los cuales poder tomar decisiones que mejoraran del rendimiento y aprovechar major los recursos que disponemos.</w:t>
      </w:r>
    </w:p>
    <w:p w14:paraId="000917EE" w14:textId="77777777" w:rsidR="004E2675" w:rsidRPr="00E1067B" w:rsidRDefault="004E2675" w:rsidP="00A3070F">
      <w:pPr>
        <w:pStyle w:val="TextCarCar"/>
        <w:rPr>
          <w:color w:val="000000"/>
        </w:rPr>
      </w:pPr>
    </w:p>
    <w:p w14:paraId="7BDF8AAF" w14:textId="77777777" w:rsidR="00F260D0" w:rsidRDefault="00F260D0" w:rsidP="00A3070F">
      <w:pPr>
        <w:pStyle w:val="ReferenceHead"/>
        <w:jc w:val="both"/>
      </w:pPr>
      <w:r>
        <w:t>References</w:t>
      </w:r>
    </w:p>
    <w:p w14:paraId="49D86345" w14:textId="77777777" w:rsidR="00F260D0" w:rsidRDefault="00F260D0" w:rsidP="00A3070F">
      <w:pPr>
        <w:numPr>
          <w:ilvl w:val="0"/>
          <w:numId w:val="4"/>
        </w:numPr>
        <w:jc w:val="both"/>
        <w:rPr>
          <w:sz w:val="16"/>
          <w:szCs w:val="16"/>
        </w:rPr>
      </w:pPr>
      <w:r>
        <w:rPr>
          <w:sz w:val="16"/>
          <w:szCs w:val="16"/>
        </w:rPr>
        <w:t xml:space="preserve">G. O. Young, “Synthetic structure of industrial plastics (Book style with paper title and editor),” </w:t>
      </w:r>
      <w:r>
        <w:rPr>
          <w:sz w:val="16"/>
          <w:szCs w:val="16"/>
        </w:rPr>
        <w:tab/>
        <w:t xml:space="preserve">in </w:t>
      </w:r>
      <w:r>
        <w:rPr>
          <w:i/>
          <w:iCs/>
          <w:sz w:val="16"/>
          <w:szCs w:val="16"/>
        </w:rPr>
        <w:t>Plastics</w:t>
      </w:r>
      <w:r>
        <w:rPr>
          <w:sz w:val="16"/>
          <w:szCs w:val="16"/>
        </w:rPr>
        <w:t xml:space="preserve">, 2nd ed. vol. 3, J. Peters, Ed.  </w:t>
      </w:r>
      <w:smartTag w:uri="urn:schemas-microsoft-com:office:smarttags" w:element="place">
        <w:smartTag w:uri="urn:schemas-microsoft-com:office:smarttags" w:element="State">
          <w:r>
            <w:rPr>
              <w:sz w:val="16"/>
              <w:szCs w:val="16"/>
            </w:rPr>
            <w:t>New York</w:t>
          </w:r>
        </w:smartTag>
      </w:smartTag>
      <w:r>
        <w:rPr>
          <w:sz w:val="16"/>
          <w:szCs w:val="16"/>
        </w:rPr>
        <w:t>: McGraw-Hill, 1964, pp. 15–64.</w:t>
      </w:r>
    </w:p>
    <w:p w14:paraId="0D65261C" w14:textId="77777777" w:rsidR="00F260D0" w:rsidRDefault="00F260D0" w:rsidP="00A3070F">
      <w:pPr>
        <w:numPr>
          <w:ilvl w:val="0"/>
          <w:numId w:val="4"/>
        </w:numPr>
        <w:jc w:val="both"/>
        <w:rPr>
          <w:sz w:val="16"/>
          <w:szCs w:val="16"/>
        </w:rPr>
      </w:pPr>
      <w:r>
        <w:rPr>
          <w:sz w:val="16"/>
          <w:szCs w:val="16"/>
        </w:rPr>
        <w:t xml:space="preserve">W.-K. Chen, </w:t>
      </w:r>
      <w:r>
        <w:rPr>
          <w:i/>
          <w:iCs/>
          <w:sz w:val="16"/>
          <w:szCs w:val="16"/>
        </w:rPr>
        <w:t>Linear Networks and Systems</w:t>
      </w:r>
      <w:r>
        <w:rPr>
          <w:sz w:val="16"/>
          <w:szCs w:val="16"/>
        </w:rPr>
        <w:t xml:space="preserve"> (Book style)</w:t>
      </w:r>
      <w:r>
        <w:rPr>
          <w:i/>
          <w:iCs/>
          <w:sz w:val="16"/>
          <w:szCs w:val="16"/>
        </w:rPr>
        <w:t>.</w:t>
      </w:r>
      <w:r>
        <w:rPr>
          <w:sz w:val="16"/>
          <w:szCs w:val="16"/>
        </w:rPr>
        <w:tab/>
      </w:r>
      <w:smartTag w:uri="urn:schemas-microsoft-com:office:smarttags" w:element="City">
        <w:r>
          <w:rPr>
            <w:sz w:val="16"/>
            <w:szCs w:val="16"/>
          </w:rPr>
          <w:t>Belmont</w:t>
        </w:r>
      </w:smartTag>
      <w:r>
        <w:rPr>
          <w:sz w:val="16"/>
          <w:szCs w:val="16"/>
        </w:rPr>
        <w:t xml:space="preserve">, </w:t>
      </w:r>
      <w:smartTag w:uri="urn:schemas-microsoft-com:office:smarttags" w:element="State">
        <w:r>
          <w:rPr>
            <w:sz w:val="16"/>
            <w:szCs w:val="16"/>
          </w:rPr>
          <w:t>CA</w:t>
        </w:r>
      </w:smartTag>
      <w:r>
        <w:rPr>
          <w:sz w:val="16"/>
          <w:szCs w:val="16"/>
        </w:rPr>
        <w:t xml:space="preserve">: </w:t>
      </w:r>
      <w:smartTag w:uri="urn:schemas-microsoft-com:office:smarttags" w:element="place">
        <w:smartTag w:uri="urn:schemas-microsoft-com:office:smarttags" w:element="City">
          <w:r>
            <w:rPr>
              <w:sz w:val="16"/>
              <w:szCs w:val="16"/>
            </w:rPr>
            <w:t>Wadsworth</w:t>
          </w:r>
        </w:smartTag>
      </w:smartTag>
      <w:r>
        <w:rPr>
          <w:sz w:val="16"/>
          <w:szCs w:val="16"/>
        </w:rPr>
        <w:t>, 1993, pp. 123–135.</w:t>
      </w:r>
    </w:p>
    <w:p w14:paraId="7C73C40E" w14:textId="77777777" w:rsidR="00F260D0" w:rsidRDefault="00F260D0" w:rsidP="00A3070F">
      <w:pPr>
        <w:numPr>
          <w:ilvl w:val="0"/>
          <w:numId w:val="4"/>
        </w:numPr>
        <w:jc w:val="both"/>
        <w:rPr>
          <w:sz w:val="16"/>
          <w:szCs w:val="16"/>
        </w:rPr>
      </w:pPr>
      <w:r>
        <w:rPr>
          <w:sz w:val="16"/>
          <w:szCs w:val="16"/>
        </w:rPr>
        <w:tab/>
        <w:t xml:space="preserve">H. Poor, </w:t>
      </w:r>
      <w:r>
        <w:rPr>
          <w:i/>
          <w:iCs/>
          <w:sz w:val="16"/>
          <w:szCs w:val="16"/>
        </w:rPr>
        <w:t>An Introduction to Signal Detection and Estimation</w:t>
      </w:r>
      <w:r>
        <w:rPr>
          <w:sz w:val="16"/>
          <w:szCs w:val="16"/>
        </w:rPr>
        <w:t xml:space="preserve">.   </w:t>
      </w:r>
      <w:smartTag w:uri="urn:schemas-microsoft-com:office:smarttags" w:element="place">
        <w:smartTag w:uri="urn:schemas-microsoft-com:office:smarttags" w:element="State">
          <w:r>
            <w:rPr>
              <w:sz w:val="16"/>
              <w:szCs w:val="16"/>
            </w:rPr>
            <w:t>New York</w:t>
          </w:r>
        </w:smartTag>
      </w:smartTag>
      <w:r>
        <w:rPr>
          <w:sz w:val="16"/>
          <w:szCs w:val="16"/>
        </w:rPr>
        <w:t>: Springer-Verlag, 1985, ch. 4.</w:t>
      </w:r>
    </w:p>
    <w:p w14:paraId="00353CA9" w14:textId="77777777" w:rsidR="00F260D0" w:rsidRDefault="00F260D0" w:rsidP="00A3070F">
      <w:pPr>
        <w:pStyle w:val="References"/>
        <w:numPr>
          <w:ilvl w:val="0"/>
          <w:numId w:val="4"/>
        </w:numPr>
      </w:pPr>
      <w:r>
        <w:t>B. Smith, “An approach to graphs of linear forms (Unpublished work style),” unpublished.</w:t>
      </w:r>
    </w:p>
    <w:p w14:paraId="1564BE58" w14:textId="77777777" w:rsidR="00F260D0" w:rsidRDefault="00F260D0" w:rsidP="00A3070F">
      <w:pPr>
        <w:numPr>
          <w:ilvl w:val="0"/>
          <w:numId w:val="4"/>
        </w:numPr>
        <w:jc w:val="both"/>
        <w:rPr>
          <w:sz w:val="16"/>
          <w:szCs w:val="16"/>
        </w:rPr>
      </w:pPr>
      <w:r>
        <w:rPr>
          <w:sz w:val="16"/>
          <w:szCs w:val="16"/>
        </w:rPr>
        <w:t xml:space="preserve">E. H. Miller, “A note on reflector arrays (Periodical style—Accepted for publication),” </w:t>
      </w:r>
      <w:r>
        <w:rPr>
          <w:i/>
          <w:iCs/>
          <w:sz w:val="16"/>
          <w:szCs w:val="16"/>
        </w:rPr>
        <w:t>IEEE Trans. Antennas Propagat.</w:t>
      </w:r>
      <w:r>
        <w:rPr>
          <w:sz w:val="16"/>
          <w:szCs w:val="16"/>
        </w:rPr>
        <w:t>, to be published.</w:t>
      </w:r>
    </w:p>
    <w:p w14:paraId="54E6EA1F" w14:textId="77777777" w:rsidR="00F260D0" w:rsidRDefault="00F260D0" w:rsidP="00A3070F">
      <w:pPr>
        <w:numPr>
          <w:ilvl w:val="0"/>
          <w:numId w:val="4"/>
        </w:numPr>
        <w:jc w:val="both"/>
        <w:rPr>
          <w:sz w:val="16"/>
          <w:szCs w:val="16"/>
        </w:rPr>
      </w:pPr>
      <w:r>
        <w:rPr>
          <w:sz w:val="16"/>
          <w:szCs w:val="16"/>
        </w:rPr>
        <w:t xml:space="preserve">J. Wang, “Fundamentals of erbium-doped fiber amplifiers arrays (Periodical style—Submitted for publication),” </w:t>
      </w:r>
      <w:r>
        <w:rPr>
          <w:i/>
          <w:iCs/>
          <w:sz w:val="16"/>
          <w:szCs w:val="16"/>
        </w:rPr>
        <w:t>IEEE J. Quantum Electron.</w:t>
      </w:r>
      <w:r>
        <w:rPr>
          <w:sz w:val="16"/>
          <w:szCs w:val="16"/>
        </w:rPr>
        <w:t>, submitted for publication.</w:t>
      </w:r>
    </w:p>
    <w:p w14:paraId="39B0794A" w14:textId="77777777" w:rsidR="00F260D0" w:rsidRDefault="00F260D0" w:rsidP="00A3070F">
      <w:pPr>
        <w:pStyle w:val="References"/>
        <w:numPr>
          <w:ilvl w:val="0"/>
          <w:numId w:val="4"/>
        </w:numPr>
      </w:pPr>
      <w:r>
        <w:t>C. J. Kaufman, Rocky Mountain Research Lab., Boulder, CO, private communication, May 1995.</w:t>
      </w:r>
    </w:p>
    <w:p w14:paraId="0B728AC3" w14:textId="270FB8B2" w:rsidR="00F260D0" w:rsidRDefault="00F260D0" w:rsidP="004F4D2E">
      <w:pPr>
        <w:pStyle w:val="References"/>
        <w:numPr>
          <w:ilvl w:val="0"/>
          <w:numId w:val="4"/>
        </w:numPr>
      </w:pPr>
      <w:r>
        <w:t xml:space="preserve">Y. Yorozu, M. Hirano, K. Oka, and Y. Tagawa, “Electron spectroscopy studies on magneto-optical media and plastic substrate interfaces(Translation Journals style),” </w:t>
      </w:r>
      <w:r>
        <w:rPr>
          <w:i/>
          <w:iCs/>
        </w:rPr>
        <w:t>IEEE Transl. J. Magn.Jpn.</w:t>
      </w:r>
      <w:r>
        <w:t>, vol. 2, Aug. 1987, pp. 740–741 [</w:t>
      </w:r>
      <w:r>
        <w:rPr>
          <w:i/>
          <w:iCs/>
        </w:rPr>
        <w:t>Dig. 9</w:t>
      </w:r>
      <w:r>
        <w:rPr>
          <w:i/>
          <w:iCs/>
          <w:vertAlign w:val="superscript"/>
        </w:rPr>
        <w:t>th</w:t>
      </w:r>
      <w:r>
        <w:rPr>
          <w:i/>
          <w:iCs/>
        </w:rPr>
        <w:t xml:space="preserve"> Annu. Conf. Magnetics</w:t>
      </w:r>
      <w:r>
        <w:t xml:space="preserve"> Japan, 1982, </w:t>
      </w:r>
    </w:p>
    <w:p w14:paraId="7B0F5EAD" w14:textId="77777777" w:rsidR="00F260D0" w:rsidRPr="00F9242A" w:rsidRDefault="00F260D0" w:rsidP="00A3070F">
      <w:pPr>
        <w:pStyle w:val="FigureCaption"/>
        <w:rPr>
          <w:b/>
          <w:bCs/>
          <w:lang w:val="fr-FR"/>
        </w:rPr>
      </w:pPr>
    </w:p>
    <w:p w14:paraId="17B01DC4" w14:textId="77777777" w:rsidR="00F260D0" w:rsidRPr="00F9242A" w:rsidRDefault="00F260D0" w:rsidP="00A3070F">
      <w:pPr>
        <w:pStyle w:val="FigureCaption"/>
        <w:rPr>
          <w:b/>
          <w:bCs/>
          <w:lang w:val="fr-FR"/>
        </w:rPr>
      </w:pPr>
    </w:p>
    <w:p w14:paraId="5A72B90D" w14:textId="77777777" w:rsidR="00F260D0" w:rsidRPr="00F9242A" w:rsidRDefault="00F260D0" w:rsidP="00A3070F">
      <w:pPr>
        <w:pStyle w:val="FigureCaption"/>
        <w:rPr>
          <w:b/>
          <w:bCs/>
          <w:lang w:val="fr-FR"/>
        </w:rPr>
      </w:pPr>
    </w:p>
    <w:p w14:paraId="7E32012F" w14:textId="77777777" w:rsidR="00F260D0" w:rsidRPr="00F9242A" w:rsidRDefault="00F260D0" w:rsidP="00A3070F">
      <w:pPr>
        <w:pStyle w:val="FigureCaption"/>
        <w:rPr>
          <w:b/>
          <w:bCs/>
          <w:lang w:val="fr-FR"/>
        </w:rPr>
      </w:pPr>
    </w:p>
    <w:p w14:paraId="5F6463A1" w14:textId="77777777" w:rsidR="00F260D0" w:rsidRPr="00F9242A" w:rsidRDefault="00F260D0" w:rsidP="00A3070F">
      <w:pPr>
        <w:pStyle w:val="FigureCaption"/>
        <w:rPr>
          <w:b/>
          <w:bCs/>
          <w:lang w:val="fr-FR"/>
        </w:rPr>
      </w:pPr>
    </w:p>
    <w:p w14:paraId="23FA28FD" w14:textId="77777777" w:rsidR="00097FD7" w:rsidRPr="005612A1" w:rsidRDefault="00097FD7" w:rsidP="00A3070F">
      <w:pPr>
        <w:jc w:val="both"/>
        <w:rPr>
          <w:lang w:val="es-ES"/>
        </w:rPr>
      </w:pPr>
    </w:p>
    <w:sectPr w:rsidR="00097FD7" w:rsidRPr="005612A1">
      <w:head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FD6D7" w14:textId="77777777" w:rsidR="00A2674B" w:rsidRDefault="00A2674B" w:rsidP="00F260D0">
      <w:r>
        <w:separator/>
      </w:r>
    </w:p>
  </w:endnote>
  <w:endnote w:type="continuationSeparator" w:id="0">
    <w:p w14:paraId="515E3B23" w14:textId="77777777" w:rsidR="00A2674B" w:rsidRDefault="00A2674B"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MI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0000000" w:usb2="00000000" w:usb3="00000000" w:csb0="00000001" w:csb1="00000000"/>
  </w:font>
  <w:font w:name="CMR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6D239" w14:textId="77777777" w:rsidR="00A2674B" w:rsidRDefault="00A2674B" w:rsidP="00F260D0">
      <w:r>
        <w:separator/>
      </w:r>
    </w:p>
  </w:footnote>
  <w:footnote w:type="continuationSeparator" w:id="0">
    <w:p w14:paraId="4DB3C85E" w14:textId="77777777" w:rsidR="00A2674B" w:rsidRDefault="00A2674B" w:rsidP="00F260D0">
      <w:r>
        <w:continuationSeparator/>
      </w:r>
    </w:p>
  </w:footnote>
  <w:footnote w:id="1">
    <w:p w14:paraId="7E3F5969" w14:textId="5EAE48B2" w:rsidR="002702DE" w:rsidRPr="002C09C9" w:rsidRDefault="002702DE" w:rsidP="005D69CF">
      <w:pPr>
        <w:pStyle w:val="Textonotapie"/>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88A28"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6AF51933" w14:textId="77777777" w:rsidR="002702DE" w:rsidRPr="00F260D0"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10"/>
  </w:num>
  <w:num w:numId="2">
    <w:abstractNumId w:val="13"/>
  </w:num>
  <w:num w:numId="3">
    <w:abstractNumId w:val="11"/>
  </w:num>
  <w:num w:numId="4">
    <w:abstractNumId w:val="14"/>
  </w:num>
  <w:num w:numId="5">
    <w:abstractNumId w:val="12"/>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76D0"/>
    <w:rsid w:val="00043F21"/>
    <w:rsid w:val="000554E8"/>
    <w:rsid w:val="00097FD7"/>
    <w:rsid w:val="000A6556"/>
    <w:rsid w:val="000B0AD7"/>
    <w:rsid w:val="00117D49"/>
    <w:rsid w:val="0012223F"/>
    <w:rsid w:val="00122915"/>
    <w:rsid w:val="00125A9E"/>
    <w:rsid w:val="001400C8"/>
    <w:rsid w:val="001551CC"/>
    <w:rsid w:val="001867F8"/>
    <w:rsid w:val="00190A62"/>
    <w:rsid w:val="001A738B"/>
    <w:rsid w:val="001A7A4B"/>
    <w:rsid w:val="001B7BB6"/>
    <w:rsid w:val="001F60FC"/>
    <w:rsid w:val="002033AB"/>
    <w:rsid w:val="00211E66"/>
    <w:rsid w:val="00235033"/>
    <w:rsid w:val="002643FA"/>
    <w:rsid w:val="002702DE"/>
    <w:rsid w:val="00274D3F"/>
    <w:rsid w:val="00280701"/>
    <w:rsid w:val="002C09C9"/>
    <w:rsid w:val="002F7C61"/>
    <w:rsid w:val="00302099"/>
    <w:rsid w:val="00302930"/>
    <w:rsid w:val="003178E7"/>
    <w:rsid w:val="00334099"/>
    <w:rsid w:val="003616D5"/>
    <w:rsid w:val="003628C5"/>
    <w:rsid w:val="003A21D2"/>
    <w:rsid w:val="003A48D9"/>
    <w:rsid w:val="003B0AED"/>
    <w:rsid w:val="003B16C7"/>
    <w:rsid w:val="003D3DE2"/>
    <w:rsid w:val="003E3B72"/>
    <w:rsid w:val="003F4A7F"/>
    <w:rsid w:val="004E2675"/>
    <w:rsid w:val="004F4D2E"/>
    <w:rsid w:val="00537176"/>
    <w:rsid w:val="00554938"/>
    <w:rsid w:val="005612A1"/>
    <w:rsid w:val="00583195"/>
    <w:rsid w:val="005A2177"/>
    <w:rsid w:val="005A29D4"/>
    <w:rsid w:val="005C4039"/>
    <w:rsid w:val="005D69CF"/>
    <w:rsid w:val="005E3D89"/>
    <w:rsid w:val="006278CB"/>
    <w:rsid w:val="00633013"/>
    <w:rsid w:val="00665540"/>
    <w:rsid w:val="00672119"/>
    <w:rsid w:val="0067647E"/>
    <w:rsid w:val="006A63F8"/>
    <w:rsid w:val="006C24C0"/>
    <w:rsid w:val="006E1905"/>
    <w:rsid w:val="00727D29"/>
    <w:rsid w:val="00752136"/>
    <w:rsid w:val="0078093B"/>
    <w:rsid w:val="0079399A"/>
    <w:rsid w:val="007B7E41"/>
    <w:rsid w:val="007D13BD"/>
    <w:rsid w:val="00814101"/>
    <w:rsid w:val="00834C74"/>
    <w:rsid w:val="00843084"/>
    <w:rsid w:val="00862742"/>
    <w:rsid w:val="00864427"/>
    <w:rsid w:val="00867C88"/>
    <w:rsid w:val="00893213"/>
    <w:rsid w:val="008B514A"/>
    <w:rsid w:val="008F7844"/>
    <w:rsid w:val="00906BB8"/>
    <w:rsid w:val="00911351"/>
    <w:rsid w:val="00937754"/>
    <w:rsid w:val="00952E86"/>
    <w:rsid w:val="009563A3"/>
    <w:rsid w:val="00967E58"/>
    <w:rsid w:val="009B35CF"/>
    <w:rsid w:val="009D1A86"/>
    <w:rsid w:val="00A002A8"/>
    <w:rsid w:val="00A06E38"/>
    <w:rsid w:val="00A2674B"/>
    <w:rsid w:val="00A3070F"/>
    <w:rsid w:val="00A66AD1"/>
    <w:rsid w:val="00A735C3"/>
    <w:rsid w:val="00A853D1"/>
    <w:rsid w:val="00A94B02"/>
    <w:rsid w:val="00AA4296"/>
    <w:rsid w:val="00AB04BE"/>
    <w:rsid w:val="00AE5750"/>
    <w:rsid w:val="00B0004F"/>
    <w:rsid w:val="00B445B5"/>
    <w:rsid w:val="00B55287"/>
    <w:rsid w:val="00B64D71"/>
    <w:rsid w:val="00B658EA"/>
    <w:rsid w:val="00B73393"/>
    <w:rsid w:val="00B85710"/>
    <w:rsid w:val="00BA03B0"/>
    <w:rsid w:val="00C21809"/>
    <w:rsid w:val="00C255F4"/>
    <w:rsid w:val="00C6158D"/>
    <w:rsid w:val="00C770E1"/>
    <w:rsid w:val="00C95A99"/>
    <w:rsid w:val="00CA3EB6"/>
    <w:rsid w:val="00CA72FF"/>
    <w:rsid w:val="00CC267A"/>
    <w:rsid w:val="00CC409B"/>
    <w:rsid w:val="00CE73F0"/>
    <w:rsid w:val="00CF4C59"/>
    <w:rsid w:val="00D24269"/>
    <w:rsid w:val="00D26801"/>
    <w:rsid w:val="00D53181"/>
    <w:rsid w:val="00D57769"/>
    <w:rsid w:val="00D725E7"/>
    <w:rsid w:val="00D80731"/>
    <w:rsid w:val="00D8580C"/>
    <w:rsid w:val="00D859AB"/>
    <w:rsid w:val="00D85E5A"/>
    <w:rsid w:val="00D96019"/>
    <w:rsid w:val="00DA7F65"/>
    <w:rsid w:val="00E1067B"/>
    <w:rsid w:val="00E1449A"/>
    <w:rsid w:val="00E30D7B"/>
    <w:rsid w:val="00E53978"/>
    <w:rsid w:val="00E74B23"/>
    <w:rsid w:val="00E87C5C"/>
    <w:rsid w:val="00EB489B"/>
    <w:rsid w:val="00EF75DB"/>
    <w:rsid w:val="00F0343F"/>
    <w:rsid w:val="00F260D0"/>
    <w:rsid w:val="00F60D90"/>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4AA4F9BD"/>
  <w15:chartTrackingRefBased/>
  <w15:docId w15:val="{F7B936CB-F99B-47AF-A0D5-9F9FCEFF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D8580C"/>
    <w:rPr>
      <w:color w:val="605E5C"/>
      <w:shd w:val="clear" w:color="auto" w:fill="E1DFDD"/>
    </w:rPr>
  </w:style>
  <w:style w:type="table" w:styleId="Tablaconcuadrcula">
    <w:name w:val="Table Grid"/>
    <w:basedOn w:val="Tablanormal"/>
    <w:uiPriority w:val="39"/>
    <w:rsid w:val="0086274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804662426">
      <w:bodyDiv w:val="1"/>
      <w:marLeft w:val="0"/>
      <w:marRight w:val="0"/>
      <w:marTop w:val="0"/>
      <w:marBottom w:val="0"/>
      <w:divBdr>
        <w:top w:val="none" w:sz="0" w:space="0" w:color="auto"/>
        <w:left w:val="none" w:sz="0" w:space="0" w:color="auto"/>
        <w:bottom w:val="none" w:sz="0" w:space="0" w:color="auto"/>
        <w:right w:val="none" w:sz="0" w:space="0" w:color="auto"/>
      </w:divBdr>
    </w:div>
    <w:div w:id="1285385659">
      <w:bodyDiv w:val="1"/>
      <w:marLeft w:val="0"/>
      <w:marRight w:val="0"/>
      <w:marTop w:val="0"/>
      <w:marBottom w:val="0"/>
      <w:divBdr>
        <w:top w:val="none" w:sz="0" w:space="0" w:color="auto"/>
        <w:left w:val="none" w:sz="0" w:space="0" w:color="auto"/>
        <w:bottom w:val="none" w:sz="0" w:space="0" w:color="auto"/>
        <w:right w:val="none" w:sz="0" w:space="0" w:color="auto"/>
      </w:divBdr>
      <w:divsChild>
        <w:div w:id="361784129">
          <w:marLeft w:val="0"/>
          <w:marRight w:val="0"/>
          <w:marTop w:val="0"/>
          <w:marBottom w:val="0"/>
          <w:divBdr>
            <w:top w:val="none" w:sz="0" w:space="0" w:color="auto"/>
            <w:left w:val="none" w:sz="0" w:space="0" w:color="auto"/>
            <w:bottom w:val="none" w:sz="0" w:space="0" w:color="auto"/>
            <w:right w:val="none" w:sz="0" w:space="0" w:color="auto"/>
          </w:divBdr>
          <w:divsChild>
            <w:div w:id="1817187430">
              <w:marLeft w:val="0"/>
              <w:marRight w:val="0"/>
              <w:marTop w:val="0"/>
              <w:marBottom w:val="0"/>
              <w:divBdr>
                <w:top w:val="none" w:sz="0" w:space="0" w:color="auto"/>
                <w:left w:val="none" w:sz="0" w:space="0" w:color="auto"/>
                <w:bottom w:val="none" w:sz="0" w:space="0" w:color="auto"/>
                <w:right w:val="none" w:sz="0" w:space="0" w:color="auto"/>
              </w:divBdr>
              <w:divsChild>
                <w:div w:id="80520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7691">
          <w:marLeft w:val="0"/>
          <w:marRight w:val="0"/>
          <w:marTop w:val="0"/>
          <w:marBottom w:val="0"/>
          <w:divBdr>
            <w:top w:val="none" w:sz="0" w:space="0" w:color="auto"/>
            <w:left w:val="none" w:sz="0" w:space="0" w:color="auto"/>
            <w:bottom w:val="none" w:sz="0" w:space="0" w:color="auto"/>
            <w:right w:val="none" w:sz="0" w:space="0" w:color="auto"/>
          </w:divBdr>
        </w:div>
      </w:divsChild>
    </w:div>
    <w:div w:id="183961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2052</Words>
  <Characters>11292</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13318</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karlos leonardo andrade villlavicencio</cp:lastModifiedBy>
  <cp:revision>2</cp:revision>
  <cp:lastPrinted>2020-06-09T17:13:00Z</cp:lastPrinted>
  <dcterms:created xsi:type="dcterms:W3CDTF">2020-06-09T17:22:00Z</dcterms:created>
  <dcterms:modified xsi:type="dcterms:W3CDTF">2020-06-09T17:22:00Z</dcterms:modified>
</cp:coreProperties>
</file>