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spacing w:before="10"/>
        <w:rPr>
          <w:rFonts w:ascii="Trebuchet MS"/>
          <w:b/>
          <w:sz w:val="18"/>
        </w:rPr>
      </w:pPr>
    </w:p>
    <w:p w:rsidR="00690CED" w:rsidRDefault="00690CED" w:rsidP="00690CED">
      <w:pPr>
        <w:pStyle w:val="Ttulo2"/>
        <w:spacing w:line="436" w:lineRule="exact"/>
        <w:ind w:left="35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6E16C" wp14:editId="419761AB">
                <wp:simplePos x="0" y="0"/>
                <wp:positionH relativeFrom="page">
                  <wp:posOffset>720090</wp:posOffset>
                </wp:positionH>
                <wp:positionV relativeFrom="paragraph">
                  <wp:posOffset>-1028065</wp:posOffset>
                </wp:positionV>
                <wp:extent cx="1924685" cy="1927225"/>
                <wp:effectExtent l="0" t="0" r="317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1927225"/>
                          <a:chOff x="1134" y="-1619"/>
                          <a:chExt cx="3031" cy="3035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652" y="-97"/>
                            <a:ext cx="1512" cy="1512"/>
                          </a:xfrm>
                          <a:prstGeom prst="rect">
                            <a:avLst/>
                          </a:prstGeom>
                          <a:solidFill>
                            <a:srgbClr val="99D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3" y="-1620"/>
                            <a:ext cx="1512" cy="1512"/>
                          </a:xfrm>
                          <a:prstGeom prst="rect">
                            <a:avLst/>
                          </a:prstGeom>
                          <a:solidFill>
                            <a:srgbClr val="003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15462" id="Group 9" o:spid="_x0000_s1026" style="position:absolute;margin-left:56.7pt;margin-top:-80.95pt;width:151.55pt;height:151.75pt;z-index:251659264;mso-position-horizontal-relative:page" coordorigin="1134,-1619" coordsize="3031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">
                <v:rect id="Rectangle 3" o:spid="_x0000_s1027" style="position:absolute;left:2652;top:-97;width:15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" fillcolor="#99d6f7" stroked="f"/>
                <v:rect id="Rectangle 4" o:spid="_x0000_s1028" style="position:absolute;left:1133;top:-1620;width:15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" fillcolor="#003b59" stroked="f"/>
                <w10:wrap anchorx="page"/>
              </v:group>
            </w:pict>
          </mc:Fallback>
        </mc:AlternateContent>
      </w:r>
      <w:r>
        <w:rPr>
          <w:color w:val="231F20"/>
        </w:rPr>
        <w:t>Anexo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1.</w:t>
      </w:r>
    </w:p>
    <w:p w:rsidR="00690CED" w:rsidRDefault="00690CED" w:rsidP="00690CED">
      <w:pPr>
        <w:spacing w:before="17" w:line="211" w:lineRule="auto"/>
        <w:ind w:left="3542" w:right="2223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color w:val="231F20"/>
          <w:w w:val="105"/>
          <w:sz w:val="40"/>
        </w:rPr>
        <w:t>Formulario de Verificación</w:t>
      </w:r>
      <w:r>
        <w:rPr>
          <w:rFonts w:ascii="Trebuchet MS" w:hAnsi="Trebuchet MS"/>
          <w:b/>
          <w:color w:val="231F20"/>
          <w:spacing w:val="-124"/>
          <w:w w:val="105"/>
          <w:sz w:val="40"/>
        </w:rPr>
        <w:t xml:space="preserve"> </w:t>
      </w:r>
      <w:r>
        <w:rPr>
          <w:rFonts w:ascii="Trebuchet MS" w:hAnsi="Trebuchet MS"/>
          <w:b/>
          <w:color w:val="231F20"/>
          <w:w w:val="104"/>
          <w:sz w:val="40"/>
        </w:rPr>
        <w:t>de</w:t>
      </w:r>
      <w:r>
        <w:rPr>
          <w:rFonts w:ascii="Trebuchet MS" w:hAnsi="Trebuchet MS"/>
          <w:b/>
          <w:color w:val="231F20"/>
          <w:spacing w:val="-14"/>
          <w:sz w:val="40"/>
        </w:rPr>
        <w:t xml:space="preserve"> </w:t>
      </w:r>
      <w:r>
        <w:rPr>
          <w:rFonts w:ascii="Trebuchet MS" w:hAnsi="Trebuchet MS"/>
          <w:b/>
          <w:color w:val="231F20"/>
          <w:w w:val="111"/>
          <w:sz w:val="40"/>
        </w:rPr>
        <w:t>Mínimos</w:t>
      </w:r>
      <w:r>
        <w:rPr>
          <w:rFonts w:ascii="Trebuchet MS" w:hAnsi="Trebuchet MS"/>
          <w:b/>
          <w:color w:val="231F20"/>
          <w:spacing w:val="-14"/>
          <w:sz w:val="40"/>
        </w:rPr>
        <w:t xml:space="preserve"> </w:t>
      </w:r>
      <w:r>
        <w:rPr>
          <w:rFonts w:ascii="Trebuchet MS" w:hAnsi="Trebuchet MS"/>
          <w:b/>
          <w:color w:val="231F20"/>
          <w:w w:val="109"/>
          <w:sz w:val="40"/>
        </w:rPr>
        <w:t>Legale</w:t>
      </w:r>
      <w:r>
        <w:rPr>
          <w:rFonts w:ascii="Trebuchet MS" w:hAnsi="Trebuchet MS"/>
          <w:b/>
          <w:color w:val="231F20"/>
          <w:spacing w:val="-1"/>
          <w:w w:val="109"/>
          <w:sz w:val="40"/>
        </w:rPr>
        <w:t>s</w:t>
      </w:r>
      <w:r>
        <w:rPr>
          <w:rFonts w:ascii="Trebuchet MS" w:hAnsi="Trebuchet MS"/>
          <w:b/>
          <w:color w:val="231F20"/>
          <w:w w:val="112"/>
          <w:position w:val="15"/>
          <w:sz w:val="11"/>
        </w:rPr>
        <w:t>79</w:t>
      </w:r>
    </w:p>
    <w:p w:rsidR="00690CED" w:rsidRDefault="00690CED" w:rsidP="00690CED">
      <w:pPr>
        <w:pStyle w:val="Textoindependiente"/>
        <w:spacing w:before="9"/>
        <w:rPr>
          <w:rFonts w:ascii="Trebuchet MS"/>
          <w:b/>
          <w:sz w:val="52"/>
        </w:rPr>
      </w:pPr>
    </w:p>
    <w:p w:rsidR="00690CED" w:rsidRDefault="00690CED" w:rsidP="00690CED">
      <w:pPr>
        <w:pStyle w:val="Textoindependiente"/>
        <w:spacing w:line="242" w:lineRule="auto"/>
        <w:ind w:left="897" w:right="946"/>
        <w:jc w:val="both"/>
      </w:pPr>
      <w:r>
        <w:rPr>
          <w:color w:val="231F20"/>
          <w:w w:val="105"/>
        </w:rPr>
        <w:t>La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adopción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prácticas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gobierno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corporativo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supone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cumplimiento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normas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imperativas</w:t>
      </w:r>
      <w:r>
        <w:rPr>
          <w:color w:val="231F20"/>
          <w:spacing w:val="-66"/>
          <w:w w:val="105"/>
        </w:rPr>
        <w:t xml:space="preserve"> </w:t>
      </w:r>
      <w:r>
        <w:rPr>
          <w:color w:val="231F20"/>
          <w:w w:val="105"/>
        </w:rPr>
        <w:t>consagradas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Código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Comercio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Leyes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222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1995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1258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2008,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principalmente,</w:t>
      </w:r>
      <w:r>
        <w:rPr>
          <w:color w:val="231F20"/>
          <w:spacing w:val="-67"/>
          <w:w w:val="105"/>
        </w:rPr>
        <w:t xml:space="preserve"> </w:t>
      </w:r>
      <w:r>
        <w:rPr>
          <w:color w:val="231F20"/>
          <w:w w:val="105"/>
        </w:rPr>
        <w:t>sobre aspectos societarios. Con su inclusión se pretende que el empresario esté en capacidad 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realizar su propio diagnóstico y pueda adelantar los correctivos requeridos para iniciar un proceso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 implementación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exitoso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medidas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propuestas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documento.</w:t>
      </w:r>
    </w:p>
    <w:p w:rsidR="00690CED" w:rsidRDefault="00690CED" w:rsidP="00690CED">
      <w:pPr>
        <w:pStyle w:val="Textoindependiente"/>
        <w:spacing w:before="9"/>
        <w:rPr>
          <w:sz w:val="24"/>
        </w:rPr>
      </w:pPr>
    </w:p>
    <w:p w:rsidR="00690CED" w:rsidRDefault="00690CED" w:rsidP="00690CED">
      <w:pPr>
        <w:pStyle w:val="Ttulo6"/>
        <w:spacing w:before="1" w:line="266" w:lineRule="auto"/>
        <w:ind w:left="897" w:right="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2CDA4" wp14:editId="3CBFA0C6">
                <wp:simplePos x="0" y="0"/>
                <wp:positionH relativeFrom="page">
                  <wp:posOffset>1043940</wp:posOffset>
                </wp:positionH>
                <wp:positionV relativeFrom="paragraph">
                  <wp:posOffset>464820</wp:posOffset>
                </wp:positionV>
                <wp:extent cx="6134100" cy="280035"/>
                <wp:effectExtent l="0" t="0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80035"/>
                        </a:xfrm>
                        <a:prstGeom prst="rect">
                          <a:avLst/>
                        </a:prstGeom>
                        <a:solidFill>
                          <a:srgbClr val="003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ED" w:rsidRDefault="00690CED" w:rsidP="00690CED">
                            <w:pPr>
                              <w:tabs>
                                <w:tab w:val="left" w:pos="7838"/>
                                <w:tab w:val="left" w:pos="8378"/>
                                <w:tab w:val="left" w:pos="9043"/>
                              </w:tabs>
                              <w:spacing w:before="82"/>
                              <w:ind w:left="2436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3"/>
                                <w:w w:val="105"/>
                                <w:sz w:val="26"/>
                              </w:rPr>
                              <w:t>Puntos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8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3"/>
                                <w:w w:val="105"/>
                                <w:sz w:val="26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2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3"/>
                                <w:w w:val="105"/>
                                <w:sz w:val="26"/>
                              </w:rPr>
                              <w:t>verificar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3"/>
                                <w:w w:val="105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4"/>
                              </w:rPr>
                              <w:t>SÍ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4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4"/>
                              </w:rPr>
                              <w:tab/>
                              <w:t>N/A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2CD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2.2pt;margin-top:36.6pt;width:483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" fillcolor="#003b59" stroked="f">
                <v:textbox inset="0,0,0,0">
                  <w:txbxContent>
                    <w:p w:rsidR="00690CED" w:rsidRDefault="00690CED" w:rsidP="00690CED">
                      <w:pPr>
                        <w:tabs>
                          <w:tab w:val="left" w:pos="7838"/>
                          <w:tab w:val="left" w:pos="8378"/>
                          <w:tab w:val="left" w:pos="9043"/>
                        </w:tabs>
                        <w:spacing w:before="82"/>
                        <w:ind w:left="2436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pacing w:val="-3"/>
                          <w:w w:val="105"/>
                          <w:sz w:val="26"/>
                        </w:rPr>
                        <w:t>Puntos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18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3"/>
                          <w:w w:val="105"/>
                          <w:sz w:val="26"/>
                        </w:rPr>
                        <w:t>para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25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3"/>
                          <w:w w:val="105"/>
                          <w:sz w:val="26"/>
                        </w:rPr>
                        <w:t>verificar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3"/>
                          <w:w w:val="105"/>
                          <w:sz w:val="26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4"/>
                        </w:rPr>
                        <w:t>SÍ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4"/>
                        </w:rPr>
                        <w:tab/>
                        <w:t>NO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4"/>
                        </w:rPr>
                        <w:tab/>
                        <w:t>N/A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"/>
          <w:w w:val="105"/>
        </w:rPr>
        <w:t>Antes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1"/>
          <w:w w:val="105"/>
        </w:rPr>
        <w:t>de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1"/>
          <w:w w:val="105"/>
        </w:rPr>
        <w:t>iniciar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1"/>
          <w:w w:val="105"/>
        </w:rPr>
        <w:t>el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1"/>
          <w:w w:val="105"/>
        </w:rPr>
        <w:t>diligenciamiento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formulario,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la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sociedad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deberá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identificar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su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naturaleza</w:t>
      </w:r>
      <w:r>
        <w:rPr>
          <w:color w:val="231F20"/>
          <w:spacing w:val="-64"/>
          <w:w w:val="105"/>
        </w:rPr>
        <w:t xml:space="preserve"> </w:t>
      </w:r>
      <w:r>
        <w:rPr>
          <w:color w:val="231F20"/>
          <w:w w:val="105"/>
        </w:rPr>
        <w:t>jurídica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para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responder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preguntas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que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apliquen.</w:t>
      </w: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spacing w:before="9"/>
        <w:rPr>
          <w:rFonts w:ascii="Trebuchet MS"/>
          <w:b/>
          <w:sz w:val="13"/>
        </w:rPr>
      </w:pPr>
    </w:p>
    <w:tbl>
      <w:tblPr>
        <w:tblW w:w="0" w:type="auto"/>
        <w:tblInd w:w="906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690CED" w:rsidTr="006819B7">
        <w:trPr>
          <w:trHeight w:val="856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97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1</w:t>
            </w:r>
          </w:p>
        </w:tc>
        <w:tc>
          <w:tcPr>
            <w:tcW w:w="6879" w:type="dxa"/>
            <w:tcBorders>
              <w:top w:val="nil"/>
            </w:tcBorders>
          </w:tcPr>
          <w:p w:rsidR="00690CED" w:rsidRDefault="00690CED" w:rsidP="006819B7">
            <w:pPr>
              <w:pStyle w:val="TableParagraph"/>
              <w:spacing w:before="112" w:line="220" w:lineRule="auto"/>
              <w:ind w:left="205" w:right="169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 sociedad convocó al máximo órgano social en la forma prevista en los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estatutos o en la ley, teniendo en cuenta el medio, la antelación, contenido y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lugar?</w:t>
            </w:r>
          </w:p>
        </w:tc>
        <w:tc>
          <w:tcPr>
            <w:tcW w:w="653" w:type="dxa"/>
            <w:tcBorders>
              <w:top w:val="nil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6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1"/>
              <w:ind w:left="41"/>
              <w:jc w:val="center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2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5" w:line="220" w:lineRule="auto"/>
              <w:ind w:left="205" w:right="166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puso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disposición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documentos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establecidos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ley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ejercer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derecho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inspección?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73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39"/>
              <w:ind w:left="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4" w:line="220" w:lineRule="auto"/>
              <w:ind w:left="205" w:right="173" w:hanging="1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accionistas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ejercieron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derecho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inspección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 los términos y durante el plazo establecidos por la ley, en el domicilio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principal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83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83"/>
              <w:ind w:left="45"/>
              <w:jc w:val="center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83" w:line="210" w:lineRule="exact"/>
              <w:ind w:left="205"/>
              <w:rPr>
                <w:rFonts w:ascii="Trebuchet MS" w:hAnsi="Trebuchet MS"/>
                <w:i/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reunión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ordinaria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llevó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cabo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i/>
                <w:color w:val="231F20"/>
                <w:w w:val="105"/>
                <w:sz w:val="18"/>
              </w:rPr>
              <w:t>quorum</w:t>
            </w:r>
          </w:p>
          <w:p w:rsidR="00690CED" w:rsidRDefault="00690CED" w:rsidP="006819B7">
            <w:pPr>
              <w:pStyle w:val="TableParagraph"/>
              <w:spacing w:line="207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exigido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estatutos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para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deliberar?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80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9"/>
              <w:ind w:left="41"/>
              <w:jc w:val="center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5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93" w:line="220" w:lineRule="auto"/>
              <w:ind w:left="205" w:right="173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reunión del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 órgano social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 aprobaron estados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financieros,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llevaron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cabo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elecciones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hubiera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lugar,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dispuso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utilidades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general,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cumplió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funciones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asignadas?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7"/>
              <w:ind w:left="4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7"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¿En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reunión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fue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aprobada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acción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responsabilidad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contra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alguno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773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2"/>
              <w:ind w:left="36"/>
              <w:jc w:val="center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7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76" w:line="220" w:lineRule="auto"/>
              <w:ind w:left="205" w:right="173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¿Si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2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asamblea</w:t>
            </w:r>
            <w:r>
              <w:rPr>
                <w:color w:val="231F20"/>
                <w:spacing w:val="2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extraordinaria</w:t>
            </w:r>
            <w:r>
              <w:rPr>
                <w:color w:val="231F20"/>
                <w:spacing w:val="2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2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ocupó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temas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no</w:t>
            </w:r>
            <w:r>
              <w:rPr>
                <w:color w:val="231F20"/>
                <w:spacing w:val="2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incluidos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2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orden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 día publicado, esta decisión fue aprobada por la mayoría de los votos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presentes?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8"/>
              <w:ind w:left="47"/>
              <w:jc w:val="center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8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8"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asamblea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reunió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domicilio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principal</w:t>
            </w:r>
            <w:r>
              <w:rPr>
                <w:color w:val="231F20"/>
                <w:spacing w:val="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sociedad,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día,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hora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lugar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indicados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convocatoria?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3"/>
              <w:ind w:left="47"/>
              <w:jc w:val="center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9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73"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 se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encuentra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incursa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alguna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 causales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disolución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previstas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ley?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80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7"/>
              <w:ind w:left="268" w:right="1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92" w:line="220" w:lineRule="auto"/>
              <w:ind w:left="205" w:right="169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¿Habiendo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sido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informado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ocurrencia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alguna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causa de disolución de la sociedad, este órgano ha tomado las medidas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conducentes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enervarla,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términos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ley?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CED" w:rsidTr="006819B7">
        <w:trPr>
          <w:trHeight w:val="548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5"/>
              <w:ind w:left="222" w:right="154"/>
              <w:jc w:val="center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6879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5"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¿Si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1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encuentra</w:t>
            </w:r>
            <w:r>
              <w:rPr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disuelta,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están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ejerciendo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solo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actos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20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tendentes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liquidación?</w:t>
            </w:r>
          </w:p>
        </w:tc>
        <w:tc>
          <w:tcPr>
            <w:tcW w:w="653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90CED" w:rsidRDefault="00690CED" w:rsidP="00690CED">
      <w:pPr>
        <w:pStyle w:val="Textoindependiente"/>
        <w:rPr>
          <w:rFonts w:ascii="Trebuchet MS"/>
          <w:b/>
          <w:sz w:val="20"/>
        </w:rPr>
      </w:pPr>
    </w:p>
    <w:p w:rsidR="00690CED" w:rsidRDefault="00690CED" w:rsidP="00690CED">
      <w:pPr>
        <w:pStyle w:val="Textoindependiente"/>
        <w:spacing w:before="8"/>
        <w:rPr>
          <w:rFonts w:ascii="Trebuchet MS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1C7EB83" wp14:editId="5C0D12A9">
                <wp:simplePos x="0" y="0"/>
                <wp:positionH relativeFrom="page">
                  <wp:posOffset>725170</wp:posOffset>
                </wp:positionH>
                <wp:positionV relativeFrom="paragraph">
                  <wp:posOffset>154940</wp:posOffset>
                </wp:positionV>
                <wp:extent cx="2576195" cy="119380"/>
                <wp:effectExtent l="1270" t="1270" r="13335" b="317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195" cy="119380"/>
                          <a:chOff x="1142" y="244"/>
                          <a:chExt cx="4057" cy="188"/>
                        </a:xfrm>
                      </wpg:grpSpPr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64" y="429"/>
                            <a:ext cx="403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2" y="244"/>
                            <a:ext cx="167" cy="188"/>
                          </a:xfrm>
                          <a:prstGeom prst="rect">
                            <a:avLst/>
                          </a:prstGeom>
                          <a:solidFill>
                            <a:srgbClr val="00A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5EFB" id="Group 5" o:spid="_x0000_s1026" style="position:absolute;margin-left:57.1pt;margin-top:12.2pt;width:202.85pt;height:9.4pt;z-index:-251651072;mso-wrap-distance-left:0;mso-wrap-distance-right:0;mso-position-horizontal-relative:page" coordorigin="1142,244" coordsize="4057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">
                <v:line id="Line 11" o:spid="_x0000_s1027" style="position:absolute;visibility:visible;mso-wrap-style:square" from="1164,429" to="5199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" strokecolor="#00aeef" strokeweight=".25pt"/>
                <v:rect id="Rectangle 12" o:spid="_x0000_s1028" style="position:absolute;left:1142;top:244;width:16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" fillcolor="#00aaed" stroked="f"/>
                <w10:wrap type="topAndBottom" anchorx="page"/>
              </v:group>
            </w:pict>
          </mc:Fallback>
        </mc:AlternateContent>
      </w:r>
    </w:p>
    <w:p w:rsidR="00690CED" w:rsidRDefault="00690CED" w:rsidP="00690CED">
      <w:pPr>
        <w:spacing w:line="93" w:lineRule="exact"/>
        <w:ind w:left="639"/>
        <w:rPr>
          <w:sz w:val="12"/>
        </w:rPr>
      </w:pPr>
      <w:r>
        <w:rPr>
          <w:color w:val="231F20"/>
          <w:w w:val="105"/>
          <w:sz w:val="12"/>
        </w:rPr>
        <w:t xml:space="preserve">79.   </w:t>
      </w:r>
      <w:r>
        <w:rPr>
          <w:color w:val="231F20"/>
          <w:spacing w:val="28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El presente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formulario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tiene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propósito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eminentemente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ilustrativo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y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busca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servir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como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una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herramienta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carácter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pedagógico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con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el objeto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el empresario</w:t>
      </w:r>
      <w:r>
        <w:rPr>
          <w:color w:val="231F20"/>
          <w:spacing w:val="4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pueda</w:t>
      </w:r>
    </w:p>
    <w:p w:rsidR="00690CED" w:rsidRDefault="00690CED" w:rsidP="00690CED">
      <w:pPr>
        <w:spacing w:line="132" w:lineRule="exact"/>
        <w:ind w:left="95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2DFC0" wp14:editId="1A01787D">
                <wp:simplePos x="0" y="0"/>
                <wp:positionH relativeFrom="page">
                  <wp:posOffset>355600</wp:posOffset>
                </wp:positionH>
                <wp:positionV relativeFrom="paragraph">
                  <wp:posOffset>-3505835</wp:posOffset>
                </wp:positionV>
                <wp:extent cx="114935" cy="3485515"/>
                <wp:effectExtent l="3175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8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ED" w:rsidRDefault="00690CED" w:rsidP="00690CED">
                            <w:pPr>
                              <w:spacing w:before="11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SUPERINTENDENCIA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SOCIEDADES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CONFECÁMARAS 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CÁMARA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COMERCIO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 BOGOTÁ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2DFC0" id="Text Box 4" o:spid="_x0000_s1027" type="#_x0000_t202" style="position:absolute;left:0;text-align:left;margin-left:28pt;margin-top:-276.05pt;width:9.05pt;height:27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690CED" w:rsidRDefault="00690CED" w:rsidP="00690CED">
                      <w:pPr>
                        <w:spacing w:before="11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SUPERINTENDENCIA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SOCIEDADES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CONFECÁMARAS 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CÁMARA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COMERCIO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 BOGOTÁ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05"/>
          <w:sz w:val="12"/>
        </w:rPr>
        <w:t>analizar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directamente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normas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le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resultan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aplicables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en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ejercicio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su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actividad,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tal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manera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se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promueva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cultura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cumplimiento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normativo.</w:t>
      </w:r>
    </w:p>
    <w:p w:rsidR="00690CED" w:rsidRDefault="00690CED" w:rsidP="00690CED">
      <w:pPr>
        <w:spacing w:line="132" w:lineRule="exact"/>
        <w:rPr>
          <w:sz w:val="12"/>
        </w:rPr>
        <w:sectPr w:rsidR="00690CED">
          <w:footerReference w:type="even" r:id="rId7"/>
          <w:footerReference w:type="default" r:id="rId8"/>
          <w:pgSz w:w="12240" w:h="15840"/>
          <w:pgMar w:top="20" w:right="0" w:bottom="860" w:left="760" w:header="0" w:footer="665" w:gutter="0"/>
          <w:pgNumType w:start="104"/>
          <w:cols w:space="720"/>
        </w:sectPr>
      </w:pPr>
    </w:p>
    <w:tbl>
      <w:tblPr>
        <w:tblW w:w="0" w:type="auto"/>
        <w:tblInd w:w="310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690CED" w:rsidTr="006819B7">
        <w:trPr>
          <w:trHeight w:val="749"/>
        </w:trPr>
        <w:tc>
          <w:tcPr>
            <w:tcW w:w="707" w:type="dxa"/>
            <w:tcBorders>
              <w:top w:val="single" w:sz="6" w:space="0" w:color="498299"/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1"/>
              <w:ind w:right="263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</w:t>
            </w:r>
          </w:p>
        </w:tc>
        <w:tc>
          <w:tcPr>
            <w:tcW w:w="6879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5" w:line="220" w:lineRule="auto"/>
              <w:ind w:left="150" w:right="197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¿Si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está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cesación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pagos,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abstenido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iniciar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nuevas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operaciones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convocado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asociados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informarlos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completa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documentadamente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 dicha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situación?</w:t>
            </w:r>
          </w:p>
        </w:tc>
        <w:tc>
          <w:tcPr>
            <w:tcW w:w="653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2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2"/>
              <w:ind w:right="26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86" w:line="220" w:lineRule="auto"/>
              <w:ind w:left="150" w:right="191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¿Las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reformas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estatutarias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encuentran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inscritas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registro</w:t>
            </w:r>
            <w:r>
              <w:rPr>
                <w:color w:val="231F20"/>
                <w:spacing w:val="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mercantil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(por ejemplo, disolución anticipada, fusión, transformación, restitución de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aportes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asociados,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cesión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cuotas)?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5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30"/>
              <w:ind w:right="259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4" w:line="220" w:lineRule="auto"/>
              <w:ind w:left="150" w:right="189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¿Se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inscrito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registro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mercantil,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designación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revocación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revisores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fiscales?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5"/>
              <w:ind w:right="263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9" w:line="220" w:lineRule="auto"/>
              <w:ind w:left="150" w:right="186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¿El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asociado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otorgó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poder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apropiadamente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hacerse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representar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reuniones?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6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9"/>
              <w:ind w:right="260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73" w:line="220" w:lineRule="auto"/>
              <w:ind w:left="150" w:right="187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empleados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representado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asociados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reuniones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celebradas?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617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8"/>
              <w:ind w:right="268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92" w:line="220" w:lineRule="auto"/>
              <w:ind w:left="150" w:right="187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¿Los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administradores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que,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vez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son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asociados,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han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votado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balances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cuentas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ejercicio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reuniones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79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0"/>
              <w:ind w:right="257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5" w:line="220" w:lineRule="auto"/>
              <w:ind w:left="150" w:right="192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¿Alguna vez se ha repartido menos del 50% de las utilidades líquidas? De ser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 caso, ¿esta decisión contó con una mayoría igual o superior al 78 % de las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acciones, cuotas 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partes de interés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representadas en la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reunión?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3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1"/>
              <w:ind w:right="257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5" w:line="220" w:lineRule="auto"/>
              <w:ind w:left="150" w:right="192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actas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reuniones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sido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aprobadas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asentadas en el libro respectivo debidamente suscritas por el presidente y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secretario?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10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90"/>
              <w:ind w:right="217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20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104" w:line="220" w:lineRule="auto"/>
              <w:ind w:left="150" w:right="191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 administradores fueron elegidos por la asamblea o junta de socios o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bien, su elección está delegada por disposición expresa de los estatutos en la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junta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directiva?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1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9"/>
              <w:ind w:right="263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73" w:line="220" w:lineRule="auto"/>
              <w:ind w:left="150" w:right="197" w:hanging="1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¿La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sociedad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ha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registrado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libros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registro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 actas de asamblea y/o juntas de socios y demás documentos establecidos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ley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registro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mercantil?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59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3"/>
              <w:ind w:right="226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22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7" w:line="220" w:lineRule="auto"/>
              <w:ind w:left="150" w:right="196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¿Las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acciones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emitidas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fueron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colocadas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acuerdo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un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reglamento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suscripción aprobado por el órgano correspondiente (Junta directiva salvo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disposición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estatutaria)?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3"/>
              <w:ind w:right="22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8" w:line="220" w:lineRule="auto"/>
              <w:ind w:left="150" w:right="166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caso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existan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acuerdos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accionistas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depositados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sociedad,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velado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cumplimiento?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37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8"/>
              <w:ind w:right="226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8"/>
              <w:ind w:left="14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¿Ha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identificado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quiénes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son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administradores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1"/>
              <w:ind w:right="226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25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6" w:line="220" w:lineRule="auto"/>
              <w:ind w:left="150" w:right="187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4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4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4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guardado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protegido</w:t>
            </w:r>
            <w:r>
              <w:rPr>
                <w:color w:val="231F20"/>
                <w:spacing w:val="4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reserva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comercial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industrial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97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6"/>
              <w:ind w:right="22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26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70" w:line="220" w:lineRule="auto"/>
              <w:ind w:left="150" w:right="192" w:hanging="1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administradores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abstenido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participar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sí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interpuesta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persona en interés personal o de terceros, en actos respecto de los cuales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exista conflicto de interés, cuando no cuentan con la autorización expresa de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junta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asamblea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general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216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4"/>
              <w:ind w:right="23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4" w:line="209" w:lineRule="exact"/>
              <w:ind w:left="149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celebrado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operaciones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siguientes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personas:</w:t>
            </w:r>
          </w:p>
          <w:p w:rsidR="00690CED" w:rsidRDefault="00690CED" w:rsidP="00690CE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00" w:lineRule="exact"/>
              <w:ind w:hanging="199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cónyuge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compañero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permanente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administrador,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personas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</w:p>
          <w:p w:rsidR="00690CED" w:rsidRDefault="00690CED" w:rsidP="006819B7">
            <w:pPr>
              <w:pStyle w:val="TableParagraph"/>
              <w:spacing w:line="200" w:lineRule="exact"/>
              <w:ind w:left="150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análoga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relación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 afectividad.</w:t>
            </w:r>
          </w:p>
          <w:p w:rsidR="00690CED" w:rsidRDefault="00690CED" w:rsidP="00690CED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</w:tabs>
              <w:spacing w:before="6" w:line="220" w:lineRule="auto"/>
              <w:ind w:left="150" w:right="191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ascendientes,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descendientes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hermanos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cónyuge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este.</w:t>
            </w:r>
          </w:p>
          <w:p w:rsidR="00690CED" w:rsidRDefault="00690CED" w:rsidP="00690CED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line="220" w:lineRule="auto"/>
              <w:ind w:left="150" w:right="197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Los cónyuges de los ascendientes, de los descendientes o de los hermanos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cónyuge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mismo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administrador.</w:t>
            </w:r>
          </w:p>
          <w:p w:rsidR="00690CED" w:rsidRDefault="00690CED" w:rsidP="00690CED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220" w:lineRule="auto"/>
              <w:ind w:left="150" w:right="197" w:hanging="1"/>
              <w:jc w:val="both"/>
              <w:rPr>
                <w:sz w:val="18"/>
              </w:rPr>
            </w:pPr>
            <w:proofErr w:type="gramStart"/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administrador,</w:t>
            </w:r>
            <w:r>
              <w:rPr>
                <w:color w:val="231F20"/>
                <w:spacing w:val="2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compañías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no</w:t>
            </w:r>
            <w:r>
              <w:rPr>
                <w:color w:val="231F20"/>
                <w:spacing w:val="2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tengan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2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calidad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 emisores de valores, o en aquellas sociedades en las cuales, dada su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dimensión,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conozca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identidad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consocios?</w:t>
            </w:r>
            <w:proofErr w:type="gramEnd"/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957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81"/>
              <w:ind w:right="220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28</w:t>
            </w:r>
          </w:p>
        </w:tc>
        <w:tc>
          <w:tcPr>
            <w:tcW w:w="6879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96" w:line="220" w:lineRule="auto"/>
              <w:ind w:left="150" w:right="192" w:hanging="1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administradores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abstenido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participar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sí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interpuesta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persona en interés personal o de terceros, en actividades que impliquen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competencia con la sociedad cuando no cuentan con la autorización expresa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junta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asamblea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general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accionistas?</w:t>
            </w:r>
          </w:p>
        </w:tc>
        <w:tc>
          <w:tcPr>
            <w:tcW w:w="653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bottom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0CED" w:rsidRDefault="00690CED" w:rsidP="00690C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E9673" wp14:editId="14C2FBF9">
                <wp:simplePos x="0" y="0"/>
                <wp:positionH relativeFrom="page">
                  <wp:posOffset>7334885</wp:posOffset>
                </wp:positionH>
                <wp:positionV relativeFrom="page">
                  <wp:posOffset>4708525</wp:posOffset>
                </wp:positionV>
                <wp:extent cx="114935" cy="4643120"/>
                <wp:effectExtent l="635" t="3175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46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ED" w:rsidRDefault="00690CED" w:rsidP="00690CED">
                            <w:pPr>
                              <w:spacing w:before="11"/>
                              <w:ind w:left="20"/>
                              <w:rPr>
                                <w:rFonts w:ascii="Trebuchet MS" w:hAns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GUÍA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BUENAS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PRÁCTICAS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GOBIERNO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CORPORATIVO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EMPRESAS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COMPETITIVAS,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PRODUCTIVAS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PERDURABLES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E9673" id="Text Box 3" o:spid="_x0000_s1028" type="#_x0000_t202" style="position:absolute;margin-left:577.55pt;margin-top:370.75pt;width:9.05pt;height:365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" filled="f" stroked="f">
                <v:textbox style="layout-flow:vertical;mso-layout-flow-alt:bottom-to-top" inset="0,0,0,0">
                  <w:txbxContent>
                    <w:p w:rsidR="00690CED" w:rsidRDefault="00690CED" w:rsidP="00690CED">
                      <w:pPr>
                        <w:spacing w:before="11"/>
                        <w:ind w:left="20"/>
                        <w:rPr>
                          <w:rFonts w:ascii="Trebuchet MS" w:hAnsi="Trebuchet MS"/>
                          <w:b/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GUÍA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BUENAS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PRÁCTICAS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GOBIERNO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CORPORATIVO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EMPRESAS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COMPETITIVAS,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PRODUCTIVAS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PERDURABLES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90CED" w:rsidRDefault="00690CED" w:rsidP="00690CED">
      <w:pPr>
        <w:rPr>
          <w:sz w:val="2"/>
          <w:szCs w:val="2"/>
        </w:rPr>
        <w:sectPr w:rsidR="00690CED">
          <w:pgSz w:w="12240" w:h="15840"/>
          <w:pgMar w:top="1320" w:right="0" w:bottom="760" w:left="760" w:header="0" w:footer="580" w:gutter="0"/>
          <w:cols w:space="720"/>
        </w:sectPr>
      </w:pPr>
    </w:p>
    <w:tbl>
      <w:tblPr>
        <w:tblW w:w="0" w:type="auto"/>
        <w:tblInd w:w="659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690CED" w:rsidTr="006819B7">
        <w:trPr>
          <w:trHeight w:val="658"/>
        </w:trPr>
        <w:tc>
          <w:tcPr>
            <w:tcW w:w="707" w:type="dxa"/>
            <w:tcBorders>
              <w:top w:val="single" w:sz="6" w:space="0" w:color="498299"/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19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29</w:t>
            </w:r>
          </w:p>
        </w:tc>
        <w:tc>
          <w:tcPr>
            <w:tcW w:w="6879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34" w:line="220" w:lineRule="auto"/>
              <w:ind w:left="193" w:right="458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participan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sociedades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actividades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análogas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objeto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compañía?</w:t>
            </w:r>
          </w:p>
        </w:tc>
        <w:tc>
          <w:tcPr>
            <w:tcW w:w="653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8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1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30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5" w:line="220" w:lineRule="auto"/>
              <w:ind w:left="193" w:right="464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solicitado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autorizaciones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celebrar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actos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superen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atribuciones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estatutarias?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0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0"/>
              <w:ind w:left="30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4" w:line="220" w:lineRule="auto"/>
              <w:ind w:left="193" w:right="474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fijado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asignaciones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administradores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existe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otra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remuneración,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asunción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gastos,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prestaciones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especie,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general,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distintas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aprobado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8"/>
              <w:ind w:left="30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2" w:line="220" w:lineRule="auto"/>
              <w:ind w:left="193" w:right="467" w:hanging="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4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presentaron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informe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gestión</w:t>
            </w:r>
            <w:r>
              <w:rPr>
                <w:color w:val="231F20"/>
                <w:spacing w:val="4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3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último</w:t>
            </w:r>
            <w:r>
              <w:rPr>
                <w:color w:val="231F20"/>
                <w:spacing w:val="-58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ejercicio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contable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última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reunión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ordinaria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69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2"/>
              <w:ind w:left="302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22" w:line="209" w:lineRule="exact"/>
              <w:ind w:left="19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informe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gestión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menciona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expresamente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operaciones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celebradas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19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socios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1340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33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7" w:line="220" w:lineRule="auto"/>
              <w:ind w:left="193" w:right="469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 sociedad que haya adoptado la condición BIC presentó ante el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 órgano social el reporte de gestión que dé cuenta del impacto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 las actividades de beneficio e interés colectivo desarrolladas en las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cinco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dimensiones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(modelo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negocio,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gobierno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corporativo,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prácticas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laborales,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prácticas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ambientales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prácticas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 la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comunidad)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publicó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ser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consultado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público?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07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72"/>
              <w:ind w:left="302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87" w:line="220" w:lineRule="auto"/>
              <w:ind w:left="193" w:right="47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¿El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reporte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gestión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una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adopte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condición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BIC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fue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preparado con base en un estándar independiente reconocido por la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Superintendencia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73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4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36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59" w:line="220" w:lineRule="auto"/>
              <w:ind w:left="193" w:right="474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compañía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exige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retirados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que,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dentro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mes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siguiente a la fecha en la cual se retiraron del cargo, rindan cuentas de su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gestión?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9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51"/>
              <w:ind w:left="302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5" w:line="220" w:lineRule="auto"/>
              <w:ind w:left="193" w:right="474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administradores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que,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vez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tienen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calidad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accionistas,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celebrado acuerdos en los cuales se comprometen a votar en igual o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determinado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sentido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reunión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5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34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38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9" w:line="220" w:lineRule="auto"/>
              <w:ind w:left="193" w:right="47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¿Los administradores han enajenado o adquirido acciones de la misma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 en ejercicio de sus cargos, por sí mismos o por interpuestas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personas?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63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3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39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3" w:line="209" w:lineRule="exact"/>
              <w:ind w:left="19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¿En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elección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miembros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directiva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tiene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cuenta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19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candidatos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han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aceptado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un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cargo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directivo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otras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directivas?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67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1"/>
              <w:ind w:left="30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40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26" w:line="220" w:lineRule="auto"/>
              <w:ind w:left="193" w:right="474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¿Hay</w:t>
            </w:r>
            <w:r>
              <w:rPr>
                <w:color w:val="231F20"/>
                <w:spacing w:val="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vínculos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parentesco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entre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miembros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principales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2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suplentes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 junta directiva hasta el cuarto grado de consanguinidad, segundo de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afinidad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primero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civil?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943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3"/>
              <w:ind w:left="30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41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8" w:line="220" w:lineRule="auto"/>
              <w:ind w:left="193" w:right="474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¿Las utilidades aprobadas por la asamblea y que se repartieron entre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accionistas fueron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10"/>
                <w:sz w:val="18"/>
              </w:rPr>
              <w:t>justificadas  por</w:t>
            </w:r>
            <w:proofErr w:type="gramEnd"/>
            <w:r>
              <w:rPr>
                <w:color w:val="231F20"/>
                <w:w w:val="110"/>
                <w:sz w:val="18"/>
              </w:rPr>
              <w:t xml:space="preserve"> balances fidedignos y después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 hechas las reservas legales, estatutarias y ocasionales, así como las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apropiaciones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pago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impuestos?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39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0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42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0"/>
              <w:ind w:left="19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constituyó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reserva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legal?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37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3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3"/>
              <w:ind w:left="19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constituyó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reservas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estatutarias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ocasionales?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59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6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60" w:line="220" w:lineRule="auto"/>
              <w:ind w:left="193" w:right="47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efectuó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pago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dividendos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efectivo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aprobación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mayoría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votos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presentes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bien,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acciones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liberadas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misma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voto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80%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acciones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representadas?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84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6"/>
              <w:ind w:left="3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45</w:t>
            </w:r>
          </w:p>
        </w:tc>
        <w:tc>
          <w:tcPr>
            <w:tcW w:w="6879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81" w:line="220" w:lineRule="auto"/>
              <w:ind w:left="193" w:right="47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¿Si la sociedad tuvo pérdidas, estas fueron enjugadas con las reservas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destinadas especialmente para ese propósito o, en su defecto, con la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reserva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legal?</w:t>
            </w:r>
          </w:p>
        </w:tc>
        <w:tc>
          <w:tcPr>
            <w:tcW w:w="653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bottom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0CED" w:rsidRDefault="00690CED" w:rsidP="00690C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A17B" wp14:editId="5D8A0C92">
                <wp:simplePos x="0" y="0"/>
                <wp:positionH relativeFrom="page">
                  <wp:posOffset>355600</wp:posOffset>
                </wp:positionH>
                <wp:positionV relativeFrom="page">
                  <wp:posOffset>5866130</wp:posOffset>
                </wp:positionV>
                <wp:extent cx="114935" cy="3485515"/>
                <wp:effectExtent l="3175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8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ED" w:rsidRDefault="00690CED" w:rsidP="00690CED">
                            <w:pPr>
                              <w:spacing w:before="11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SUPERINTENDENCIA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SOCIEDADES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CONFECÁMARAS 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CÁMARA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COMERCIO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 BOGOTÁ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EA17B" id="Text Box 2" o:spid="_x0000_s1029" type="#_x0000_t202" style="position:absolute;margin-left:28pt;margin-top:461.9pt;width:9.05pt;height:2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DksAIAALM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" filled="f" stroked="f">
                <v:textbox style="layout-flow:vertical;mso-layout-flow-alt:bottom-to-top" inset="0,0,0,0">
                  <w:txbxContent>
                    <w:p w:rsidR="00690CED" w:rsidRDefault="00690CED" w:rsidP="00690CED">
                      <w:pPr>
                        <w:spacing w:before="11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SUPERINTENDENCIA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SOCIEDADES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CONFECÁMARAS 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CÁMARA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COMERCIO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 BOGOTÁ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90CED" w:rsidRDefault="00690CED" w:rsidP="00690CED">
      <w:pPr>
        <w:rPr>
          <w:sz w:val="2"/>
          <w:szCs w:val="2"/>
        </w:rPr>
        <w:sectPr w:rsidR="00690CED">
          <w:pgSz w:w="12240" w:h="15840"/>
          <w:pgMar w:top="1300" w:right="0" w:bottom="860" w:left="760" w:header="0" w:footer="665" w:gutter="0"/>
          <w:cols w:space="720"/>
        </w:sectPr>
      </w:pPr>
    </w:p>
    <w:tbl>
      <w:tblPr>
        <w:tblW w:w="0" w:type="auto"/>
        <w:tblInd w:w="344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690CED" w:rsidTr="006819B7">
        <w:trPr>
          <w:trHeight w:val="668"/>
        </w:trPr>
        <w:tc>
          <w:tcPr>
            <w:tcW w:w="707" w:type="dxa"/>
            <w:tcBorders>
              <w:top w:val="single" w:sz="6" w:space="0" w:color="498299"/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09"/>
              <w:ind w:left="268" w:right="147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46</w:t>
            </w:r>
          </w:p>
        </w:tc>
        <w:tc>
          <w:tcPr>
            <w:tcW w:w="6879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09" w:line="209" w:lineRule="exact"/>
              <w:ind w:left="1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¿Se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han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efectuado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reuniones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ordinarias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directiva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previstas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19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estatutos?</w:t>
            </w:r>
          </w:p>
        </w:tc>
        <w:tc>
          <w:tcPr>
            <w:tcW w:w="653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59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0"/>
              <w:ind w:left="259" w:right="1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5" w:line="220" w:lineRule="auto"/>
              <w:ind w:left="191" w:right="494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directiva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representante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legal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sometieron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consideración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máximo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informe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trata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numeral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3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446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Código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Comercio?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603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41"/>
              <w:ind w:left="268" w:right="145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48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41" w:line="209" w:lineRule="exact"/>
              <w:ind w:left="19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empresa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unipersonal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contratado</w:t>
            </w:r>
            <w:r>
              <w:rPr>
                <w:color w:val="231F20"/>
                <w:spacing w:val="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otra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empresa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unipersonal</w:t>
            </w:r>
          </w:p>
          <w:p w:rsidR="00690CED" w:rsidRDefault="00690CED" w:rsidP="006819B7">
            <w:pPr>
              <w:pStyle w:val="TableParagraph"/>
              <w:spacing w:line="209" w:lineRule="exact"/>
              <w:ind w:left="1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perteneciente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mismo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titular?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9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7"/>
              <w:ind w:left="268" w:right="144"/>
              <w:jc w:val="center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49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2" w:line="220" w:lineRule="auto"/>
              <w:ind w:left="191" w:right="50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 sociedad hizo corte de cuentas al fin del ejercicio social y preparó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 difundió los estados financieros de propósito general debidamente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certificados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dictaminados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requiere,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notas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respectivas?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4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"/>
              <w:ind w:left="268" w:right="146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50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15" w:line="220" w:lineRule="auto"/>
              <w:ind w:left="191" w:right="497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matriz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controlante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preparó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difundió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estados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financieros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propósito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general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consolidados?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396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34"/>
              <w:ind w:left="229"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51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4"/>
              <w:ind w:left="1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está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obligada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tener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revisor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fiscal?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75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7"/>
              <w:ind w:left="268" w:right="15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52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2" w:line="220" w:lineRule="auto"/>
              <w:ind w:left="191" w:right="493" w:hanging="1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¿En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elección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revisor</w:t>
            </w:r>
            <w:r>
              <w:rPr>
                <w:color w:val="231F20"/>
                <w:spacing w:val="-1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fiscal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tiene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cuenta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si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candidatos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han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aceptado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mismo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cargo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otras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80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2"/>
              <w:ind w:left="266" w:right="1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6" w:line="220" w:lineRule="auto"/>
              <w:ind w:left="191" w:right="500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 revisor fiscal de la sociedad conoce su obligación respecto al reporte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 operaciones sospechosas (ROS) a la Unidad de Análisis e Información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Financiera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(UIAF)?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962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ind w:left="268" w:right="150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54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14" w:line="220" w:lineRule="auto"/>
              <w:ind w:left="191" w:right="494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 sociedad conoce sus obligaciones respecto del sistema de autocontrol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 gestión del riesgo de lavado de activos y financiación del terrorismo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(SAGRLAFT) si es sujeto obligado de acuerdo con el capítulo X de la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Circular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Básica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Jurídica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Superintendencia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Sociedades?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791"/>
        </w:trPr>
        <w:tc>
          <w:tcPr>
            <w:tcW w:w="707" w:type="dxa"/>
            <w:tcBorders>
              <w:left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17"/>
              <w:ind w:left="268" w:right="15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55</w:t>
            </w:r>
          </w:p>
        </w:tc>
        <w:tc>
          <w:tcPr>
            <w:tcW w:w="6879" w:type="dxa"/>
          </w:tcPr>
          <w:p w:rsidR="00690CED" w:rsidRDefault="00690CED" w:rsidP="006819B7">
            <w:pPr>
              <w:pStyle w:val="TableParagraph"/>
              <w:spacing w:before="32" w:line="220" w:lineRule="auto"/>
              <w:ind w:left="191" w:right="500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conoce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responsabilidades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tiene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si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incurre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actos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corrupción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transnacional,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acuerdo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 lo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establecido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 la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Ley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1778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2016?</w:t>
            </w:r>
          </w:p>
        </w:tc>
        <w:tc>
          <w:tcPr>
            <w:tcW w:w="653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0CED" w:rsidTr="006819B7">
        <w:trPr>
          <w:trHeight w:val="580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6"/>
              <w:ind w:left="268" w:right="15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56</w:t>
            </w:r>
          </w:p>
        </w:tc>
        <w:tc>
          <w:tcPr>
            <w:tcW w:w="6879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spacing w:before="20" w:line="220" w:lineRule="auto"/>
              <w:ind w:left="191" w:right="189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2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conoce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sus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obligaciones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respecto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2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2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adopción</w:t>
            </w:r>
            <w:r>
              <w:rPr>
                <w:color w:val="231F20"/>
                <w:spacing w:val="3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programas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transparencia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ética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empresarial?</w:t>
            </w:r>
          </w:p>
        </w:tc>
        <w:tc>
          <w:tcPr>
            <w:tcW w:w="653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bottom w:val="single" w:sz="6" w:space="0" w:color="498299"/>
              <w:right w:val="single" w:sz="6" w:space="0" w:color="498299"/>
            </w:tcBorders>
          </w:tcPr>
          <w:p w:rsidR="00690CED" w:rsidRDefault="00690CED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90CED" w:rsidRDefault="00690CED" w:rsidP="00690C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5AE25" wp14:editId="5F911D86">
                <wp:simplePos x="0" y="0"/>
                <wp:positionH relativeFrom="page">
                  <wp:posOffset>7334885</wp:posOffset>
                </wp:positionH>
                <wp:positionV relativeFrom="page">
                  <wp:posOffset>4708525</wp:posOffset>
                </wp:positionV>
                <wp:extent cx="114935" cy="4643120"/>
                <wp:effectExtent l="635" t="3175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46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CED" w:rsidRDefault="00690CED" w:rsidP="00690CED">
                            <w:pPr>
                              <w:spacing w:before="11"/>
                              <w:ind w:left="20"/>
                              <w:rPr>
                                <w:rFonts w:ascii="Trebuchet MS" w:hAns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GUÍA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BUENAS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PRÁCTICAS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GOBIERNO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CORPORATIVO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EMPRESAS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COMPETITIVAS,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PRODUCTIVAS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PERDURABLES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AE25" id="Text Box 1" o:spid="_x0000_s1030" type="#_x0000_t202" style="position:absolute;margin-left:577.55pt;margin-top:370.75pt;width:9.05pt;height:36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" filled="f" stroked="f">
                <v:textbox style="layout-flow:vertical;mso-layout-flow-alt:bottom-to-top" inset="0,0,0,0">
                  <w:txbxContent>
                    <w:p w:rsidR="00690CED" w:rsidRDefault="00690CED" w:rsidP="00690CED">
                      <w:pPr>
                        <w:spacing w:before="11"/>
                        <w:ind w:left="20"/>
                        <w:rPr>
                          <w:rFonts w:ascii="Trebuchet MS" w:hAnsi="Trebuchet MS"/>
                          <w:b/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GUÍA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BUENAS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PRÁCTICAS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GOBIERNO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CORPORATIVO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EMPRESAS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COMPETITIVAS,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PRODUCTIVAS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PERDURABLES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A5684" w:rsidRDefault="007A5684"/>
    <w:sectPr w:rsidR="007A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F53" w:rsidRDefault="00255F53">
      <w:r>
        <w:separator/>
      </w:r>
    </w:p>
  </w:endnote>
  <w:endnote w:type="continuationSeparator" w:id="0">
    <w:p w:rsidR="00255F53" w:rsidRDefault="0025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63A" w:rsidRDefault="00690C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8E4266" wp14:editId="235BB19A">
              <wp:simplePos x="0" y="0"/>
              <wp:positionH relativeFrom="page">
                <wp:posOffset>246380</wp:posOffset>
              </wp:positionH>
              <wp:positionV relativeFrom="page">
                <wp:posOffset>9599295</wp:posOffset>
              </wp:positionV>
              <wp:extent cx="82550" cy="90170"/>
              <wp:effectExtent l="0" t="0" r="4445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50" cy="90170"/>
                      </a:xfrm>
                      <a:prstGeom prst="rect">
                        <a:avLst/>
                      </a:prstGeom>
                      <a:solidFill>
                        <a:srgbClr val="9EB2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225FE" id="Rectangle 15" o:spid="_x0000_s1026" style="position:absolute;margin-left:19.4pt;margin-top:755.85pt;width:6.5pt;height: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" fillcolor="#9eb2b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D9619AC" wp14:editId="0452D939">
              <wp:simplePos x="0" y="0"/>
              <wp:positionH relativeFrom="page">
                <wp:posOffset>294640</wp:posOffset>
              </wp:positionH>
              <wp:positionV relativeFrom="page">
                <wp:posOffset>9437370</wp:posOffset>
              </wp:positionV>
              <wp:extent cx="303530" cy="189865"/>
              <wp:effectExtent l="0" t="0" r="1905" b="254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463A" w:rsidRDefault="00690CED">
                          <w:pPr>
                            <w:spacing w:before="18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231F20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619A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margin-left:23.2pt;margin-top:743.1pt;width:23.9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" filled="f" stroked="f">
              <v:textbox inset="0,0,0,0">
                <w:txbxContent>
                  <w:p w:rsidR="003D463A" w:rsidRDefault="00690CED">
                    <w:pPr>
                      <w:spacing w:before="18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231F20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63A" w:rsidRDefault="00690C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63B46C" wp14:editId="02B7431C">
              <wp:simplePos x="0" y="0"/>
              <wp:positionH relativeFrom="page">
                <wp:posOffset>7444740</wp:posOffset>
              </wp:positionH>
              <wp:positionV relativeFrom="page">
                <wp:posOffset>9599295</wp:posOffset>
              </wp:positionV>
              <wp:extent cx="82550" cy="90170"/>
              <wp:effectExtent l="0" t="0" r="0" b="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50" cy="90170"/>
                      </a:xfrm>
                      <a:prstGeom prst="rect">
                        <a:avLst/>
                      </a:prstGeom>
                      <a:solidFill>
                        <a:srgbClr val="9EB2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07D04" id="Rectangle 13" o:spid="_x0000_s1026" style="position:absolute;margin-left:586.2pt;margin-top:755.85pt;width:6.5pt;height: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" fillcolor="#9eb2b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60D8461" wp14:editId="58822A64">
              <wp:simplePos x="0" y="0"/>
              <wp:positionH relativeFrom="page">
                <wp:posOffset>7171690</wp:posOffset>
              </wp:positionH>
              <wp:positionV relativeFrom="page">
                <wp:posOffset>9437370</wp:posOffset>
              </wp:positionV>
              <wp:extent cx="305435" cy="189865"/>
              <wp:effectExtent l="0" t="0" r="0" b="254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463A" w:rsidRDefault="00690CED">
                          <w:pPr>
                            <w:spacing w:before="18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231F20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D84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564.7pt;margin-top:743.1pt;width:24.0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zysA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" filled="f" stroked="f">
              <v:textbox inset="0,0,0,0">
                <w:txbxContent>
                  <w:p w:rsidR="003D463A" w:rsidRDefault="00690CED">
                    <w:pPr>
                      <w:spacing w:before="18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231F20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F53" w:rsidRDefault="00255F53">
      <w:r>
        <w:separator/>
      </w:r>
    </w:p>
  </w:footnote>
  <w:footnote w:type="continuationSeparator" w:id="0">
    <w:p w:rsidR="00255F53" w:rsidRDefault="00255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1352"/>
    <w:multiLevelType w:val="hybridMultilevel"/>
    <w:tmpl w:val="B8F2D422"/>
    <w:lvl w:ilvl="0" w:tplc="97529366">
      <w:start w:val="1"/>
      <w:numFmt w:val="lowerLetter"/>
      <w:lvlText w:val="%1)"/>
      <w:lvlJc w:val="left"/>
      <w:pPr>
        <w:ind w:left="347" w:hanging="198"/>
        <w:jc w:val="left"/>
      </w:pPr>
      <w:rPr>
        <w:rFonts w:ascii="Tahoma" w:eastAsia="Tahoma" w:hAnsi="Tahoma" w:cs="Tahoma" w:hint="default"/>
        <w:color w:val="231F20"/>
        <w:spacing w:val="-5"/>
        <w:w w:val="79"/>
        <w:sz w:val="18"/>
        <w:szCs w:val="18"/>
        <w:lang w:val="es-ES" w:eastAsia="en-US" w:bidi="ar-SA"/>
      </w:rPr>
    </w:lvl>
    <w:lvl w:ilvl="1" w:tplc="2E7E0660">
      <w:numFmt w:val="bullet"/>
      <w:lvlText w:val="•"/>
      <w:lvlJc w:val="left"/>
      <w:pPr>
        <w:ind w:left="991" w:hanging="198"/>
      </w:pPr>
      <w:rPr>
        <w:rFonts w:hint="default"/>
        <w:lang w:val="es-ES" w:eastAsia="en-US" w:bidi="ar-SA"/>
      </w:rPr>
    </w:lvl>
    <w:lvl w:ilvl="2" w:tplc="E1EA62C0">
      <w:numFmt w:val="bullet"/>
      <w:lvlText w:val="•"/>
      <w:lvlJc w:val="left"/>
      <w:pPr>
        <w:ind w:left="1643" w:hanging="198"/>
      </w:pPr>
      <w:rPr>
        <w:rFonts w:hint="default"/>
        <w:lang w:val="es-ES" w:eastAsia="en-US" w:bidi="ar-SA"/>
      </w:rPr>
    </w:lvl>
    <w:lvl w:ilvl="3" w:tplc="E2B6142A">
      <w:numFmt w:val="bullet"/>
      <w:lvlText w:val="•"/>
      <w:lvlJc w:val="left"/>
      <w:pPr>
        <w:ind w:left="2295" w:hanging="198"/>
      </w:pPr>
      <w:rPr>
        <w:rFonts w:hint="default"/>
        <w:lang w:val="es-ES" w:eastAsia="en-US" w:bidi="ar-SA"/>
      </w:rPr>
    </w:lvl>
    <w:lvl w:ilvl="4" w:tplc="E6EEF1F2">
      <w:numFmt w:val="bullet"/>
      <w:lvlText w:val="•"/>
      <w:lvlJc w:val="left"/>
      <w:pPr>
        <w:ind w:left="2947" w:hanging="198"/>
      </w:pPr>
      <w:rPr>
        <w:rFonts w:hint="default"/>
        <w:lang w:val="es-ES" w:eastAsia="en-US" w:bidi="ar-SA"/>
      </w:rPr>
    </w:lvl>
    <w:lvl w:ilvl="5" w:tplc="7E562B5E">
      <w:numFmt w:val="bullet"/>
      <w:lvlText w:val="•"/>
      <w:lvlJc w:val="left"/>
      <w:pPr>
        <w:ind w:left="3599" w:hanging="198"/>
      </w:pPr>
      <w:rPr>
        <w:rFonts w:hint="default"/>
        <w:lang w:val="es-ES" w:eastAsia="en-US" w:bidi="ar-SA"/>
      </w:rPr>
    </w:lvl>
    <w:lvl w:ilvl="6" w:tplc="26D08502">
      <w:numFmt w:val="bullet"/>
      <w:lvlText w:val="•"/>
      <w:lvlJc w:val="left"/>
      <w:pPr>
        <w:ind w:left="4251" w:hanging="198"/>
      </w:pPr>
      <w:rPr>
        <w:rFonts w:hint="default"/>
        <w:lang w:val="es-ES" w:eastAsia="en-US" w:bidi="ar-SA"/>
      </w:rPr>
    </w:lvl>
    <w:lvl w:ilvl="7" w:tplc="137A97EA">
      <w:numFmt w:val="bullet"/>
      <w:lvlText w:val="•"/>
      <w:lvlJc w:val="left"/>
      <w:pPr>
        <w:ind w:left="4903" w:hanging="198"/>
      </w:pPr>
      <w:rPr>
        <w:rFonts w:hint="default"/>
        <w:lang w:val="es-ES" w:eastAsia="en-US" w:bidi="ar-SA"/>
      </w:rPr>
    </w:lvl>
    <w:lvl w:ilvl="8" w:tplc="555E4842">
      <w:numFmt w:val="bullet"/>
      <w:lvlText w:val="•"/>
      <w:lvlJc w:val="left"/>
      <w:pPr>
        <w:ind w:left="5555" w:hanging="198"/>
      </w:pPr>
      <w:rPr>
        <w:rFonts w:hint="default"/>
        <w:lang w:val="es-ES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ED"/>
    <w:rsid w:val="00004275"/>
    <w:rsid w:val="001712E7"/>
    <w:rsid w:val="00255F53"/>
    <w:rsid w:val="004675D5"/>
    <w:rsid w:val="00690CED"/>
    <w:rsid w:val="007A5684"/>
    <w:rsid w:val="00B0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22B4B"/>
  <w15:chartTrackingRefBased/>
  <w15:docId w15:val="{BC733ACF-92DB-4FE3-8078-3163BF77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E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rsid w:val="00690CED"/>
    <w:pPr>
      <w:spacing w:before="97"/>
      <w:ind w:right="889"/>
      <w:outlineLvl w:val="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Ttulo2">
    <w:name w:val="heading 2"/>
    <w:basedOn w:val="Normal"/>
    <w:link w:val="Ttulo2Car"/>
    <w:uiPriority w:val="9"/>
    <w:unhideWhenUsed/>
    <w:qFormat/>
    <w:rsid w:val="00690CED"/>
    <w:pPr>
      <w:spacing w:before="97"/>
      <w:ind w:left="3227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690CED"/>
    <w:pPr>
      <w:spacing w:before="99"/>
      <w:ind w:left="1045" w:right="1061" w:hanging="1597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4">
    <w:name w:val="heading 4"/>
    <w:basedOn w:val="Normal"/>
    <w:link w:val="Ttulo4Car"/>
    <w:uiPriority w:val="9"/>
    <w:unhideWhenUsed/>
    <w:qFormat/>
    <w:rsid w:val="00690CED"/>
    <w:pPr>
      <w:spacing w:before="68"/>
      <w:ind w:right="769"/>
      <w:jc w:val="right"/>
      <w:outlineLvl w:val="3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Ttulo5">
    <w:name w:val="heading 5"/>
    <w:basedOn w:val="Normal"/>
    <w:link w:val="Ttulo5Car"/>
    <w:uiPriority w:val="9"/>
    <w:unhideWhenUsed/>
    <w:qFormat/>
    <w:rsid w:val="00690CED"/>
    <w:pPr>
      <w:spacing w:before="18"/>
      <w:ind w:left="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link w:val="Ttulo6Car"/>
    <w:uiPriority w:val="9"/>
    <w:unhideWhenUsed/>
    <w:qFormat/>
    <w:rsid w:val="00690CED"/>
    <w:pPr>
      <w:ind w:left="429" w:right="46"/>
      <w:jc w:val="both"/>
      <w:outlineLvl w:val="5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CED"/>
    <w:rPr>
      <w:rFonts w:ascii="Trebuchet MS" w:eastAsia="Trebuchet MS" w:hAnsi="Trebuchet MS" w:cs="Trebuchet MS"/>
      <w:b/>
      <w:bCs/>
      <w:sz w:val="44"/>
      <w:szCs w:val="4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90CED"/>
    <w:rPr>
      <w:rFonts w:ascii="Trebuchet MS" w:eastAsia="Trebuchet MS" w:hAnsi="Trebuchet MS" w:cs="Trebuchet MS"/>
      <w:b/>
      <w:bCs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90CED"/>
    <w:rPr>
      <w:rFonts w:ascii="Trebuchet MS" w:eastAsia="Trebuchet MS" w:hAnsi="Trebuchet MS" w:cs="Trebuchet MS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90CED"/>
    <w:rPr>
      <w:rFonts w:ascii="Trebuchet MS" w:eastAsia="Trebuchet MS" w:hAnsi="Trebuchet MS" w:cs="Trebuchet MS"/>
      <w:b/>
      <w:bCs/>
      <w:sz w:val="23"/>
      <w:szCs w:val="23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690CED"/>
    <w:rPr>
      <w:rFonts w:ascii="Trebuchet MS" w:eastAsia="Trebuchet MS" w:hAnsi="Trebuchet MS" w:cs="Trebuchet MS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90CED"/>
    <w:rPr>
      <w:rFonts w:ascii="Trebuchet MS" w:eastAsia="Trebuchet MS" w:hAnsi="Trebuchet MS" w:cs="Trebuchet MS"/>
      <w:b/>
      <w:bCs/>
      <w:sz w:val="21"/>
      <w:szCs w:val="21"/>
      <w:lang w:val="es-ES"/>
    </w:rPr>
  </w:style>
  <w:style w:type="paragraph" w:styleId="TDC1">
    <w:name w:val="toc 1"/>
    <w:basedOn w:val="Normal"/>
    <w:uiPriority w:val="1"/>
    <w:qFormat/>
    <w:rsid w:val="00690CED"/>
    <w:pPr>
      <w:spacing w:before="48"/>
      <w:ind w:left="646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uiPriority w:val="1"/>
    <w:qFormat/>
    <w:rsid w:val="00690CED"/>
    <w:pPr>
      <w:spacing w:before="48"/>
      <w:ind w:left="646"/>
    </w:pPr>
    <w:rPr>
      <w:rFonts w:ascii="Trebuchet MS" w:eastAsia="Trebuchet MS" w:hAnsi="Trebuchet MS" w:cs="Trebuchet MS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690CED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0CED"/>
    <w:rPr>
      <w:rFonts w:ascii="Tahoma" w:eastAsia="Tahoma" w:hAnsi="Tahoma" w:cs="Tahoma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690CED"/>
    <w:pPr>
      <w:ind w:left="656" w:hanging="300"/>
      <w:jc w:val="both"/>
    </w:pPr>
  </w:style>
  <w:style w:type="paragraph" w:customStyle="1" w:styleId="TableParagraph">
    <w:name w:val="Table Paragraph"/>
    <w:basedOn w:val="Normal"/>
    <w:uiPriority w:val="1"/>
    <w:qFormat/>
    <w:rsid w:val="0069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1632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unhcr</dc:creator>
  <cp:keywords/>
  <dc:description/>
  <cp:lastModifiedBy>german suarez</cp:lastModifiedBy>
  <cp:revision>1</cp:revision>
  <dcterms:created xsi:type="dcterms:W3CDTF">2022-03-14T16:02:00Z</dcterms:created>
  <dcterms:modified xsi:type="dcterms:W3CDTF">2022-03-14T16:02:00Z</dcterms:modified>
</cp:coreProperties>
</file>