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Supplementary material</w:t>
      </w:r>
    </w:p>
    <w:p>
      <w:pPr>
        <w:spacing w:after="120"/>
      </w:pPr>
      <w:r>
        <w:rPr>
          <w:b w:val="0"/>
          <w:i/>
        </w:rPr>
        <w:t>Supplement to "Objective scaling, operator pools and adaptive selection in MOEA/D for bi-objective dispersion problems". Assembled by `make_manuscript_tables.py` from `supplement_template.md`; every table is generated from `results/analysis/</w:t>
      </w:r>
      <w:r>
        <w:rPr>
          <w:b w:val="0"/>
          <w:i w:val="0"/>
        </w:rPr>
        <w:t>.json`. References are those of the main article.*</w:t>
      </w:r>
    </w:p>
    <w:p>
      <w:pPr>
        <w:pStyle w:val="Heading1"/>
      </w:pPr>
      <w:r>
        <w:t>S1. Attempts to repair adaptive selection (details of Section 6.4)</w:t>
      </w:r>
    </w:p>
    <w:p>
      <w:pPr>
        <w:spacing w:after="120"/>
      </w:pPr>
      <w:r>
        <w:rPr>
          <w:b w:val="0"/>
          <w:i w:val="0"/>
        </w:rPr>
        <w:t>All variants run on the 60 CDP and 120 GDP instances with n ≤ 150 for three replicates, with the seeds of the main experiment and normalised objectives; the reference of each comparison is uniform selection on the same instances (for the budget family, uniform selection with the same enlarged budget). Table S1 gives the result of every variant; the paragraphs below describe the designs and the points that do not fit in a table. Success criteria use the tolerance of Section 4.3.</w:t>
      </w:r>
    </w:p>
    <w:p>
      <w:pPr>
        <w:spacing w:after="120"/>
      </w:pPr>
      <w:r>
        <w:rPr>
          <w:b/>
          <w:i w:val="0"/>
        </w:rPr>
        <w:t>Table S1. Every variant against uniform selection on the same instances (n ≤ 150, three replicates): difference in HV_norm, Vargha–Delaney Â12 and Holm-adjusted Wilcoxon p within the family; an asterisk marks p &lt; 0.05 (all such cases are losses)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D9D9"/>
          </w:tcPr>
          <w:p>
            <w:r/>
            <w:r>
              <w:rPr>
                <w:b/>
                <w:i w:val="0"/>
                <w:sz w:val="18"/>
              </w:rPr>
              <w:t>Family</w:t>
            </w:r>
          </w:p>
        </w:tc>
        <w:tc>
          <w:tcPr>
            <w:tcW w:type="dxa" w:w="2340"/>
            <w:shd w:val="clear" w:color="auto" w:fill="D9D9D9"/>
          </w:tcPr>
          <w:p>
            <w:r/>
            <w:r>
              <w:rPr>
                <w:b/>
                <w:i w:val="0"/>
                <w:sz w:val="18"/>
              </w:rPr>
              <w:t>Variant</w:t>
            </w:r>
          </w:p>
        </w:tc>
        <w:tc>
          <w:tcPr>
            <w:tcW w:type="dxa" w:w="2340"/>
            <w:shd w:val="clear" w:color="auto" w:fill="D9D9D9"/>
          </w:tcPr>
          <w:p>
            <w:r/>
            <w:r>
              <w:rPr>
                <w:b/>
                <w:i w:val="0"/>
                <w:sz w:val="18"/>
              </w:rPr>
              <w:t>CDP (60 instances)</w:t>
            </w:r>
          </w:p>
        </w:tc>
        <w:tc>
          <w:tcPr>
            <w:tcW w:type="dxa" w:w="2340"/>
            <w:shd w:val="clear" w:color="auto" w:fill="D9D9D9"/>
          </w:tcPr>
          <w:p>
            <w:r/>
            <w:r>
              <w:rPr>
                <w:b/>
                <w:i w:val="0"/>
                <w:sz w:val="18"/>
              </w:rPr>
              <w:t>GDP (120 instances)</w:t>
            </w:r>
          </w:p>
        </w:tc>
      </w:tr>
      <w:tr>
        <w:tc>
          <w:tcPr>
            <w:tcW w:type="dxa" w:w="2340"/>
          </w:tcPr>
          <w:p>
            <w:r/>
            <w:r>
              <w:rPr>
                <w:b w:val="0"/>
                <w:i w:val="0"/>
                <w:sz w:val="18"/>
              </w:rPr>
              <w:t>Rewards, cost, floor</w:t>
            </w:r>
          </w:p>
        </w:tc>
        <w:tc>
          <w:tcPr>
            <w:tcW w:type="dxa" w:w="2340"/>
          </w:tcPr>
          <w:p>
            <w:r/>
            <w:r>
              <w:rPr>
                <w:b w:val="0"/>
                <w:i w:val="0"/>
                <w:sz w:val="18"/>
              </w:rPr>
              <w:t>UCB1, insert reward</w:t>
            </w:r>
          </w:p>
        </w:tc>
        <w:tc>
          <w:tcPr>
            <w:tcW w:type="dxa" w:w="2340"/>
          </w:tcPr>
          <w:p>
            <w:r/>
            <w:r>
              <w:rPr>
                <w:b w:val="0"/>
                <w:i w:val="0"/>
                <w:sz w:val="18"/>
              </w:rPr>
              <w:t>−0.0022, 0.51, 1</w:t>
            </w:r>
          </w:p>
        </w:tc>
        <w:tc>
          <w:tcPr>
            <w:tcW w:type="dxa" w:w="2340"/>
          </w:tcPr>
          <w:p>
            <w:r/>
            <w:r>
              <w:rPr>
                <w:b w:val="0"/>
                <w:i w:val="0"/>
                <w:sz w:val="18"/>
              </w:rPr>
              <w:t>−0.0072, 0.49, 0.502</w:t>
            </w:r>
          </w:p>
        </w:tc>
      </w:tr>
      <w:tr>
        <w:tc>
          <w:tcPr>
            <w:tcW w:type="dxa" w:w="2340"/>
          </w:tcPr>
          <w:p>
            <w:r/>
          </w:p>
        </w:tc>
        <w:tc>
          <w:tcPr>
            <w:tcW w:type="dxa" w:w="2340"/>
          </w:tcPr>
          <w:p>
            <w:r/>
            <w:r>
              <w:rPr>
                <w:b w:val="0"/>
                <w:i w:val="0"/>
                <w:sz w:val="18"/>
              </w:rPr>
              <w:t>Thompson, insert reward</w:t>
            </w:r>
          </w:p>
        </w:tc>
        <w:tc>
          <w:tcPr>
            <w:tcW w:type="dxa" w:w="2340"/>
          </w:tcPr>
          <w:p>
            <w:r/>
            <w:r>
              <w:rPr>
                <w:b w:val="0"/>
                <w:i w:val="0"/>
                <w:sz w:val="18"/>
              </w:rPr>
              <w:t>+0.0031, 0.50, 1</w:t>
            </w:r>
          </w:p>
        </w:tc>
        <w:tc>
          <w:tcPr>
            <w:tcW w:type="dxa" w:w="2340"/>
          </w:tcPr>
          <w:p>
            <w:r/>
            <w:r>
              <w:rPr>
                <w:b w:val="0"/>
                <w:i w:val="0"/>
                <w:sz w:val="18"/>
              </w:rPr>
              <w:t>−0.0144, 0.49, 0.262</w:t>
            </w:r>
          </w:p>
        </w:tc>
      </w:tr>
      <w:tr>
        <w:tc>
          <w:tcPr>
            <w:tcW w:type="dxa" w:w="2340"/>
          </w:tcPr>
          <w:p>
            <w:r/>
          </w:p>
        </w:tc>
        <w:tc>
          <w:tcPr>
            <w:tcW w:type="dxa" w:w="2340"/>
          </w:tcPr>
          <w:p>
            <w:r/>
            <w:r>
              <w:rPr>
                <w:b w:val="0"/>
                <w:i w:val="0"/>
                <w:sz w:val="18"/>
              </w:rPr>
              <w:t>GTS, insert reward</w:t>
            </w:r>
          </w:p>
        </w:tc>
        <w:tc>
          <w:tcPr>
            <w:tcW w:type="dxa" w:w="2340"/>
          </w:tcPr>
          <w:p>
            <w:r/>
            <w:r>
              <w:rPr>
                <w:b w:val="0"/>
                <w:i w:val="0"/>
                <w:sz w:val="18"/>
              </w:rPr>
              <w:t>−0.0052, 0.50, 1</w:t>
            </w:r>
          </w:p>
        </w:tc>
        <w:tc>
          <w:tcPr>
            <w:tcW w:type="dxa" w:w="2340"/>
          </w:tcPr>
          <w:p>
            <w:r/>
            <w:r>
              <w:rPr>
                <w:b w:val="0"/>
                <w:i w:val="0"/>
                <w:sz w:val="18"/>
              </w:rPr>
              <w:t>−0.0166, 0.49, 0.502</w:t>
            </w:r>
          </w:p>
        </w:tc>
      </w:tr>
      <w:tr>
        <w:tc>
          <w:tcPr>
            <w:tcW w:type="dxa" w:w="2340"/>
          </w:tcPr>
          <w:p>
            <w:r/>
          </w:p>
        </w:tc>
        <w:tc>
          <w:tcPr>
            <w:tcW w:type="dxa" w:w="2340"/>
          </w:tcPr>
          <w:p>
            <w:r/>
            <w:r>
              <w:rPr>
                <w:b w:val="0"/>
                <w:i w:val="0"/>
                <w:sz w:val="18"/>
              </w:rPr>
              <w:t>UCB1, insert reward, cost-aware</w:t>
            </w:r>
          </w:p>
        </w:tc>
        <w:tc>
          <w:tcPr>
            <w:tcW w:type="dxa" w:w="2340"/>
          </w:tcPr>
          <w:p>
            <w:r/>
            <w:r>
              <w:rPr>
                <w:b w:val="0"/>
                <w:i w:val="0"/>
                <w:sz w:val="18"/>
              </w:rPr>
              <w:t>−0.0057, 0.48, 1</w:t>
            </w:r>
          </w:p>
        </w:tc>
        <w:tc>
          <w:tcPr>
            <w:tcW w:type="dxa" w:w="2340"/>
          </w:tcPr>
          <w:p>
            <w:r/>
            <w:r>
              <w:rPr>
                <w:b w:val="0"/>
                <w:i w:val="0"/>
                <w:sz w:val="18"/>
              </w:rPr>
              <w:t>−0.0113, 0.48, 0.502</w:t>
            </w:r>
          </w:p>
        </w:tc>
      </w:tr>
      <w:tr>
        <w:tc>
          <w:tcPr>
            <w:tcW w:type="dxa" w:w="2340"/>
          </w:tcPr>
          <w:p>
            <w:r/>
          </w:p>
        </w:tc>
        <w:tc>
          <w:tcPr>
            <w:tcW w:type="dxa" w:w="2340"/>
          </w:tcPr>
          <w:p>
            <w:r/>
            <w:r>
              <w:rPr>
                <w:b w:val="0"/>
                <w:i w:val="0"/>
                <w:sz w:val="18"/>
              </w:rPr>
              <w:t>UCB1, relative scalar reward, cost-aware</w:t>
            </w:r>
          </w:p>
        </w:tc>
        <w:tc>
          <w:tcPr>
            <w:tcW w:type="dxa" w:w="2340"/>
          </w:tcPr>
          <w:p>
            <w:r/>
            <w:r>
              <w:rPr>
                <w:b w:val="0"/>
                <w:i w:val="0"/>
                <w:sz w:val="18"/>
              </w:rPr>
              <w:t>−0.0244, 0.40, 0.0118*</w:t>
            </w:r>
          </w:p>
        </w:tc>
        <w:tc>
          <w:tcPr>
            <w:tcW w:type="dxa" w:w="2340"/>
          </w:tcPr>
          <w:p>
            <w:r/>
            <w:r>
              <w:rPr>
                <w:b w:val="0"/>
                <w:i w:val="0"/>
                <w:sz w:val="18"/>
              </w:rPr>
              <w:t>–</w:t>
            </w:r>
          </w:p>
        </w:tc>
      </w:tr>
      <w:tr>
        <w:tc>
          <w:tcPr>
            <w:tcW w:type="dxa" w:w="2340"/>
          </w:tcPr>
          <w:p>
            <w:r/>
          </w:p>
        </w:tc>
        <w:tc>
          <w:tcPr>
            <w:tcW w:type="dxa" w:w="2340"/>
          </w:tcPr>
          <w:p>
            <w:r/>
            <w:r>
              <w:rPr>
                <w:b w:val="0"/>
                <w:i w:val="0"/>
                <w:sz w:val="18"/>
              </w:rPr>
              <w:t>UCB1, insert reward, 50% exploration floor</w:t>
            </w:r>
          </w:p>
        </w:tc>
        <w:tc>
          <w:tcPr>
            <w:tcW w:type="dxa" w:w="2340"/>
          </w:tcPr>
          <w:p>
            <w:r/>
            <w:r>
              <w:rPr>
                <w:b w:val="0"/>
                <w:i w:val="0"/>
                <w:sz w:val="18"/>
              </w:rPr>
              <w:t>+0.0034, 0.51, 1</w:t>
            </w:r>
          </w:p>
        </w:tc>
        <w:tc>
          <w:tcPr>
            <w:tcW w:type="dxa" w:w="2340"/>
          </w:tcPr>
          <w:p>
            <w:r/>
            <w:r>
              <w:rPr>
                <w:b w:val="0"/>
                <w:i w:val="0"/>
                <w:sz w:val="18"/>
              </w:rPr>
              <w:t>−0.0098, 0.49, 0.502</w:t>
            </w:r>
          </w:p>
        </w:tc>
      </w:tr>
      <w:tr>
        <w:tc>
          <w:tcPr>
            <w:tcW w:type="dxa" w:w="2340"/>
          </w:tcPr>
          <w:p>
            <w:r/>
          </w:p>
        </w:tc>
        <w:tc>
          <w:tcPr>
            <w:tcW w:type="dxa" w:w="2340"/>
          </w:tcPr>
          <w:p>
            <w:r/>
            <w:r>
              <w:rPr>
                <w:b w:val="0"/>
                <w:i w:val="0"/>
                <w:sz w:val="18"/>
              </w:rPr>
              <w:t>Thompson, insert reward, 50% exploration floor</w:t>
            </w:r>
          </w:p>
        </w:tc>
        <w:tc>
          <w:tcPr>
            <w:tcW w:type="dxa" w:w="2340"/>
          </w:tcPr>
          <w:p>
            <w:r/>
            <w:r>
              <w:rPr>
                <w:b w:val="0"/>
                <w:i w:val="0"/>
                <w:sz w:val="18"/>
              </w:rPr>
              <w:t>−0.0129, 0.47, 1</w:t>
            </w:r>
          </w:p>
        </w:tc>
        <w:tc>
          <w:tcPr>
            <w:tcW w:type="dxa" w:w="2340"/>
          </w:tcPr>
          <w:p>
            <w:r/>
            <w:r>
              <w:rPr>
                <w:b w:val="0"/>
                <w:i w:val="0"/>
                <w:sz w:val="18"/>
              </w:rPr>
              <w:t>−0.0144, 0.49, 0.456</w:t>
            </w:r>
          </w:p>
        </w:tc>
      </w:tr>
      <w:tr>
        <w:tc>
          <w:tcPr>
            <w:tcW w:type="dxa" w:w="2340"/>
          </w:tcPr>
          <w:p>
            <w:r/>
          </w:p>
        </w:tc>
        <w:tc>
          <w:tcPr>
            <w:tcW w:type="dxa" w:w="2340"/>
          </w:tcPr>
          <w:p>
            <w:r/>
            <w:r>
              <w:rPr>
                <w:b w:val="0"/>
                <w:i w:val="0"/>
                <w:sz w:val="18"/>
              </w:rPr>
              <w:t>UCB1, relative scalar reward, 50% exploration floor</w:t>
            </w:r>
          </w:p>
        </w:tc>
        <w:tc>
          <w:tcPr>
            <w:tcW w:type="dxa" w:w="2340"/>
          </w:tcPr>
          <w:p>
            <w:r/>
            <w:r>
              <w:rPr>
                <w:b w:val="0"/>
                <w:i w:val="0"/>
                <w:sz w:val="18"/>
              </w:rPr>
              <w:t>−0.0017, 0.48, 1</w:t>
            </w:r>
          </w:p>
        </w:tc>
        <w:tc>
          <w:tcPr>
            <w:tcW w:type="dxa" w:w="2340"/>
          </w:tcPr>
          <w:p>
            <w:r/>
            <w:r>
              <w:rPr>
                <w:b w:val="0"/>
                <w:i w:val="0"/>
                <w:sz w:val="18"/>
              </w:rPr>
              <w:t>–</w:t>
            </w:r>
          </w:p>
        </w:tc>
      </w:tr>
      <w:tr>
        <w:tc>
          <w:tcPr>
            <w:tcW w:type="dxa" w:w="2340"/>
          </w:tcPr>
          <w:p>
            <w:r/>
            <w:r>
              <w:rPr>
                <w:b w:val="0"/>
                <w:i w:val="0"/>
                <w:sz w:val="18"/>
              </w:rPr>
              <w:t>DYTS and replace</w:t>
            </w:r>
          </w:p>
        </w:tc>
        <w:tc>
          <w:tcPr>
            <w:tcW w:type="dxa" w:w="2340"/>
          </w:tcPr>
          <w:p>
            <w:r/>
            <w:r>
              <w:rPr>
                <w:b w:val="0"/>
                <w:i w:val="0"/>
                <w:sz w:val="18"/>
              </w:rPr>
              <w:t>DYTS (Sun and Li), C = 100</w:t>
            </w:r>
          </w:p>
        </w:tc>
        <w:tc>
          <w:tcPr>
            <w:tcW w:type="dxa" w:w="2340"/>
          </w:tcPr>
          <w:p>
            <w:r/>
            <w:r>
              <w:rPr>
                <w:b w:val="0"/>
                <w:i w:val="0"/>
                <w:sz w:val="18"/>
              </w:rPr>
              <w:t>−0.0110, 0.45, 0.642</w:t>
            </w:r>
          </w:p>
        </w:tc>
        <w:tc>
          <w:tcPr>
            <w:tcW w:type="dxa" w:w="2340"/>
          </w:tcPr>
          <w:p>
            <w:r/>
            <w:r>
              <w:rPr>
                <w:b w:val="0"/>
                <w:i w:val="0"/>
                <w:sz w:val="18"/>
              </w:rPr>
              <w:t>−0.0177, 0.48, 0.0177*</w:t>
            </w:r>
          </w:p>
        </w:tc>
      </w:tr>
      <w:tr>
        <w:tc>
          <w:tcPr>
            <w:tcW w:type="dxa" w:w="2340"/>
          </w:tcPr>
          <w:p>
            <w:r/>
          </w:p>
        </w:tc>
        <w:tc>
          <w:tcPr>
            <w:tcW w:type="dxa" w:w="2340"/>
          </w:tcPr>
          <w:p>
            <w:r/>
            <w:r>
              <w:rPr>
                <w:b w:val="0"/>
                <w:i w:val="0"/>
                <w:sz w:val="18"/>
              </w:rPr>
              <w:t>DYTS, C = 30</w:t>
            </w:r>
          </w:p>
        </w:tc>
        <w:tc>
          <w:tcPr>
            <w:tcW w:type="dxa" w:w="2340"/>
          </w:tcPr>
          <w:p>
            <w:r/>
            <w:r>
              <w:rPr>
                <w:b w:val="0"/>
                <w:i w:val="0"/>
                <w:sz w:val="18"/>
              </w:rPr>
              <w:t>−0.0113, 0.46, 0.926</w:t>
            </w:r>
          </w:p>
        </w:tc>
        <w:tc>
          <w:tcPr>
            <w:tcW w:type="dxa" w:w="2340"/>
          </w:tcPr>
          <w:p>
            <w:r/>
            <w:r>
              <w:rPr>
                <w:b w:val="0"/>
                <w:i w:val="0"/>
                <w:sz w:val="18"/>
              </w:rPr>
              <w:t>−0.0174, 0.48, 0.0908</w:t>
            </w:r>
          </w:p>
        </w:tc>
      </w:tr>
      <w:tr>
        <w:tc>
          <w:tcPr>
            <w:tcW w:type="dxa" w:w="2340"/>
          </w:tcPr>
          <w:p>
            <w:r/>
          </w:p>
        </w:tc>
        <w:tc>
          <w:tcPr>
            <w:tcW w:type="dxa" w:w="2340"/>
          </w:tcPr>
          <w:p>
            <w:r/>
            <w:r>
              <w:rPr>
                <w:b w:val="0"/>
                <w:i w:val="0"/>
                <w:sz w:val="18"/>
              </w:rPr>
              <w:t>DYTS, C = 300</w:t>
            </w:r>
          </w:p>
        </w:tc>
        <w:tc>
          <w:tcPr>
            <w:tcW w:type="dxa" w:w="2340"/>
          </w:tcPr>
          <w:p>
            <w:r/>
            <w:r>
              <w:rPr>
                <w:b w:val="0"/>
                <w:i w:val="0"/>
                <w:sz w:val="18"/>
              </w:rPr>
              <w:t>−0.0032, 0.50, 1</w:t>
            </w:r>
          </w:p>
        </w:tc>
        <w:tc>
          <w:tcPr>
            <w:tcW w:type="dxa" w:w="2340"/>
          </w:tcPr>
          <w:p>
            <w:r/>
            <w:r>
              <w:rPr>
                <w:b w:val="0"/>
                <w:i w:val="0"/>
                <w:sz w:val="18"/>
              </w:rPr>
              <w:t>−0.0146, 0.46, 0.0139*</w:t>
            </w:r>
          </w:p>
        </w:tc>
      </w:tr>
      <w:tr>
        <w:tc>
          <w:tcPr>
            <w:tcW w:type="dxa" w:w="2340"/>
          </w:tcPr>
          <w:p>
            <w:r/>
          </w:p>
        </w:tc>
        <w:tc>
          <w:tcPr>
            <w:tcW w:type="dxa" w:w="2340"/>
          </w:tcPr>
          <w:p>
            <w:r/>
            <w:r>
              <w:rPr>
                <w:b w:val="0"/>
                <w:i w:val="0"/>
                <w:sz w:val="18"/>
              </w:rPr>
              <w:t>DYTS posterior, binary scalar reward</w:t>
            </w:r>
          </w:p>
        </w:tc>
        <w:tc>
          <w:tcPr>
            <w:tcW w:type="dxa" w:w="2340"/>
          </w:tcPr>
          <w:p>
            <w:r/>
            <w:r>
              <w:rPr>
                <w:b w:val="0"/>
                <w:i w:val="0"/>
                <w:sz w:val="18"/>
              </w:rPr>
              <w:t>−0.0307, 0.38, 0.00295*</w:t>
            </w:r>
          </w:p>
        </w:tc>
        <w:tc>
          <w:tcPr>
            <w:tcW w:type="dxa" w:w="2340"/>
          </w:tcPr>
          <w:p>
            <w:r/>
            <w:r>
              <w:rPr>
                <w:b w:val="0"/>
                <w:i w:val="0"/>
                <w:sz w:val="18"/>
              </w:rPr>
              <w:t>−0.0685, 0.32, 1.7e−10*</w:t>
            </w:r>
          </w:p>
        </w:tc>
      </w:tr>
      <w:tr>
        <w:tc>
          <w:tcPr>
            <w:tcW w:type="dxa" w:w="2340"/>
          </w:tcPr>
          <w:p>
            <w:r/>
          </w:p>
        </w:tc>
        <w:tc>
          <w:tcPr>
            <w:tcW w:type="dxa" w:w="2340"/>
          </w:tcPr>
          <w:p>
            <w:r/>
            <w:r>
              <w:rPr>
                <w:b w:val="0"/>
                <w:i w:val="0"/>
                <w:sz w:val="18"/>
              </w:rPr>
              <w:t>DYTS posterior, binary HV reward</w:t>
            </w:r>
          </w:p>
        </w:tc>
        <w:tc>
          <w:tcPr>
            <w:tcW w:type="dxa" w:w="2340"/>
          </w:tcPr>
          <w:p>
            <w:r/>
            <w:r>
              <w:rPr>
                <w:b w:val="0"/>
                <w:i w:val="0"/>
                <w:sz w:val="18"/>
              </w:rPr>
              <w:t>−0.0061, 0.48, 1</w:t>
            </w:r>
          </w:p>
        </w:tc>
        <w:tc>
          <w:tcPr>
            <w:tcW w:type="dxa" w:w="2340"/>
          </w:tcPr>
          <w:p>
            <w:r/>
            <w:r>
              <w:rPr>
                <w:b w:val="0"/>
                <w:i w:val="0"/>
                <w:sz w:val="18"/>
              </w:rPr>
              <w:t>−0.0106, 0.48, 0.17</w:t>
            </w:r>
          </w:p>
        </w:tc>
      </w:tr>
      <w:tr>
        <w:tc>
          <w:tcPr>
            <w:tcW w:type="dxa" w:w="2340"/>
          </w:tcPr>
          <w:p>
            <w:r/>
          </w:p>
        </w:tc>
        <w:tc>
          <w:tcPr>
            <w:tcW w:type="dxa" w:w="2340"/>
          </w:tcPr>
          <w:p>
            <w:r/>
            <w:r>
              <w:rPr>
                <w:b w:val="0"/>
                <w:i w:val="0"/>
                <w:sz w:val="18"/>
              </w:rPr>
              <w:t>Thompson, replace reward</w:t>
            </w:r>
          </w:p>
        </w:tc>
        <w:tc>
          <w:tcPr>
            <w:tcW w:type="dxa" w:w="2340"/>
          </w:tcPr>
          <w:p>
            <w:r/>
            <w:r>
              <w:rPr>
                <w:b w:val="0"/>
                <w:i w:val="0"/>
                <w:sz w:val="18"/>
              </w:rPr>
              <w:t>−0.0027, 0.48, 1</w:t>
            </w:r>
          </w:p>
        </w:tc>
        <w:tc>
          <w:tcPr>
            <w:tcW w:type="dxa" w:w="2340"/>
          </w:tcPr>
          <w:p>
            <w:r/>
            <w:r>
              <w:rPr>
                <w:b w:val="0"/>
                <w:i w:val="0"/>
                <w:sz w:val="18"/>
              </w:rPr>
              <w:t>−0.0238, 0.46, 0.0139*</w:t>
            </w:r>
          </w:p>
        </w:tc>
      </w:tr>
      <w:tr>
        <w:tc>
          <w:tcPr>
            <w:tcW w:type="dxa" w:w="2340"/>
          </w:tcPr>
          <w:p>
            <w:r/>
          </w:p>
        </w:tc>
        <w:tc>
          <w:tcPr>
            <w:tcW w:type="dxa" w:w="2340"/>
          </w:tcPr>
          <w:p>
            <w:r/>
            <w:r>
              <w:rPr>
                <w:b w:val="0"/>
                <w:i w:val="0"/>
                <w:sz w:val="18"/>
              </w:rPr>
              <w:t>UCB1, replace reward</w:t>
            </w:r>
          </w:p>
        </w:tc>
        <w:tc>
          <w:tcPr>
            <w:tcW w:type="dxa" w:w="2340"/>
          </w:tcPr>
          <w:p>
            <w:r/>
            <w:r>
              <w:rPr>
                <w:b w:val="0"/>
                <w:i w:val="0"/>
                <w:sz w:val="18"/>
              </w:rPr>
              <w:t>−0.0024, 0.49, 1</w:t>
            </w:r>
          </w:p>
        </w:tc>
        <w:tc>
          <w:tcPr>
            <w:tcW w:type="dxa" w:w="2340"/>
          </w:tcPr>
          <w:p>
            <w:r/>
            <w:r>
              <w:rPr>
                <w:b w:val="0"/>
                <w:i w:val="0"/>
                <w:sz w:val="18"/>
              </w:rPr>
              <w:t>−0.0108, 0.48, 0.472</w:t>
            </w:r>
          </w:p>
        </w:tc>
      </w:tr>
      <w:tr>
        <w:tc>
          <w:tcPr>
            <w:tcW w:type="dxa" w:w="2340"/>
          </w:tcPr>
          <w:p>
            <w:r/>
            <w:r>
              <w:rPr>
                <w:b w:val="0"/>
                <w:i w:val="0"/>
                <w:sz w:val="18"/>
              </w:rPr>
              <w:t>Contextual</w:t>
            </w:r>
          </w:p>
        </w:tc>
        <w:tc>
          <w:tcPr>
            <w:tcW w:type="dxa" w:w="2340"/>
          </w:tcPr>
          <w:p>
            <w:r/>
            <w:r>
              <w:rPr>
                <w:b w:val="0"/>
                <w:i w:val="0"/>
                <w:sz w:val="18"/>
              </w:rPr>
              <w:t>UCB1 insert, 3 weight contexts</w:t>
            </w:r>
          </w:p>
        </w:tc>
        <w:tc>
          <w:tcPr>
            <w:tcW w:type="dxa" w:w="2340"/>
          </w:tcPr>
          <w:p>
            <w:r/>
            <w:r>
              <w:rPr>
                <w:b w:val="0"/>
                <w:i w:val="0"/>
                <w:sz w:val="18"/>
              </w:rPr>
              <w:t>−0.0044, 0.50, 1</w:t>
            </w:r>
          </w:p>
        </w:tc>
        <w:tc>
          <w:tcPr>
            <w:tcW w:type="dxa" w:w="2340"/>
          </w:tcPr>
          <w:p>
            <w:r/>
            <w:r>
              <w:rPr>
                <w:b w:val="0"/>
                <w:i w:val="0"/>
                <w:sz w:val="18"/>
              </w:rPr>
              <w:t>−0.0087, 0.49, 0.87</w:t>
            </w:r>
          </w:p>
        </w:tc>
      </w:tr>
      <w:tr>
        <w:tc>
          <w:tcPr>
            <w:tcW w:type="dxa" w:w="2340"/>
          </w:tcPr>
          <w:p>
            <w:r/>
          </w:p>
        </w:tc>
        <w:tc>
          <w:tcPr>
            <w:tcW w:type="dxa" w:w="2340"/>
          </w:tcPr>
          <w:p>
            <w:r/>
            <w:r>
              <w:rPr>
                <w:b w:val="0"/>
                <w:i w:val="0"/>
                <w:sz w:val="18"/>
              </w:rPr>
              <w:t>UCB1 insert, 3 phases</w:t>
            </w:r>
          </w:p>
        </w:tc>
        <w:tc>
          <w:tcPr>
            <w:tcW w:type="dxa" w:w="2340"/>
          </w:tcPr>
          <w:p>
            <w:r/>
            <w:r>
              <w:rPr>
                <w:b w:val="0"/>
                <w:i w:val="0"/>
                <w:sz w:val="18"/>
              </w:rPr>
              <w:t>−0.0013, 0.50, 1</w:t>
            </w:r>
          </w:p>
        </w:tc>
        <w:tc>
          <w:tcPr>
            <w:tcW w:type="dxa" w:w="2340"/>
          </w:tcPr>
          <w:p>
            <w:r/>
            <w:r>
              <w:rPr>
                <w:b w:val="0"/>
                <w:i w:val="0"/>
                <w:sz w:val="18"/>
              </w:rPr>
              <w:t>−0.0090, 0.48, 0.87</w:t>
            </w:r>
          </w:p>
        </w:tc>
      </w:tr>
      <w:tr>
        <w:tc>
          <w:tcPr>
            <w:tcW w:type="dxa" w:w="2340"/>
          </w:tcPr>
          <w:p>
            <w:r/>
          </w:p>
        </w:tc>
        <w:tc>
          <w:tcPr>
            <w:tcW w:type="dxa" w:w="2340"/>
          </w:tcPr>
          <w:p>
            <w:r/>
            <w:r>
              <w:rPr>
                <w:b w:val="0"/>
                <w:i w:val="0"/>
                <w:sz w:val="18"/>
              </w:rPr>
              <w:t>UCB1 insert, 9 contexts</w:t>
            </w:r>
          </w:p>
        </w:tc>
        <w:tc>
          <w:tcPr>
            <w:tcW w:type="dxa" w:w="2340"/>
          </w:tcPr>
          <w:p>
            <w:r/>
            <w:r>
              <w:rPr>
                <w:b w:val="0"/>
                <w:i w:val="0"/>
                <w:sz w:val="18"/>
              </w:rPr>
              <w:t>−0.0051, 0.52, 1</w:t>
            </w:r>
          </w:p>
        </w:tc>
        <w:tc>
          <w:tcPr>
            <w:tcW w:type="dxa" w:w="2340"/>
          </w:tcPr>
          <w:p>
            <w:r/>
            <w:r>
              <w:rPr>
                <w:b w:val="0"/>
                <w:i w:val="0"/>
                <w:sz w:val="18"/>
              </w:rPr>
              <w:t>−0.0125, 0.49, 0.549</w:t>
            </w:r>
          </w:p>
        </w:tc>
      </w:tr>
      <w:tr>
        <w:tc>
          <w:tcPr>
            <w:tcW w:type="dxa" w:w="2340"/>
          </w:tcPr>
          <w:p>
            <w:r/>
          </w:p>
        </w:tc>
        <w:tc>
          <w:tcPr>
            <w:tcW w:type="dxa" w:w="2340"/>
          </w:tcPr>
          <w:p>
            <w:r/>
            <w:r>
              <w:rPr>
                <w:b w:val="0"/>
                <w:i w:val="0"/>
                <w:sz w:val="18"/>
              </w:rPr>
              <w:t>Thompson insert, 9 contexts</w:t>
            </w:r>
          </w:p>
        </w:tc>
        <w:tc>
          <w:tcPr>
            <w:tcW w:type="dxa" w:w="2340"/>
          </w:tcPr>
          <w:p>
            <w:r/>
            <w:r>
              <w:rPr>
                <w:b w:val="0"/>
                <w:i w:val="0"/>
                <w:sz w:val="18"/>
              </w:rPr>
              <w:t>−0.0009, 0.52, 1</w:t>
            </w:r>
          </w:p>
        </w:tc>
        <w:tc>
          <w:tcPr>
            <w:tcW w:type="dxa" w:w="2340"/>
          </w:tcPr>
          <w:p>
            <w:r/>
            <w:r>
              <w:rPr>
                <w:b w:val="0"/>
                <w:i w:val="0"/>
                <w:sz w:val="18"/>
              </w:rPr>
              <w:t>−0.0137, 0.48, 0.319</w:t>
            </w:r>
          </w:p>
        </w:tc>
      </w:tr>
      <w:tr>
        <w:tc>
          <w:tcPr>
            <w:tcW w:type="dxa" w:w="2340"/>
          </w:tcPr>
          <w:p>
            <w:r/>
          </w:p>
        </w:tc>
        <w:tc>
          <w:tcPr>
            <w:tcW w:type="dxa" w:w="2340"/>
          </w:tcPr>
          <w:p>
            <w:r/>
            <w:r>
              <w:rPr>
                <w:b w:val="0"/>
                <w:i w:val="0"/>
                <w:sz w:val="18"/>
              </w:rPr>
              <w:t>DYTS replace, 9 contexts</w:t>
            </w:r>
          </w:p>
        </w:tc>
        <w:tc>
          <w:tcPr>
            <w:tcW w:type="dxa" w:w="2340"/>
          </w:tcPr>
          <w:p>
            <w:r/>
            <w:r>
              <w:rPr>
                <w:b w:val="0"/>
                <w:i w:val="0"/>
                <w:sz w:val="18"/>
              </w:rPr>
              <w:t>−0.0017, 0.50, 1</w:t>
            </w:r>
          </w:p>
        </w:tc>
        <w:tc>
          <w:tcPr>
            <w:tcW w:type="dxa" w:w="2340"/>
          </w:tcPr>
          <w:p>
            <w:r/>
            <w:r>
              <w:rPr>
                <w:b w:val="0"/>
                <w:i w:val="0"/>
                <w:sz w:val="18"/>
              </w:rPr>
              <w:t>−0.0145, 0.49, 0.549</w:t>
            </w:r>
          </w:p>
        </w:tc>
      </w:tr>
      <w:tr>
        <w:tc>
          <w:tcPr>
            <w:tcW w:type="dxa" w:w="2340"/>
          </w:tcPr>
          <w:p>
            <w:r/>
          </w:p>
        </w:tc>
        <w:tc>
          <w:tcPr>
            <w:tcW w:type="dxa" w:w="2340"/>
          </w:tcPr>
          <w:p>
            <w:r/>
            <w:r>
              <w:rPr>
                <w:b w:val="0"/>
                <w:i w:val="0"/>
                <w:sz w:val="18"/>
              </w:rPr>
              <w:t>UCB1 relative scalar, 9 contexts</w:t>
            </w:r>
          </w:p>
        </w:tc>
        <w:tc>
          <w:tcPr>
            <w:tcW w:type="dxa" w:w="2340"/>
          </w:tcPr>
          <w:p>
            <w:r/>
            <w:r>
              <w:rPr>
                <w:b w:val="0"/>
                <w:i w:val="0"/>
                <w:sz w:val="18"/>
              </w:rPr>
              <w:t>−0.0120, 0.45, 0.906</w:t>
            </w:r>
          </w:p>
        </w:tc>
        <w:tc>
          <w:tcPr>
            <w:tcW w:type="dxa" w:w="2340"/>
          </w:tcPr>
          <w:p>
            <w:r/>
            <w:r>
              <w:rPr>
                <w:b w:val="0"/>
                <w:i w:val="0"/>
                <w:sz w:val="18"/>
              </w:rPr>
              <w:t>−0.0148, 0.46, 0.224</w:t>
            </w:r>
          </w:p>
        </w:tc>
      </w:tr>
      <w:tr>
        <w:tc>
          <w:tcPr>
            <w:tcW w:type="dxa" w:w="2340"/>
          </w:tcPr>
          <w:p>
            <w:r/>
          </w:p>
        </w:tc>
        <w:tc>
          <w:tcPr>
            <w:tcW w:type="dxa" w:w="2340"/>
          </w:tcPr>
          <w:p>
            <w:r/>
            <w:r>
              <w:rPr>
                <w:b w:val="0"/>
                <w:i w:val="0"/>
                <w:sz w:val="18"/>
              </w:rPr>
              <w:t>UCB1 HV, 9 contexts</w:t>
            </w:r>
          </w:p>
        </w:tc>
        <w:tc>
          <w:tcPr>
            <w:tcW w:type="dxa" w:w="2340"/>
          </w:tcPr>
          <w:p>
            <w:r/>
            <w:r>
              <w:rPr>
                <w:b w:val="0"/>
                <w:i w:val="0"/>
                <w:sz w:val="18"/>
              </w:rPr>
              <w:t>−0.0068, 0.48, 1</w:t>
            </w:r>
          </w:p>
        </w:tc>
        <w:tc>
          <w:tcPr>
            <w:tcW w:type="dxa" w:w="2340"/>
          </w:tcPr>
          <w:p>
            <w:r/>
            <w:r>
              <w:rPr>
                <w:b w:val="0"/>
                <w:i w:val="0"/>
                <w:sz w:val="18"/>
              </w:rPr>
              <w:t>−0.0118, 0.50, 0.87</w:t>
            </w:r>
          </w:p>
        </w:tc>
      </w:tr>
      <w:tr>
        <w:tc>
          <w:tcPr>
            <w:tcW w:type="dxa" w:w="2340"/>
          </w:tcPr>
          <w:p>
            <w:r/>
            <w:r>
              <w:rPr>
                <w:b w:val="0"/>
                <w:i w:val="0"/>
                <w:sz w:val="18"/>
              </w:rPr>
              <w:t>Hyper-parameters</w:t>
            </w:r>
          </w:p>
        </w:tc>
        <w:tc>
          <w:tcPr>
            <w:tcW w:type="dxa" w:w="2340"/>
          </w:tcPr>
          <w:p>
            <w:r/>
            <w:r>
              <w:rPr>
                <w:b w:val="0"/>
                <w:i w:val="0"/>
                <w:sz w:val="18"/>
              </w:rPr>
              <w:t>UCB1-HV, c = 0.05</w:t>
            </w:r>
          </w:p>
        </w:tc>
        <w:tc>
          <w:tcPr>
            <w:tcW w:type="dxa" w:w="2340"/>
          </w:tcPr>
          <w:p>
            <w:r/>
            <w:r>
              <w:rPr>
                <w:b w:val="0"/>
                <w:i w:val="0"/>
                <w:sz w:val="18"/>
              </w:rPr>
              <w:t>−0.0135, 0.48, 1</w:t>
            </w:r>
          </w:p>
        </w:tc>
        <w:tc>
          <w:tcPr>
            <w:tcW w:type="dxa" w:w="2340"/>
          </w:tcPr>
          <w:p>
            <w:r/>
            <w:r>
              <w:rPr>
                <w:b w:val="0"/>
                <w:i w:val="0"/>
                <w:sz w:val="18"/>
              </w:rPr>
              <w:t>−0.0104, 0.50, 1</w:t>
            </w:r>
          </w:p>
        </w:tc>
      </w:tr>
      <w:tr>
        <w:tc>
          <w:tcPr>
            <w:tcW w:type="dxa" w:w="2340"/>
          </w:tcPr>
          <w:p>
            <w:r/>
          </w:p>
        </w:tc>
        <w:tc>
          <w:tcPr>
            <w:tcW w:type="dxa" w:w="2340"/>
          </w:tcPr>
          <w:p>
            <w:r/>
            <w:r>
              <w:rPr>
                <w:b w:val="0"/>
                <w:i w:val="0"/>
                <w:sz w:val="18"/>
              </w:rPr>
              <w:t>UCB1-HV, c = 2</w:t>
            </w:r>
          </w:p>
        </w:tc>
        <w:tc>
          <w:tcPr>
            <w:tcW w:type="dxa" w:w="2340"/>
          </w:tcPr>
          <w:p>
            <w:r/>
            <w:r>
              <w:rPr>
                <w:b w:val="0"/>
                <w:i w:val="0"/>
                <w:sz w:val="18"/>
              </w:rPr>
              <w:t>+0.0058, 0.52, 1</w:t>
            </w:r>
          </w:p>
        </w:tc>
        <w:tc>
          <w:tcPr>
            <w:tcW w:type="dxa" w:w="2340"/>
          </w:tcPr>
          <w:p>
            <w:r/>
            <w:r>
              <w:rPr>
                <w:b w:val="0"/>
                <w:i w:val="0"/>
                <w:sz w:val="18"/>
              </w:rPr>
              <w:t>−0.0061, 0.50, 1</w:t>
            </w:r>
          </w:p>
        </w:tc>
      </w:tr>
      <w:tr>
        <w:tc>
          <w:tcPr>
            <w:tcW w:type="dxa" w:w="2340"/>
          </w:tcPr>
          <w:p>
            <w:r/>
          </w:p>
        </w:tc>
        <w:tc>
          <w:tcPr>
            <w:tcW w:type="dxa" w:w="2340"/>
          </w:tcPr>
          <w:p>
            <w:r/>
            <w:r>
              <w:rPr>
                <w:b w:val="0"/>
                <w:i w:val="0"/>
                <w:sz w:val="18"/>
              </w:rPr>
              <w:t>UCB1-HV, window 20</w:t>
            </w:r>
          </w:p>
        </w:tc>
        <w:tc>
          <w:tcPr>
            <w:tcW w:type="dxa" w:w="2340"/>
          </w:tcPr>
          <w:p>
            <w:r/>
            <w:r>
              <w:rPr>
                <w:b w:val="0"/>
                <w:i w:val="0"/>
                <w:sz w:val="18"/>
              </w:rPr>
              <w:t>+0.0055, 0.51, 1</w:t>
            </w:r>
          </w:p>
        </w:tc>
        <w:tc>
          <w:tcPr>
            <w:tcW w:type="dxa" w:w="2340"/>
          </w:tcPr>
          <w:p>
            <w:r/>
            <w:r>
              <w:rPr>
                <w:b w:val="0"/>
                <w:i w:val="0"/>
                <w:sz w:val="18"/>
              </w:rPr>
              <w:t>−0.0151, 0.49, 0.51</w:t>
            </w:r>
          </w:p>
        </w:tc>
      </w:tr>
      <w:tr>
        <w:tc>
          <w:tcPr>
            <w:tcW w:type="dxa" w:w="2340"/>
          </w:tcPr>
          <w:p>
            <w:r/>
          </w:p>
        </w:tc>
        <w:tc>
          <w:tcPr>
            <w:tcW w:type="dxa" w:w="2340"/>
          </w:tcPr>
          <w:p>
            <w:r/>
            <w:r>
              <w:rPr>
                <w:b w:val="0"/>
                <w:i w:val="0"/>
                <w:sz w:val="18"/>
              </w:rPr>
              <w:t>Thompson-HV, window 20</w:t>
            </w:r>
          </w:p>
        </w:tc>
        <w:tc>
          <w:tcPr>
            <w:tcW w:type="dxa" w:w="2340"/>
          </w:tcPr>
          <w:p>
            <w:r/>
            <w:r>
              <w:rPr>
                <w:b w:val="0"/>
                <w:i w:val="0"/>
                <w:sz w:val="18"/>
              </w:rPr>
              <w:t>−0.0057, 0.49, 1</w:t>
            </w:r>
          </w:p>
        </w:tc>
        <w:tc>
          <w:tcPr>
            <w:tcW w:type="dxa" w:w="2340"/>
          </w:tcPr>
          <w:p>
            <w:r/>
            <w:r>
              <w:rPr>
                <w:b w:val="0"/>
                <w:i w:val="0"/>
                <w:sz w:val="18"/>
              </w:rPr>
              <w:t>−0.0135, 0.49, 0.657</w:t>
            </w:r>
          </w:p>
        </w:tc>
      </w:tr>
      <w:tr>
        <w:tc>
          <w:tcPr>
            <w:tcW w:type="dxa" w:w="2340"/>
          </w:tcPr>
          <w:p>
            <w:r/>
          </w:p>
        </w:tc>
        <w:tc>
          <w:tcPr>
            <w:tcW w:type="dxa" w:w="2340"/>
          </w:tcPr>
          <w:p>
            <w:r/>
            <w:r>
              <w:rPr>
                <w:b w:val="0"/>
                <w:i w:val="0"/>
                <w:sz w:val="18"/>
              </w:rPr>
              <w:t>Thompson-Scal, window 20</w:t>
            </w:r>
          </w:p>
        </w:tc>
        <w:tc>
          <w:tcPr>
            <w:tcW w:type="dxa" w:w="2340"/>
          </w:tcPr>
          <w:p>
            <w:r/>
            <w:r>
              <w:rPr>
                <w:b w:val="0"/>
                <w:i w:val="0"/>
                <w:sz w:val="18"/>
              </w:rPr>
              <w:t>−0.0081, 0.46, 1</w:t>
            </w:r>
          </w:p>
        </w:tc>
        <w:tc>
          <w:tcPr>
            <w:tcW w:type="dxa" w:w="2340"/>
          </w:tcPr>
          <w:p>
            <w:r/>
            <w:r>
              <w:rPr>
                <w:b w:val="0"/>
                <w:i w:val="0"/>
                <w:sz w:val="18"/>
              </w:rPr>
              <w:t>−0.0208, 0.44, 0.0083*</w:t>
            </w:r>
          </w:p>
        </w:tc>
      </w:tr>
      <w:tr>
        <w:tc>
          <w:tcPr>
            <w:tcW w:type="dxa" w:w="2340"/>
          </w:tcPr>
          <w:p>
            <w:r/>
          </w:p>
        </w:tc>
        <w:tc>
          <w:tcPr>
            <w:tcW w:type="dxa" w:w="2340"/>
          </w:tcPr>
          <w:p>
            <w:r/>
            <w:r>
              <w:rPr>
                <w:b w:val="0"/>
                <w:i w:val="0"/>
                <w:sz w:val="18"/>
              </w:rPr>
              <w:t>GTS-HV, window 20</w:t>
            </w:r>
          </w:p>
        </w:tc>
        <w:tc>
          <w:tcPr>
            <w:tcW w:type="dxa" w:w="2340"/>
          </w:tcPr>
          <w:p>
            <w:r/>
            <w:r>
              <w:rPr>
                <w:b w:val="0"/>
                <w:i w:val="0"/>
                <w:sz w:val="18"/>
              </w:rPr>
              <w:t>+0.0015, 0.51, 1</w:t>
            </w:r>
          </w:p>
        </w:tc>
        <w:tc>
          <w:tcPr>
            <w:tcW w:type="dxa" w:w="2340"/>
          </w:tcPr>
          <w:p>
            <w:r/>
            <w:r>
              <w:rPr>
                <w:b w:val="0"/>
                <w:i w:val="0"/>
                <w:sz w:val="18"/>
              </w:rPr>
              <w:t>−0.0058, 0.49, 1</w:t>
            </w:r>
          </w:p>
        </w:tc>
      </w:tr>
      <w:tr>
        <w:tc>
          <w:tcPr>
            <w:tcW w:type="dxa" w:w="2340"/>
          </w:tcPr>
          <w:p>
            <w:r/>
          </w:p>
        </w:tc>
        <w:tc>
          <w:tcPr>
            <w:tcW w:type="dxa" w:w="2340"/>
          </w:tcPr>
          <w:p>
            <w:r/>
            <w:r>
              <w:rPr>
                <w:b w:val="0"/>
                <w:i w:val="0"/>
                <w:sz w:val="18"/>
              </w:rPr>
              <w:t>GTS-Scal, window 20</w:t>
            </w:r>
          </w:p>
        </w:tc>
        <w:tc>
          <w:tcPr>
            <w:tcW w:type="dxa" w:w="2340"/>
          </w:tcPr>
          <w:p>
            <w:r/>
            <w:r>
              <w:rPr>
                <w:b w:val="0"/>
                <w:i w:val="0"/>
                <w:sz w:val="18"/>
              </w:rPr>
              <w:t>−0.0004, 0.52, 1</w:t>
            </w:r>
          </w:p>
        </w:tc>
        <w:tc>
          <w:tcPr>
            <w:tcW w:type="dxa" w:w="2340"/>
          </w:tcPr>
          <w:p>
            <w:r/>
            <w:r>
              <w:rPr>
                <w:b w:val="0"/>
                <w:i w:val="0"/>
                <w:sz w:val="18"/>
              </w:rPr>
              <w:t>−0.0044, 0.49, 1</w:t>
            </w:r>
          </w:p>
        </w:tc>
      </w:tr>
      <w:tr>
        <w:tc>
          <w:tcPr>
            <w:tcW w:type="dxa" w:w="2340"/>
          </w:tcPr>
          <w:p>
            <w:r/>
          </w:p>
        </w:tc>
        <w:tc>
          <w:tcPr>
            <w:tcW w:type="dxa" w:w="2340"/>
          </w:tcPr>
          <w:p>
            <w:r/>
            <w:r>
              <w:rPr>
                <w:b w:val="0"/>
                <w:i w:val="0"/>
                <w:sz w:val="18"/>
              </w:rPr>
              <w:t>UCB1-HV, window 200</w:t>
            </w:r>
          </w:p>
        </w:tc>
        <w:tc>
          <w:tcPr>
            <w:tcW w:type="dxa" w:w="2340"/>
          </w:tcPr>
          <w:p>
            <w:r/>
            <w:r>
              <w:rPr>
                <w:b w:val="0"/>
                <w:i w:val="0"/>
                <w:sz w:val="18"/>
              </w:rPr>
              <w:t>+0.0019, 0.50, 1</w:t>
            </w:r>
          </w:p>
        </w:tc>
        <w:tc>
          <w:tcPr>
            <w:tcW w:type="dxa" w:w="2340"/>
          </w:tcPr>
          <w:p>
            <w:r/>
            <w:r>
              <w:rPr>
                <w:b w:val="0"/>
                <w:i w:val="0"/>
                <w:sz w:val="18"/>
              </w:rPr>
              <w:t>+0.0016, 0.52, 1</w:t>
            </w:r>
          </w:p>
        </w:tc>
      </w:tr>
      <w:tr>
        <w:tc>
          <w:tcPr>
            <w:tcW w:type="dxa" w:w="2340"/>
          </w:tcPr>
          <w:p>
            <w:r/>
          </w:p>
        </w:tc>
        <w:tc>
          <w:tcPr>
            <w:tcW w:type="dxa" w:w="2340"/>
          </w:tcPr>
          <w:p>
            <w:r/>
            <w:r>
              <w:rPr>
                <w:b w:val="0"/>
                <w:i w:val="0"/>
                <w:sz w:val="18"/>
              </w:rPr>
              <w:t>Thompson-HV, window 200</w:t>
            </w:r>
          </w:p>
        </w:tc>
        <w:tc>
          <w:tcPr>
            <w:tcW w:type="dxa" w:w="2340"/>
          </w:tcPr>
          <w:p>
            <w:r/>
            <w:r>
              <w:rPr>
                <w:b w:val="0"/>
                <w:i w:val="0"/>
                <w:sz w:val="18"/>
              </w:rPr>
              <w:t>+0.0035, 0.51, 1</w:t>
            </w:r>
          </w:p>
        </w:tc>
        <w:tc>
          <w:tcPr>
            <w:tcW w:type="dxa" w:w="2340"/>
          </w:tcPr>
          <w:p>
            <w:r/>
            <w:r>
              <w:rPr>
                <w:b w:val="0"/>
                <w:i w:val="0"/>
                <w:sz w:val="18"/>
              </w:rPr>
              <w:t>−0.0166, 0.48, 0.317</w:t>
            </w:r>
          </w:p>
        </w:tc>
      </w:tr>
      <w:tr>
        <w:tc>
          <w:tcPr>
            <w:tcW w:type="dxa" w:w="2340"/>
          </w:tcPr>
          <w:p>
            <w:r/>
          </w:p>
        </w:tc>
        <w:tc>
          <w:tcPr>
            <w:tcW w:type="dxa" w:w="2340"/>
          </w:tcPr>
          <w:p>
            <w:r/>
            <w:r>
              <w:rPr>
                <w:b w:val="0"/>
                <w:i w:val="0"/>
                <w:sz w:val="18"/>
              </w:rPr>
              <w:t>Thompson-Scal, window 200</w:t>
            </w:r>
          </w:p>
        </w:tc>
        <w:tc>
          <w:tcPr>
            <w:tcW w:type="dxa" w:w="2340"/>
          </w:tcPr>
          <w:p>
            <w:r/>
            <w:r>
              <w:rPr>
                <w:b w:val="0"/>
                <w:i w:val="0"/>
                <w:sz w:val="18"/>
              </w:rPr>
              <w:t>−0.0378, 0.33, 0.00011*</w:t>
            </w:r>
          </w:p>
        </w:tc>
        <w:tc>
          <w:tcPr>
            <w:tcW w:type="dxa" w:w="2340"/>
          </w:tcPr>
          <w:p>
            <w:r/>
            <w:r>
              <w:rPr>
                <w:b w:val="0"/>
                <w:i w:val="0"/>
                <w:sz w:val="18"/>
              </w:rPr>
              <w:t>−0.0692, 0.32, 9.62e−11*</w:t>
            </w:r>
          </w:p>
        </w:tc>
      </w:tr>
      <w:tr>
        <w:tc>
          <w:tcPr>
            <w:tcW w:type="dxa" w:w="2340"/>
          </w:tcPr>
          <w:p>
            <w:r/>
          </w:p>
        </w:tc>
        <w:tc>
          <w:tcPr>
            <w:tcW w:type="dxa" w:w="2340"/>
          </w:tcPr>
          <w:p>
            <w:r/>
            <w:r>
              <w:rPr>
                <w:b w:val="0"/>
                <w:i w:val="0"/>
                <w:sz w:val="18"/>
              </w:rPr>
              <w:t>GTS-HV, window 200</w:t>
            </w:r>
          </w:p>
        </w:tc>
        <w:tc>
          <w:tcPr>
            <w:tcW w:type="dxa" w:w="2340"/>
          </w:tcPr>
          <w:p>
            <w:r/>
            <w:r>
              <w:rPr>
                <w:b w:val="0"/>
                <w:i w:val="0"/>
                <w:sz w:val="18"/>
              </w:rPr>
              <w:t>−0.0167, 0.47, 0.529</w:t>
            </w:r>
          </w:p>
        </w:tc>
        <w:tc>
          <w:tcPr>
            <w:tcW w:type="dxa" w:w="2340"/>
          </w:tcPr>
          <w:p>
            <w:r/>
            <w:r>
              <w:rPr>
                <w:b w:val="0"/>
                <w:i w:val="0"/>
                <w:sz w:val="18"/>
              </w:rPr>
              <w:t>−0.0049, 0.51, 1</w:t>
            </w:r>
          </w:p>
        </w:tc>
      </w:tr>
      <w:tr>
        <w:tc>
          <w:tcPr>
            <w:tcW w:type="dxa" w:w="2340"/>
          </w:tcPr>
          <w:p>
            <w:r/>
          </w:p>
        </w:tc>
        <w:tc>
          <w:tcPr>
            <w:tcW w:type="dxa" w:w="2340"/>
          </w:tcPr>
          <w:p>
            <w:r/>
            <w:r>
              <w:rPr>
                <w:b w:val="0"/>
                <w:i w:val="0"/>
                <w:sz w:val="18"/>
              </w:rPr>
              <w:t>GTS-Scal, window 200</w:t>
            </w:r>
          </w:p>
        </w:tc>
        <w:tc>
          <w:tcPr>
            <w:tcW w:type="dxa" w:w="2340"/>
          </w:tcPr>
          <w:p>
            <w:r/>
            <w:r>
              <w:rPr>
                <w:b w:val="0"/>
                <w:i w:val="0"/>
                <w:sz w:val="18"/>
              </w:rPr>
              <w:t>−0.0017, 0.49, 1</w:t>
            </w:r>
          </w:p>
        </w:tc>
        <w:tc>
          <w:tcPr>
            <w:tcW w:type="dxa" w:w="2340"/>
          </w:tcPr>
          <w:p>
            <w:r/>
            <w:r>
              <w:rPr>
                <w:b w:val="0"/>
                <w:i w:val="0"/>
                <w:sz w:val="18"/>
              </w:rPr>
              <w:t>−0.0066, 0.49, 1</w:t>
            </w:r>
          </w:p>
        </w:tc>
      </w:tr>
      <w:tr>
        <w:tc>
          <w:tcPr>
            <w:tcW w:type="dxa" w:w="2340"/>
          </w:tcPr>
          <w:p>
            <w:r/>
          </w:p>
        </w:tc>
        <w:tc>
          <w:tcPr>
            <w:tcW w:type="dxa" w:w="2340"/>
          </w:tcPr>
          <w:p>
            <w:r/>
            <w:r>
              <w:rPr>
                <w:b w:val="0"/>
                <w:i w:val="0"/>
                <w:sz w:val="18"/>
              </w:rPr>
              <w:t>UCB1 relative scalar, c = 0.05</w:t>
            </w:r>
          </w:p>
        </w:tc>
        <w:tc>
          <w:tcPr>
            <w:tcW w:type="dxa" w:w="2340"/>
          </w:tcPr>
          <w:p>
            <w:r/>
            <w:r>
              <w:rPr>
                <w:b w:val="0"/>
                <w:i w:val="0"/>
                <w:sz w:val="18"/>
              </w:rPr>
              <w:t>−0.0365, 0.34, 3.62e−05*</w:t>
            </w:r>
          </w:p>
        </w:tc>
        <w:tc>
          <w:tcPr>
            <w:tcW w:type="dxa" w:w="2340"/>
          </w:tcPr>
          <w:p>
            <w:r/>
            <w:r>
              <w:rPr>
                <w:b w:val="0"/>
                <w:i w:val="0"/>
                <w:sz w:val="18"/>
              </w:rPr>
              <w:t>−0.0835, 0.29, 7.55e−13*</w:t>
            </w:r>
          </w:p>
        </w:tc>
      </w:tr>
      <w:tr>
        <w:tc>
          <w:tcPr>
            <w:tcW w:type="dxa" w:w="2340"/>
          </w:tcPr>
          <w:p>
            <w:r/>
          </w:p>
        </w:tc>
        <w:tc>
          <w:tcPr>
            <w:tcW w:type="dxa" w:w="2340"/>
          </w:tcPr>
          <w:p>
            <w:r/>
            <w:r>
              <w:rPr>
                <w:b w:val="0"/>
                <w:i w:val="0"/>
                <w:sz w:val="18"/>
              </w:rPr>
              <w:t>UCB1 relative scalar, c = 0.5</w:t>
            </w:r>
          </w:p>
        </w:tc>
        <w:tc>
          <w:tcPr>
            <w:tcW w:type="dxa" w:w="2340"/>
          </w:tcPr>
          <w:p>
            <w:r/>
            <w:r>
              <w:rPr>
                <w:b w:val="0"/>
                <w:i w:val="0"/>
                <w:sz w:val="18"/>
              </w:rPr>
              <w:t>−0.0392, 0.36, 0.00109*</w:t>
            </w:r>
          </w:p>
        </w:tc>
        <w:tc>
          <w:tcPr>
            <w:tcW w:type="dxa" w:w="2340"/>
          </w:tcPr>
          <w:p>
            <w:r/>
            <w:r>
              <w:rPr>
                <w:b w:val="0"/>
                <w:i w:val="0"/>
                <w:sz w:val="18"/>
              </w:rPr>
              <w:t>−0.0829, 0.30, 5.36e−11*</w:t>
            </w:r>
          </w:p>
        </w:tc>
      </w:tr>
      <w:tr>
        <w:tc>
          <w:tcPr>
            <w:tcW w:type="dxa" w:w="2340"/>
          </w:tcPr>
          <w:p>
            <w:r/>
          </w:p>
        </w:tc>
        <w:tc>
          <w:tcPr>
            <w:tcW w:type="dxa" w:w="2340"/>
          </w:tcPr>
          <w:p>
            <w:r/>
            <w:r>
              <w:rPr>
                <w:b w:val="0"/>
                <w:i w:val="0"/>
                <w:sz w:val="18"/>
              </w:rPr>
              <w:t>UCB1 relative scalar, c = 2</w:t>
            </w:r>
          </w:p>
        </w:tc>
        <w:tc>
          <w:tcPr>
            <w:tcW w:type="dxa" w:w="2340"/>
          </w:tcPr>
          <w:p>
            <w:r/>
            <w:r>
              <w:rPr>
                <w:b w:val="0"/>
                <w:i w:val="0"/>
                <w:sz w:val="18"/>
              </w:rPr>
              <w:t>−0.0259, 0.39, 0.0029*</w:t>
            </w:r>
          </w:p>
        </w:tc>
        <w:tc>
          <w:tcPr>
            <w:tcW w:type="dxa" w:w="2340"/>
          </w:tcPr>
          <w:p>
            <w:r/>
            <w:r>
              <w:rPr>
                <w:b w:val="0"/>
                <w:i w:val="0"/>
                <w:sz w:val="18"/>
              </w:rPr>
              <w:t>−0.0856, 0.30, 1.26e−12*</w:t>
            </w:r>
          </w:p>
        </w:tc>
      </w:tr>
      <w:tr>
        <w:tc>
          <w:tcPr>
            <w:tcW w:type="dxa" w:w="2340"/>
          </w:tcPr>
          <w:p>
            <w:r/>
          </w:p>
        </w:tc>
        <w:tc>
          <w:tcPr>
            <w:tcW w:type="dxa" w:w="2340"/>
          </w:tcPr>
          <w:p>
            <w:r/>
            <w:r>
              <w:rPr>
                <w:b w:val="0"/>
                <w:i w:val="0"/>
                <w:sz w:val="18"/>
              </w:rPr>
              <w:t>UCB1 insert, c = 0.05</w:t>
            </w:r>
          </w:p>
        </w:tc>
        <w:tc>
          <w:tcPr>
            <w:tcW w:type="dxa" w:w="2340"/>
          </w:tcPr>
          <w:p>
            <w:r/>
            <w:r>
              <w:rPr>
                <w:b w:val="0"/>
                <w:i w:val="0"/>
                <w:sz w:val="18"/>
              </w:rPr>
              <w:t>−0.0013, 0.49, 1</w:t>
            </w:r>
          </w:p>
        </w:tc>
        <w:tc>
          <w:tcPr>
            <w:tcW w:type="dxa" w:w="2340"/>
          </w:tcPr>
          <w:p>
            <w:r/>
            <w:r>
              <w:rPr>
                <w:b w:val="0"/>
                <w:i w:val="0"/>
                <w:sz w:val="18"/>
              </w:rPr>
              <w:t>−0.0021, 0.49, 1</w:t>
            </w:r>
          </w:p>
        </w:tc>
      </w:tr>
      <w:tr>
        <w:tc>
          <w:tcPr>
            <w:tcW w:type="dxa" w:w="2340"/>
          </w:tcPr>
          <w:p>
            <w:r/>
          </w:p>
        </w:tc>
        <w:tc>
          <w:tcPr>
            <w:tcW w:type="dxa" w:w="2340"/>
          </w:tcPr>
          <w:p>
            <w:r/>
            <w:r>
              <w:rPr>
                <w:b w:val="0"/>
                <w:i w:val="0"/>
                <w:sz w:val="18"/>
              </w:rPr>
              <w:t>UCB1 insert, c = 2</w:t>
            </w:r>
          </w:p>
        </w:tc>
        <w:tc>
          <w:tcPr>
            <w:tcW w:type="dxa" w:w="2340"/>
          </w:tcPr>
          <w:p>
            <w:r/>
            <w:r>
              <w:rPr>
                <w:b w:val="0"/>
                <w:i w:val="0"/>
                <w:sz w:val="18"/>
              </w:rPr>
              <w:t>+0.0041, 0.52, 1</w:t>
            </w:r>
          </w:p>
        </w:tc>
        <w:tc>
          <w:tcPr>
            <w:tcW w:type="dxa" w:w="2340"/>
          </w:tcPr>
          <w:p>
            <w:r/>
            <w:r>
              <w:rPr>
                <w:b w:val="0"/>
                <w:i w:val="0"/>
                <w:sz w:val="18"/>
              </w:rPr>
              <w:t>−0.0120, 0.48, 0.317</w:t>
            </w:r>
          </w:p>
        </w:tc>
      </w:tr>
      <w:tr>
        <w:tc>
          <w:tcPr>
            <w:tcW w:type="dxa" w:w="2340"/>
          </w:tcPr>
          <w:p>
            <w:r/>
            <w:r>
              <w:rPr>
                <w:b w:val="0"/>
                <w:i w:val="0"/>
                <w:sz w:val="18"/>
              </w:rPr>
              <w:t>FRRMAB</w:t>
            </w:r>
          </w:p>
        </w:tc>
        <w:tc>
          <w:tcPr>
            <w:tcW w:type="dxa" w:w="2340"/>
          </w:tcPr>
          <w:p>
            <w:r/>
            <w:r>
              <w:rPr>
                <w:b w:val="0"/>
                <w:i w:val="0"/>
                <w:sz w:val="18"/>
              </w:rPr>
              <w:t>FRRMAB (W = 0.5N, C = 5, D = 1)</w:t>
            </w:r>
          </w:p>
        </w:tc>
        <w:tc>
          <w:tcPr>
            <w:tcW w:type="dxa" w:w="2340"/>
          </w:tcPr>
          <w:p>
            <w:r/>
            <w:r>
              <w:rPr>
                <w:b w:val="0"/>
                <w:i w:val="0"/>
                <w:sz w:val="18"/>
              </w:rPr>
              <w:t>+0.0063, 0.52, 0.95</w:t>
            </w:r>
          </w:p>
        </w:tc>
        <w:tc>
          <w:tcPr>
            <w:tcW w:type="dxa" w:w="2340"/>
          </w:tcPr>
          <w:p>
            <w:r/>
            <w:r>
              <w:rPr>
                <w:b w:val="0"/>
                <w:i w:val="0"/>
                <w:sz w:val="18"/>
              </w:rPr>
              <w:t>−0.0081, 0.48, 0.402</w:t>
            </w:r>
          </w:p>
        </w:tc>
      </w:tr>
      <w:tr>
        <w:tc>
          <w:tcPr>
            <w:tcW w:type="dxa" w:w="2340"/>
          </w:tcPr>
          <w:p>
            <w:r/>
          </w:p>
        </w:tc>
        <w:tc>
          <w:tcPr>
            <w:tcW w:type="dxa" w:w="2340"/>
          </w:tcPr>
          <w:p>
            <w:r/>
            <w:r>
              <w:rPr>
                <w:b w:val="0"/>
                <w:i w:val="0"/>
                <w:sz w:val="18"/>
              </w:rPr>
              <w:t>FRRMAB, W = 2.5N</w:t>
            </w:r>
          </w:p>
        </w:tc>
        <w:tc>
          <w:tcPr>
            <w:tcW w:type="dxa" w:w="2340"/>
          </w:tcPr>
          <w:p>
            <w:r/>
            <w:r>
              <w:rPr>
                <w:b w:val="0"/>
                <w:i w:val="0"/>
                <w:sz w:val="18"/>
              </w:rPr>
              <w:t>−0.0102, 0.49, 0.95</w:t>
            </w:r>
          </w:p>
        </w:tc>
        <w:tc>
          <w:tcPr>
            <w:tcW w:type="dxa" w:w="2340"/>
          </w:tcPr>
          <w:p>
            <w:r/>
            <w:r>
              <w:rPr>
                <w:b w:val="0"/>
                <w:i w:val="0"/>
                <w:sz w:val="18"/>
              </w:rPr>
              <w:t>−0.0071, 0.50, 0.707</w:t>
            </w:r>
          </w:p>
        </w:tc>
      </w:tr>
      <w:tr>
        <w:tc>
          <w:tcPr>
            <w:tcW w:type="dxa" w:w="2340"/>
          </w:tcPr>
          <w:p>
            <w:r/>
          </w:p>
        </w:tc>
        <w:tc>
          <w:tcPr>
            <w:tcW w:type="dxa" w:w="2340"/>
          </w:tcPr>
          <w:p>
            <w:r/>
            <w:r>
              <w:rPr>
                <w:b w:val="0"/>
                <w:i w:val="0"/>
                <w:sz w:val="18"/>
              </w:rPr>
              <w:t>FRRMAB, C = 1</w:t>
            </w:r>
          </w:p>
        </w:tc>
        <w:tc>
          <w:tcPr>
            <w:tcW w:type="dxa" w:w="2340"/>
          </w:tcPr>
          <w:p>
            <w:r/>
            <w:r>
              <w:rPr>
                <w:b w:val="0"/>
                <w:i w:val="0"/>
                <w:sz w:val="18"/>
              </w:rPr>
              <w:t>−0.0112, 0.45, 0.551</w:t>
            </w:r>
          </w:p>
        </w:tc>
        <w:tc>
          <w:tcPr>
            <w:tcW w:type="dxa" w:w="2340"/>
          </w:tcPr>
          <w:p>
            <w:r/>
            <w:r>
              <w:rPr>
                <w:b w:val="0"/>
                <w:i w:val="0"/>
                <w:sz w:val="18"/>
              </w:rPr>
              <w:t>−0.0167, 0.46, 0.0483*</w:t>
            </w:r>
          </w:p>
        </w:tc>
      </w:tr>
      <w:tr>
        <w:tc>
          <w:tcPr>
            <w:tcW w:type="dxa" w:w="2340"/>
          </w:tcPr>
          <w:p>
            <w:r/>
          </w:p>
        </w:tc>
        <w:tc>
          <w:tcPr>
            <w:tcW w:type="dxa" w:w="2340"/>
          </w:tcPr>
          <w:p>
            <w:r/>
            <w:r>
              <w:rPr>
                <w:b w:val="0"/>
                <w:i w:val="0"/>
                <w:sz w:val="18"/>
              </w:rPr>
              <w:t>FRRMAB, C = 0.3</w:t>
            </w:r>
          </w:p>
        </w:tc>
        <w:tc>
          <w:tcPr>
            <w:tcW w:type="dxa" w:w="2340"/>
          </w:tcPr>
          <w:p>
            <w:r/>
            <w:r>
              <w:rPr>
                <w:b w:val="0"/>
                <w:i w:val="0"/>
                <w:sz w:val="18"/>
              </w:rPr>
              <w:t>−0.0045, 0.49, 0.988</w:t>
            </w:r>
          </w:p>
        </w:tc>
        <w:tc>
          <w:tcPr>
            <w:tcW w:type="dxa" w:w="2340"/>
          </w:tcPr>
          <w:p>
            <w:r/>
            <w:r>
              <w:rPr>
                <w:b w:val="0"/>
                <w:i w:val="0"/>
                <w:sz w:val="18"/>
              </w:rPr>
              <w:t>−0.0115, 0.49, 0.427</w:t>
            </w:r>
          </w:p>
        </w:tc>
      </w:tr>
      <w:tr>
        <w:tc>
          <w:tcPr>
            <w:tcW w:type="dxa" w:w="2340"/>
          </w:tcPr>
          <w:p>
            <w:r/>
          </w:p>
        </w:tc>
        <w:tc>
          <w:tcPr>
            <w:tcW w:type="dxa" w:w="2340"/>
          </w:tcPr>
          <w:p>
            <w:r/>
            <w:r>
              <w:rPr>
                <w:b w:val="0"/>
                <w:i w:val="0"/>
                <w:sz w:val="18"/>
              </w:rPr>
              <w:t>FRRMAB, W = 2.5N, C = 0.3</w:t>
            </w:r>
          </w:p>
        </w:tc>
        <w:tc>
          <w:tcPr>
            <w:tcW w:type="dxa" w:w="2340"/>
          </w:tcPr>
          <w:p>
            <w:r/>
            <w:r>
              <w:rPr>
                <w:b w:val="0"/>
                <w:i w:val="0"/>
                <w:sz w:val="18"/>
              </w:rPr>
              <w:t>−0.0086, 0.47, 0.551</w:t>
            </w:r>
          </w:p>
        </w:tc>
        <w:tc>
          <w:tcPr>
            <w:tcW w:type="dxa" w:w="2340"/>
          </w:tcPr>
          <w:p>
            <w:r/>
            <w:r>
              <w:rPr>
                <w:b w:val="0"/>
                <w:i w:val="0"/>
                <w:sz w:val="18"/>
              </w:rPr>
              <w:t>−0.0093, 0.49, 0.707</w:t>
            </w:r>
          </w:p>
        </w:tc>
      </w:tr>
      <w:tr>
        <w:tc>
          <w:tcPr>
            <w:tcW w:type="dxa" w:w="2340"/>
          </w:tcPr>
          <w:p>
            <w:r/>
            <w:r>
              <w:rPr>
                <w:b w:val="0"/>
                <w:i w:val="0"/>
                <w:sz w:val="18"/>
              </w:rPr>
              <w:t>More generations</w:t>
            </w:r>
          </w:p>
        </w:tc>
        <w:tc>
          <w:tcPr>
            <w:tcW w:type="dxa" w:w="2340"/>
          </w:tcPr>
          <w:p>
            <w:r/>
            <w:r>
              <w:rPr>
                <w:b w:val="0"/>
                <w:i w:val="0"/>
                <w:sz w:val="18"/>
              </w:rPr>
              <w:t>GTS-HV, ×2 generations</w:t>
            </w:r>
          </w:p>
        </w:tc>
        <w:tc>
          <w:tcPr>
            <w:tcW w:type="dxa" w:w="2340"/>
          </w:tcPr>
          <w:p>
            <w:r/>
            <w:r>
              <w:rPr>
                <w:b w:val="0"/>
                <w:i w:val="0"/>
                <w:sz w:val="18"/>
              </w:rPr>
              <w:t>−0.0080, 0.46, 0.189</w:t>
            </w:r>
          </w:p>
        </w:tc>
        <w:tc>
          <w:tcPr>
            <w:tcW w:type="dxa" w:w="2340"/>
          </w:tcPr>
          <w:p>
            <w:r/>
            <w:r>
              <w:rPr>
                <w:b w:val="0"/>
                <w:i w:val="0"/>
                <w:sz w:val="18"/>
              </w:rPr>
              <w:t>+0.0001, 0.50, 0.77</w:t>
            </w:r>
          </w:p>
        </w:tc>
      </w:tr>
      <w:tr>
        <w:tc>
          <w:tcPr>
            <w:tcW w:type="dxa" w:w="2340"/>
          </w:tcPr>
          <w:p>
            <w:r/>
          </w:p>
        </w:tc>
        <w:tc>
          <w:tcPr>
            <w:tcW w:type="dxa" w:w="2340"/>
          </w:tcPr>
          <w:p>
            <w:r/>
            <w:r>
              <w:rPr>
                <w:b w:val="0"/>
                <w:i w:val="0"/>
                <w:sz w:val="18"/>
              </w:rPr>
              <w:t>UCB1-HV, ×2 generations</w:t>
            </w:r>
          </w:p>
        </w:tc>
        <w:tc>
          <w:tcPr>
            <w:tcW w:type="dxa" w:w="2340"/>
          </w:tcPr>
          <w:p>
            <w:r/>
            <w:r>
              <w:rPr>
                <w:b w:val="0"/>
                <w:i w:val="0"/>
                <w:sz w:val="18"/>
              </w:rPr>
              <w:t>−0.0026, 0.46, 0.522</w:t>
            </w:r>
          </w:p>
        </w:tc>
        <w:tc>
          <w:tcPr>
            <w:tcW w:type="dxa" w:w="2340"/>
          </w:tcPr>
          <w:p>
            <w:r/>
            <w:r>
              <w:rPr>
                <w:b w:val="0"/>
                <w:i w:val="0"/>
                <w:sz w:val="18"/>
              </w:rPr>
              <w:t>+0.0033, 0.52, 0.552</w:t>
            </w:r>
          </w:p>
        </w:tc>
      </w:tr>
      <w:tr>
        <w:tc>
          <w:tcPr>
            <w:tcW w:type="dxa" w:w="2340"/>
          </w:tcPr>
          <w:p>
            <w:r/>
          </w:p>
        </w:tc>
        <w:tc>
          <w:tcPr>
            <w:tcW w:type="dxa" w:w="2340"/>
          </w:tcPr>
          <w:p>
            <w:r/>
            <w:r>
              <w:rPr>
                <w:b w:val="0"/>
                <w:i w:val="0"/>
                <w:sz w:val="18"/>
              </w:rPr>
              <w:t>GTS-HV, ×4 generations</w:t>
            </w:r>
          </w:p>
        </w:tc>
        <w:tc>
          <w:tcPr>
            <w:tcW w:type="dxa" w:w="2340"/>
          </w:tcPr>
          <w:p>
            <w:r/>
            <w:r>
              <w:rPr>
                <w:b w:val="0"/>
                <w:i w:val="0"/>
                <w:sz w:val="18"/>
              </w:rPr>
              <w:t>−0.0020, 0.48, 1</w:t>
            </w:r>
          </w:p>
        </w:tc>
        <w:tc>
          <w:tcPr>
            <w:tcW w:type="dxa" w:w="2340"/>
          </w:tcPr>
          <w:p>
            <w:r/>
            <w:r>
              <w:rPr>
                <w:b w:val="0"/>
                <w:i w:val="0"/>
                <w:sz w:val="18"/>
              </w:rPr>
              <w:t>+0.0033, 0.51, 0.353</w:t>
            </w:r>
          </w:p>
        </w:tc>
      </w:tr>
      <w:tr>
        <w:tc>
          <w:tcPr>
            <w:tcW w:type="dxa" w:w="2340"/>
          </w:tcPr>
          <w:p>
            <w:r/>
          </w:p>
        </w:tc>
        <w:tc>
          <w:tcPr>
            <w:tcW w:type="dxa" w:w="2340"/>
          </w:tcPr>
          <w:p>
            <w:r/>
            <w:r>
              <w:rPr>
                <w:b w:val="0"/>
                <w:i w:val="0"/>
                <w:sz w:val="18"/>
              </w:rPr>
              <w:t>UCB1-HV, ×4 generations</w:t>
            </w:r>
          </w:p>
        </w:tc>
        <w:tc>
          <w:tcPr>
            <w:tcW w:type="dxa" w:w="2340"/>
          </w:tcPr>
          <w:p>
            <w:r/>
            <w:r>
              <w:rPr>
                <w:b w:val="0"/>
                <w:i w:val="0"/>
                <w:sz w:val="18"/>
              </w:rPr>
              <w:t>+0.0044, 0.52, 1</w:t>
            </w:r>
          </w:p>
        </w:tc>
        <w:tc>
          <w:tcPr>
            <w:tcW w:type="dxa" w:w="2340"/>
          </w:tcPr>
          <w:p>
            <w:r/>
            <w:r>
              <w:rPr>
                <w:b w:val="0"/>
                <w:i w:val="0"/>
                <w:sz w:val="18"/>
              </w:rPr>
              <w:t>−0.0020, 0.50, 0.561</w:t>
            </w:r>
          </w:p>
        </w:tc>
      </w:tr>
    </w:tbl>
    <w:p/>
    <w:p>
      <w:pPr>
        <w:spacing w:after="120"/>
      </w:pPr>
      <w:r>
        <w:rPr>
          <w:b w:val="0"/>
          <w:i/>
        </w:rPr>
        <w:t>Other rewards, cost-aware scaling and exploration floor.</w:t>
      </w:r>
      <w:r>
        <w:rPr>
          <w:b w:val="0"/>
          <w:i w:val="0"/>
        </w:rPr>
        <w:t xml:space="preserve"> Four designs, with UCB1, Thompson sampling and the Gaussian sampler (GTS) where applicable: (a) the </w:t>
      </w:r>
      <w:r>
        <w:rPr>
          <w:b w:val="0"/>
          <w:i/>
        </w:rPr>
        <w:t>insert</w:t>
      </w:r>
      <w:r>
        <w:rPr>
          <w:b w:val="0"/>
          <w:i w:val="0"/>
        </w:rPr>
        <w:t xml:space="preserve"> reward, 1 if the child enters the non-dominated archive and 0 otherwise, which does not saturate as the hypervolume gain does; (b) the </w:t>
      </w:r>
      <w:r>
        <w:rPr>
          <w:b w:val="0"/>
          <w:i/>
        </w:rPr>
        <w:t>relative scalar</w:t>
      </w:r>
      <w:r>
        <w:rPr>
          <w:b w:val="0"/>
          <w:i w:val="0"/>
        </w:rPr>
        <w:t xml:space="preserve"> reward, the Tchebycheff improvement divided by the parent's value, in [0, 1] (CDP and GDP for UCB1; the two variants with it were run on the CDP only); (c) each combined with </w:t>
      </w:r>
      <w:r>
        <w:rPr>
          <w:b w:val="0"/>
          <w:i/>
        </w:rPr>
        <w:t>cost-aware scaling</w:t>
      </w:r>
      <w:r>
        <w:rPr>
          <w:b w:val="0"/>
          <w:i w:val="0"/>
        </w:rPr>
        <w:t xml:space="preserve">, the reward divided by the operator's relative running time; (d) an </w:t>
      </w:r>
      <w:r>
        <w:rPr>
          <w:b w:val="0"/>
          <w:i/>
        </w:rPr>
        <w:t>exploration floor</w:t>
      </w:r>
      <w:r>
        <w:rPr>
          <w:b w:val="0"/>
          <w:i w:val="0"/>
        </w:rPr>
        <w:t xml:space="preserve"> mixing the learned policy 50/50 with uniform selection. None beats uniform selection. On the CDP the only significant difference is a loss, for UCB1 with the relative scalar reward and cost-aware scaling (−0.024, Â12 0.40, p_Holm = 0.012). With the insert reward the selectors spread the selections moderately (CDP, mean share per operator 0.10–0.18 under UCB1, Thompson sampling and GTS; BiObjBestSwap and MaxMinSwap the most chosen), as with the hypervolume reward, because the reward is also zero for most children once the front is crowded. Cost-aware scaling did not make the search faster: with it, the median run time was 2.70 s against 2.65 s without it on the CDP and 7.45 s against 7.71 s on the GDP (the medians are dominated by the instances with n = 50), because of the overhead of the selector and of the archive check. Two independent runs of uniform selection on the CDP differ by +0.006 in HV_norm (Â12 0.52, p = 0.23), which calibrates the noise floor.</w:t>
      </w:r>
    </w:p>
    <w:p>
      <w:pPr>
        <w:spacing w:after="120"/>
      </w:pPr>
      <w:r>
        <w:rPr>
          <w:b w:val="0"/>
          <w:i/>
        </w:rPr>
        <w:t>Faithful dynamic Thompson sampling.</w:t>
      </w:r>
      <w:r>
        <w:rPr>
          <w:b w:val="0"/>
          <w:i w:val="0"/>
        </w:rPr>
        <w:t xml:space="preserve"> The DYTS of Sun and Li (2020) as published: Beta posteriors initialised at (1, 1), decay threshold C = 100 (we also ran 30 and 300), a binary reward equal to 1 when the child strictly improves the Tchebycheff value of at least one neighbouring subproblem (the </w:t>
      </w:r>
      <w:r>
        <w:rPr>
          <w:b w:val="0"/>
          <w:i/>
        </w:rPr>
        <w:t>replace</w:t>
      </w:r>
      <w:r>
        <w:rPr>
          <w:b w:val="0"/>
          <w:i w:val="0"/>
        </w:rPr>
        <w:t xml:space="preserve"> reward, with the tolerance of Section 4.3), and no warm-up; for comparison, the same reward with UCB1 and with our Thompson sampler, and the DYTS posterior with the binary scalar and HV rewards. On the CDP no variant beats uniform selection and only the binary scalar reward is significantly worse (−0.031, Â12 0.38, p_Holm = 0.003). On the GDP four variants are significantly worse: the published DYTS (C = 100: −0.018, p = 0.018; C = 300: −0.015, p = 0.014), Thompson sampling with the same reward (−0.024, p = 0.014) and the binary scalar reward (−0.068, p &lt; 0.0001). With the published reward the selector stays moderately spread over the operators (CDP: 0.064–0.257 per operator, with BiObjBestSwap 0.257 and MaxMinSwap 0.192), so that its equality with uniform selection is again explained by near-uniform behaviour rather than by a badly tuned bandit.</w:t>
      </w:r>
    </w:p>
    <w:p>
      <w:pPr>
        <w:spacing w:after="120"/>
      </w:pPr>
      <w:r>
        <w:rPr>
          <w:b w:val="0"/>
          <w:i/>
        </w:rPr>
        <w:t>Contextual selection.</w:t>
      </w:r>
      <w:r>
        <w:rPr>
          <w:b w:val="0"/>
          <w:i w:val="0"/>
        </w:rPr>
        <w:t xml:space="preserve"> A separate bandit per context, so that the best operator may differ between regions of the weight simplex and phases of the search: contexts defined by the third of the weight-vector range the subproblem belongs to (three contexts), by the third of the run (three) or by both (nine), with UCB1 and the insert reward; and the nine-context version with Thompson sampling and the insert reward, with the published DYTS and the replace reward, with UCB1 and the relative scalar reward, and with UCB1 and the HV reward (seven variants; no information is shared between contexts). None differs significantly from uniform selection on either problem (CDP −0.012 to −0.001; GDP −0.015 to −0.009; p_Holm ≥ 0.9 on the CDP and ≥ 0.22 on the GDP). The sign of the effect of the context is not consistent across selectors.</w:t>
      </w:r>
    </w:p>
    <w:p>
      <w:pPr>
        <w:spacing w:after="120"/>
      </w:pPr>
      <w:r>
        <w:rPr>
          <w:b w:val="0"/>
          <w:i/>
        </w:rPr>
        <w:t>Hyper-parameters.</w:t>
      </w:r>
      <w:r>
        <w:rPr>
          <w:b w:val="0"/>
          <w:i w:val="0"/>
        </w:rPr>
        <w:t xml:space="preserve"> The exploration constant (c ∈ {0.05, 0.5, 2}) and the sliding-window length (20, 50, 200) of the HV-reward UCB1, the window of Thompson sampling and of the Gaussian sampler under both historical rewards, and c for UCB1 with the relative scalar and the insert rewards (17 variants). None beats uniform selection (largest differences +0.006 on the CDP and +0.002 on the GDP; Â12 ≤ 0.52). Four variants are significantly worse on the CDP and five on the GDP, always those with a scalar or relative-scalar reward (UCB1 with the relative scalar reward at the three values of c; Thompson sampling with the scalar reward and a window of 200, and on the GDP also of 20).</w:t>
      </w:r>
    </w:p>
    <w:p>
      <w:pPr>
        <w:spacing w:after="120"/>
      </w:pPr>
      <w:r>
        <w:rPr>
          <w:b w:val="0"/>
          <w:i/>
        </w:rPr>
        <w:t>FRRMAB.</w:t>
      </w:r>
      <w:r>
        <w:rPr>
          <w:b w:val="0"/>
          <w:i w:val="0"/>
        </w:rPr>
        <w:t xml:space="preserve"> The selector of MOEA/D-FRRMAB (Li et al., 2014): a sliding window of the fitness improvement rates (the sum over the replaced neighbours of the relative improvement of the Tchebycheff value), rank-based credit with decay D, and a UCB rule with scaling factor C. With the published parameters (W = 0.5N, C = 5, D = 1) it is effectively round-robin — each operator takes 0.124–0.127 of the selections on the CDP and about 0.125 on the GDP — because the credits are in [0, 1] and C = 5 makes the exploration term dominant; with C = 0.3 the shares stay within 0.117–0.141 (CDP) because the improvement rates are zero for most children late in the run. No variant beats uniform selection (CDP −0.011 to +0.006; GDP −0.017 to −0.007, one of them, C = 1, borderline significant: −0.017, p = 0.048).</w:t>
      </w:r>
    </w:p>
    <w:p>
      <w:pPr>
        <w:spacing w:after="120"/>
      </w:pPr>
      <w:r>
        <w:rPr>
          <w:b w:val="0"/>
          <w:i/>
        </w:rPr>
        <w:t>Longer searches.</w:t>
      </w:r>
      <w:r>
        <w:rPr>
          <w:b w:val="0"/>
          <w:i w:val="0"/>
        </w:rPr>
        <w:t xml:space="preserve"> We doubled and quadrupled the number of generations for uniform selection, the HV-reward UCB1 and the Gaussian HV sampler. More generations help uniform selection (CDP: +0.022 at ×2, Â12 0.61, p_Holm = 0.006; +0.036 at ×4, Â12 0.62, p_Holm &lt; 0.0001; GDP: +0.015 and +0.045), but at the same budget no selector differs significantly from it (CDP −0.008 to +0.004, GDP −0.002 to +0.003).</w:t>
      </w:r>
    </w:p>
    <w:p>
      <w:pPr>
        <w:pStyle w:val="Heading1"/>
      </w:pPr>
      <w:r>
        <w:t>S2. Average ranks by instance family</w:t>
      </w:r>
    </w:p>
    <w:p>
      <w:pPr>
        <w:spacing w:after="120"/>
      </w:pPr>
      <w:r>
        <w:rPr>
          <w:b w:val="0"/>
          <w:i w:val="0"/>
        </w:rPr>
        <w:t xml:space="preserve">Average ranks (HV_norm, mean of three replicates, 12 methods; lower is better) computed within each family (and size, for CDP/GDP). Descriptive only; generated by </w:t>
      </w:r>
      <w:r>
        <w:rPr>
          <w:rFonts w:ascii="Consolas" w:hAnsi="Consolas"/>
          <w:b w:val="0"/>
          <w:i w:val="0"/>
        </w:rPr>
        <w:t>analyze_by_family.py</w:t>
      </w:r>
      <w:r>
        <w:rPr>
          <w:b w:val="0"/>
          <w:i w:val="0"/>
        </w:rPr>
        <w:t>.</w:t>
      </w:r>
    </w:p>
    <w:p>
      <w:pPr>
        <w:spacing w:after="120"/>
      </w:pPr>
      <w:r>
        <w:rPr>
          <w:b/>
          <w:i w:val="0"/>
        </w:rPr>
        <w:t>Table S2. Average ranks, MDP</w:t>
      </w:r>
    </w:p>
    <w:tbl>
      <w:tblPr>
        <w:tblStyle w:val="TableGrid"/>
        <w:tblW w:type="auto" w:w="0"/>
        <w:jc w:val="center"/>
        <w:tblLook w:firstColumn="1" w:firstRow="1" w:lastColumn="0" w:lastRow="0" w:noHBand="0" w:noVBand="1" w:val="04A0"/>
      </w:tblPr>
      <w:tblGrid>
        <w:gridCol w:w="585"/>
        <w:gridCol w:w="585"/>
        <w:gridCol w:w="585"/>
        <w:gridCol w:w="585"/>
        <w:gridCol w:w="585"/>
        <w:gridCol w:w="585"/>
        <w:gridCol w:w="585"/>
        <w:gridCol w:w="585"/>
        <w:gridCol w:w="585"/>
        <w:gridCol w:w="585"/>
        <w:gridCol w:w="585"/>
        <w:gridCol w:w="585"/>
        <w:gridCol w:w="585"/>
        <w:gridCol w:w="585"/>
        <w:gridCol w:w="585"/>
        <w:gridCol w:w="585"/>
      </w:tblGrid>
      <w:tr>
        <w:tc>
          <w:tcPr>
            <w:tcW w:type="dxa" w:w="585"/>
            <w:shd w:val="clear" w:color="auto" w:fill="D9D9D9"/>
          </w:tcPr>
          <w:p>
            <w:r/>
            <w:r>
              <w:rPr>
                <w:b/>
                <w:i w:val="0"/>
                <w:sz w:val="16"/>
              </w:rPr>
              <w:t>Group</w:t>
            </w:r>
          </w:p>
        </w:tc>
        <w:tc>
          <w:tcPr>
            <w:tcW w:type="dxa" w:w="585"/>
            <w:shd w:val="clear" w:color="auto" w:fill="D9D9D9"/>
          </w:tcPr>
          <w:p>
            <w:r/>
            <w:r>
              <w:rPr>
                <w:b/>
                <w:i w:val="0"/>
                <w:sz w:val="16"/>
              </w:rPr>
              <w:t>N</w:t>
            </w:r>
          </w:p>
        </w:tc>
        <w:tc>
          <w:tcPr>
            <w:tcW w:type="dxa" w:w="585"/>
            <w:shd w:val="clear" w:color="auto" w:fill="D9D9D9"/>
          </w:tcPr>
          <w:p>
            <w:r/>
            <w:r>
              <w:rPr>
                <w:b/>
                <w:i w:val="0"/>
                <w:sz w:val="16"/>
              </w:rPr>
              <w:t>UCB-HV</w:t>
            </w:r>
          </w:p>
        </w:tc>
        <w:tc>
          <w:tcPr>
            <w:tcW w:type="dxa" w:w="585"/>
            <w:shd w:val="clear" w:color="auto" w:fill="D9D9D9"/>
          </w:tcPr>
          <w:p>
            <w:r/>
            <w:r>
              <w:rPr>
                <w:b/>
                <w:i w:val="0"/>
                <w:sz w:val="16"/>
              </w:rPr>
              <w:t>TS-HV</w:t>
            </w:r>
          </w:p>
        </w:tc>
        <w:tc>
          <w:tcPr>
            <w:tcW w:type="dxa" w:w="585"/>
            <w:shd w:val="clear" w:color="auto" w:fill="D9D9D9"/>
          </w:tcPr>
          <w:p>
            <w:r/>
            <w:r>
              <w:rPr>
                <w:b/>
                <w:i w:val="0"/>
                <w:sz w:val="16"/>
              </w:rPr>
              <w:t>GTS-HV</w:t>
            </w:r>
          </w:p>
        </w:tc>
        <w:tc>
          <w:tcPr>
            <w:tcW w:type="dxa" w:w="585"/>
            <w:shd w:val="clear" w:color="auto" w:fill="D9D9D9"/>
          </w:tcPr>
          <w:p>
            <w:r/>
            <w:r>
              <w:rPr>
                <w:b/>
                <w:i w:val="0"/>
                <w:sz w:val="16"/>
              </w:rPr>
              <w:t>UCB-Scal</w:t>
            </w:r>
          </w:p>
        </w:tc>
        <w:tc>
          <w:tcPr>
            <w:tcW w:type="dxa" w:w="585"/>
            <w:shd w:val="clear" w:color="auto" w:fill="D9D9D9"/>
          </w:tcPr>
          <w:p>
            <w:r/>
            <w:r>
              <w:rPr>
                <w:b/>
                <w:i w:val="0"/>
                <w:sz w:val="16"/>
              </w:rPr>
              <w:t>TS-Scal</w:t>
            </w:r>
          </w:p>
        </w:tc>
        <w:tc>
          <w:tcPr>
            <w:tcW w:type="dxa" w:w="585"/>
            <w:shd w:val="clear" w:color="auto" w:fill="D9D9D9"/>
          </w:tcPr>
          <w:p>
            <w:r/>
            <w:r>
              <w:rPr>
                <w:b/>
                <w:i w:val="0"/>
                <w:sz w:val="16"/>
              </w:rPr>
              <w:t>GTS-Scal</w:t>
            </w:r>
          </w:p>
        </w:tc>
        <w:tc>
          <w:tcPr>
            <w:tcW w:type="dxa" w:w="585"/>
            <w:shd w:val="clear" w:color="auto" w:fill="D9D9D9"/>
          </w:tcPr>
          <w:p>
            <w:r/>
            <w:r>
              <w:rPr>
                <w:b/>
                <w:i w:val="0"/>
                <w:sz w:val="16"/>
              </w:rPr>
              <w:t>Uniform</w:t>
            </w:r>
          </w:p>
        </w:tc>
        <w:tc>
          <w:tcPr>
            <w:tcW w:type="dxa" w:w="585"/>
            <w:shd w:val="clear" w:color="auto" w:fill="D9D9D9"/>
          </w:tcPr>
          <w:p>
            <w:r/>
            <w:r>
              <w:rPr>
                <w:b/>
                <w:i w:val="0"/>
                <w:sz w:val="16"/>
              </w:rPr>
              <w:t>NSGA-II</w:t>
            </w:r>
          </w:p>
        </w:tc>
        <w:tc>
          <w:tcPr>
            <w:tcW w:type="dxa" w:w="585"/>
            <w:shd w:val="clear" w:color="auto" w:fill="D9D9D9"/>
          </w:tcPr>
          <w:p>
            <w:r/>
            <w:r>
              <w:rPr>
                <w:b/>
                <w:i w:val="0"/>
                <w:sz w:val="16"/>
              </w:rPr>
              <w:t>GRASP-MO</w:t>
            </w:r>
          </w:p>
        </w:tc>
        <w:tc>
          <w:tcPr>
            <w:tcW w:type="dxa" w:w="585"/>
            <w:shd w:val="clear" w:color="auto" w:fill="D9D9D9"/>
          </w:tcPr>
          <w:p>
            <w:r/>
            <w:r>
              <w:rPr>
                <w:b/>
                <w:i w:val="0"/>
                <w:sz w:val="16"/>
              </w:rPr>
              <w:t>GRASP-PR</w:t>
            </w:r>
          </w:p>
        </w:tc>
        <w:tc>
          <w:tcPr>
            <w:tcW w:type="dxa" w:w="585"/>
            <w:shd w:val="clear" w:color="auto" w:fill="D9D9D9"/>
          </w:tcPr>
          <w:p>
            <w:r/>
            <w:r>
              <w:rPr>
                <w:b/>
                <w:i w:val="0"/>
                <w:sz w:val="16"/>
              </w:rPr>
              <w:t>VNS-Par</w:t>
            </w:r>
          </w:p>
        </w:tc>
        <w:tc>
          <w:tcPr>
            <w:tcW w:type="dxa" w:w="585"/>
            <w:shd w:val="clear" w:color="auto" w:fill="D9D9D9"/>
          </w:tcPr>
          <w:p>
            <w:r/>
            <w:r>
              <w:rPr>
                <w:b/>
                <w:i w:val="0"/>
                <w:sz w:val="16"/>
              </w:rPr>
              <w:t>VNS-Tch</w:t>
            </w:r>
          </w:p>
        </w:tc>
        <w:tc>
          <w:tcPr>
            <w:tcW w:type="dxa" w:w="585"/>
            <w:shd w:val="clear" w:color="auto" w:fill="D9D9D9"/>
          </w:tcPr>
          <w:p>
            <w:r/>
            <w:r>
              <w:rPr>
                <w:b/>
                <w:i w:val="0"/>
                <w:sz w:val="16"/>
              </w:rPr>
              <w:t>best AOS</w:t>
            </w:r>
          </w:p>
        </w:tc>
        <w:tc>
          <w:tcPr>
            <w:tcW w:type="dxa" w:w="585"/>
            <w:shd w:val="clear" w:color="auto" w:fill="D9D9D9"/>
          </w:tcPr>
          <w:p>
            <w:r/>
            <w:r>
              <w:rPr>
                <w:b/>
                <w:i w:val="0"/>
                <w:sz w:val="16"/>
              </w:rPr>
              <w:t>best baseline</w:t>
            </w:r>
          </w:p>
        </w:tc>
      </w:tr>
      <w:tr>
        <w:tc>
          <w:tcPr>
            <w:tcW w:type="dxa" w:w="585"/>
          </w:tcPr>
          <w:p>
            <w:r/>
            <w:r>
              <w:rPr>
                <w:b w:val="0"/>
                <w:i w:val="0"/>
                <w:sz w:val="16"/>
              </w:rPr>
              <w:t>GKD-c</w:t>
            </w:r>
          </w:p>
        </w:tc>
        <w:tc>
          <w:tcPr>
            <w:tcW w:type="dxa" w:w="585"/>
          </w:tcPr>
          <w:p>
            <w:r/>
            <w:r>
              <w:rPr>
                <w:b w:val="0"/>
                <w:i w:val="0"/>
                <w:sz w:val="16"/>
              </w:rPr>
              <w:t>10</w:t>
            </w:r>
          </w:p>
        </w:tc>
        <w:tc>
          <w:tcPr>
            <w:tcW w:type="dxa" w:w="585"/>
          </w:tcPr>
          <w:p>
            <w:r/>
            <w:r>
              <w:rPr>
                <w:b w:val="0"/>
                <w:i w:val="0"/>
                <w:sz w:val="16"/>
              </w:rPr>
              <w:t>2.40</w:t>
            </w:r>
          </w:p>
        </w:tc>
        <w:tc>
          <w:tcPr>
            <w:tcW w:type="dxa" w:w="585"/>
          </w:tcPr>
          <w:p>
            <w:r/>
            <w:r>
              <w:rPr>
                <w:b w:val="0"/>
                <w:i w:val="0"/>
                <w:sz w:val="16"/>
              </w:rPr>
              <w:t>3.60</w:t>
            </w:r>
          </w:p>
        </w:tc>
        <w:tc>
          <w:tcPr>
            <w:tcW w:type="dxa" w:w="585"/>
          </w:tcPr>
          <w:p>
            <w:r/>
            <w:r>
              <w:rPr>
                <w:b w:val="0"/>
                <w:i w:val="0"/>
                <w:sz w:val="16"/>
              </w:rPr>
              <w:t>3.80</w:t>
            </w:r>
          </w:p>
        </w:tc>
        <w:tc>
          <w:tcPr>
            <w:tcW w:type="dxa" w:w="585"/>
          </w:tcPr>
          <w:p>
            <w:r/>
            <w:r>
              <w:rPr>
                <w:b w:val="0"/>
                <w:i w:val="0"/>
                <w:sz w:val="16"/>
              </w:rPr>
              <w:t>6.90</w:t>
            </w:r>
          </w:p>
        </w:tc>
        <w:tc>
          <w:tcPr>
            <w:tcW w:type="dxa" w:w="585"/>
          </w:tcPr>
          <w:p>
            <w:r/>
            <w:r>
              <w:rPr>
                <w:b w:val="0"/>
                <w:i w:val="0"/>
                <w:sz w:val="16"/>
              </w:rPr>
              <w:t>4.60</w:t>
            </w:r>
          </w:p>
        </w:tc>
        <w:tc>
          <w:tcPr>
            <w:tcW w:type="dxa" w:w="585"/>
          </w:tcPr>
          <w:p>
            <w:r/>
            <w:r>
              <w:rPr>
                <w:b w:val="0"/>
                <w:i w:val="0"/>
                <w:sz w:val="16"/>
              </w:rPr>
              <w:t>4.00</w:t>
            </w:r>
          </w:p>
        </w:tc>
        <w:tc>
          <w:tcPr>
            <w:tcW w:type="dxa" w:w="585"/>
          </w:tcPr>
          <w:p>
            <w:r/>
            <w:r>
              <w:rPr>
                <w:b w:val="0"/>
                <w:i w:val="0"/>
                <w:sz w:val="16"/>
              </w:rPr>
              <w:t>2.70</w:t>
            </w:r>
          </w:p>
        </w:tc>
        <w:tc>
          <w:tcPr>
            <w:tcW w:type="dxa" w:w="585"/>
          </w:tcPr>
          <w:p>
            <w:r/>
            <w:r>
              <w:rPr>
                <w:b w:val="0"/>
                <w:i w:val="0"/>
                <w:sz w:val="16"/>
              </w:rPr>
              <w:t>8.00</w:t>
            </w:r>
          </w:p>
        </w:tc>
        <w:tc>
          <w:tcPr>
            <w:tcW w:type="dxa" w:w="585"/>
          </w:tcPr>
          <w:p>
            <w:r/>
            <w:r>
              <w:rPr>
                <w:b w:val="0"/>
                <w:i w:val="0"/>
                <w:sz w:val="16"/>
              </w:rPr>
              <w:t>10.00</w:t>
            </w:r>
          </w:p>
        </w:tc>
        <w:tc>
          <w:tcPr>
            <w:tcW w:type="dxa" w:w="585"/>
          </w:tcPr>
          <w:p>
            <w:r/>
            <w:r>
              <w:rPr>
                <w:b w:val="0"/>
                <w:i w:val="0"/>
                <w:sz w:val="16"/>
              </w:rPr>
              <w:t>9.30</w:t>
            </w:r>
          </w:p>
        </w:tc>
        <w:tc>
          <w:tcPr>
            <w:tcW w:type="dxa" w:w="585"/>
          </w:tcPr>
          <w:p>
            <w:r/>
            <w:r>
              <w:rPr>
                <w:b w:val="0"/>
                <w:i w:val="0"/>
                <w:sz w:val="16"/>
              </w:rPr>
              <w:t>10.90</w:t>
            </w:r>
          </w:p>
        </w:tc>
        <w:tc>
          <w:tcPr>
            <w:tcW w:type="dxa" w:w="585"/>
          </w:tcPr>
          <w:p>
            <w:r/>
            <w:r>
              <w:rPr>
                <w:b w:val="0"/>
                <w:i w:val="0"/>
                <w:sz w:val="16"/>
              </w:rPr>
              <w:t>11.80</w:t>
            </w:r>
          </w:p>
        </w:tc>
        <w:tc>
          <w:tcPr>
            <w:tcW w:type="dxa" w:w="585"/>
          </w:tcPr>
          <w:p>
            <w:r/>
            <w:r>
              <w:rPr>
                <w:b w:val="0"/>
                <w:i w:val="0"/>
                <w:sz w:val="16"/>
              </w:rPr>
              <w:t>UCB-HV (2.40)</w:t>
            </w:r>
          </w:p>
        </w:tc>
        <w:tc>
          <w:tcPr>
            <w:tcW w:type="dxa" w:w="585"/>
          </w:tcPr>
          <w:p>
            <w:r/>
            <w:r>
              <w:rPr>
                <w:b w:val="0"/>
                <w:i w:val="0"/>
                <w:sz w:val="16"/>
              </w:rPr>
              <w:t>NSGA-II (8.00)</w:t>
            </w:r>
          </w:p>
        </w:tc>
      </w:tr>
      <w:tr>
        <w:tc>
          <w:tcPr>
            <w:tcW w:type="dxa" w:w="585"/>
          </w:tcPr>
          <w:p>
            <w:r/>
            <w:r>
              <w:rPr>
                <w:b w:val="0"/>
                <w:i w:val="0"/>
                <w:sz w:val="16"/>
              </w:rPr>
              <w:t>MDG-a</w:t>
            </w:r>
          </w:p>
        </w:tc>
        <w:tc>
          <w:tcPr>
            <w:tcW w:type="dxa" w:w="585"/>
          </w:tcPr>
          <w:p>
            <w:r/>
            <w:r>
              <w:rPr>
                <w:b w:val="0"/>
                <w:i w:val="0"/>
                <w:sz w:val="16"/>
              </w:rPr>
              <w:t>10</w:t>
            </w:r>
          </w:p>
        </w:tc>
        <w:tc>
          <w:tcPr>
            <w:tcW w:type="dxa" w:w="585"/>
          </w:tcPr>
          <w:p>
            <w:r/>
            <w:r>
              <w:rPr>
                <w:b w:val="0"/>
                <w:i w:val="0"/>
                <w:sz w:val="16"/>
              </w:rPr>
              <w:t>5.40</w:t>
            </w:r>
          </w:p>
        </w:tc>
        <w:tc>
          <w:tcPr>
            <w:tcW w:type="dxa" w:w="585"/>
          </w:tcPr>
          <w:p>
            <w:r/>
            <w:r>
              <w:rPr>
                <w:b w:val="0"/>
                <w:i w:val="0"/>
                <w:sz w:val="16"/>
              </w:rPr>
              <w:t>4.70</w:t>
            </w:r>
          </w:p>
        </w:tc>
        <w:tc>
          <w:tcPr>
            <w:tcW w:type="dxa" w:w="585"/>
          </w:tcPr>
          <w:p>
            <w:r/>
            <w:r>
              <w:rPr>
                <w:b w:val="0"/>
                <w:i w:val="0"/>
                <w:sz w:val="16"/>
              </w:rPr>
              <w:t>5.30</w:t>
            </w:r>
          </w:p>
        </w:tc>
        <w:tc>
          <w:tcPr>
            <w:tcW w:type="dxa" w:w="585"/>
          </w:tcPr>
          <w:p>
            <w:r/>
            <w:r>
              <w:rPr>
                <w:b w:val="0"/>
                <w:i w:val="0"/>
                <w:sz w:val="16"/>
              </w:rPr>
              <w:t>6.20</w:t>
            </w:r>
          </w:p>
        </w:tc>
        <w:tc>
          <w:tcPr>
            <w:tcW w:type="dxa" w:w="585"/>
          </w:tcPr>
          <w:p>
            <w:r/>
            <w:r>
              <w:rPr>
                <w:b w:val="0"/>
                <w:i w:val="0"/>
                <w:sz w:val="16"/>
              </w:rPr>
              <w:t>7.00</w:t>
            </w:r>
          </w:p>
        </w:tc>
        <w:tc>
          <w:tcPr>
            <w:tcW w:type="dxa" w:w="585"/>
          </w:tcPr>
          <w:p>
            <w:r/>
            <w:r>
              <w:rPr>
                <w:b w:val="0"/>
                <w:i w:val="0"/>
                <w:sz w:val="16"/>
              </w:rPr>
              <w:t>4.80</w:t>
            </w:r>
          </w:p>
        </w:tc>
        <w:tc>
          <w:tcPr>
            <w:tcW w:type="dxa" w:w="585"/>
          </w:tcPr>
          <w:p>
            <w:r/>
            <w:r>
              <w:rPr>
                <w:b w:val="0"/>
                <w:i w:val="0"/>
                <w:sz w:val="16"/>
              </w:rPr>
              <w:t>5.60</w:t>
            </w:r>
          </w:p>
        </w:tc>
        <w:tc>
          <w:tcPr>
            <w:tcW w:type="dxa" w:w="585"/>
          </w:tcPr>
          <w:p>
            <w:r/>
            <w:r>
              <w:rPr>
                <w:b w:val="0"/>
                <w:i w:val="0"/>
                <w:sz w:val="16"/>
              </w:rPr>
              <w:t>11.90</w:t>
            </w:r>
          </w:p>
        </w:tc>
        <w:tc>
          <w:tcPr>
            <w:tcW w:type="dxa" w:w="585"/>
          </w:tcPr>
          <w:p>
            <w:r/>
            <w:r>
              <w:rPr>
                <w:b w:val="0"/>
                <w:i w:val="0"/>
                <w:sz w:val="16"/>
              </w:rPr>
              <w:t>8.00</w:t>
            </w:r>
          </w:p>
        </w:tc>
        <w:tc>
          <w:tcPr>
            <w:tcW w:type="dxa" w:w="585"/>
          </w:tcPr>
          <w:p>
            <w:r/>
            <w:r>
              <w:rPr>
                <w:b w:val="0"/>
                <w:i w:val="0"/>
                <w:sz w:val="16"/>
              </w:rPr>
              <w:t>8.60</w:t>
            </w:r>
          </w:p>
        </w:tc>
        <w:tc>
          <w:tcPr>
            <w:tcW w:type="dxa" w:w="585"/>
          </w:tcPr>
          <w:p>
            <w:r/>
            <w:r>
              <w:rPr>
                <w:b w:val="0"/>
                <w:i w:val="0"/>
                <w:sz w:val="16"/>
              </w:rPr>
              <w:t>6.70</w:t>
            </w:r>
          </w:p>
        </w:tc>
        <w:tc>
          <w:tcPr>
            <w:tcW w:type="dxa" w:w="585"/>
          </w:tcPr>
          <w:p>
            <w:r/>
            <w:r>
              <w:rPr>
                <w:b w:val="0"/>
                <w:i w:val="0"/>
                <w:sz w:val="16"/>
              </w:rPr>
              <w:t>3.80</w:t>
            </w:r>
          </w:p>
        </w:tc>
        <w:tc>
          <w:tcPr>
            <w:tcW w:type="dxa" w:w="585"/>
          </w:tcPr>
          <w:p>
            <w:r/>
            <w:r>
              <w:rPr>
                <w:b w:val="0"/>
                <w:i w:val="0"/>
                <w:sz w:val="16"/>
              </w:rPr>
              <w:t>TS-HV (4.70)</w:t>
            </w:r>
          </w:p>
        </w:tc>
        <w:tc>
          <w:tcPr>
            <w:tcW w:type="dxa" w:w="585"/>
          </w:tcPr>
          <w:p>
            <w:r/>
            <w:r>
              <w:rPr>
                <w:b w:val="0"/>
                <w:i w:val="0"/>
                <w:sz w:val="16"/>
              </w:rPr>
              <w:t>VNS-Tch (3.80)</w:t>
            </w:r>
          </w:p>
        </w:tc>
      </w:tr>
      <w:tr>
        <w:tc>
          <w:tcPr>
            <w:tcW w:type="dxa" w:w="585"/>
          </w:tcPr>
          <w:p>
            <w:r/>
            <w:r>
              <w:rPr>
                <w:b w:val="0"/>
                <w:i w:val="0"/>
                <w:sz w:val="16"/>
              </w:rPr>
              <w:t>MDG-b</w:t>
            </w:r>
          </w:p>
        </w:tc>
        <w:tc>
          <w:tcPr>
            <w:tcW w:type="dxa" w:w="585"/>
          </w:tcPr>
          <w:p>
            <w:r/>
            <w:r>
              <w:rPr>
                <w:b w:val="0"/>
                <w:i w:val="0"/>
                <w:sz w:val="16"/>
              </w:rPr>
              <w:t>40</w:t>
            </w:r>
          </w:p>
        </w:tc>
        <w:tc>
          <w:tcPr>
            <w:tcW w:type="dxa" w:w="585"/>
          </w:tcPr>
          <w:p>
            <w:r/>
            <w:r>
              <w:rPr>
                <w:b w:val="0"/>
                <w:i w:val="0"/>
                <w:sz w:val="16"/>
              </w:rPr>
              <w:t>3.84</w:t>
            </w:r>
          </w:p>
        </w:tc>
        <w:tc>
          <w:tcPr>
            <w:tcW w:type="dxa" w:w="585"/>
          </w:tcPr>
          <w:p>
            <w:r/>
            <w:r>
              <w:rPr>
                <w:b w:val="0"/>
                <w:i w:val="0"/>
                <w:sz w:val="16"/>
              </w:rPr>
              <w:t>4.86</w:t>
            </w:r>
          </w:p>
        </w:tc>
        <w:tc>
          <w:tcPr>
            <w:tcW w:type="dxa" w:w="585"/>
          </w:tcPr>
          <w:p>
            <w:r/>
            <w:r>
              <w:rPr>
                <w:b w:val="0"/>
                <w:i w:val="0"/>
                <w:sz w:val="16"/>
              </w:rPr>
              <w:t>3.38</w:t>
            </w:r>
          </w:p>
        </w:tc>
        <w:tc>
          <w:tcPr>
            <w:tcW w:type="dxa" w:w="585"/>
          </w:tcPr>
          <w:p>
            <w:r/>
            <w:r>
              <w:rPr>
                <w:b w:val="0"/>
                <w:i w:val="0"/>
                <w:sz w:val="16"/>
              </w:rPr>
              <w:t>6.90</w:t>
            </w:r>
          </w:p>
        </w:tc>
        <w:tc>
          <w:tcPr>
            <w:tcW w:type="dxa" w:w="585"/>
          </w:tcPr>
          <w:p>
            <w:r/>
            <w:r>
              <w:rPr>
                <w:b w:val="0"/>
                <w:i w:val="0"/>
                <w:sz w:val="16"/>
              </w:rPr>
              <w:t>6.10</w:t>
            </w:r>
          </w:p>
        </w:tc>
        <w:tc>
          <w:tcPr>
            <w:tcW w:type="dxa" w:w="585"/>
          </w:tcPr>
          <w:p>
            <w:r/>
            <w:r>
              <w:rPr>
                <w:b w:val="0"/>
                <w:i w:val="0"/>
                <w:sz w:val="16"/>
              </w:rPr>
              <w:t>4.39</w:t>
            </w:r>
          </w:p>
        </w:tc>
        <w:tc>
          <w:tcPr>
            <w:tcW w:type="dxa" w:w="585"/>
          </w:tcPr>
          <w:p>
            <w:r/>
            <w:r>
              <w:rPr>
                <w:b w:val="0"/>
                <w:i w:val="0"/>
                <w:sz w:val="16"/>
              </w:rPr>
              <w:t>4.42</w:t>
            </w:r>
          </w:p>
        </w:tc>
        <w:tc>
          <w:tcPr>
            <w:tcW w:type="dxa" w:w="585"/>
          </w:tcPr>
          <w:p>
            <w:r/>
            <w:r>
              <w:rPr>
                <w:b w:val="0"/>
                <w:i w:val="0"/>
                <w:sz w:val="16"/>
              </w:rPr>
              <w:t>11.05</w:t>
            </w:r>
          </w:p>
        </w:tc>
        <w:tc>
          <w:tcPr>
            <w:tcW w:type="dxa" w:w="585"/>
          </w:tcPr>
          <w:p>
            <w:r/>
            <w:r>
              <w:rPr>
                <w:b w:val="0"/>
                <w:i w:val="0"/>
                <w:sz w:val="16"/>
              </w:rPr>
              <w:t>8.40</w:t>
            </w:r>
          </w:p>
        </w:tc>
        <w:tc>
          <w:tcPr>
            <w:tcW w:type="dxa" w:w="585"/>
          </w:tcPr>
          <w:p>
            <w:r/>
            <w:r>
              <w:rPr>
                <w:b w:val="0"/>
                <w:i w:val="0"/>
                <w:sz w:val="16"/>
              </w:rPr>
              <w:t>8.28</w:t>
            </w:r>
          </w:p>
        </w:tc>
        <w:tc>
          <w:tcPr>
            <w:tcW w:type="dxa" w:w="585"/>
          </w:tcPr>
          <w:p>
            <w:r/>
            <w:r>
              <w:rPr>
                <w:b w:val="0"/>
                <w:i w:val="0"/>
                <w:sz w:val="16"/>
              </w:rPr>
              <w:t>8.88</w:t>
            </w:r>
          </w:p>
        </w:tc>
        <w:tc>
          <w:tcPr>
            <w:tcW w:type="dxa" w:w="585"/>
          </w:tcPr>
          <w:p>
            <w:r/>
            <w:r>
              <w:rPr>
                <w:b w:val="0"/>
                <w:i w:val="0"/>
                <w:sz w:val="16"/>
              </w:rPr>
              <w:t>7.51</w:t>
            </w:r>
          </w:p>
        </w:tc>
        <w:tc>
          <w:tcPr>
            <w:tcW w:type="dxa" w:w="585"/>
          </w:tcPr>
          <w:p>
            <w:r/>
            <w:r>
              <w:rPr>
                <w:b w:val="0"/>
                <w:i w:val="0"/>
                <w:sz w:val="16"/>
              </w:rPr>
              <w:t>GTS-HV (3.38)</w:t>
            </w:r>
          </w:p>
        </w:tc>
        <w:tc>
          <w:tcPr>
            <w:tcW w:type="dxa" w:w="585"/>
          </w:tcPr>
          <w:p>
            <w:r/>
            <w:r>
              <w:rPr>
                <w:b w:val="0"/>
                <w:i w:val="0"/>
                <w:sz w:val="16"/>
              </w:rPr>
              <w:t>VNS-Tch (7.51)</w:t>
            </w:r>
          </w:p>
        </w:tc>
      </w:tr>
      <w:tr>
        <w:tc>
          <w:tcPr>
            <w:tcW w:type="dxa" w:w="585"/>
          </w:tcPr>
          <w:p>
            <w:r/>
            <w:r>
              <w:rPr>
                <w:b w:val="0"/>
                <w:i w:val="0"/>
                <w:sz w:val="16"/>
              </w:rPr>
              <w:t>MGPO</w:t>
            </w:r>
          </w:p>
        </w:tc>
        <w:tc>
          <w:tcPr>
            <w:tcW w:type="dxa" w:w="585"/>
          </w:tcPr>
          <w:p>
            <w:r/>
            <w:r>
              <w:rPr>
                <w:b w:val="0"/>
                <w:i w:val="0"/>
                <w:sz w:val="16"/>
              </w:rPr>
              <w:t>5</w:t>
            </w:r>
          </w:p>
        </w:tc>
        <w:tc>
          <w:tcPr>
            <w:tcW w:type="dxa" w:w="585"/>
          </w:tcPr>
          <w:p>
            <w:r/>
            <w:r>
              <w:rPr>
                <w:b w:val="0"/>
                <w:i w:val="0"/>
                <w:sz w:val="16"/>
              </w:rPr>
              <w:t>2.80</w:t>
            </w:r>
          </w:p>
        </w:tc>
        <w:tc>
          <w:tcPr>
            <w:tcW w:type="dxa" w:w="585"/>
          </w:tcPr>
          <w:p>
            <w:r/>
            <w:r>
              <w:rPr>
                <w:b w:val="0"/>
                <w:i w:val="0"/>
                <w:sz w:val="16"/>
              </w:rPr>
              <w:t>4.60</w:t>
            </w:r>
          </w:p>
        </w:tc>
        <w:tc>
          <w:tcPr>
            <w:tcW w:type="dxa" w:w="585"/>
          </w:tcPr>
          <w:p>
            <w:r/>
            <w:r>
              <w:rPr>
                <w:b w:val="0"/>
                <w:i w:val="0"/>
                <w:sz w:val="16"/>
              </w:rPr>
              <w:t>2.00</w:t>
            </w:r>
          </w:p>
        </w:tc>
        <w:tc>
          <w:tcPr>
            <w:tcW w:type="dxa" w:w="585"/>
          </w:tcPr>
          <w:p>
            <w:r/>
            <w:r>
              <w:rPr>
                <w:b w:val="0"/>
                <w:i w:val="0"/>
                <w:sz w:val="16"/>
              </w:rPr>
              <w:t>3.60</w:t>
            </w:r>
          </w:p>
        </w:tc>
        <w:tc>
          <w:tcPr>
            <w:tcW w:type="dxa" w:w="585"/>
          </w:tcPr>
          <w:p>
            <w:r/>
            <w:r>
              <w:rPr>
                <w:b w:val="0"/>
                <w:i w:val="0"/>
                <w:sz w:val="16"/>
              </w:rPr>
              <w:t>3.60</w:t>
            </w:r>
          </w:p>
        </w:tc>
        <w:tc>
          <w:tcPr>
            <w:tcW w:type="dxa" w:w="585"/>
          </w:tcPr>
          <w:p>
            <w:r/>
            <w:r>
              <w:rPr>
                <w:b w:val="0"/>
                <w:i w:val="0"/>
                <w:sz w:val="16"/>
              </w:rPr>
              <w:t>6.20</w:t>
            </w:r>
          </w:p>
        </w:tc>
        <w:tc>
          <w:tcPr>
            <w:tcW w:type="dxa" w:w="585"/>
          </w:tcPr>
          <w:p>
            <w:r/>
            <w:r>
              <w:rPr>
                <w:b w:val="0"/>
                <w:i w:val="0"/>
                <w:sz w:val="16"/>
              </w:rPr>
              <w:t>5.20</w:t>
            </w:r>
          </w:p>
        </w:tc>
        <w:tc>
          <w:tcPr>
            <w:tcW w:type="dxa" w:w="585"/>
          </w:tcPr>
          <w:p>
            <w:r/>
            <w:r>
              <w:rPr>
                <w:b w:val="0"/>
                <w:i w:val="0"/>
                <w:sz w:val="16"/>
              </w:rPr>
              <w:t>11.20</w:t>
            </w:r>
          </w:p>
        </w:tc>
        <w:tc>
          <w:tcPr>
            <w:tcW w:type="dxa" w:w="585"/>
          </w:tcPr>
          <w:p>
            <w:r/>
            <w:r>
              <w:rPr>
                <w:b w:val="0"/>
                <w:i w:val="0"/>
                <w:sz w:val="16"/>
              </w:rPr>
              <w:t>8.60</w:t>
            </w:r>
          </w:p>
        </w:tc>
        <w:tc>
          <w:tcPr>
            <w:tcW w:type="dxa" w:w="585"/>
          </w:tcPr>
          <w:p>
            <w:r/>
            <w:r>
              <w:rPr>
                <w:b w:val="0"/>
                <w:i w:val="0"/>
                <w:sz w:val="16"/>
              </w:rPr>
              <w:t>8.40</w:t>
            </w:r>
          </w:p>
        </w:tc>
        <w:tc>
          <w:tcPr>
            <w:tcW w:type="dxa" w:w="585"/>
          </w:tcPr>
          <w:p>
            <w:r/>
            <w:r>
              <w:rPr>
                <w:b w:val="0"/>
                <w:i w:val="0"/>
                <w:sz w:val="16"/>
              </w:rPr>
              <w:t>11.60</w:t>
            </w:r>
          </w:p>
        </w:tc>
        <w:tc>
          <w:tcPr>
            <w:tcW w:type="dxa" w:w="585"/>
          </w:tcPr>
          <w:p>
            <w:r/>
            <w:r>
              <w:rPr>
                <w:b w:val="0"/>
                <w:i w:val="0"/>
                <w:sz w:val="16"/>
              </w:rPr>
              <w:t>10.20</w:t>
            </w:r>
          </w:p>
        </w:tc>
        <w:tc>
          <w:tcPr>
            <w:tcW w:type="dxa" w:w="585"/>
          </w:tcPr>
          <w:p>
            <w:r/>
            <w:r>
              <w:rPr>
                <w:b w:val="0"/>
                <w:i w:val="0"/>
                <w:sz w:val="16"/>
              </w:rPr>
              <w:t>GTS-HV (2.00)</w:t>
            </w:r>
          </w:p>
        </w:tc>
        <w:tc>
          <w:tcPr>
            <w:tcW w:type="dxa" w:w="585"/>
          </w:tcPr>
          <w:p>
            <w:r/>
            <w:r>
              <w:rPr>
                <w:b w:val="0"/>
                <w:i w:val="0"/>
                <w:sz w:val="16"/>
              </w:rPr>
              <w:t>GRASP-PR (8.40)</w:t>
            </w:r>
          </w:p>
        </w:tc>
      </w:tr>
      <w:tr>
        <w:tc>
          <w:tcPr>
            <w:tcW w:type="dxa" w:w="585"/>
          </w:tcPr>
          <w:p>
            <w:r/>
            <w:r>
              <w:rPr>
                <w:b w:val="0"/>
                <w:i w:val="0"/>
                <w:sz w:val="16"/>
              </w:rPr>
              <w:t>SOM-a</w:t>
            </w:r>
          </w:p>
        </w:tc>
        <w:tc>
          <w:tcPr>
            <w:tcW w:type="dxa" w:w="585"/>
          </w:tcPr>
          <w:p>
            <w:r/>
            <w:r>
              <w:rPr>
                <w:b w:val="0"/>
                <w:i w:val="0"/>
                <w:sz w:val="16"/>
              </w:rPr>
              <w:t>50</w:t>
            </w:r>
          </w:p>
        </w:tc>
        <w:tc>
          <w:tcPr>
            <w:tcW w:type="dxa" w:w="585"/>
          </w:tcPr>
          <w:p>
            <w:r/>
            <w:r>
              <w:rPr>
                <w:b w:val="0"/>
                <w:i w:val="0"/>
                <w:sz w:val="16"/>
              </w:rPr>
              <w:t>4.83</w:t>
            </w:r>
          </w:p>
        </w:tc>
        <w:tc>
          <w:tcPr>
            <w:tcW w:type="dxa" w:w="585"/>
          </w:tcPr>
          <w:p>
            <w:r/>
            <w:r>
              <w:rPr>
                <w:b w:val="0"/>
                <w:i w:val="0"/>
                <w:sz w:val="16"/>
              </w:rPr>
              <w:t>5.76</w:t>
            </w:r>
          </w:p>
        </w:tc>
        <w:tc>
          <w:tcPr>
            <w:tcW w:type="dxa" w:w="585"/>
          </w:tcPr>
          <w:p>
            <w:r/>
            <w:r>
              <w:rPr>
                <w:b w:val="0"/>
                <w:i w:val="0"/>
                <w:sz w:val="16"/>
              </w:rPr>
              <w:t>5.11</w:t>
            </w:r>
          </w:p>
        </w:tc>
        <w:tc>
          <w:tcPr>
            <w:tcW w:type="dxa" w:w="585"/>
          </w:tcPr>
          <w:p>
            <w:r/>
            <w:r>
              <w:rPr>
                <w:b w:val="0"/>
                <w:i w:val="0"/>
                <w:sz w:val="16"/>
              </w:rPr>
              <w:t>5.23</w:t>
            </w:r>
          </w:p>
        </w:tc>
        <w:tc>
          <w:tcPr>
            <w:tcW w:type="dxa" w:w="585"/>
          </w:tcPr>
          <w:p>
            <w:r/>
            <w:r>
              <w:rPr>
                <w:b w:val="0"/>
                <w:i w:val="0"/>
                <w:sz w:val="16"/>
              </w:rPr>
              <w:t>5.19</w:t>
            </w:r>
          </w:p>
        </w:tc>
        <w:tc>
          <w:tcPr>
            <w:tcW w:type="dxa" w:w="585"/>
          </w:tcPr>
          <w:p>
            <w:r/>
            <w:r>
              <w:rPr>
                <w:b w:val="0"/>
                <w:i w:val="0"/>
                <w:sz w:val="16"/>
              </w:rPr>
              <w:t>4.92</w:t>
            </w:r>
          </w:p>
        </w:tc>
        <w:tc>
          <w:tcPr>
            <w:tcW w:type="dxa" w:w="585"/>
          </w:tcPr>
          <w:p>
            <w:r/>
            <w:r>
              <w:rPr>
                <w:b w:val="0"/>
                <w:i w:val="0"/>
                <w:sz w:val="16"/>
              </w:rPr>
              <w:t>4.58</w:t>
            </w:r>
          </w:p>
        </w:tc>
        <w:tc>
          <w:tcPr>
            <w:tcW w:type="dxa" w:w="585"/>
          </w:tcPr>
          <w:p>
            <w:r/>
            <w:r>
              <w:rPr>
                <w:b w:val="0"/>
                <w:i w:val="0"/>
                <w:sz w:val="16"/>
              </w:rPr>
              <w:t>10.82</w:t>
            </w:r>
          </w:p>
        </w:tc>
        <w:tc>
          <w:tcPr>
            <w:tcW w:type="dxa" w:w="585"/>
          </w:tcPr>
          <w:p>
            <w:r/>
            <w:r>
              <w:rPr>
                <w:b w:val="0"/>
                <w:i w:val="0"/>
                <w:sz w:val="16"/>
              </w:rPr>
              <w:t>8.16</w:t>
            </w:r>
          </w:p>
        </w:tc>
        <w:tc>
          <w:tcPr>
            <w:tcW w:type="dxa" w:w="585"/>
          </w:tcPr>
          <w:p>
            <w:r/>
            <w:r>
              <w:rPr>
                <w:b w:val="0"/>
                <w:i w:val="0"/>
                <w:sz w:val="16"/>
              </w:rPr>
              <w:t>8.55</w:t>
            </w:r>
          </w:p>
        </w:tc>
        <w:tc>
          <w:tcPr>
            <w:tcW w:type="dxa" w:w="585"/>
          </w:tcPr>
          <w:p>
            <w:r/>
            <w:r>
              <w:rPr>
                <w:b w:val="0"/>
                <w:i w:val="0"/>
                <w:sz w:val="16"/>
              </w:rPr>
              <w:t>8.81</w:t>
            </w:r>
          </w:p>
        </w:tc>
        <w:tc>
          <w:tcPr>
            <w:tcW w:type="dxa" w:w="585"/>
          </w:tcPr>
          <w:p>
            <w:r/>
            <w:r>
              <w:rPr>
                <w:b w:val="0"/>
                <w:i w:val="0"/>
                <w:sz w:val="16"/>
              </w:rPr>
              <w:t>6.04</w:t>
            </w:r>
          </w:p>
        </w:tc>
        <w:tc>
          <w:tcPr>
            <w:tcW w:type="dxa" w:w="585"/>
          </w:tcPr>
          <w:p>
            <w:r/>
            <w:r>
              <w:rPr>
                <w:b w:val="0"/>
                <w:i w:val="0"/>
                <w:sz w:val="16"/>
              </w:rPr>
              <w:t>Uniform (4.58)</w:t>
            </w:r>
          </w:p>
        </w:tc>
        <w:tc>
          <w:tcPr>
            <w:tcW w:type="dxa" w:w="585"/>
          </w:tcPr>
          <w:p>
            <w:r/>
            <w:r>
              <w:rPr>
                <w:b w:val="0"/>
                <w:i w:val="0"/>
                <w:sz w:val="16"/>
              </w:rPr>
              <w:t>VNS-Tch (6.04)</w:t>
            </w:r>
          </w:p>
        </w:tc>
      </w:tr>
      <w:tr>
        <w:tc>
          <w:tcPr>
            <w:tcW w:type="dxa" w:w="585"/>
          </w:tcPr>
          <w:p>
            <w:r/>
            <w:r>
              <w:rPr>
                <w:b w:val="0"/>
                <w:i w:val="0"/>
                <w:sz w:val="16"/>
              </w:rPr>
              <w:t>SOM-b</w:t>
            </w:r>
          </w:p>
        </w:tc>
        <w:tc>
          <w:tcPr>
            <w:tcW w:type="dxa" w:w="585"/>
          </w:tcPr>
          <w:p>
            <w:r/>
            <w:r>
              <w:rPr>
                <w:b w:val="0"/>
                <w:i w:val="0"/>
                <w:sz w:val="16"/>
              </w:rPr>
              <w:t>12</w:t>
            </w:r>
          </w:p>
        </w:tc>
        <w:tc>
          <w:tcPr>
            <w:tcW w:type="dxa" w:w="585"/>
          </w:tcPr>
          <w:p>
            <w:r/>
            <w:r>
              <w:rPr>
                <w:b w:val="0"/>
                <w:i w:val="0"/>
                <w:sz w:val="16"/>
              </w:rPr>
              <w:t>4.25</w:t>
            </w:r>
          </w:p>
        </w:tc>
        <w:tc>
          <w:tcPr>
            <w:tcW w:type="dxa" w:w="585"/>
          </w:tcPr>
          <w:p>
            <w:r/>
            <w:r>
              <w:rPr>
                <w:b w:val="0"/>
                <w:i w:val="0"/>
                <w:sz w:val="16"/>
              </w:rPr>
              <w:t>3.92</w:t>
            </w:r>
          </w:p>
        </w:tc>
        <w:tc>
          <w:tcPr>
            <w:tcW w:type="dxa" w:w="585"/>
          </w:tcPr>
          <w:p>
            <w:r/>
            <w:r>
              <w:rPr>
                <w:b w:val="0"/>
                <w:i w:val="0"/>
                <w:sz w:val="16"/>
              </w:rPr>
              <w:t>4.42</w:t>
            </w:r>
          </w:p>
        </w:tc>
        <w:tc>
          <w:tcPr>
            <w:tcW w:type="dxa" w:w="585"/>
          </w:tcPr>
          <w:p>
            <w:r/>
            <w:r>
              <w:rPr>
                <w:b w:val="0"/>
                <w:i w:val="0"/>
                <w:sz w:val="16"/>
              </w:rPr>
              <w:t>3.62</w:t>
            </w:r>
          </w:p>
        </w:tc>
        <w:tc>
          <w:tcPr>
            <w:tcW w:type="dxa" w:w="585"/>
          </w:tcPr>
          <w:p>
            <w:r/>
            <w:r>
              <w:rPr>
                <w:b w:val="0"/>
                <w:i w:val="0"/>
                <w:sz w:val="16"/>
              </w:rPr>
              <w:t>5.12</w:t>
            </w:r>
          </w:p>
        </w:tc>
        <w:tc>
          <w:tcPr>
            <w:tcW w:type="dxa" w:w="585"/>
          </w:tcPr>
          <w:p>
            <w:r/>
            <w:r>
              <w:rPr>
                <w:b w:val="0"/>
                <w:i w:val="0"/>
                <w:sz w:val="16"/>
              </w:rPr>
              <w:t>4.96</w:t>
            </w:r>
          </w:p>
        </w:tc>
        <w:tc>
          <w:tcPr>
            <w:tcW w:type="dxa" w:w="585"/>
          </w:tcPr>
          <w:p>
            <w:r/>
            <w:r>
              <w:rPr>
                <w:b w:val="0"/>
                <w:i w:val="0"/>
                <w:sz w:val="16"/>
              </w:rPr>
              <w:t>4.58</w:t>
            </w:r>
          </w:p>
        </w:tc>
        <w:tc>
          <w:tcPr>
            <w:tcW w:type="dxa" w:w="585"/>
          </w:tcPr>
          <w:p>
            <w:r/>
            <w:r>
              <w:rPr>
                <w:b w:val="0"/>
                <w:i w:val="0"/>
                <w:sz w:val="16"/>
              </w:rPr>
              <w:t>10.75</w:t>
            </w:r>
          </w:p>
        </w:tc>
        <w:tc>
          <w:tcPr>
            <w:tcW w:type="dxa" w:w="585"/>
          </w:tcPr>
          <w:p>
            <w:r/>
            <w:r>
              <w:rPr>
                <w:b w:val="0"/>
                <w:i w:val="0"/>
                <w:sz w:val="16"/>
              </w:rPr>
              <w:t>10.17</w:t>
            </w:r>
          </w:p>
        </w:tc>
        <w:tc>
          <w:tcPr>
            <w:tcW w:type="dxa" w:w="585"/>
          </w:tcPr>
          <w:p>
            <w:r/>
            <w:r>
              <w:rPr>
                <w:b w:val="0"/>
                <w:i w:val="0"/>
                <w:sz w:val="16"/>
              </w:rPr>
              <w:t>10.08</w:t>
            </w:r>
          </w:p>
        </w:tc>
        <w:tc>
          <w:tcPr>
            <w:tcW w:type="dxa" w:w="585"/>
          </w:tcPr>
          <w:p>
            <w:r/>
            <w:r>
              <w:rPr>
                <w:b w:val="0"/>
                <w:i w:val="0"/>
                <w:sz w:val="16"/>
              </w:rPr>
              <w:t>8.83</w:t>
            </w:r>
          </w:p>
        </w:tc>
        <w:tc>
          <w:tcPr>
            <w:tcW w:type="dxa" w:w="585"/>
          </w:tcPr>
          <w:p>
            <w:r/>
            <w:r>
              <w:rPr>
                <w:b w:val="0"/>
                <w:i w:val="0"/>
                <w:sz w:val="16"/>
              </w:rPr>
              <w:t>7.29</w:t>
            </w:r>
          </w:p>
        </w:tc>
        <w:tc>
          <w:tcPr>
            <w:tcW w:type="dxa" w:w="585"/>
          </w:tcPr>
          <w:p>
            <w:r/>
            <w:r>
              <w:rPr>
                <w:b w:val="0"/>
                <w:i w:val="0"/>
                <w:sz w:val="16"/>
              </w:rPr>
              <w:t>UCB-Scal (3.62)</w:t>
            </w:r>
          </w:p>
        </w:tc>
        <w:tc>
          <w:tcPr>
            <w:tcW w:type="dxa" w:w="585"/>
          </w:tcPr>
          <w:p>
            <w:r/>
            <w:r>
              <w:rPr>
                <w:b w:val="0"/>
                <w:i w:val="0"/>
                <w:sz w:val="16"/>
              </w:rPr>
              <w:t>VNS-Tch (7.29)</w:t>
            </w:r>
          </w:p>
        </w:tc>
      </w:tr>
      <w:tr>
        <w:tc>
          <w:tcPr>
            <w:tcW w:type="dxa" w:w="585"/>
          </w:tcPr>
          <w:p>
            <w:r/>
            <w:r>
              <w:rPr>
                <w:b w:val="0"/>
                <w:i w:val="0"/>
                <w:sz w:val="16"/>
              </w:rPr>
              <w:t>real_facility</w:t>
            </w:r>
          </w:p>
        </w:tc>
        <w:tc>
          <w:tcPr>
            <w:tcW w:type="dxa" w:w="585"/>
          </w:tcPr>
          <w:p>
            <w:r/>
            <w:r>
              <w:rPr>
                <w:b w:val="0"/>
                <w:i w:val="0"/>
                <w:sz w:val="16"/>
              </w:rPr>
              <w:t>4</w:t>
            </w:r>
          </w:p>
        </w:tc>
        <w:tc>
          <w:tcPr>
            <w:tcW w:type="dxa" w:w="585"/>
          </w:tcPr>
          <w:p>
            <w:r/>
            <w:r>
              <w:rPr>
                <w:b w:val="0"/>
                <w:i w:val="0"/>
                <w:sz w:val="16"/>
              </w:rPr>
              <w:t>4.25</w:t>
            </w:r>
          </w:p>
        </w:tc>
        <w:tc>
          <w:tcPr>
            <w:tcW w:type="dxa" w:w="585"/>
          </w:tcPr>
          <w:p>
            <w:r/>
            <w:r>
              <w:rPr>
                <w:b w:val="0"/>
                <w:i w:val="0"/>
                <w:sz w:val="16"/>
              </w:rPr>
              <w:t>3.50</w:t>
            </w:r>
          </w:p>
        </w:tc>
        <w:tc>
          <w:tcPr>
            <w:tcW w:type="dxa" w:w="585"/>
          </w:tcPr>
          <w:p>
            <w:r/>
            <w:r>
              <w:rPr>
                <w:b w:val="0"/>
                <w:i w:val="0"/>
                <w:sz w:val="16"/>
              </w:rPr>
              <w:t>3.25</w:t>
            </w:r>
          </w:p>
        </w:tc>
        <w:tc>
          <w:tcPr>
            <w:tcW w:type="dxa" w:w="585"/>
          </w:tcPr>
          <w:p>
            <w:r/>
            <w:r>
              <w:rPr>
                <w:b w:val="0"/>
                <w:i w:val="0"/>
                <w:sz w:val="16"/>
              </w:rPr>
              <w:t>5.00</w:t>
            </w:r>
          </w:p>
        </w:tc>
        <w:tc>
          <w:tcPr>
            <w:tcW w:type="dxa" w:w="585"/>
          </w:tcPr>
          <w:p>
            <w:r/>
            <w:r>
              <w:rPr>
                <w:b w:val="0"/>
                <w:i w:val="0"/>
                <w:sz w:val="16"/>
              </w:rPr>
              <w:t>2.75</w:t>
            </w:r>
          </w:p>
        </w:tc>
        <w:tc>
          <w:tcPr>
            <w:tcW w:type="dxa" w:w="585"/>
          </w:tcPr>
          <w:p>
            <w:r/>
            <w:r>
              <w:rPr>
                <w:b w:val="0"/>
                <w:i w:val="0"/>
                <w:sz w:val="16"/>
              </w:rPr>
              <w:t>5.25</w:t>
            </w:r>
          </w:p>
        </w:tc>
        <w:tc>
          <w:tcPr>
            <w:tcW w:type="dxa" w:w="585"/>
          </w:tcPr>
          <w:p>
            <w:r/>
            <w:r>
              <w:rPr>
                <w:b w:val="0"/>
                <w:i w:val="0"/>
                <w:sz w:val="16"/>
              </w:rPr>
              <w:t>4.00</w:t>
            </w:r>
          </w:p>
        </w:tc>
        <w:tc>
          <w:tcPr>
            <w:tcW w:type="dxa" w:w="585"/>
          </w:tcPr>
          <w:p>
            <w:r/>
            <w:r>
              <w:rPr>
                <w:b w:val="0"/>
                <w:i w:val="0"/>
                <w:sz w:val="16"/>
              </w:rPr>
              <w:t>10.00</w:t>
            </w:r>
          </w:p>
        </w:tc>
        <w:tc>
          <w:tcPr>
            <w:tcW w:type="dxa" w:w="585"/>
          </w:tcPr>
          <w:p>
            <w:r/>
            <w:r>
              <w:rPr>
                <w:b w:val="0"/>
                <w:i w:val="0"/>
                <w:sz w:val="16"/>
              </w:rPr>
              <w:t>8.25</w:t>
            </w:r>
          </w:p>
        </w:tc>
        <w:tc>
          <w:tcPr>
            <w:tcW w:type="dxa" w:w="585"/>
          </w:tcPr>
          <w:p>
            <w:r/>
            <w:r>
              <w:rPr>
                <w:b w:val="0"/>
                <w:i w:val="0"/>
                <w:sz w:val="16"/>
              </w:rPr>
              <w:t>8.75</w:t>
            </w:r>
          </w:p>
        </w:tc>
        <w:tc>
          <w:tcPr>
            <w:tcW w:type="dxa" w:w="585"/>
          </w:tcPr>
          <w:p>
            <w:r/>
            <w:r>
              <w:rPr>
                <w:b w:val="0"/>
                <w:i w:val="0"/>
                <w:sz w:val="16"/>
              </w:rPr>
              <w:t>11.50</w:t>
            </w:r>
          </w:p>
        </w:tc>
        <w:tc>
          <w:tcPr>
            <w:tcW w:type="dxa" w:w="585"/>
          </w:tcPr>
          <w:p>
            <w:r/>
            <w:r>
              <w:rPr>
                <w:b w:val="0"/>
                <w:i w:val="0"/>
                <w:sz w:val="16"/>
              </w:rPr>
              <w:t>11.50</w:t>
            </w:r>
          </w:p>
        </w:tc>
        <w:tc>
          <w:tcPr>
            <w:tcW w:type="dxa" w:w="585"/>
          </w:tcPr>
          <w:p>
            <w:r/>
            <w:r>
              <w:rPr>
                <w:b w:val="0"/>
                <w:i w:val="0"/>
                <w:sz w:val="16"/>
              </w:rPr>
              <w:t>TS-Scal (2.75)</w:t>
            </w:r>
          </w:p>
        </w:tc>
        <w:tc>
          <w:tcPr>
            <w:tcW w:type="dxa" w:w="585"/>
          </w:tcPr>
          <w:p>
            <w:r/>
            <w:r>
              <w:rPr>
                <w:b w:val="0"/>
                <w:i w:val="0"/>
                <w:sz w:val="16"/>
              </w:rPr>
              <w:t>GRASP-MO (8.25)</w:t>
            </w:r>
          </w:p>
        </w:tc>
      </w:tr>
      <w:tr>
        <w:tc>
          <w:tcPr>
            <w:tcW w:type="dxa" w:w="585"/>
          </w:tcPr>
          <w:p>
            <w:r/>
            <w:r>
              <w:rPr>
                <w:b w:val="0"/>
                <w:i w:val="0"/>
                <w:sz w:val="16"/>
              </w:rPr>
              <w:t>real_portfolio</w:t>
            </w:r>
          </w:p>
        </w:tc>
        <w:tc>
          <w:tcPr>
            <w:tcW w:type="dxa" w:w="585"/>
          </w:tcPr>
          <w:p>
            <w:r/>
            <w:r>
              <w:rPr>
                <w:b w:val="0"/>
                <w:i w:val="0"/>
                <w:sz w:val="16"/>
              </w:rPr>
              <w:t>4</w:t>
            </w:r>
          </w:p>
        </w:tc>
        <w:tc>
          <w:tcPr>
            <w:tcW w:type="dxa" w:w="585"/>
          </w:tcPr>
          <w:p>
            <w:r/>
            <w:r>
              <w:rPr>
                <w:b w:val="0"/>
                <w:i w:val="0"/>
                <w:sz w:val="16"/>
              </w:rPr>
              <w:t>5.12</w:t>
            </w:r>
          </w:p>
        </w:tc>
        <w:tc>
          <w:tcPr>
            <w:tcW w:type="dxa" w:w="585"/>
          </w:tcPr>
          <w:p>
            <w:r/>
            <w:r>
              <w:rPr>
                <w:b w:val="0"/>
                <w:i w:val="0"/>
                <w:sz w:val="16"/>
              </w:rPr>
              <w:t>8.12</w:t>
            </w:r>
          </w:p>
        </w:tc>
        <w:tc>
          <w:tcPr>
            <w:tcW w:type="dxa" w:w="585"/>
          </w:tcPr>
          <w:p>
            <w:r/>
            <w:r>
              <w:rPr>
                <w:b w:val="0"/>
                <w:i w:val="0"/>
                <w:sz w:val="16"/>
              </w:rPr>
              <w:t>6.38</w:t>
            </w:r>
          </w:p>
        </w:tc>
        <w:tc>
          <w:tcPr>
            <w:tcW w:type="dxa" w:w="585"/>
          </w:tcPr>
          <w:p>
            <w:r/>
            <w:r>
              <w:rPr>
                <w:b w:val="0"/>
                <w:i w:val="0"/>
                <w:sz w:val="16"/>
              </w:rPr>
              <w:t>6.25</w:t>
            </w:r>
          </w:p>
        </w:tc>
        <w:tc>
          <w:tcPr>
            <w:tcW w:type="dxa" w:w="585"/>
          </w:tcPr>
          <w:p>
            <w:r/>
            <w:r>
              <w:rPr>
                <w:b w:val="0"/>
                <w:i w:val="0"/>
                <w:sz w:val="16"/>
              </w:rPr>
              <w:t>4.75</w:t>
            </w:r>
          </w:p>
        </w:tc>
        <w:tc>
          <w:tcPr>
            <w:tcW w:type="dxa" w:w="585"/>
          </w:tcPr>
          <w:p>
            <w:r/>
            <w:r>
              <w:rPr>
                <w:b w:val="0"/>
                <w:i w:val="0"/>
                <w:sz w:val="16"/>
              </w:rPr>
              <w:t>6.50</w:t>
            </w:r>
          </w:p>
        </w:tc>
        <w:tc>
          <w:tcPr>
            <w:tcW w:type="dxa" w:w="585"/>
          </w:tcPr>
          <w:p>
            <w:r/>
            <w:r>
              <w:rPr>
                <w:b w:val="0"/>
                <w:i w:val="0"/>
                <w:sz w:val="16"/>
              </w:rPr>
              <w:t>5.88</w:t>
            </w:r>
          </w:p>
        </w:tc>
        <w:tc>
          <w:tcPr>
            <w:tcW w:type="dxa" w:w="585"/>
          </w:tcPr>
          <w:p>
            <w:r/>
            <w:r>
              <w:rPr>
                <w:b w:val="0"/>
                <w:i w:val="0"/>
                <w:sz w:val="16"/>
              </w:rPr>
              <w:t>7.50</w:t>
            </w:r>
          </w:p>
        </w:tc>
        <w:tc>
          <w:tcPr>
            <w:tcW w:type="dxa" w:w="585"/>
          </w:tcPr>
          <w:p>
            <w:r/>
            <w:r>
              <w:rPr>
                <w:b w:val="0"/>
                <w:i w:val="0"/>
                <w:sz w:val="16"/>
              </w:rPr>
              <w:t>6.88</w:t>
            </w:r>
          </w:p>
        </w:tc>
        <w:tc>
          <w:tcPr>
            <w:tcW w:type="dxa" w:w="585"/>
          </w:tcPr>
          <w:p>
            <w:r/>
            <w:r>
              <w:rPr>
                <w:b w:val="0"/>
                <w:i w:val="0"/>
                <w:sz w:val="16"/>
              </w:rPr>
              <w:t>6.12</w:t>
            </w:r>
          </w:p>
        </w:tc>
        <w:tc>
          <w:tcPr>
            <w:tcW w:type="dxa" w:w="585"/>
          </w:tcPr>
          <w:p>
            <w:r/>
            <w:r>
              <w:rPr>
                <w:b w:val="0"/>
                <w:i w:val="0"/>
                <w:sz w:val="16"/>
              </w:rPr>
              <w:t>8.12</w:t>
            </w:r>
          </w:p>
        </w:tc>
        <w:tc>
          <w:tcPr>
            <w:tcW w:type="dxa" w:w="585"/>
          </w:tcPr>
          <w:p>
            <w:r/>
            <w:r>
              <w:rPr>
                <w:b w:val="0"/>
                <w:i w:val="0"/>
                <w:sz w:val="16"/>
              </w:rPr>
              <w:t>6.38</w:t>
            </w:r>
          </w:p>
        </w:tc>
        <w:tc>
          <w:tcPr>
            <w:tcW w:type="dxa" w:w="585"/>
          </w:tcPr>
          <w:p>
            <w:r/>
            <w:r>
              <w:rPr>
                <w:b w:val="0"/>
                <w:i w:val="0"/>
                <w:sz w:val="16"/>
              </w:rPr>
              <w:t>TS-Scal (4.75)</w:t>
            </w:r>
          </w:p>
        </w:tc>
        <w:tc>
          <w:tcPr>
            <w:tcW w:type="dxa" w:w="585"/>
          </w:tcPr>
          <w:p>
            <w:r/>
            <w:r>
              <w:rPr>
                <w:b w:val="0"/>
                <w:i w:val="0"/>
                <w:sz w:val="16"/>
              </w:rPr>
              <w:t>GRASP-PR (6.12)</w:t>
            </w:r>
          </w:p>
        </w:tc>
      </w:tr>
      <w:tr>
        <w:tc>
          <w:tcPr>
            <w:tcW w:type="dxa" w:w="585"/>
          </w:tcPr>
          <w:p>
            <w:r/>
            <w:r>
              <w:rPr>
                <w:b w:val="0"/>
                <w:i w:val="0"/>
                <w:sz w:val="16"/>
              </w:rPr>
              <w:t>real_sensor</w:t>
            </w:r>
          </w:p>
        </w:tc>
        <w:tc>
          <w:tcPr>
            <w:tcW w:type="dxa" w:w="585"/>
          </w:tcPr>
          <w:p>
            <w:r/>
            <w:r>
              <w:rPr>
                <w:b w:val="0"/>
                <w:i w:val="0"/>
                <w:sz w:val="16"/>
              </w:rPr>
              <w:t>4</w:t>
            </w:r>
          </w:p>
        </w:tc>
        <w:tc>
          <w:tcPr>
            <w:tcW w:type="dxa" w:w="585"/>
          </w:tcPr>
          <w:p>
            <w:r/>
            <w:r>
              <w:rPr>
                <w:b w:val="0"/>
                <w:i w:val="0"/>
                <w:sz w:val="16"/>
              </w:rPr>
              <w:t>3.75</w:t>
            </w:r>
          </w:p>
        </w:tc>
        <w:tc>
          <w:tcPr>
            <w:tcW w:type="dxa" w:w="585"/>
          </w:tcPr>
          <w:p>
            <w:r/>
            <w:r>
              <w:rPr>
                <w:b w:val="0"/>
                <w:i w:val="0"/>
                <w:sz w:val="16"/>
              </w:rPr>
              <w:t>4.25</w:t>
            </w:r>
          </w:p>
        </w:tc>
        <w:tc>
          <w:tcPr>
            <w:tcW w:type="dxa" w:w="585"/>
          </w:tcPr>
          <w:p>
            <w:r/>
            <w:r>
              <w:rPr>
                <w:b w:val="0"/>
                <w:i w:val="0"/>
                <w:sz w:val="16"/>
              </w:rPr>
              <w:t>2.25</w:t>
            </w:r>
          </w:p>
        </w:tc>
        <w:tc>
          <w:tcPr>
            <w:tcW w:type="dxa" w:w="585"/>
          </w:tcPr>
          <w:p>
            <w:r/>
            <w:r>
              <w:rPr>
                <w:b w:val="0"/>
                <w:i w:val="0"/>
                <w:sz w:val="16"/>
              </w:rPr>
              <w:t>4.75</w:t>
            </w:r>
          </w:p>
        </w:tc>
        <w:tc>
          <w:tcPr>
            <w:tcW w:type="dxa" w:w="585"/>
          </w:tcPr>
          <w:p>
            <w:r/>
            <w:r>
              <w:rPr>
                <w:b w:val="0"/>
                <w:i w:val="0"/>
                <w:sz w:val="16"/>
              </w:rPr>
              <w:t>3.50</w:t>
            </w:r>
          </w:p>
        </w:tc>
        <w:tc>
          <w:tcPr>
            <w:tcW w:type="dxa" w:w="585"/>
          </w:tcPr>
          <w:p>
            <w:r/>
            <w:r>
              <w:rPr>
                <w:b w:val="0"/>
                <w:i w:val="0"/>
                <w:sz w:val="16"/>
              </w:rPr>
              <w:t>4.25</w:t>
            </w:r>
          </w:p>
        </w:tc>
        <w:tc>
          <w:tcPr>
            <w:tcW w:type="dxa" w:w="585"/>
          </w:tcPr>
          <w:p>
            <w:r/>
            <w:r>
              <w:rPr>
                <w:b w:val="0"/>
                <w:i w:val="0"/>
                <w:sz w:val="16"/>
              </w:rPr>
              <w:t>5.25</w:t>
            </w:r>
          </w:p>
        </w:tc>
        <w:tc>
          <w:tcPr>
            <w:tcW w:type="dxa" w:w="585"/>
          </w:tcPr>
          <w:p>
            <w:r/>
            <w:r>
              <w:rPr>
                <w:b w:val="0"/>
                <w:i w:val="0"/>
                <w:sz w:val="16"/>
              </w:rPr>
              <w:t>10.00</w:t>
            </w:r>
          </w:p>
        </w:tc>
        <w:tc>
          <w:tcPr>
            <w:tcW w:type="dxa" w:w="585"/>
          </w:tcPr>
          <w:p>
            <w:r/>
            <w:r>
              <w:rPr>
                <w:b w:val="0"/>
                <w:i w:val="0"/>
                <w:sz w:val="16"/>
              </w:rPr>
              <w:t>8.50</w:t>
            </w:r>
          </w:p>
        </w:tc>
        <w:tc>
          <w:tcPr>
            <w:tcW w:type="dxa" w:w="585"/>
          </w:tcPr>
          <w:p>
            <w:r/>
            <w:r>
              <w:rPr>
                <w:b w:val="0"/>
                <w:i w:val="0"/>
                <w:sz w:val="16"/>
              </w:rPr>
              <w:t>8.50</w:t>
            </w:r>
          </w:p>
        </w:tc>
        <w:tc>
          <w:tcPr>
            <w:tcW w:type="dxa" w:w="585"/>
          </w:tcPr>
          <w:p>
            <w:r/>
            <w:r>
              <w:rPr>
                <w:b w:val="0"/>
                <w:i w:val="0"/>
                <w:sz w:val="16"/>
              </w:rPr>
              <w:t>12.00</w:t>
            </w:r>
          </w:p>
        </w:tc>
        <w:tc>
          <w:tcPr>
            <w:tcW w:type="dxa" w:w="585"/>
          </w:tcPr>
          <w:p>
            <w:r/>
            <w:r>
              <w:rPr>
                <w:b w:val="0"/>
                <w:i w:val="0"/>
                <w:sz w:val="16"/>
              </w:rPr>
              <w:t>11.00</w:t>
            </w:r>
          </w:p>
        </w:tc>
        <w:tc>
          <w:tcPr>
            <w:tcW w:type="dxa" w:w="585"/>
          </w:tcPr>
          <w:p>
            <w:r/>
            <w:r>
              <w:rPr>
                <w:b w:val="0"/>
                <w:i w:val="0"/>
                <w:sz w:val="16"/>
              </w:rPr>
              <w:t>GTS-HV (2.25)</w:t>
            </w:r>
          </w:p>
        </w:tc>
        <w:tc>
          <w:tcPr>
            <w:tcW w:type="dxa" w:w="585"/>
          </w:tcPr>
          <w:p>
            <w:r/>
            <w:r>
              <w:rPr>
                <w:b w:val="0"/>
                <w:i w:val="0"/>
                <w:sz w:val="16"/>
              </w:rPr>
              <w:t>GRASP-MO (8.50)</w:t>
            </w:r>
          </w:p>
        </w:tc>
      </w:tr>
      <w:tr>
        <w:tc>
          <w:tcPr>
            <w:tcW w:type="dxa" w:w="585"/>
          </w:tcPr>
          <w:p>
            <w:r/>
            <w:r>
              <w:rPr>
                <w:b w:val="0"/>
                <w:i w:val="0"/>
                <w:sz w:val="16"/>
              </w:rPr>
              <w:t>real_team</w:t>
            </w:r>
          </w:p>
        </w:tc>
        <w:tc>
          <w:tcPr>
            <w:tcW w:type="dxa" w:w="585"/>
          </w:tcPr>
          <w:p>
            <w:r/>
            <w:r>
              <w:rPr>
                <w:b w:val="0"/>
                <w:i w:val="0"/>
                <w:sz w:val="16"/>
              </w:rPr>
              <w:t>4</w:t>
            </w:r>
          </w:p>
        </w:tc>
        <w:tc>
          <w:tcPr>
            <w:tcW w:type="dxa" w:w="585"/>
          </w:tcPr>
          <w:p>
            <w:r/>
            <w:r>
              <w:rPr>
                <w:b w:val="0"/>
                <w:i w:val="0"/>
                <w:sz w:val="16"/>
              </w:rPr>
              <w:t>4.25</w:t>
            </w:r>
          </w:p>
        </w:tc>
        <w:tc>
          <w:tcPr>
            <w:tcW w:type="dxa" w:w="585"/>
          </w:tcPr>
          <w:p>
            <w:r/>
            <w:r>
              <w:rPr>
                <w:b w:val="0"/>
                <w:i w:val="0"/>
                <w:sz w:val="16"/>
              </w:rPr>
              <w:t>4.25</w:t>
            </w:r>
          </w:p>
        </w:tc>
        <w:tc>
          <w:tcPr>
            <w:tcW w:type="dxa" w:w="585"/>
          </w:tcPr>
          <w:p>
            <w:r/>
            <w:r>
              <w:rPr>
                <w:b w:val="0"/>
                <w:i w:val="0"/>
                <w:sz w:val="16"/>
              </w:rPr>
              <w:t>2.25</w:t>
            </w:r>
          </w:p>
        </w:tc>
        <w:tc>
          <w:tcPr>
            <w:tcW w:type="dxa" w:w="585"/>
          </w:tcPr>
          <w:p>
            <w:r/>
            <w:r>
              <w:rPr>
                <w:b w:val="0"/>
                <w:i w:val="0"/>
                <w:sz w:val="16"/>
              </w:rPr>
              <w:t>5.75</w:t>
            </w:r>
          </w:p>
        </w:tc>
        <w:tc>
          <w:tcPr>
            <w:tcW w:type="dxa" w:w="585"/>
          </w:tcPr>
          <w:p>
            <w:r/>
            <w:r>
              <w:rPr>
                <w:b w:val="0"/>
                <w:i w:val="0"/>
                <w:sz w:val="16"/>
              </w:rPr>
              <w:t>4.00</w:t>
            </w:r>
          </w:p>
        </w:tc>
        <w:tc>
          <w:tcPr>
            <w:tcW w:type="dxa" w:w="585"/>
          </w:tcPr>
          <w:p>
            <w:r/>
            <w:r>
              <w:rPr>
                <w:b w:val="0"/>
                <w:i w:val="0"/>
                <w:sz w:val="16"/>
              </w:rPr>
              <w:t>4.25</w:t>
            </w:r>
          </w:p>
        </w:tc>
        <w:tc>
          <w:tcPr>
            <w:tcW w:type="dxa" w:w="585"/>
          </w:tcPr>
          <w:p>
            <w:r/>
            <w:r>
              <w:rPr>
                <w:b w:val="0"/>
                <w:i w:val="0"/>
                <w:sz w:val="16"/>
              </w:rPr>
              <w:t>3.25</w:t>
            </w:r>
          </w:p>
        </w:tc>
        <w:tc>
          <w:tcPr>
            <w:tcW w:type="dxa" w:w="585"/>
          </w:tcPr>
          <w:p>
            <w:r/>
            <w:r>
              <w:rPr>
                <w:b w:val="0"/>
                <w:i w:val="0"/>
                <w:sz w:val="16"/>
              </w:rPr>
              <w:t>9.50</w:t>
            </w:r>
          </w:p>
        </w:tc>
        <w:tc>
          <w:tcPr>
            <w:tcW w:type="dxa" w:w="585"/>
          </w:tcPr>
          <w:p>
            <w:r/>
            <w:r>
              <w:rPr>
                <w:b w:val="0"/>
                <w:i w:val="0"/>
                <w:sz w:val="16"/>
              </w:rPr>
              <w:t>9.00</w:t>
            </w:r>
          </w:p>
        </w:tc>
        <w:tc>
          <w:tcPr>
            <w:tcW w:type="dxa" w:w="585"/>
          </w:tcPr>
          <w:p>
            <w:r/>
            <w:r>
              <w:rPr>
                <w:b w:val="0"/>
                <w:i w:val="0"/>
                <w:sz w:val="16"/>
              </w:rPr>
              <w:t>8.50</w:t>
            </w:r>
          </w:p>
        </w:tc>
        <w:tc>
          <w:tcPr>
            <w:tcW w:type="dxa" w:w="585"/>
          </w:tcPr>
          <w:p>
            <w:r/>
            <w:r>
              <w:rPr>
                <w:b w:val="0"/>
                <w:i w:val="0"/>
                <w:sz w:val="16"/>
              </w:rPr>
              <w:t>12.00</w:t>
            </w:r>
          </w:p>
        </w:tc>
        <w:tc>
          <w:tcPr>
            <w:tcW w:type="dxa" w:w="585"/>
          </w:tcPr>
          <w:p>
            <w:r/>
            <w:r>
              <w:rPr>
                <w:b w:val="0"/>
                <w:i w:val="0"/>
                <w:sz w:val="16"/>
              </w:rPr>
              <w:t>11.00</w:t>
            </w:r>
          </w:p>
        </w:tc>
        <w:tc>
          <w:tcPr>
            <w:tcW w:type="dxa" w:w="585"/>
          </w:tcPr>
          <w:p>
            <w:r/>
            <w:r>
              <w:rPr>
                <w:b w:val="0"/>
                <w:i w:val="0"/>
                <w:sz w:val="16"/>
              </w:rPr>
              <w:t>GTS-HV (2.25)</w:t>
            </w:r>
          </w:p>
        </w:tc>
        <w:tc>
          <w:tcPr>
            <w:tcW w:type="dxa" w:w="585"/>
          </w:tcPr>
          <w:p>
            <w:r/>
            <w:r>
              <w:rPr>
                <w:b w:val="0"/>
                <w:i w:val="0"/>
                <w:sz w:val="16"/>
              </w:rPr>
              <w:t>GRASP-PR (8.50)</w:t>
            </w:r>
          </w:p>
        </w:tc>
      </w:tr>
    </w:tbl>
    <w:p/>
    <w:p>
      <w:pPr>
        <w:spacing w:after="120"/>
      </w:pPr>
      <w:r>
        <w:rPr>
          <w:b/>
          <w:i w:val="0"/>
        </w:rPr>
        <w:t>Table S3. Average ranks, CDP</w:t>
      </w:r>
    </w:p>
    <w:tbl>
      <w:tblPr>
        <w:tblStyle w:val="TableGrid"/>
        <w:tblW w:type="auto" w:w="0"/>
        <w:jc w:val="center"/>
        <w:tblLook w:firstColumn="1" w:firstRow="1" w:lastColumn="0" w:lastRow="0" w:noHBand="0" w:noVBand="1" w:val="04A0"/>
      </w:tblPr>
      <w:tblGrid>
        <w:gridCol w:w="585"/>
        <w:gridCol w:w="585"/>
        <w:gridCol w:w="585"/>
        <w:gridCol w:w="585"/>
        <w:gridCol w:w="585"/>
        <w:gridCol w:w="585"/>
        <w:gridCol w:w="585"/>
        <w:gridCol w:w="585"/>
        <w:gridCol w:w="585"/>
        <w:gridCol w:w="585"/>
        <w:gridCol w:w="585"/>
        <w:gridCol w:w="585"/>
        <w:gridCol w:w="585"/>
        <w:gridCol w:w="585"/>
        <w:gridCol w:w="585"/>
        <w:gridCol w:w="585"/>
      </w:tblGrid>
      <w:tr>
        <w:tc>
          <w:tcPr>
            <w:tcW w:type="dxa" w:w="585"/>
            <w:shd w:val="clear" w:color="auto" w:fill="D9D9D9"/>
          </w:tcPr>
          <w:p>
            <w:r/>
            <w:r>
              <w:rPr>
                <w:b/>
                <w:i w:val="0"/>
                <w:sz w:val="16"/>
              </w:rPr>
              <w:t>Group</w:t>
            </w:r>
          </w:p>
        </w:tc>
        <w:tc>
          <w:tcPr>
            <w:tcW w:type="dxa" w:w="585"/>
            <w:shd w:val="clear" w:color="auto" w:fill="D9D9D9"/>
          </w:tcPr>
          <w:p>
            <w:r/>
            <w:r>
              <w:rPr>
                <w:b/>
                <w:i w:val="0"/>
                <w:sz w:val="16"/>
              </w:rPr>
              <w:t>N</w:t>
            </w:r>
          </w:p>
        </w:tc>
        <w:tc>
          <w:tcPr>
            <w:tcW w:type="dxa" w:w="585"/>
            <w:shd w:val="clear" w:color="auto" w:fill="D9D9D9"/>
          </w:tcPr>
          <w:p>
            <w:r/>
            <w:r>
              <w:rPr>
                <w:b/>
                <w:i w:val="0"/>
                <w:sz w:val="16"/>
              </w:rPr>
              <w:t>UCB-HV</w:t>
            </w:r>
          </w:p>
        </w:tc>
        <w:tc>
          <w:tcPr>
            <w:tcW w:type="dxa" w:w="585"/>
            <w:shd w:val="clear" w:color="auto" w:fill="D9D9D9"/>
          </w:tcPr>
          <w:p>
            <w:r/>
            <w:r>
              <w:rPr>
                <w:b/>
                <w:i w:val="0"/>
                <w:sz w:val="16"/>
              </w:rPr>
              <w:t>TS-HV</w:t>
            </w:r>
          </w:p>
        </w:tc>
        <w:tc>
          <w:tcPr>
            <w:tcW w:type="dxa" w:w="585"/>
            <w:shd w:val="clear" w:color="auto" w:fill="D9D9D9"/>
          </w:tcPr>
          <w:p>
            <w:r/>
            <w:r>
              <w:rPr>
                <w:b/>
                <w:i w:val="0"/>
                <w:sz w:val="16"/>
              </w:rPr>
              <w:t>GTS-HV</w:t>
            </w:r>
          </w:p>
        </w:tc>
        <w:tc>
          <w:tcPr>
            <w:tcW w:type="dxa" w:w="585"/>
            <w:shd w:val="clear" w:color="auto" w:fill="D9D9D9"/>
          </w:tcPr>
          <w:p>
            <w:r/>
            <w:r>
              <w:rPr>
                <w:b/>
                <w:i w:val="0"/>
                <w:sz w:val="16"/>
              </w:rPr>
              <w:t>UCB-Scal</w:t>
            </w:r>
          </w:p>
        </w:tc>
        <w:tc>
          <w:tcPr>
            <w:tcW w:type="dxa" w:w="585"/>
            <w:shd w:val="clear" w:color="auto" w:fill="D9D9D9"/>
          </w:tcPr>
          <w:p>
            <w:r/>
            <w:r>
              <w:rPr>
                <w:b/>
                <w:i w:val="0"/>
                <w:sz w:val="16"/>
              </w:rPr>
              <w:t>TS-Scal</w:t>
            </w:r>
          </w:p>
        </w:tc>
        <w:tc>
          <w:tcPr>
            <w:tcW w:type="dxa" w:w="585"/>
            <w:shd w:val="clear" w:color="auto" w:fill="D9D9D9"/>
          </w:tcPr>
          <w:p>
            <w:r/>
            <w:r>
              <w:rPr>
                <w:b/>
                <w:i w:val="0"/>
                <w:sz w:val="16"/>
              </w:rPr>
              <w:t>GTS-Scal</w:t>
            </w:r>
          </w:p>
        </w:tc>
        <w:tc>
          <w:tcPr>
            <w:tcW w:type="dxa" w:w="585"/>
            <w:shd w:val="clear" w:color="auto" w:fill="D9D9D9"/>
          </w:tcPr>
          <w:p>
            <w:r/>
            <w:r>
              <w:rPr>
                <w:b/>
                <w:i w:val="0"/>
                <w:sz w:val="16"/>
              </w:rPr>
              <w:t>Uniform</w:t>
            </w:r>
          </w:p>
        </w:tc>
        <w:tc>
          <w:tcPr>
            <w:tcW w:type="dxa" w:w="585"/>
            <w:shd w:val="clear" w:color="auto" w:fill="D9D9D9"/>
          </w:tcPr>
          <w:p>
            <w:r/>
            <w:r>
              <w:rPr>
                <w:b/>
                <w:i w:val="0"/>
                <w:sz w:val="16"/>
              </w:rPr>
              <w:t>NSGA-II</w:t>
            </w:r>
          </w:p>
        </w:tc>
        <w:tc>
          <w:tcPr>
            <w:tcW w:type="dxa" w:w="585"/>
            <w:shd w:val="clear" w:color="auto" w:fill="D9D9D9"/>
          </w:tcPr>
          <w:p>
            <w:r/>
            <w:r>
              <w:rPr>
                <w:b/>
                <w:i w:val="0"/>
                <w:sz w:val="16"/>
              </w:rPr>
              <w:t>GRASP-MO</w:t>
            </w:r>
          </w:p>
        </w:tc>
        <w:tc>
          <w:tcPr>
            <w:tcW w:type="dxa" w:w="585"/>
            <w:shd w:val="clear" w:color="auto" w:fill="D9D9D9"/>
          </w:tcPr>
          <w:p>
            <w:r/>
            <w:r>
              <w:rPr>
                <w:b/>
                <w:i w:val="0"/>
                <w:sz w:val="16"/>
              </w:rPr>
              <w:t>GRASP-PR</w:t>
            </w:r>
          </w:p>
        </w:tc>
        <w:tc>
          <w:tcPr>
            <w:tcW w:type="dxa" w:w="585"/>
            <w:shd w:val="clear" w:color="auto" w:fill="D9D9D9"/>
          </w:tcPr>
          <w:p>
            <w:r/>
            <w:r>
              <w:rPr>
                <w:b/>
                <w:i w:val="0"/>
                <w:sz w:val="16"/>
              </w:rPr>
              <w:t>VNS-Par</w:t>
            </w:r>
          </w:p>
        </w:tc>
        <w:tc>
          <w:tcPr>
            <w:tcW w:type="dxa" w:w="585"/>
            <w:shd w:val="clear" w:color="auto" w:fill="D9D9D9"/>
          </w:tcPr>
          <w:p>
            <w:r/>
            <w:r>
              <w:rPr>
                <w:b/>
                <w:i w:val="0"/>
                <w:sz w:val="16"/>
              </w:rPr>
              <w:t>VNS-Tch</w:t>
            </w:r>
          </w:p>
        </w:tc>
        <w:tc>
          <w:tcPr>
            <w:tcW w:type="dxa" w:w="585"/>
            <w:shd w:val="clear" w:color="auto" w:fill="D9D9D9"/>
          </w:tcPr>
          <w:p>
            <w:r/>
            <w:r>
              <w:rPr>
                <w:b/>
                <w:i w:val="0"/>
                <w:sz w:val="16"/>
              </w:rPr>
              <w:t>best AOS</w:t>
            </w:r>
          </w:p>
        </w:tc>
        <w:tc>
          <w:tcPr>
            <w:tcW w:type="dxa" w:w="585"/>
            <w:shd w:val="clear" w:color="auto" w:fill="D9D9D9"/>
          </w:tcPr>
          <w:p>
            <w:r/>
            <w:r>
              <w:rPr>
                <w:b/>
                <w:i w:val="0"/>
                <w:sz w:val="16"/>
              </w:rPr>
              <w:t>best baseline</w:t>
            </w:r>
          </w:p>
        </w:tc>
      </w:tr>
      <w:tr>
        <w:tc>
          <w:tcPr>
            <w:tcW w:type="dxa" w:w="585"/>
          </w:tcPr>
          <w:p>
            <w:r/>
            <w:r>
              <w:rPr>
                <w:b w:val="0"/>
                <w:i w:val="0"/>
                <w:sz w:val="16"/>
              </w:rPr>
              <w:t>GKD-b n=150</w:t>
            </w:r>
          </w:p>
        </w:tc>
        <w:tc>
          <w:tcPr>
            <w:tcW w:type="dxa" w:w="585"/>
          </w:tcPr>
          <w:p>
            <w:r/>
            <w:r>
              <w:rPr>
                <w:b w:val="0"/>
                <w:i w:val="0"/>
                <w:sz w:val="16"/>
              </w:rPr>
              <w:t>20</w:t>
            </w:r>
          </w:p>
        </w:tc>
        <w:tc>
          <w:tcPr>
            <w:tcW w:type="dxa" w:w="585"/>
          </w:tcPr>
          <w:p>
            <w:r/>
            <w:r>
              <w:rPr>
                <w:b w:val="0"/>
                <w:i w:val="0"/>
                <w:sz w:val="16"/>
              </w:rPr>
              <w:t>3.40</w:t>
            </w:r>
          </w:p>
        </w:tc>
        <w:tc>
          <w:tcPr>
            <w:tcW w:type="dxa" w:w="585"/>
          </w:tcPr>
          <w:p>
            <w:r/>
            <w:r>
              <w:rPr>
                <w:b w:val="0"/>
                <w:i w:val="0"/>
                <w:sz w:val="16"/>
              </w:rPr>
              <w:t>3.20</w:t>
            </w:r>
          </w:p>
        </w:tc>
        <w:tc>
          <w:tcPr>
            <w:tcW w:type="dxa" w:w="585"/>
          </w:tcPr>
          <w:p>
            <w:r/>
            <w:r>
              <w:rPr>
                <w:b w:val="0"/>
                <w:i w:val="0"/>
                <w:sz w:val="16"/>
              </w:rPr>
              <w:t>3.75</w:t>
            </w:r>
          </w:p>
        </w:tc>
        <w:tc>
          <w:tcPr>
            <w:tcW w:type="dxa" w:w="585"/>
          </w:tcPr>
          <w:p>
            <w:r/>
            <w:r>
              <w:rPr>
                <w:b w:val="0"/>
                <w:i w:val="0"/>
                <w:sz w:val="16"/>
              </w:rPr>
              <w:t>6.05</w:t>
            </w:r>
          </w:p>
        </w:tc>
        <w:tc>
          <w:tcPr>
            <w:tcW w:type="dxa" w:w="585"/>
          </w:tcPr>
          <w:p>
            <w:r/>
            <w:r>
              <w:rPr>
                <w:b w:val="0"/>
                <w:i w:val="0"/>
                <w:sz w:val="16"/>
              </w:rPr>
              <w:t>5.65</w:t>
            </w:r>
          </w:p>
        </w:tc>
        <w:tc>
          <w:tcPr>
            <w:tcW w:type="dxa" w:w="585"/>
          </w:tcPr>
          <w:p>
            <w:r/>
            <w:r>
              <w:rPr>
                <w:b w:val="0"/>
                <w:i w:val="0"/>
                <w:sz w:val="16"/>
              </w:rPr>
              <w:t>2.80</w:t>
            </w:r>
          </w:p>
        </w:tc>
        <w:tc>
          <w:tcPr>
            <w:tcW w:type="dxa" w:w="585"/>
          </w:tcPr>
          <w:p>
            <w:r/>
            <w:r>
              <w:rPr>
                <w:b w:val="0"/>
                <w:i w:val="0"/>
                <w:sz w:val="16"/>
              </w:rPr>
              <w:t>3.60</w:t>
            </w:r>
          </w:p>
        </w:tc>
        <w:tc>
          <w:tcPr>
            <w:tcW w:type="dxa" w:w="585"/>
          </w:tcPr>
          <w:p>
            <w:r/>
            <w:r>
              <w:rPr>
                <w:b w:val="0"/>
                <w:i w:val="0"/>
                <w:sz w:val="16"/>
              </w:rPr>
              <w:t>10.10</w:t>
            </w:r>
          </w:p>
        </w:tc>
        <w:tc>
          <w:tcPr>
            <w:tcW w:type="dxa" w:w="585"/>
          </w:tcPr>
          <w:p>
            <w:r/>
            <w:r>
              <w:rPr>
                <w:b w:val="0"/>
                <w:i w:val="0"/>
                <w:sz w:val="16"/>
              </w:rPr>
              <w:t>8.35</w:t>
            </w:r>
          </w:p>
        </w:tc>
        <w:tc>
          <w:tcPr>
            <w:tcW w:type="dxa" w:w="585"/>
          </w:tcPr>
          <w:p>
            <w:r/>
            <w:r>
              <w:rPr>
                <w:b w:val="0"/>
                <w:i w:val="0"/>
                <w:sz w:val="16"/>
              </w:rPr>
              <w:t>8.20</w:t>
            </w:r>
          </w:p>
        </w:tc>
        <w:tc>
          <w:tcPr>
            <w:tcW w:type="dxa" w:w="585"/>
          </w:tcPr>
          <w:p>
            <w:r/>
            <w:r>
              <w:rPr>
                <w:b w:val="0"/>
                <w:i w:val="0"/>
                <w:sz w:val="16"/>
              </w:rPr>
              <w:t>11.25</w:t>
            </w:r>
          </w:p>
        </w:tc>
        <w:tc>
          <w:tcPr>
            <w:tcW w:type="dxa" w:w="585"/>
          </w:tcPr>
          <w:p>
            <w:r/>
            <w:r>
              <w:rPr>
                <w:b w:val="0"/>
                <w:i w:val="0"/>
                <w:sz w:val="16"/>
              </w:rPr>
              <w:t>11.65</w:t>
            </w:r>
          </w:p>
        </w:tc>
        <w:tc>
          <w:tcPr>
            <w:tcW w:type="dxa" w:w="585"/>
          </w:tcPr>
          <w:p>
            <w:r/>
            <w:r>
              <w:rPr>
                <w:b w:val="0"/>
                <w:i w:val="0"/>
                <w:sz w:val="16"/>
              </w:rPr>
              <w:t>GTS-Scal (2.80)</w:t>
            </w:r>
          </w:p>
        </w:tc>
        <w:tc>
          <w:tcPr>
            <w:tcW w:type="dxa" w:w="585"/>
          </w:tcPr>
          <w:p>
            <w:r/>
            <w:r>
              <w:rPr>
                <w:b w:val="0"/>
                <w:i w:val="0"/>
                <w:sz w:val="16"/>
              </w:rPr>
              <w:t>GRASP-PR (8.20)</w:t>
            </w:r>
          </w:p>
        </w:tc>
      </w:tr>
      <w:tr>
        <w:tc>
          <w:tcPr>
            <w:tcW w:type="dxa" w:w="585"/>
          </w:tcPr>
          <w:p>
            <w:r/>
            <w:r>
              <w:rPr>
                <w:b w:val="0"/>
                <w:i w:val="0"/>
                <w:sz w:val="16"/>
              </w:rPr>
              <w:t>GKD-b n=50</w:t>
            </w:r>
          </w:p>
        </w:tc>
        <w:tc>
          <w:tcPr>
            <w:tcW w:type="dxa" w:w="585"/>
          </w:tcPr>
          <w:p>
            <w:r/>
            <w:r>
              <w:rPr>
                <w:b w:val="0"/>
                <w:i w:val="0"/>
                <w:sz w:val="16"/>
              </w:rPr>
              <w:t>20</w:t>
            </w:r>
          </w:p>
        </w:tc>
        <w:tc>
          <w:tcPr>
            <w:tcW w:type="dxa" w:w="585"/>
          </w:tcPr>
          <w:p>
            <w:r/>
            <w:r>
              <w:rPr>
                <w:b w:val="0"/>
                <w:i w:val="0"/>
                <w:sz w:val="16"/>
              </w:rPr>
              <w:t>3.75</w:t>
            </w:r>
          </w:p>
        </w:tc>
        <w:tc>
          <w:tcPr>
            <w:tcW w:type="dxa" w:w="585"/>
          </w:tcPr>
          <w:p>
            <w:r/>
            <w:r>
              <w:rPr>
                <w:b w:val="0"/>
                <w:i w:val="0"/>
                <w:sz w:val="16"/>
              </w:rPr>
              <w:t>3.80</w:t>
            </w:r>
          </w:p>
        </w:tc>
        <w:tc>
          <w:tcPr>
            <w:tcW w:type="dxa" w:w="585"/>
          </w:tcPr>
          <w:p>
            <w:r/>
            <w:r>
              <w:rPr>
                <w:b w:val="0"/>
                <w:i w:val="0"/>
                <w:sz w:val="16"/>
              </w:rPr>
              <w:t>3.30</w:t>
            </w:r>
          </w:p>
        </w:tc>
        <w:tc>
          <w:tcPr>
            <w:tcW w:type="dxa" w:w="585"/>
          </w:tcPr>
          <w:p>
            <w:r/>
            <w:r>
              <w:rPr>
                <w:b w:val="0"/>
                <w:i w:val="0"/>
                <w:sz w:val="16"/>
              </w:rPr>
              <w:t>5.80</w:t>
            </w:r>
          </w:p>
        </w:tc>
        <w:tc>
          <w:tcPr>
            <w:tcW w:type="dxa" w:w="585"/>
          </w:tcPr>
          <w:p>
            <w:r/>
            <w:r>
              <w:rPr>
                <w:b w:val="0"/>
                <w:i w:val="0"/>
                <w:sz w:val="16"/>
              </w:rPr>
              <w:t>5.70</w:t>
            </w:r>
          </w:p>
        </w:tc>
        <w:tc>
          <w:tcPr>
            <w:tcW w:type="dxa" w:w="585"/>
          </w:tcPr>
          <w:p>
            <w:r/>
            <w:r>
              <w:rPr>
                <w:b w:val="0"/>
                <w:i w:val="0"/>
                <w:sz w:val="16"/>
              </w:rPr>
              <w:t>3.55</w:t>
            </w:r>
          </w:p>
        </w:tc>
        <w:tc>
          <w:tcPr>
            <w:tcW w:type="dxa" w:w="585"/>
          </w:tcPr>
          <w:p>
            <w:r/>
            <w:r>
              <w:rPr>
                <w:b w:val="0"/>
                <w:i w:val="0"/>
                <w:sz w:val="16"/>
              </w:rPr>
              <w:t>3.15</w:t>
            </w:r>
          </w:p>
        </w:tc>
        <w:tc>
          <w:tcPr>
            <w:tcW w:type="dxa" w:w="585"/>
          </w:tcPr>
          <w:p>
            <w:r/>
            <w:r>
              <w:rPr>
                <w:b w:val="0"/>
                <w:i w:val="0"/>
                <w:sz w:val="16"/>
              </w:rPr>
              <w:t>10.80</w:t>
            </w:r>
          </w:p>
        </w:tc>
        <w:tc>
          <w:tcPr>
            <w:tcW w:type="dxa" w:w="585"/>
          </w:tcPr>
          <w:p>
            <w:r/>
            <w:r>
              <w:rPr>
                <w:b w:val="0"/>
                <w:i w:val="0"/>
                <w:sz w:val="16"/>
              </w:rPr>
              <w:t>8.55</w:t>
            </w:r>
          </w:p>
        </w:tc>
        <w:tc>
          <w:tcPr>
            <w:tcW w:type="dxa" w:w="585"/>
          </w:tcPr>
          <w:p>
            <w:r/>
            <w:r>
              <w:rPr>
                <w:b w:val="0"/>
                <w:i w:val="0"/>
                <w:sz w:val="16"/>
              </w:rPr>
              <w:t>7.40</w:t>
            </w:r>
          </w:p>
        </w:tc>
        <w:tc>
          <w:tcPr>
            <w:tcW w:type="dxa" w:w="585"/>
          </w:tcPr>
          <w:p>
            <w:r/>
            <w:r>
              <w:rPr>
                <w:b w:val="0"/>
                <w:i w:val="0"/>
                <w:sz w:val="16"/>
              </w:rPr>
              <w:t>10.80</w:t>
            </w:r>
          </w:p>
        </w:tc>
        <w:tc>
          <w:tcPr>
            <w:tcW w:type="dxa" w:w="585"/>
          </w:tcPr>
          <w:p>
            <w:r/>
            <w:r>
              <w:rPr>
                <w:b w:val="0"/>
                <w:i w:val="0"/>
                <w:sz w:val="16"/>
              </w:rPr>
              <w:t>11.40</w:t>
            </w:r>
          </w:p>
        </w:tc>
        <w:tc>
          <w:tcPr>
            <w:tcW w:type="dxa" w:w="585"/>
          </w:tcPr>
          <w:p>
            <w:r/>
            <w:r>
              <w:rPr>
                <w:b w:val="0"/>
                <w:i w:val="0"/>
                <w:sz w:val="16"/>
              </w:rPr>
              <w:t>Uniform (3.15)</w:t>
            </w:r>
          </w:p>
        </w:tc>
        <w:tc>
          <w:tcPr>
            <w:tcW w:type="dxa" w:w="585"/>
          </w:tcPr>
          <w:p>
            <w:r/>
            <w:r>
              <w:rPr>
                <w:b w:val="0"/>
                <w:i w:val="0"/>
                <w:sz w:val="16"/>
              </w:rPr>
              <w:t>GRASP-PR (7.40)</w:t>
            </w:r>
          </w:p>
        </w:tc>
      </w:tr>
      <w:tr>
        <w:tc>
          <w:tcPr>
            <w:tcW w:type="dxa" w:w="585"/>
          </w:tcPr>
          <w:p>
            <w:r/>
            <w:r>
              <w:rPr>
                <w:b w:val="0"/>
                <w:i w:val="0"/>
                <w:sz w:val="16"/>
              </w:rPr>
              <w:t>GKD-c n=500</w:t>
            </w:r>
          </w:p>
        </w:tc>
        <w:tc>
          <w:tcPr>
            <w:tcW w:type="dxa" w:w="585"/>
          </w:tcPr>
          <w:p>
            <w:r/>
            <w:r>
              <w:rPr>
                <w:b w:val="0"/>
                <w:i w:val="0"/>
                <w:sz w:val="16"/>
              </w:rPr>
              <w:t>20</w:t>
            </w:r>
          </w:p>
        </w:tc>
        <w:tc>
          <w:tcPr>
            <w:tcW w:type="dxa" w:w="585"/>
          </w:tcPr>
          <w:p>
            <w:r/>
            <w:r>
              <w:rPr>
                <w:b w:val="0"/>
                <w:i w:val="0"/>
                <w:sz w:val="16"/>
              </w:rPr>
              <w:t>3.85</w:t>
            </w:r>
          </w:p>
        </w:tc>
        <w:tc>
          <w:tcPr>
            <w:tcW w:type="dxa" w:w="585"/>
          </w:tcPr>
          <w:p>
            <w:r/>
            <w:r>
              <w:rPr>
                <w:b w:val="0"/>
                <w:i w:val="0"/>
                <w:sz w:val="16"/>
              </w:rPr>
              <w:t>4.35</w:t>
            </w:r>
          </w:p>
        </w:tc>
        <w:tc>
          <w:tcPr>
            <w:tcW w:type="dxa" w:w="585"/>
          </w:tcPr>
          <w:p>
            <w:r/>
            <w:r>
              <w:rPr>
                <w:b w:val="0"/>
                <w:i w:val="0"/>
                <w:sz w:val="16"/>
              </w:rPr>
              <w:t>3.85</w:t>
            </w:r>
          </w:p>
        </w:tc>
        <w:tc>
          <w:tcPr>
            <w:tcW w:type="dxa" w:w="585"/>
          </w:tcPr>
          <w:p>
            <w:r/>
            <w:r>
              <w:rPr>
                <w:b w:val="0"/>
                <w:i w:val="0"/>
                <w:sz w:val="16"/>
              </w:rPr>
              <w:t>3.90</w:t>
            </w:r>
          </w:p>
        </w:tc>
        <w:tc>
          <w:tcPr>
            <w:tcW w:type="dxa" w:w="585"/>
          </w:tcPr>
          <w:p>
            <w:r/>
            <w:r>
              <w:rPr>
                <w:b w:val="0"/>
                <w:i w:val="0"/>
                <w:sz w:val="16"/>
              </w:rPr>
              <w:t>5.40</w:t>
            </w:r>
          </w:p>
        </w:tc>
        <w:tc>
          <w:tcPr>
            <w:tcW w:type="dxa" w:w="585"/>
          </w:tcPr>
          <w:p>
            <w:r/>
            <w:r>
              <w:rPr>
                <w:b w:val="0"/>
                <w:i w:val="0"/>
                <w:sz w:val="16"/>
              </w:rPr>
              <w:t>2.95</w:t>
            </w:r>
          </w:p>
        </w:tc>
        <w:tc>
          <w:tcPr>
            <w:tcW w:type="dxa" w:w="585"/>
          </w:tcPr>
          <w:p>
            <w:r/>
            <w:r>
              <w:rPr>
                <w:b w:val="0"/>
                <w:i w:val="0"/>
                <w:sz w:val="16"/>
              </w:rPr>
              <w:t>3.70</w:t>
            </w:r>
          </w:p>
        </w:tc>
        <w:tc>
          <w:tcPr>
            <w:tcW w:type="dxa" w:w="585"/>
          </w:tcPr>
          <w:p>
            <w:r/>
            <w:r>
              <w:rPr>
                <w:b w:val="0"/>
                <w:i w:val="0"/>
                <w:sz w:val="16"/>
              </w:rPr>
              <w:t>10.25</w:t>
            </w:r>
          </w:p>
        </w:tc>
        <w:tc>
          <w:tcPr>
            <w:tcW w:type="dxa" w:w="585"/>
          </w:tcPr>
          <w:p>
            <w:r/>
            <w:r>
              <w:rPr>
                <w:b w:val="0"/>
                <w:i w:val="0"/>
                <w:sz w:val="16"/>
              </w:rPr>
              <w:t>8.65</w:t>
            </w:r>
          </w:p>
        </w:tc>
        <w:tc>
          <w:tcPr>
            <w:tcW w:type="dxa" w:w="585"/>
          </w:tcPr>
          <w:p>
            <w:r/>
            <w:r>
              <w:rPr>
                <w:b w:val="0"/>
                <w:i w:val="0"/>
                <w:sz w:val="16"/>
              </w:rPr>
              <w:t>8.35</w:t>
            </w:r>
          </w:p>
        </w:tc>
        <w:tc>
          <w:tcPr>
            <w:tcW w:type="dxa" w:w="585"/>
          </w:tcPr>
          <w:p>
            <w:r/>
            <w:r>
              <w:rPr>
                <w:b w:val="0"/>
                <w:i w:val="0"/>
                <w:sz w:val="16"/>
              </w:rPr>
              <w:t>10.80</w:t>
            </w:r>
          </w:p>
        </w:tc>
        <w:tc>
          <w:tcPr>
            <w:tcW w:type="dxa" w:w="585"/>
          </w:tcPr>
          <w:p>
            <w:r/>
            <w:r>
              <w:rPr>
                <w:b w:val="0"/>
                <w:i w:val="0"/>
                <w:sz w:val="16"/>
              </w:rPr>
              <w:t>11.95</w:t>
            </w:r>
          </w:p>
        </w:tc>
        <w:tc>
          <w:tcPr>
            <w:tcW w:type="dxa" w:w="585"/>
          </w:tcPr>
          <w:p>
            <w:r/>
            <w:r>
              <w:rPr>
                <w:b w:val="0"/>
                <w:i w:val="0"/>
                <w:sz w:val="16"/>
              </w:rPr>
              <w:t>GTS-Scal (2.95)</w:t>
            </w:r>
          </w:p>
        </w:tc>
        <w:tc>
          <w:tcPr>
            <w:tcW w:type="dxa" w:w="585"/>
          </w:tcPr>
          <w:p>
            <w:r/>
            <w:r>
              <w:rPr>
                <w:b w:val="0"/>
                <w:i w:val="0"/>
                <w:sz w:val="16"/>
              </w:rPr>
              <w:t>GRASP-PR (8.35)</w:t>
            </w:r>
          </w:p>
        </w:tc>
      </w:tr>
      <w:tr>
        <w:tc>
          <w:tcPr>
            <w:tcW w:type="dxa" w:w="585"/>
          </w:tcPr>
          <w:p>
            <w:r/>
            <w:r>
              <w:rPr>
                <w:b w:val="0"/>
                <w:i w:val="0"/>
                <w:sz w:val="16"/>
              </w:rPr>
              <w:t>MDG-b n=500</w:t>
            </w:r>
          </w:p>
        </w:tc>
        <w:tc>
          <w:tcPr>
            <w:tcW w:type="dxa" w:w="585"/>
          </w:tcPr>
          <w:p>
            <w:r/>
            <w:r>
              <w:rPr>
                <w:b w:val="0"/>
                <w:i w:val="0"/>
                <w:sz w:val="16"/>
              </w:rPr>
              <w:t>20</w:t>
            </w:r>
          </w:p>
        </w:tc>
        <w:tc>
          <w:tcPr>
            <w:tcW w:type="dxa" w:w="585"/>
          </w:tcPr>
          <w:p>
            <w:r/>
            <w:r>
              <w:rPr>
                <w:b w:val="0"/>
                <w:i w:val="0"/>
                <w:sz w:val="16"/>
              </w:rPr>
              <w:t>3.75</w:t>
            </w:r>
          </w:p>
        </w:tc>
        <w:tc>
          <w:tcPr>
            <w:tcW w:type="dxa" w:w="585"/>
          </w:tcPr>
          <w:p>
            <w:r/>
            <w:r>
              <w:rPr>
                <w:b w:val="0"/>
                <w:i w:val="0"/>
                <w:sz w:val="16"/>
              </w:rPr>
              <w:t>3.70</w:t>
            </w:r>
          </w:p>
        </w:tc>
        <w:tc>
          <w:tcPr>
            <w:tcW w:type="dxa" w:w="585"/>
          </w:tcPr>
          <w:p>
            <w:r/>
            <w:r>
              <w:rPr>
                <w:b w:val="0"/>
                <w:i w:val="0"/>
                <w:sz w:val="16"/>
              </w:rPr>
              <w:t>3.35</w:t>
            </w:r>
          </w:p>
        </w:tc>
        <w:tc>
          <w:tcPr>
            <w:tcW w:type="dxa" w:w="585"/>
          </w:tcPr>
          <w:p>
            <w:r/>
            <w:r>
              <w:rPr>
                <w:b w:val="0"/>
                <w:i w:val="0"/>
                <w:sz w:val="16"/>
              </w:rPr>
              <w:t>5.60</w:t>
            </w:r>
          </w:p>
        </w:tc>
        <w:tc>
          <w:tcPr>
            <w:tcW w:type="dxa" w:w="585"/>
          </w:tcPr>
          <w:p>
            <w:r/>
            <w:r>
              <w:rPr>
                <w:b w:val="0"/>
                <w:i w:val="0"/>
                <w:sz w:val="16"/>
              </w:rPr>
              <w:t>4.35</w:t>
            </w:r>
          </w:p>
        </w:tc>
        <w:tc>
          <w:tcPr>
            <w:tcW w:type="dxa" w:w="585"/>
          </w:tcPr>
          <w:p>
            <w:r/>
            <w:r>
              <w:rPr>
                <w:b w:val="0"/>
                <w:i w:val="0"/>
                <w:sz w:val="16"/>
              </w:rPr>
              <w:t>3.80</w:t>
            </w:r>
          </w:p>
        </w:tc>
        <w:tc>
          <w:tcPr>
            <w:tcW w:type="dxa" w:w="585"/>
          </w:tcPr>
          <w:p>
            <w:r/>
            <w:r>
              <w:rPr>
                <w:b w:val="0"/>
                <w:i w:val="0"/>
                <w:sz w:val="16"/>
              </w:rPr>
              <w:t>3.45</w:t>
            </w:r>
          </w:p>
        </w:tc>
        <w:tc>
          <w:tcPr>
            <w:tcW w:type="dxa" w:w="585"/>
          </w:tcPr>
          <w:p>
            <w:r/>
            <w:r>
              <w:rPr>
                <w:b w:val="0"/>
                <w:i w:val="0"/>
                <w:sz w:val="16"/>
              </w:rPr>
              <w:t>10.35</w:t>
            </w:r>
          </w:p>
        </w:tc>
        <w:tc>
          <w:tcPr>
            <w:tcW w:type="dxa" w:w="585"/>
          </w:tcPr>
          <w:p>
            <w:r/>
            <w:r>
              <w:rPr>
                <w:b w:val="0"/>
                <w:i w:val="0"/>
                <w:sz w:val="16"/>
              </w:rPr>
              <w:t>8.40</w:t>
            </w:r>
          </w:p>
        </w:tc>
        <w:tc>
          <w:tcPr>
            <w:tcW w:type="dxa" w:w="585"/>
          </w:tcPr>
          <w:p>
            <w:r/>
            <w:r>
              <w:rPr>
                <w:b w:val="0"/>
                <w:i w:val="0"/>
                <w:sz w:val="16"/>
              </w:rPr>
              <w:t>8.60</w:t>
            </w:r>
          </w:p>
        </w:tc>
        <w:tc>
          <w:tcPr>
            <w:tcW w:type="dxa" w:w="585"/>
          </w:tcPr>
          <w:p>
            <w:r/>
            <w:r>
              <w:rPr>
                <w:b w:val="0"/>
                <w:i w:val="0"/>
                <w:sz w:val="16"/>
              </w:rPr>
              <w:t>10.70</w:t>
            </w:r>
          </w:p>
        </w:tc>
        <w:tc>
          <w:tcPr>
            <w:tcW w:type="dxa" w:w="585"/>
          </w:tcPr>
          <w:p>
            <w:r/>
            <w:r>
              <w:rPr>
                <w:b w:val="0"/>
                <w:i w:val="0"/>
                <w:sz w:val="16"/>
              </w:rPr>
              <w:t>11.95</w:t>
            </w:r>
          </w:p>
        </w:tc>
        <w:tc>
          <w:tcPr>
            <w:tcW w:type="dxa" w:w="585"/>
          </w:tcPr>
          <w:p>
            <w:r/>
            <w:r>
              <w:rPr>
                <w:b w:val="0"/>
                <w:i w:val="0"/>
                <w:sz w:val="16"/>
              </w:rPr>
              <w:t>GTS-HV (3.35)</w:t>
            </w:r>
          </w:p>
        </w:tc>
        <w:tc>
          <w:tcPr>
            <w:tcW w:type="dxa" w:w="585"/>
          </w:tcPr>
          <w:p>
            <w:r/>
            <w:r>
              <w:rPr>
                <w:b w:val="0"/>
                <w:i w:val="0"/>
                <w:sz w:val="16"/>
              </w:rPr>
              <w:t>GRASP-MO (8.40)</w:t>
            </w:r>
          </w:p>
        </w:tc>
      </w:tr>
      <w:tr>
        <w:tc>
          <w:tcPr>
            <w:tcW w:type="dxa" w:w="585"/>
          </w:tcPr>
          <w:p>
            <w:r/>
            <w:r>
              <w:rPr>
                <w:b w:val="0"/>
                <w:i w:val="0"/>
                <w:sz w:val="16"/>
              </w:rPr>
              <w:t>SOM-a n=50</w:t>
            </w:r>
          </w:p>
        </w:tc>
        <w:tc>
          <w:tcPr>
            <w:tcW w:type="dxa" w:w="585"/>
          </w:tcPr>
          <w:p>
            <w:r/>
            <w:r>
              <w:rPr>
                <w:b w:val="0"/>
                <w:i w:val="0"/>
                <w:sz w:val="16"/>
              </w:rPr>
              <w:t>20</w:t>
            </w:r>
          </w:p>
        </w:tc>
        <w:tc>
          <w:tcPr>
            <w:tcW w:type="dxa" w:w="585"/>
          </w:tcPr>
          <w:p>
            <w:r/>
            <w:r>
              <w:rPr>
                <w:b w:val="0"/>
                <w:i w:val="0"/>
                <w:sz w:val="16"/>
              </w:rPr>
              <w:t>4.15</w:t>
            </w:r>
          </w:p>
        </w:tc>
        <w:tc>
          <w:tcPr>
            <w:tcW w:type="dxa" w:w="585"/>
          </w:tcPr>
          <w:p>
            <w:r/>
            <w:r>
              <w:rPr>
                <w:b w:val="0"/>
                <w:i w:val="0"/>
                <w:sz w:val="16"/>
              </w:rPr>
              <w:t>5.00</w:t>
            </w:r>
          </w:p>
        </w:tc>
        <w:tc>
          <w:tcPr>
            <w:tcW w:type="dxa" w:w="585"/>
          </w:tcPr>
          <w:p>
            <w:r/>
            <w:r>
              <w:rPr>
                <w:b w:val="0"/>
                <w:i w:val="0"/>
                <w:sz w:val="16"/>
              </w:rPr>
              <w:t>3.80</w:t>
            </w:r>
          </w:p>
        </w:tc>
        <w:tc>
          <w:tcPr>
            <w:tcW w:type="dxa" w:w="585"/>
          </w:tcPr>
          <w:p>
            <w:r/>
            <w:r>
              <w:rPr>
                <w:b w:val="0"/>
                <w:i w:val="0"/>
                <w:sz w:val="16"/>
              </w:rPr>
              <w:t>5.20</w:t>
            </w:r>
          </w:p>
        </w:tc>
        <w:tc>
          <w:tcPr>
            <w:tcW w:type="dxa" w:w="585"/>
          </w:tcPr>
          <w:p>
            <w:r/>
            <w:r>
              <w:rPr>
                <w:b w:val="0"/>
                <w:i w:val="0"/>
                <w:sz w:val="16"/>
              </w:rPr>
              <w:t>4.40</w:t>
            </w:r>
          </w:p>
        </w:tc>
        <w:tc>
          <w:tcPr>
            <w:tcW w:type="dxa" w:w="585"/>
          </w:tcPr>
          <w:p>
            <w:r/>
            <w:r>
              <w:rPr>
                <w:b w:val="0"/>
                <w:i w:val="0"/>
                <w:sz w:val="16"/>
              </w:rPr>
              <w:t>4.85</w:t>
            </w:r>
          </w:p>
        </w:tc>
        <w:tc>
          <w:tcPr>
            <w:tcW w:type="dxa" w:w="585"/>
          </w:tcPr>
          <w:p>
            <w:r/>
            <w:r>
              <w:rPr>
                <w:b w:val="0"/>
                <w:i w:val="0"/>
                <w:sz w:val="16"/>
              </w:rPr>
              <w:t>4.20</w:t>
            </w:r>
          </w:p>
        </w:tc>
        <w:tc>
          <w:tcPr>
            <w:tcW w:type="dxa" w:w="585"/>
          </w:tcPr>
          <w:p>
            <w:r/>
            <w:r>
              <w:rPr>
                <w:b w:val="0"/>
                <w:i w:val="0"/>
                <w:sz w:val="16"/>
              </w:rPr>
              <w:t>11.10</w:t>
            </w:r>
          </w:p>
        </w:tc>
        <w:tc>
          <w:tcPr>
            <w:tcW w:type="dxa" w:w="585"/>
          </w:tcPr>
          <w:p>
            <w:r/>
            <w:r>
              <w:rPr>
                <w:b w:val="0"/>
                <w:i w:val="0"/>
                <w:sz w:val="16"/>
              </w:rPr>
              <w:t>7.15</w:t>
            </w:r>
          </w:p>
        </w:tc>
        <w:tc>
          <w:tcPr>
            <w:tcW w:type="dxa" w:w="585"/>
          </w:tcPr>
          <w:p>
            <w:r/>
            <w:r>
              <w:rPr>
                <w:b w:val="0"/>
                <w:i w:val="0"/>
                <w:sz w:val="16"/>
              </w:rPr>
              <w:t>6.25</w:t>
            </w:r>
          </w:p>
        </w:tc>
        <w:tc>
          <w:tcPr>
            <w:tcW w:type="dxa" w:w="585"/>
          </w:tcPr>
          <w:p>
            <w:r/>
            <w:r>
              <w:rPr>
                <w:b w:val="0"/>
                <w:i w:val="0"/>
                <w:sz w:val="16"/>
              </w:rPr>
              <w:t>11.45</w:t>
            </w:r>
          </w:p>
        </w:tc>
        <w:tc>
          <w:tcPr>
            <w:tcW w:type="dxa" w:w="585"/>
          </w:tcPr>
          <w:p>
            <w:r/>
            <w:r>
              <w:rPr>
                <w:b w:val="0"/>
                <w:i w:val="0"/>
                <w:sz w:val="16"/>
              </w:rPr>
              <w:t>10.45</w:t>
            </w:r>
          </w:p>
        </w:tc>
        <w:tc>
          <w:tcPr>
            <w:tcW w:type="dxa" w:w="585"/>
          </w:tcPr>
          <w:p>
            <w:r/>
            <w:r>
              <w:rPr>
                <w:b w:val="0"/>
                <w:i w:val="0"/>
                <w:sz w:val="16"/>
              </w:rPr>
              <w:t>GTS-HV (3.80)</w:t>
            </w:r>
          </w:p>
        </w:tc>
        <w:tc>
          <w:tcPr>
            <w:tcW w:type="dxa" w:w="585"/>
          </w:tcPr>
          <w:p>
            <w:r/>
            <w:r>
              <w:rPr>
                <w:b w:val="0"/>
                <w:i w:val="0"/>
                <w:sz w:val="16"/>
              </w:rPr>
              <w:t>GRASP-PR (6.25)</w:t>
            </w:r>
          </w:p>
        </w:tc>
      </w:tr>
    </w:tbl>
    <w:p/>
    <w:p>
      <w:pPr>
        <w:spacing w:after="120"/>
      </w:pPr>
      <w:r>
        <w:rPr>
          <w:b/>
          <w:i w:val="0"/>
        </w:rPr>
        <w:t>Table S4. Average ranks, GDP</w:t>
      </w:r>
    </w:p>
    <w:tbl>
      <w:tblPr>
        <w:tblStyle w:val="TableGrid"/>
        <w:tblW w:type="auto" w:w="0"/>
        <w:jc w:val="center"/>
        <w:tblLook w:firstColumn="1" w:firstRow="1" w:lastColumn="0" w:lastRow="0" w:noHBand="0" w:noVBand="1" w:val="04A0"/>
      </w:tblPr>
      <w:tblGrid>
        <w:gridCol w:w="585"/>
        <w:gridCol w:w="585"/>
        <w:gridCol w:w="585"/>
        <w:gridCol w:w="585"/>
        <w:gridCol w:w="585"/>
        <w:gridCol w:w="585"/>
        <w:gridCol w:w="585"/>
        <w:gridCol w:w="585"/>
        <w:gridCol w:w="585"/>
        <w:gridCol w:w="585"/>
        <w:gridCol w:w="585"/>
        <w:gridCol w:w="585"/>
        <w:gridCol w:w="585"/>
        <w:gridCol w:w="585"/>
        <w:gridCol w:w="585"/>
        <w:gridCol w:w="585"/>
      </w:tblGrid>
      <w:tr>
        <w:tc>
          <w:tcPr>
            <w:tcW w:type="dxa" w:w="585"/>
            <w:shd w:val="clear" w:color="auto" w:fill="D9D9D9"/>
          </w:tcPr>
          <w:p>
            <w:r/>
            <w:r>
              <w:rPr>
                <w:b/>
                <w:i w:val="0"/>
                <w:sz w:val="16"/>
              </w:rPr>
              <w:t>Group</w:t>
            </w:r>
          </w:p>
        </w:tc>
        <w:tc>
          <w:tcPr>
            <w:tcW w:type="dxa" w:w="585"/>
            <w:shd w:val="clear" w:color="auto" w:fill="D9D9D9"/>
          </w:tcPr>
          <w:p>
            <w:r/>
            <w:r>
              <w:rPr>
                <w:b/>
                <w:i w:val="0"/>
                <w:sz w:val="16"/>
              </w:rPr>
              <w:t>N</w:t>
            </w:r>
          </w:p>
        </w:tc>
        <w:tc>
          <w:tcPr>
            <w:tcW w:type="dxa" w:w="585"/>
            <w:shd w:val="clear" w:color="auto" w:fill="D9D9D9"/>
          </w:tcPr>
          <w:p>
            <w:r/>
            <w:r>
              <w:rPr>
                <w:b/>
                <w:i w:val="0"/>
                <w:sz w:val="16"/>
              </w:rPr>
              <w:t>UCB-HV</w:t>
            </w:r>
          </w:p>
        </w:tc>
        <w:tc>
          <w:tcPr>
            <w:tcW w:type="dxa" w:w="585"/>
            <w:shd w:val="clear" w:color="auto" w:fill="D9D9D9"/>
          </w:tcPr>
          <w:p>
            <w:r/>
            <w:r>
              <w:rPr>
                <w:b/>
                <w:i w:val="0"/>
                <w:sz w:val="16"/>
              </w:rPr>
              <w:t>TS-HV</w:t>
            </w:r>
          </w:p>
        </w:tc>
        <w:tc>
          <w:tcPr>
            <w:tcW w:type="dxa" w:w="585"/>
            <w:shd w:val="clear" w:color="auto" w:fill="D9D9D9"/>
          </w:tcPr>
          <w:p>
            <w:r/>
            <w:r>
              <w:rPr>
                <w:b/>
                <w:i w:val="0"/>
                <w:sz w:val="16"/>
              </w:rPr>
              <w:t>GTS-HV</w:t>
            </w:r>
          </w:p>
        </w:tc>
        <w:tc>
          <w:tcPr>
            <w:tcW w:type="dxa" w:w="585"/>
            <w:shd w:val="clear" w:color="auto" w:fill="D9D9D9"/>
          </w:tcPr>
          <w:p>
            <w:r/>
            <w:r>
              <w:rPr>
                <w:b/>
                <w:i w:val="0"/>
                <w:sz w:val="16"/>
              </w:rPr>
              <w:t>UCB-Scal</w:t>
            </w:r>
          </w:p>
        </w:tc>
        <w:tc>
          <w:tcPr>
            <w:tcW w:type="dxa" w:w="585"/>
            <w:shd w:val="clear" w:color="auto" w:fill="D9D9D9"/>
          </w:tcPr>
          <w:p>
            <w:r/>
            <w:r>
              <w:rPr>
                <w:b/>
                <w:i w:val="0"/>
                <w:sz w:val="16"/>
              </w:rPr>
              <w:t>TS-Scal</w:t>
            </w:r>
          </w:p>
        </w:tc>
        <w:tc>
          <w:tcPr>
            <w:tcW w:type="dxa" w:w="585"/>
            <w:shd w:val="clear" w:color="auto" w:fill="D9D9D9"/>
          </w:tcPr>
          <w:p>
            <w:r/>
            <w:r>
              <w:rPr>
                <w:b/>
                <w:i w:val="0"/>
                <w:sz w:val="16"/>
              </w:rPr>
              <w:t>GTS-Scal</w:t>
            </w:r>
          </w:p>
        </w:tc>
        <w:tc>
          <w:tcPr>
            <w:tcW w:type="dxa" w:w="585"/>
            <w:shd w:val="clear" w:color="auto" w:fill="D9D9D9"/>
          </w:tcPr>
          <w:p>
            <w:r/>
            <w:r>
              <w:rPr>
                <w:b/>
                <w:i w:val="0"/>
                <w:sz w:val="16"/>
              </w:rPr>
              <w:t>Uniform</w:t>
            </w:r>
          </w:p>
        </w:tc>
        <w:tc>
          <w:tcPr>
            <w:tcW w:type="dxa" w:w="585"/>
            <w:shd w:val="clear" w:color="auto" w:fill="D9D9D9"/>
          </w:tcPr>
          <w:p>
            <w:r/>
            <w:r>
              <w:rPr>
                <w:b/>
                <w:i w:val="0"/>
                <w:sz w:val="16"/>
              </w:rPr>
              <w:t>NSGA-II</w:t>
            </w:r>
          </w:p>
        </w:tc>
        <w:tc>
          <w:tcPr>
            <w:tcW w:type="dxa" w:w="585"/>
            <w:shd w:val="clear" w:color="auto" w:fill="D9D9D9"/>
          </w:tcPr>
          <w:p>
            <w:r/>
            <w:r>
              <w:rPr>
                <w:b/>
                <w:i w:val="0"/>
                <w:sz w:val="16"/>
              </w:rPr>
              <w:t>GRASP-MO</w:t>
            </w:r>
          </w:p>
        </w:tc>
        <w:tc>
          <w:tcPr>
            <w:tcW w:type="dxa" w:w="585"/>
            <w:shd w:val="clear" w:color="auto" w:fill="D9D9D9"/>
          </w:tcPr>
          <w:p>
            <w:r/>
            <w:r>
              <w:rPr>
                <w:b/>
                <w:i w:val="0"/>
                <w:sz w:val="16"/>
              </w:rPr>
              <w:t>GRASP-PR</w:t>
            </w:r>
          </w:p>
        </w:tc>
        <w:tc>
          <w:tcPr>
            <w:tcW w:type="dxa" w:w="585"/>
            <w:shd w:val="clear" w:color="auto" w:fill="D9D9D9"/>
          </w:tcPr>
          <w:p>
            <w:r/>
            <w:r>
              <w:rPr>
                <w:b/>
                <w:i w:val="0"/>
                <w:sz w:val="16"/>
              </w:rPr>
              <w:t>VNS-Par</w:t>
            </w:r>
          </w:p>
        </w:tc>
        <w:tc>
          <w:tcPr>
            <w:tcW w:type="dxa" w:w="585"/>
            <w:shd w:val="clear" w:color="auto" w:fill="D9D9D9"/>
          </w:tcPr>
          <w:p>
            <w:r/>
            <w:r>
              <w:rPr>
                <w:b/>
                <w:i w:val="0"/>
                <w:sz w:val="16"/>
              </w:rPr>
              <w:t>VNS-Tch</w:t>
            </w:r>
          </w:p>
        </w:tc>
        <w:tc>
          <w:tcPr>
            <w:tcW w:type="dxa" w:w="585"/>
            <w:shd w:val="clear" w:color="auto" w:fill="D9D9D9"/>
          </w:tcPr>
          <w:p>
            <w:r/>
            <w:r>
              <w:rPr>
                <w:b/>
                <w:i w:val="0"/>
                <w:sz w:val="16"/>
              </w:rPr>
              <w:t>best AOS</w:t>
            </w:r>
          </w:p>
        </w:tc>
        <w:tc>
          <w:tcPr>
            <w:tcW w:type="dxa" w:w="585"/>
            <w:shd w:val="clear" w:color="auto" w:fill="D9D9D9"/>
          </w:tcPr>
          <w:p>
            <w:r/>
            <w:r>
              <w:rPr>
                <w:b/>
                <w:i w:val="0"/>
                <w:sz w:val="16"/>
              </w:rPr>
              <w:t>best baseline</w:t>
            </w:r>
          </w:p>
        </w:tc>
      </w:tr>
      <w:tr>
        <w:tc>
          <w:tcPr>
            <w:tcW w:type="dxa" w:w="585"/>
          </w:tcPr>
          <w:p>
            <w:r/>
            <w:r>
              <w:rPr>
                <w:b w:val="0"/>
                <w:i w:val="0"/>
                <w:sz w:val="16"/>
              </w:rPr>
              <w:t>GKD-b n=150</w:t>
            </w:r>
          </w:p>
        </w:tc>
        <w:tc>
          <w:tcPr>
            <w:tcW w:type="dxa" w:w="585"/>
          </w:tcPr>
          <w:p>
            <w:r/>
            <w:r>
              <w:rPr>
                <w:b w:val="0"/>
                <w:i w:val="0"/>
                <w:sz w:val="16"/>
              </w:rPr>
              <w:t>40</w:t>
            </w:r>
          </w:p>
        </w:tc>
        <w:tc>
          <w:tcPr>
            <w:tcW w:type="dxa" w:w="585"/>
          </w:tcPr>
          <w:p>
            <w:r/>
            <w:r>
              <w:rPr>
                <w:b w:val="0"/>
                <w:i w:val="0"/>
                <w:sz w:val="16"/>
              </w:rPr>
              <w:t>3.15</w:t>
            </w:r>
          </w:p>
        </w:tc>
        <w:tc>
          <w:tcPr>
            <w:tcW w:type="dxa" w:w="585"/>
          </w:tcPr>
          <w:p>
            <w:r/>
            <w:r>
              <w:rPr>
                <w:b w:val="0"/>
                <w:i w:val="0"/>
                <w:sz w:val="16"/>
              </w:rPr>
              <w:t>3.65</w:t>
            </w:r>
          </w:p>
        </w:tc>
        <w:tc>
          <w:tcPr>
            <w:tcW w:type="dxa" w:w="585"/>
          </w:tcPr>
          <w:p>
            <w:r/>
            <w:r>
              <w:rPr>
                <w:b w:val="0"/>
                <w:i w:val="0"/>
                <w:sz w:val="16"/>
              </w:rPr>
              <w:t>3.20</w:t>
            </w:r>
          </w:p>
        </w:tc>
        <w:tc>
          <w:tcPr>
            <w:tcW w:type="dxa" w:w="585"/>
          </w:tcPr>
          <w:p>
            <w:r/>
            <w:r>
              <w:rPr>
                <w:b w:val="0"/>
                <w:i w:val="0"/>
                <w:sz w:val="16"/>
              </w:rPr>
              <w:t>7.00</w:t>
            </w:r>
          </w:p>
        </w:tc>
        <w:tc>
          <w:tcPr>
            <w:tcW w:type="dxa" w:w="585"/>
          </w:tcPr>
          <w:p>
            <w:r/>
            <w:r>
              <w:rPr>
                <w:b w:val="0"/>
                <w:i w:val="0"/>
                <w:sz w:val="16"/>
              </w:rPr>
              <w:t>5.70</w:t>
            </w:r>
          </w:p>
        </w:tc>
        <w:tc>
          <w:tcPr>
            <w:tcW w:type="dxa" w:w="585"/>
          </w:tcPr>
          <w:p>
            <w:r/>
            <w:r>
              <w:rPr>
                <w:b w:val="0"/>
                <w:i w:val="0"/>
                <w:sz w:val="16"/>
              </w:rPr>
              <w:t>2.95</w:t>
            </w:r>
          </w:p>
        </w:tc>
        <w:tc>
          <w:tcPr>
            <w:tcW w:type="dxa" w:w="585"/>
          </w:tcPr>
          <w:p>
            <w:r/>
            <w:r>
              <w:rPr>
                <w:b w:val="0"/>
                <w:i w:val="0"/>
                <w:sz w:val="16"/>
              </w:rPr>
              <w:t>2.90</w:t>
            </w:r>
          </w:p>
        </w:tc>
        <w:tc>
          <w:tcPr>
            <w:tcW w:type="dxa" w:w="585"/>
          </w:tcPr>
          <w:p>
            <w:r/>
            <w:r>
              <w:rPr>
                <w:b w:val="0"/>
                <w:i w:val="0"/>
                <w:sz w:val="16"/>
              </w:rPr>
              <w:t>8.43</w:t>
            </w:r>
          </w:p>
        </w:tc>
        <w:tc>
          <w:tcPr>
            <w:tcW w:type="dxa" w:w="585"/>
          </w:tcPr>
          <w:p>
            <w:r/>
            <w:r>
              <w:rPr>
                <w:b w:val="0"/>
                <w:i w:val="0"/>
                <w:sz w:val="16"/>
              </w:rPr>
              <w:t>9.72</w:t>
            </w:r>
          </w:p>
        </w:tc>
        <w:tc>
          <w:tcPr>
            <w:tcW w:type="dxa" w:w="585"/>
          </w:tcPr>
          <w:p>
            <w:r/>
            <w:r>
              <w:rPr>
                <w:b w:val="0"/>
                <w:i w:val="0"/>
                <w:sz w:val="16"/>
              </w:rPr>
              <w:t>9.40</w:t>
            </w:r>
          </w:p>
        </w:tc>
        <w:tc>
          <w:tcPr>
            <w:tcW w:type="dxa" w:w="585"/>
          </w:tcPr>
          <w:p>
            <w:r/>
            <w:r>
              <w:rPr>
                <w:b w:val="0"/>
                <w:i w:val="0"/>
                <w:sz w:val="16"/>
              </w:rPr>
              <w:t>11.00</w:t>
            </w:r>
          </w:p>
        </w:tc>
        <w:tc>
          <w:tcPr>
            <w:tcW w:type="dxa" w:w="585"/>
          </w:tcPr>
          <w:p>
            <w:r/>
            <w:r>
              <w:rPr>
                <w:b w:val="0"/>
                <w:i w:val="0"/>
                <w:sz w:val="16"/>
              </w:rPr>
              <w:t>10.90</w:t>
            </w:r>
          </w:p>
        </w:tc>
        <w:tc>
          <w:tcPr>
            <w:tcW w:type="dxa" w:w="585"/>
          </w:tcPr>
          <w:p>
            <w:r/>
            <w:r>
              <w:rPr>
                <w:b w:val="0"/>
                <w:i w:val="0"/>
                <w:sz w:val="16"/>
              </w:rPr>
              <w:t>Uniform (2.90)</w:t>
            </w:r>
          </w:p>
        </w:tc>
        <w:tc>
          <w:tcPr>
            <w:tcW w:type="dxa" w:w="585"/>
          </w:tcPr>
          <w:p>
            <w:r/>
            <w:r>
              <w:rPr>
                <w:b w:val="0"/>
                <w:i w:val="0"/>
                <w:sz w:val="16"/>
              </w:rPr>
              <w:t>NSGA-II (8.43)</w:t>
            </w:r>
          </w:p>
        </w:tc>
      </w:tr>
      <w:tr>
        <w:tc>
          <w:tcPr>
            <w:tcW w:type="dxa" w:w="585"/>
          </w:tcPr>
          <w:p>
            <w:r/>
            <w:r>
              <w:rPr>
                <w:b w:val="0"/>
                <w:i w:val="0"/>
                <w:sz w:val="16"/>
              </w:rPr>
              <w:t>GKD-b n=50</w:t>
            </w:r>
          </w:p>
        </w:tc>
        <w:tc>
          <w:tcPr>
            <w:tcW w:type="dxa" w:w="585"/>
          </w:tcPr>
          <w:p>
            <w:r/>
            <w:r>
              <w:rPr>
                <w:b w:val="0"/>
                <w:i w:val="0"/>
                <w:sz w:val="16"/>
              </w:rPr>
              <w:t>40</w:t>
            </w:r>
          </w:p>
        </w:tc>
        <w:tc>
          <w:tcPr>
            <w:tcW w:type="dxa" w:w="585"/>
          </w:tcPr>
          <w:p>
            <w:r/>
            <w:r>
              <w:rPr>
                <w:b w:val="0"/>
                <w:i w:val="0"/>
                <w:sz w:val="16"/>
              </w:rPr>
              <w:t>3.42</w:t>
            </w:r>
          </w:p>
        </w:tc>
        <w:tc>
          <w:tcPr>
            <w:tcW w:type="dxa" w:w="585"/>
          </w:tcPr>
          <w:p>
            <w:r/>
            <w:r>
              <w:rPr>
                <w:b w:val="0"/>
                <w:i w:val="0"/>
                <w:sz w:val="16"/>
              </w:rPr>
              <w:t>3.10</w:t>
            </w:r>
          </w:p>
        </w:tc>
        <w:tc>
          <w:tcPr>
            <w:tcW w:type="dxa" w:w="585"/>
          </w:tcPr>
          <w:p>
            <w:r/>
            <w:r>
              <w:rPr>
                <w:b w:val="0"/>
                <w:i w:val="0"/>
                <w:sz w:val="16"/>
              </w:rPr>
              <w:t>3.58</w:t>
            </w:r>
          </w:p>
        </w:tc>
        <w:tc>
          <w:tcPr>
            <w:tcW w:type="dxa" w:w="585"/>
          </w:tcPr>
          <w:p>
            <w:r/>
            <w:r>
              <w:rPr>
                <w:b w:val="0"/>
                <w:i w:val="0"/>
                <w:sz w:val="16"/>
              </w:rPr>
              <w:t>6.15</w:t>
            </w:r>
          </w:p>
        </w:tc>
        <w:tc>
          <w:tcPr>
            <w:tcW w:type="dxa" w:w="585"/>
          </w:tcPr>
          <w:p>
            <w:r/>
            <w:r>
              <w:rPr>
                <w:b w:val="0"/>
                <w:i w:val="0"/>
                <w:sz w:val="16"/>
              </w:rPr>
              <w:t>5.60</w:t>
            </w:r>
          </w:p>
        </w:tc>
        <w:tc>
          <w:tcPr>
            <w:tcW w:type="dxa" w:w="585"/>
          </w:tcPr>
          <w:p>
            <w:r/>
            <w:r>
              <w:rPr>
                <w:b w:val="0"/>
                <w:i w:val="0"/>
                <w:sz w:val="16"/>
              </w:rPr>
              <w:t>3.52</w:t>
            </w:r>
          </w:p>
        </w:tc>
        <w:tc>
          <w:tcPr>
            <w:tcW w:type="dxa" w:w="585"/>
          </w:tcPr>
          <w:p>
            <w:r/>
            <w:r>
              <w:rPr>
                <w:b w:val="0"/>
                <w:i w:val="0"/>
                <w:sz w:val="16"/>
              </w:rPr>
              <w:t>2.98</w:t>
            </w:r>
          </w:p>
        </w:tc>
        <w:tc>
          <w:tcPr>
            <w:tcW w:type="dxa" w:w="585"/>
          </w:tcPr>
          <w:p>
            <w:r/>
            <w:r>
              <w:rPr>
                <w:b w:val="0"/>
                <w:i w:val="0"/>
                <w:sz w:val="16"/>
              </w:rPr>
              <w:t>8.95</w:t>
            </w:r>
          </w:p>
        </w:tc>
        <w:tc>
          <w:tcPr>
            <w:tcW w:type="dxa" w:w="585"/>
          </w:tcPr>
          <w:p>
            <w:r/>
            <w:r>
              <w:rPr>
                <w:b w:val="0"/>
                <w:i w:val="0"/>
                <w:sz w:val="16"/>
              </w:rPr>
              <w:t>10.06</w:t>
            </w:r>
          </w:p>
        </w:tc>
        <w:tc>
          <w:tcPr>
            <w:tcW w:type="dxa" w:w="585"/>
          </w:tcPr>
          <w:p>
            <w:r/>
            <w:r>
              <w:rPr>
                <w:b w:val="0"/>
                <w:i w:val="0"/>
                <w:sz w:val="16"/>
              </w:rPr>
              <w:t>9.36</w:t>
            </w:r>
          </w:p>
        </w:tc>
        <w:tc>
          <w:tcPr>
            <w:tcW w:type="dxa" w:w="585"/>
          </w:tcPr>
          <w:p>
            <w:r/>
            <w:r>
              <w:rPr>
                <w:b w:val="0"/>
                <w:i w:val="0"/>
                <w:sz w:val="16"/>
              </w:rPr>
              <w:t>10.55</w:t>
            </w:r>
          </w:p>
        </w:tc>
        <w:tc>
          <w:tcPr>
            <w:tcW w:type="dxa" w:w="585"/>
          </w:tcPr>
          <w:p>
            <w:r/>
            <w:r>
              <w:rPr>
                <w:b w:val="0"/>
                <w:i w:val="0"/>
                <w:sz w:val="16"/>
              </w:rPr>
              <w:t>10.72</w:t>
            </w:r>
          </w:p>
        </w:tc>
        <w:tc>
          <w:tcPr>
            <w:tcW w:type="dxa" w:w="585"/>
          </w:tcPr>
          <w:p>
            <w:r/>
            <w:r>
              <w:rPr>
                <w:b w:val="0"/>
                <w:i w:val="0"/>
                <w:sz w:val="16"/>
              </w:rPr>
              <w:t>Uniform (2.98)</w:t>
            </w:r>
          </w:p>
        </w:tc>
        <w:tc>
          <w:tcPr>
            <w:tcW w:type="dxa" w:w="585"/>
          </w:tcPr>
          <w:p>
            <w:r/>
            <w:r>
              <w:rPr>
                <w:b w:val="0"/>
                <w:i w:val="0"/>
                <w:sz w:val="16"/>
              </w:rPr>
              <w:t>NSGA-II (8.95)</w:t>
            </w:r>
          </w:p>
        </w:tc>
      </w:tr>
      <w:tr>
        <w:tc>
          <w:tcPr>
            <w:tcW w:type="dxa" w:w="585"/>
          </w:tcPr>
          <w:p>
            <w:r/>
            <w:r>
              <w:rPr>
                <w:b w:val="0"/>
                <w:i w:val="0"/>
                <w:sz w:val="16"/>
              </w:rPr>
              <w:t>GKD-c n=500</w:t>
            </w:r>
          </w:p>
        </w:tc>
        <w:tc>
          <w:tcPr>
            <w:tcW w:type="dxa" w:w="585"/>
          </w:tcPr>
          <w:p>
            <w:r/>
            <w:r>
              <w:rPr>
                <w:b w:val="0"/>
                <w:i w:val="0"/>
                <w:sz w:val="16"/>
              </w:rPr>
              <w:t>40</w:t>
            </w:r>
          </w:p>
        </w:tc>
        <w:tc>
          <w:tcPr>
            <w:tcW w:type="dxa" w:w="585"/>
          </w:tcPr>
          <w:p>
            <w:r/>
            <w:r>
              <w:rPr>
                <w:b w:val="0"/>
                <w:i w:val="0"/>
                <w:sz w:val="16"/>
              </w:rPr>
              <w:t>3.40</w:t>
            </w:r>
          </w:p>
        </w:tc>
        <w:tc>
          <w:tcPr>
            <w:tcW w:type="dxa" w:w="585"/>
          </w:tcPr>
          <w:p>
            <w:r/>
            <w:r>
              <w:rPr>
                <w:b w:val="0"/>
                <w:i w:val="0"/>
                <w:sz w:val="16"/>
              </w:rPr>
              <w:t>3.95</w:t>
            </w:r>
          </w:p>
        </w:tc>
        <w:tc>
          <w:tcPr>
            <w:tcW w:type="dxa" w:w="585"/>
          </w:tcPr>
          <w:p>
            <w:r/>
            <w:r>
              <w:rPr>
                <w:b w:val="0"/>
                <w:i w:val="0"/>
                <w:sz w:val="16"/>
              </w:rPr>
              <w:t>2.73</w:t>
            </w:r>
          </w:p>
        </w:tc>
        <w:tc>
          <w:tcPr>
            <w:tcW w:type="dxa" w:w="585"/>
          </w:tcPr>
          <w:p>
            <w:r/>
            <w:r>
              <w:rPr>
                <w:b w:val="0"/>
                <w:i w:val="0"/>
                <w:sz w:val="16"/>
              </w:rPr>
              <w:t>5.42</w:t>
            </w:r>
          </w:p>
        </w:tc>
        <w:tc>
          <w:tcPr>
            <w:tcW w:type="dxa" w:w="585"/>
          </w:tcPr>
          <w:p>
            <w:r/>
            <w:r>
              <w:rPr>
                <w:b w:val="0"/>
                <w:i w:val="0"/>
                <w:sz w:val="16"/>
              </w:rPr>
              <w:t>5.55</w:t>
            </w:r>
          </w:p>
        </w:tc>
        <w:tc>
          <w:tcPr>
            <w:tcW w:type="dxa" w:w="585"/>
          </w:tcPr>
          <w:p>
            <w:r/>
            <w:r>
              <w:rPr>
                <w:b w:val="0"/>
                <w:i w:val="0"/>
                <w:sz w:val="16"/>
              </w:rPr>
              <w:t>3.48</w:t>
            </w:r>
          </w:p>
        </w:tc>
        <w:tc>
          <w:tcPr>
            <w:tcW w:type="dxa" w:w="585"/>
          </w:tcPr>
          <w:p>
            <w:r/>
            <w:r>
              <w:rPr>
                <w:b w:val="0"/>
                <w:i w:val="0"/>
                <w:sz w:val="16"/>
              </w:rPr>
              <w:t>3.52</w:t>
            </w:r>
          </w:p>
        </w:tc>
        <w:tc>
          <w:tcPr>
            <w:tcW w:type="dxa" w:w="585"/>
          </w:tcPr>
          <w:p>
            <w:r/>
            <w:r>
              <w:rPr>
                <w:b w:val="0"/>
                <w:i w:val="0"/>
                <w:sz w:val="16"/>
              </w:rPr>
              <w:t>9.45</w:t>
            </w:r>
          </w:p>
        </w:tc>
        <w:tc>
          <w:tcPr>
            <w:tcW w:type="dxa" w:w="585"/>
          </w:tcPr>
          <w:p>
            <w:r/>
            <w:r>
              <w:rPr>
                <w:b w:val="0"/>
                <w:i w:val="0"/>
                <w:sz w:val="16"/>
              </w:rPr>
              <w:t>9.45</w:t>
            </w:r>
          </w:p>
        </w:tc>
        <w:tc>
          <w:tcPr>
            <w:tcW w:type="dxa" w:w="585"/>
          </w:tcPr>
          <w:p>
            <w:r/>
            <w:r>
              <w:rPr>
                <w:b w:val="0"/>
                <w:i w:val="0"/>
                <w:sz w:val="16"/>
              </w:rPr>
              <w:t>9.05</w:t>
            </w:r>
          </w:p>
        </w:tc>
        <w:tc>
          <w:tcPr>
            <w:tcW w:type="dxa" w:w="585"/>
          </w:tcPr>
          <w:p>
            <w:r/>
            <w:r>
              <w:rPr>
                <w:b w:val="0"/>
                <w:i w:val="0"/>
                <w:sz w:val="16"/>
              </w:rPr>
              <w:t>11.00</w:t>
            </w:r>
          </w:p>
        </w:tc>
        <w:tc>
          <w:tcPr>
            <w:tcW w:type="dxa" w:w="585"/>
          </w:tcPr>
          <w:p>
            <w:r/>
            <w:r>
              <w:rPr>
                <w:b w:val="0"/>
                <w:i w:val="0"/>
                <w:sz w:val="16"/>
              </w:rPr>
              <w:t>11.00</w:t>
            </w:r>
          </w:p>
        </w:tc>
        <w:tc>
          <w:tcPr>
            <w:tcW w:type="dxa" w:w="585"/>
          </w:tcPr>
          <w:p>
            <w:r/>
            <w:r>
              <w:rPr>
                <w:b w:val="0"/>
                <w:i w:val="0"/>
                <w:sz w:val="16"/>
              </w:rPr>
              <w:t>GTS-HV (2.73)</w:t>
            </w:r>
          </w:p>
        </w:tc>
        <w:tc>
          <w:tcPr>
            <w:tcW w:type="dxa" w:w="585"/>
          </w:tcPr>
          <w:p>
            <w:r/>
            <w:r>
              <w:rPr>
                <w:b w:val="0"/>
                <w:i w:val="0"/>
                <w:sz w:val="16"/>
              </w:rPr>
              <w:t>GRASP-PR (9.05)</w:t>
            </w:r>
          </w:p>
        </w:tc>
      </w:tr>
      <w:tr>
        <w:tc>
          <w:tcPr>
            <w:tcW w:type="dxa" w:w="585"/>
          </w:tcPr>
          <w:p>
            <w:r/>
            <w:r>
              <w:rPr>
                <w:b w:val="0"/>
                <w:i w:val="0"/>
                <w:sz w:val="16"/>
              </w:rPr>
              <w:t>MDG-b n=500</w:t>
            </w:r>
          </w:p>
        </w:tc>
        <w:tc>
          <w:tcPr>
            <w:tcW w:type="dxa" w:w="585"/>
          </w:tcPr>
          <w:p>
            <w:r/>
            <w:r>
              <w:rPr>
                <w:b w:val="0"/>
                <w:i w:val="0"/>
                <w:sz w:val="16"/>
              </w:rPr>
              <w:t>40</w:t>
            </w:r>
          </w:p>
        </w:tc>
        <w:tc>
          <w:tcPr>
            <w:tcW w:type="dxa" w:w="585"/>
          </w:tcPr>
          <w:p>
            <w:r/>
            <w:r>
              <w:rPr>
                <w:b w:val="0"/>
                <w:i w:val="0"/>
                <w:sz w:val="16"/>
              </w:rPr>
              <w:t>3.52</w:t>
            </w:r>
          </w:p>
        </w:tc>
        <w:tc>
          <w:tcPr>
            <w:tcW w:type="dxa" w:w="585"/>
          </w:tcPr>
          <w:p>
            <w:r/>
            <w:r>
              <w:rPr>
                <w:b w:val="0"/>
                <w:i w:val="0"/>
                <w:sz w:val="16"/>
              </w:rPr>
              <w:t>3.12</w:t>
            </w:r>
          </w:p>
        </w:tc>
        <w:tc>
          <w:tcPr>
            <w:tcW w:type="dxa" w:w="585"/>
          </w:tcPr>
          <w:p>
            <w:r/>
            <w:r>
              <w:rPr>
                <w:b w:val="0"/>
                <w:i w:val="0"/>
                <w:sz w:val="16"/>
              </w:rPr>
              <w:t>3.05</w:t>
            </w:r>
          </w:p>
        </w:tc>
        <w:tc>
          <w:tcPr>
            <w:tcW w:type="dxa" w:w="585"/>
          </w:tcPr>
          <w:p>
            <w:r/>
            <w:r>
              <w:rPr>
                <w:b w:val="0"/>
                <w:i w:val="0"/>
                <w:sz w:val="16"/>
              </w:rPr>
              <w:t>5.92</w:t>
            </w:r>
          </w:p>
        </w:tc>
        <w:tc>
          <w:tcPr>
            <w:tcW w:type="dxa" w:w="585"/>
          </w:tcPr>
          <w:p>
            <w:r/>
            <w:r>
              <w:rPr>
                <w:b w:val="0"/>
                <w:i w:val="0"/>
                <w:sz w:val="16"/>
              </w:rPr>
              <w:t>4.83</w:t>
            </w:r>
          </w:p>
        </w:tc>
        <w:tc>
          <w:tcPr>
            <w:tcW w:type="dxa" w:w="585"/>
          </w:tcPr>
          <w:p>
            <w:r/>
            <w:r>
              <w:rPr>
                <w:b w:val="0"/>
                <w:i w:val="0"/>
                <w:sz w:val="16"/>
              </w:rPr>
              <w:t>3.58</w:t>
            </w:r>
          </w:p>
        </w:tc>
        <w:tc>
          <w:tcPr>
            <w:tcW w:type="dxa" w:w="585"/>
          </w:tcPr>
          <w:p>
            <w:r/>
            <w:r>
              <w:rPr>
                <w:b w:val="0"/>
                <w:i w:val="0"/>
                <w:sz w:val="16"/>
              </w:rPr>
              <w:t>3.98</w:t>
            </w:r>
          </w:p>
        </w:tc>
        <w:tc>
          <w:tcPr>
            <w:tcW w:type="dxa" w:w="585"/>
          </w:tcPr>
          <w:p>
            <w:r/>
            <w:r>
              <w:rPr>
                <w:b w:val="0"/>
                <w:i w:val="0"/>
                <w:sz w:val="16"/>
              </w:rPr>
              <w:t>9.85</w:t>
            </w:r>
          </w:p>
        </w:tc>
        <w:tc>
          <w:tcPr>
            <w:tcW w:type="dxa" w:w="585"/>
          </w:tcPr>
          <w:p>
            <w:r/>
            <w:r>
              <w:rPr>
                <w:b w:val="0"/>
                <w:i w:val="0"/>
                <w:sz w:val="16"/>
              </w:rPr>
              <w:t>9.47</w:t>
            </w:r>
          </w:p>
        </w:tc>
        <w:tc>
          <w:tcPr>
            <w:tcW w:type="dxa" w:w="585"/>
          </w:tcPr>
          <w:p>
            <w:r/>
            <w:r>
              <w:rPr>
                <w:b w:val="0"/>
                <w:i w:val="0"/>
                <w:sz w:val="16"/>
              </w:rPr>
              <w:t>9.07</w:t>
            </w:r>
          </w:p>
        </w:tc>
        <w:tc>
          <w:tcPr>
            <w:tcW w:type="dxa" w:w="585"/>
          </w:tcPr>
          <w:p>
            <w:r/>
            <w:r>
              <w:rPr>
                <w:b w:val="0"/>
                <w:i w:val="0"/>
                <w:sz w:val="16"/>
              </w:rPr>
              <w:t>10.65</w:t>
            </w:r>
          </w:p>
        </w:tc>
        <w:tc>
          <w:tcPr>
            <w:tcW w:type="dxa" w:w="585"/>
          </w:tcPr>
          <w:p>
            <w:r/>
            <w:r>
              <w:rPr>
                <w:b w:val="0"/>
                <w:i w:val="0"/>
                <w:sz w:val="16"/>
              </w:rPr>
              <w:t>10.95</w:t>
            </w:r>
          </w:p>
        </w:tc>
        <w:tc>
          <w:tcPr>
            <w:tcW w:type="dxa" w:w="585"/>
          </w:tcPr>
          <w:p>
            <w:r/>
            <w:r>
              <w:rPr>
                <w:b w:val="0"/>
                <w:i w:val="0"/>
                <w:sz w:val="16"/>
              </w:rPr>
              <w:t>GTS-HV (3.05)</w:t>
            </w:r>
          </w:p>
        </w:tc>
        <w:tc>
          <w:tcPr>
            <w:tcW w:type="dxa" w:w="585"/>
          </w:tcPr>
          <w:p>
            <w:r/>
            <w:r>
              <w:rPr>
                <w:b w:val="0"/>
                <w:i w:val="0"/>
                <w:sz w:val="16"/>
              </w:rPr>
              <w:t>GRASP-PR (9.07)</w:t>
            </w:r>
          </w:p>
        </w:tc>
      </w:tr>
      <w:tr>
        <w:tc>
          <w:tcPr>
            <w:tcW w:type="dxa" w:w="585"/>
          </w:tcPr>
          <w:p>
            <w:r/>
            <w:r>
              <w:rPr>
                <w:b w:val="0"/>
                <w:i w:val="0"/>
                <w:sz w:val="16"/>
              </w:rPr>
              <w:t>SOM-a n=50</w:t>
            </w:r>
          </w:p>
        </w:tc>
        <w:tc>
          <w:tcPr>
            <w:tcW w:type="dxa" w:w="585"/>
          </w:tcPr>
          <w:p>
            <w:r/>
            <w:r>
              <w:rPr>
                <w:b w:val="0"/>
                <w:i w:val="0"/>
                <w:sz w:val="16"/>
              </w:rPr>
              <w:t>40</w:t>
            </w:r>
          </w:p>
        </w:tc>
        <w:tc>
          <w:tcPr>
            <w:tcW w:type="dxa" w:w="585"/>
          </w:tcPr>
          <w:p>
            <w:r/>
            <w:r>
              <w:rPr>
                <w:b w:val="0"/>
                <w:i w:val="0"/>
                <w:sz w:val="16"/>
              </w:rPr>
              <w:t>4.76</w:t>
            </w:r>
          </w:p>
        </w:tc>
        <w:tc>
          <w:tcPr>
            <w:tcW w:type="dxa" w:w="585"/>
          </w:tcPr>
          <w:p>
            <w:r/>
            <w:r>
              <w:rPr>
                <w:b w:val="0"/>
                <w:i w:val="0"/>
                <w:sz w:val="16"/>
              </w:rPr>
              <w:t>4.71</w:t>
            </w:r>
          </w:p>
        </w:tc>
        <w:tc>
          <w:tcPr>
            <w:tcW w:type="dxa" w:w="585"/>
          </w:tcPr>
          <w:p>
            <w:r/>
            <w:r>
              <w:rPr>
                <w:b w:val="0"/>
                <w:i w:val="0"/>
                <w:sz w:val="16"/>
              </w:rPr>
              <w:t>3.73</w:t>
            </w:r>
          </w:p>
        </w:tc>
        <w:tc>
          <w:tcPr>
            <w:tcW w:type="dxa" w:w="585"/>
          </w:tcPr>
          <w:p>
            <w:r/>
            <w:r>
              <w:rPr>
                <w:b w:val="0"/>
                <w:i w:val="0"/>
                <w:sz w:val="16"/>
              </w:rPr>
              <w:t>5.67</w:t>
            </w:r>
          </w:p>
        </w:tc>
        <w:tc>
          <w:tcPr>
            <w:tcW w:type="dxa" w:w="585"/>
          </w:tcPr>
          <w:p>
            <w:r/>
            <w:r>
              <w:rPr>
                <w:b w:val="0"/>
                <w:i w:val="0"/>
                <w:sz w:val="16"/>
              </w:rPr>
              <w:t>4.60</w:t>
            </w:r>
          </w:p>
        </w:tc>
        <w:tc>
          <w:tcPr>
            <w:tcW w:type="dxa" w:w="585"/>
          </w:tcPr>
          <w:p>
            <w:r/>
            <w:r>
              <w:rPr>
                <w:b w:val="0"/>
                <w:i w:val="0"/>
                <w:sz w:val="16"/>
              </w:rPr>
              <w:t>4.17</w:t>
            </w:r>
          </w:p>
        </w:tc>
        <w:tc>
          <w:tcPr>
            <w:tcW w:type="dxa" w:w="585"/>
          </w:tcPr>
          <w:p>
            <w:r/>
            <w:r>
              <w:rPr>
                <w:b w:val="0"/>
                <w:i w:val="0"/>
                <w:sz w:val="16"/>
              </w:rPr>
              <w:t>4.26</w:t>
            </w:r>
          </w:p>
        </w:tc>
        <w:tc>
          <w:tcPr>
            <w:tcW w:type="dxa" w:w="585"/>
          </w:tcPr>
          <w:p>
            <w:r/>
            <w:r>
              <w:rPr>
                <w:b w:val="0"/>
                <w:i w:val="0"/>
                <w:sz w:val="16"/>
              </w:rPr>
              <w:t>10.29</w:t>
            </w:r>
          </w:p>
        </w:tc>
        <w:tc>
          <w:tcPr>
            <w:tcW w:type="dxa" w:w="585"/>
          </w:tcPr>
          <w:p>
            <w:r/>
            <w:r>
              <w:rPr>
                <w:b w:val="0"/>
                <w:i w:val="0"/>
                <w:sz w:val="16"/>
              </w:rPr>
              <w:t>7.64</w:t>
            </w:r>
          </w:p>
        </w:tc>
        <w:tc>
          <w:tcPr>
            <w:tcW w:type="dxa" w:w="585"/>
          </w:tcPr>
          <w:p>
            <w:r/>
            <w:r>
              <w:rPr>
                <w:b w:val="0"/>
                <w:i w:val="0"/>
                <w:sz w:val="16"/>
              </w:rPr>
              <w:t>7.64</w:t>
            </w:r>
          </w:p>
        </w:tc>
        <w:tc>
          <w:tcPr>
            <w:tcW w:type="dxa" w:w="585"/>
          </w:tcPr>
          <w:p>
            <w:r/>
            <w:r>
              <w:rPr>
                <w:b w:val="0"/>
                <w:i w:val="0"/>
                <w:sz w:val="16"/>
              </w:rPr>
              <w:t>10.15</w:t>
            </w:r>
          </w:p>
        </w:tc>
        <w:tc>
          <w:tcPr>
            <w:tcW w:type="dxa" w:w="585"/>
          </w:tcPr>
          <w:p>
            <w:r/>
            <w:r>
              <w:rPr>
                <w:b w:val="0"/>
                <w:i w:val="0"/>
                <w:sz w:val="16"/>
              </w:rPr>
              <w:t>10.38</w:t>
            </w:r>
          </w:p>
        </w:tc>
        <w:tc>
          <w:tcPr>
            <w:tcW w:type="dxa" w:w="585"/>
          </w:tcPr>
          <w:p>
            <w:r/>
            <w:r>
              <w:rPr>
                <w:b w:val="0"/>
                <w:i w:val="0"/>
                <w:sz w:val="16"/>
              </w:rPr>
              <w:t>GTS-HV (3.73)</w:t>
            </w:r>
          </w:p>
        </w:tc>
        <w:tc>
          <w:tcPr>
            <w:tcW w:type="dxa" w:w="585"/>
          </w:tcPr>
          <w:p>
            <w:r/>
            <w:r>
              <w:rPr>
                <w:b w:val="0"/>
                <w:i w:val="0"/>
                <w:sz w:val="16"/>
              </w:rPr>
              <w:t>GRASP-MO (7.64)</w:t>
            </w:r>
          </w:p>
        </w:tc>
      </w:tr>
    </w:tbl>
    <w:p/>
    <w:p>
      <w:pPr>
        <w:pStyle w:val="Heading1"/>
      </w:pPr>
      <w:r>
        <w:t>S3. Mechanism of the effect of a tight cost budget (E14)</w:t>
      </w:r>
    </w:p>
    <w:p>
      <w:pPr>
        <w:spacing w:after="120"/>
      </w:pPr>
      <w:r>
        <w:rPr>
          <w:b w:val="0"/>
          <w:i w:val="0"/>
        </w:rPr>
        <w:t xml:space="preserve">We re-ran 540 runs of the standard-budget experiment (CDP and GDP; n = 500 and n = 150; ten instances per group — GDP with the tight and the loose cost budget, and CDP —, uniform selection, UCB-HV and GTS-HV, three replicates) with counters per operator: applications, children that violate the budget or the capacity before the repair step, children that improve at least one subproblem of the neighbourhood, and children that enter the non-dominated archive. The counters do not change the search: all 540 fronts are identical to those of the main experiment, with the same seeds. Table S5 gives the main figures for n = 500; the corresponding tables for n = 150 are in </w:t>
      </w:r>
      <w:r>
        <w:rPr>
          <w:rFonts w:ascii="Consolas" w:hAnsi="Consolas"/>
          <w:b w:val="0"/>
          <w:i w:val="0"/>
        </w:rPr>
        <w:t>results/analysis/e14_mechanism.json</w:t>
      </w:r>
      <w:r>
        <w:rPr>
          <w:b w:val="0"/>
          <w:i w:val="0"/>
        </w:rPr>
        <w:t>.</w:t>
      </w:r>
    </w:p>
    <w:p>
      <w:pPr>
        <w:spacing w:after="120"/>
      </w:pPr>
      <w:r>
        <w:rPr>
          <w:b/>
          <w:i w:val="0"/>
        </w:rPr>
        <w:t>Table S5. Per-operator counters under uniform selection (10 instances per group, three replicates; same seeds as the main experiment): share of children infeasible before repair, share of children that enter the non-dominated archive, and share of the selections of UCB-HV</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D9D9"/>
          </w:tcPr>
          <w:p>
            <w:r/>
            <w:r>
              <w:rPr>
                <w:b/>
                <w:i w:val="0"/>
                <w:sz w:val="18"/>
              </w:rPr>
              <w:t>Operator</w:t>
            </w:r>
          </w:p>
        </w:tc>
        <w:tc>
          <w:tcPr>
            <w:tcW w:type="dxa" w:w="2340"/>
            <w:shd w:val="clear" w:color="auto" w:fill="D9D9D9"/>
          </w:tcPr>
          <w:p>
            <w:r/>
            <w:r>
              <w:rPr>
                <w:b/>
                <w:i w:val="0"/>
                <w:sz w:val="18"/>
              </w:rPr>
              <w:t>GDP n = 500, tight cost: infeasible / inserted / UCB-HV share</w:t>
            </w:r>
          </w:p>
        </w:tc>
        <w:tc>
          <w:tcPr>
            <w:tcW w:type="dxa" w:w="2340"/>
            <w:shd w:val="clear" w:color="auto" w:fill="D9D9D9"/>
          </w:tcPr>
          <w:p>
            <w:r/>
            <w:r>
              <w:rPr>
                <w:b/>
                <w:i w:val="0"/>
                <w:sz w:val="18"/>
              </w:rPr>
              <w:t>GDP n = 500, loose cost: infeasible / inserted / UCB-HV share</w:t>
            </w:r>
          </w:p>
        </w:tc>
        <w:tc>
          <w:tcPr>
            <w:tcW w:type="dxa" w:w="2340"/>
            <w:shd w:val="clear" w:color="auto" w:fill="D9D9D9"/>
          </w:tcPr>
          <w:p>
            <w:r/>
            <w:r>
              <w:rPr>
                <w:b/>
                <w:i w:val="0"/>
                <w:sz w:val="18"/>
              </w:rPr>
              <w:t>CDP n = 500: infeasible / inserted / UCB-HV share</w:t>
            </w:r>
          </w:p>
        </w:tc>
      </w:tr>
      <w:tr>
        <w:tc>
          <w:tcPr>
            <w:tcW w:type="dxa" w:w="2340"/>
          </w:tcPr>
          <w:p>
            <w:r/>
            <w:r>
              <w:rPr>
                <w:b w:val="0"/>
                <w:i w:val="0"/>
                <w:sz w:val="18"/>
              </w:rPr>
              <w:t>RandomSwap1×1</w:t>
            </w:r>
          </w:p>
        </w:tc>
        <w:tc>
          <w:tcPr>
            <w:tcW w:type="dxa" w:w="2340"/>
          </w:tcPr>
          <w:p>
            <w:r/>
            <w:r>
              <w:rPr>
                <w:b w:val="0"/>
                <w:i w:val="0"/>
                <w:sz w:val="18"/>
              </w:rPr>
              <w:t>0.343 / 0.0114 / 0.073</w:t>
            </w:r>
          </w:p>
        </w:tc>
        <w:tc>
          <w:tcPr>
            <w:tcW w:type="dxa" w:w="2340"/>
          </w:tcPr>
          <w:p>
            <w:r/>
            <w:r>
              <w:rPr>
                <w:b w:val="0"/>
                <w:i w:val="0"/>
                <w:sz w:val="18"/>
              </w:rPr>
              <w:t>0.003 / 0.0069 / 0.084</w:t>
            </w:r>
          </w:p>
        </w:tc>
        <w:tc>
          <w:tcPr>
            <w:tcW w:type="dxa" w:w="2340"/>
          </w:tcPr>
          <w:p>
            <w:r/>
            <w:r>
              <w:rPr>
                <w:b w:val="0"/>
                <w:i w:val="0"/>
                <w:sz w:val="18"/>
              </w:rPr>
              <w:t>0.007 / 0.0074 / 0.078</w:t>
            </w:r>
          </w:p>
        </w:tc>
      </w:tr>
      <w:tr>
        <w:tc>
          <w:tcPr>
            <w:tcW w:type="dxa" w:w="2340"/>
          </w:tcPr>
          <w:p>
            <w:r/>
            <w:r>
              <w:rPr>
                <w:b w:val="0"/>
                <w:i w:val="0"/>
                <w:sz w:val="18"/>
              </w:rPr>
              <w:t>BestSwap1×1</w:t>
            </w:r>
          </w:p>
        </w:tc>
        <w:tc>
          <w:tcPr>
            <w:tcW w:type="dxa" w:w="2340"/>
          </w:tcPr>
          <w:p>
            <w:r/>
            <w:r>
              <w:rPr>
                <w:b w:val="0"/>
                <w:i w:val="0"/>
                <w:sz w:val="18"/>
              </w:rPr>
              <w:t>0.389 / 0.0189 / 0.088</w:t>
            </w:r>
          </w:p>
        </w:tc>
        <w:tc>
          <w:tcPr>
            <w:tcW w:type="dxa" w:w="2340"/>
          </w:tcPr>
          <w:p>
            <w:r/>
            <w:r>
              <w:rPr>
                <w:b w:val="0"/>
                <w:i w:val="0"/>
                <w:sz w:val="18"/>
              </w:rPr>
              <w:t>0.003 / 0.0172 / 0.109</w:t>
            </w:r>
          </w:p>
        </w:tc>
        <w:tc>
          <w:tcPr>
            <w:tcW w:type="dxa" w:w="2340"/>
          </w:tcPr>
          <w:p>
            <w:r/>
            <w:r>
              <w:rPr>
                <w:b w:val="0"/>
                <w:i w:val="0"/>
                <w:sz w:val="18"/>
              </w:rPr>
              <w:t>0.010 / 0.0194 / 0.101</w:t>
            </w:r>
          </w:p>
        </w:tc>
      </w:tr>
      <w:tr>
        <w:tc>
          <w:tcPr>
            <w:tcW w:type="dxa" w:w="2340"/>
          </w:tcPr>
          <w:p>
            <w:r/>
            <w:r>
              <w:rPr>
                <w:b w:val="0"/>
                <w:i w:val="0"/>
                <w:sz w:val="18"/>
              </w:rPr>
              <w:t>RandomSwap2×2</w:t>
            </w:r>
          </w:p>
        </w:tc>
        <w:tc>
          <w:tcPr>
            <w:tcW w:type="dxa" w:w="2340"/>
          </w:tcPr>
          <w:p>
            <w:r/>
            <w:r>
              <w:rPr>
                <w:b w:val="0"/>
                <w:i w:val="0"/>
                <w:sz w:val="18"/>
              </w:rPr>
              <w:t>0.439 / 0.0034 / 0.064</w:t>
            </w:r>
          </w:p>
        </w:tc>
        <w:tc>
          <w:tcPr>
            <w:tcW w:type="dxa" w:w="2340"/>
          </w:tcPr>
          <w:p>
            <w:r/>
            <w:r>
              <w:rPr>
                <w:b w:val="0"/>
                <w:i w:val="0"/>
                <w:sz w:val="18"/>
              </w:rPr>
              <w:t>0.005 / 0.0019 / 0.079</w:t>
            </w:r>
          </w:p>
        </w:tc>
        <w:tc>
          <w:tcPr>
            <w:tcW w:type="dxa" w:w="2340"/>
          </w:tcPr>
          <w:p>
            <w:r/>
            <w:r>
              <w:rPr>
                <w:b w:val="0"/>
                <w:i w:val="0"/>
                <w:sz w:val="18"/>
              </w:rPr>
              <w:t>0.010 / 0.0020 / 0.074</w:t>
            </w:r>
          </w:p>
        </w:tc>
      </w:tr>
      <w:tr>
        <w:tc>
          <w:tcPr>
            <w:tcW w:type="dxa" w:w="2340"/>
          </w:tcPr>
          <w:p>
            <w:r/>
            <w:r>
              <w:rPr>
                <w:b w:val="0"/>
                <w:i w:val="0"/>
                <w:sz w:val="18"/>
              </w:rPr>
              <w:t>GraspGreedy</w:t>
            </w:r>
          </w:p>
        </w:tc>
        <w:tc>
          <w:tcPr>
            <w:tcW w:type="dxa" w:w="2340"/>
          </w:tcPr>
          <w:p>
            <w:r/>
            <w:r>
              <w:rPr>
                <w:b w:val="0"/>
                <w:i w:val="0"/>
                <w:sz w:val="18"/>
              </w:rPr>
              <w:t>0.000 / 0.0000 / 0.059</w:t>
            </w:r>
          </w:p>
        </w:tc>
        <w:tc>
          <w:tcPr>
            <w:tcW w:type="dxa" w:w="2340"/>
          </w:tcPr>
          <w:p>
            <w:r/>
            <w:r>
              <w:rPr>
                <w:b w:val="0"/>
                <w:i w:val="0"/>
                <w:sz w:val="18"/>
              </w:rPr>
              <w:t>0.000 / 0.0000 / 0.076</w:t>
            </w:r>
          </w:p>
        </w:tc>
        <w:tc>
          <w:tcPr>
            <w:tcW w:type="dxa" w:w="2340"/>
          </w:tcPr>
          <w:p>
            <w:r/>
            <w:r>
              <w:rPr>
                <w:b w:val="0"/>
                <w:i w:val="0"/>
                <w:sz w:val="18"/>
              </w:rPr>
              <w:t>0.000 / 0.0000 / 0.072</w:t>
            </w:r>
          </w:p>
        </w:tc>
      </w:tr>
      <w:tr>
        <w:tc>
          <w:tcPr>
            <w:tcW w:type="dxa" w:w="2340"/>
          </w:tcPr>
          <w:p>
            <w:r/>
            <w:r>
              <w:rPr>
                <w:b w:val="0"/>
                <w:i w:val="0"/>
                <w:sz w:val="18"/>
              </w:rPr>
              <w:t>BiObjBestSwap</w:t>
            </w:r>
          </w:p>
        </w:tc>
        <w:tc>
          <w:tcPr>
            <w:tcW w:type="dxa" w:w="2340"/>
          </w:tcPr>
          <w:p>
            <w:r/>
            <w:r>
              <w:rPr>
                <w:b w:val="0"/>
                <w:i w:val="0"/>
                <w:sz w:val="18"/>
              </w:rPr>
              <w:t>0.462 / 0.0708 / 0.317</w:t>
            </w:r>
          </w:p>
        </w:tc>
        <w:tc>
          <w:tcPr>
            <w:tcW w:type="dxa" w:w="2340"/>
          </w:tcPr>
          <w:p>
            <w:r/>
            <w:r>
              <w:rPr>
                <w:b w:val="0"/>
                <w:i w:val="0"/>
                <w:sz w:val="18"/>
              </w:rPr>
              <w:t>0.004 / 0.0745 / 0.286</w:t>
            </w:r>
          </w:p>
        </w:tc>
        <w:tc>
          <w:tcPr>
            <w:tcW w:type="dxa" w:w="2340"/>
          </w:tcPr>
          <w:p>
            <w:r/>
            <w:r>
              <w:rPr>
                <w:b w:val="0"/>
                <w:i w:val="0"/>
                <w:sz w:val="18"/>
              </w:rPr>
              <w:t>0.007 / 0.0809 / 0.303</w:t>
            </w:r>
          </w:p>
        </w:tc>
      </w:tr>
      <w:tr>
        <w:tc>
          <w:tcPr>
            <w:tcW w:type="dxa" w:w="2340"/>
          </w:tcPr>
          <w:p>
            <w:r/>
            <w:r>
              <w:rPr>
                <w:b w:val="0"/>
                <w:i w:val="0"/>
                <w:sz w:val="18"/>
              </w:rPr>
              <w:t>MaxMinSwap</w:t>
            </w:r>
          </w:p>
        </w:tc>
        <w:tc>
          <w:tcPr>
            <w:tcW w:type="dxa" w:w="2340"/>
          </w:tcPr>
          <w:p>
            <w:r/>
            <w:r>
              <w:rPr>
                <w:b w:val="0"/>
                <w:i w:val="0"/>
                <w:sz w:val="18"/>
              </w:rPr>
              <w:t>0.472 / 0.1079 / 0.252</w:t>
            </w:r>
          </w:p>
        </w:tc>
        <w:tc>
          <w:tcPr>
            <w:tcW w:type="dxa" w:w="2340"/>
          </w:tcPr>
          <w:p>
            <w:r/>
            <w:r>
              <w:rPr>
                <w:b w:val="0"/>
                <w:i w:val="0"/>
                <w:sz w:val="18"/>
              </w:rPr>
              <w:t>0.003 / 0.0939 / 0.186</w:t>
            </w:r>
          </w:p>
        </w:tc>
        <w:tc>
          <w:tcPr>
            <w:tcW w:type="dxa" w:w="2340"/>
          </w:tcPr>
          <w:p>
            <w:r/>
            <w:r>
              <w:rPr>
                <w:b w:val="0"/>
                <w:i w:val="0"/>
                <w:sz w:val="18"/>
              </w:rPr>
              <w:t>0.006 / 0.0999 / 0.205</w:t>
            </w:r>
          </w:p>
        </w:tc>
      </w:tr>
      <w:tr>
        <w:tc>
          <w:tcPr>
            <w:tcW w:type="dxa" w:w="2340"/>
          </w:tcPr>
          <w:p>
            <w:r/>
            <w:r>
              <w:rPr>
                <w:b w:val="0"/>
                <w:i w:val="0"/>
                <w:sz w:val="18"/>
              </w:rPr>
              <w:t>LargePerturbation</w:t>
            </w:r>
          </w:p>
        </w:tc>
        <w:tc>
          <w:tcPr>
            <w:tcW w:type="dxa" w:w="2340"/>
          </w:tcPr>
          <w:p>
            <w:r/>
            <w:r>
              <w:rPr>
                <w:b w:val="0"/>
                <w:i w:val="0"/>
                <w:sz w:val="18"/>
              </w:rPr>
              <w:t>0.598 / 0.0109 / 0.077</w:t>
            </w:r>
          </w:p>
        </w:tc>
        <w:tc>
          <w:tcPr>
            <w:tcW w:type="dxa" w:w="2340"/>
          </w:tcPr>
          <w:p>
            <w:r/>
            <w:r>
              <w:rPr>
                <w:b w:val="0"/>
                <w:i w:val="0"/>
                <w:sz w:val="18"/>
              </w:rPr>
              <w:t>0.006 / 0.0128 / 0.102</w:t>
            </w:r>
          </w:p>
        </w:tc>
        <w:tc>
          <w:tcPr>
            <w:tcW w:type="dxa" w:w="2340"/>
          </w:tcPr>
          <w:p>
            <w:r/>
            <w:r>
              <w:rPr>
                <w:b w:val="0"/>
                <w:i w:val="0"/>
                <w:sz w:val="18"/>
              </w:rPr>
              <w:t>0.016 / 0.0122 / 0.093</w:t>
            </w:r>
          </w:p>
        </w:tc>
      </w:tr>
      <w:tr>
        <w:tc>
          <w:tcPr>
            <w:tcW w:type="dxa" w:w="2340"/>
          </w:tcPr>
          <w:p>
            <w:r/>
            <w:r>
              <w:rPr>
                <w:b w:val="0"/>
                <w:i w:val="0"/>
                <w:sz w:val="18"/>
              </w:rPr>
              <w:t>SubsetCrossover</w:t>
            </w:r>
          </w:p>
        </w:tc>
        <w:tc>
          <w:tcPr>
            <w:tcW w:type="dxa" w:w="2340"/>
          </w:tcPr>
          <w:p>
            <w:r/>
            <w:r>
              <w:rPr>
                <w:b w:val="0"/>
                <w:i w:val="0"/>
                <w:sz w:val="18"/>
              </w:rPr>
              <w:t>0.000 / 0.0044 / 0.068</w:t>
            </w:r>
          </w:p>
        </w:tc>
        <w:tc>
          <w:tcPr>
            <w:tcW w:type="dxa" w:w="2340"/>
          </w:tcPr>
          <w:p>
            <w:r/>
            <w:r>
              <w:rPr>
                <w:b w:val="0"/>
                <w:i w:val="0"/>
                <w:sz w:val="18"/>
              </w:rPr>
              <w:t>0.000 / 0.0014 / 0.078</w:t>
            </w:r>
          </w:p>
        </w:tc>
        <w:tc>
          <w:tcPr>
            <w:tcW w:type="dxa" w:w="2340"/>
          </w:tcPr>
          <w:p>
            <w:r/>
            <w:r>
              <w:rPr>
                <w:b w:val="0"/>
                <w:i w:val="0"/>
                <w:sz w:val="18"/>
              </w:rPr>
              <w:t>0.000 / 0.0020 / 0.075</w:t>
            </w:r>
          </w:p>
        </w:tc>
      </w:tr>
      <w:tr>
        <w:tc>
          <w:tcPr>
            <w:tcW w:type="dxa" w:w="2340"/>
          </w:tcPr>
          <w:p>
            <w:r/>
            <w:r>
              <w:rPr>
                <w:b w:val="0"/>
                <w:i w:val="0"/>
                <w:sz w:val="18"/>
              </w:rPr>
              <w:t>All (mean of the eight)</w:t>
            </w:r>
          </w:p>
        </w:tc>
        <w:tc>
          <w:tcPr>
            <w:tcW w:type="dxa" w:w="2340"/>
          </w:tcPr>
          <w:p>
            <w:r/>
            <w:r>
              <w:rPr>
                <w:b w:val="0"/>
                <w:i w:val="0"/>
                <w:sz w:val="18"/>
              </w:rPr>
              <w:t>0.338 / 0.0285 / –</w:t>
            </w:r>
          </w:p>
        </w:tc>
        <w:tc>
          <w:tcPr>
            <w:tcW w:type="dxa" w:w="2340"/>
          </w:tcPr>
          <w:p>
            <w:r/>
            <w:r>
              <w:rPr>
                <w:b w:val="0"/>
                <w:i w:val="0"/>
                <w:sz w:val="18"/>
              </w:rPr>
              <w:t>0.003 / 0.0261 / –</w:t>
            </w:r>
          </w:p>
        </w:tc>
        <w:tc>
          <w:tcPr>
            <w:tcW w:type="dxa" w:w="2340"/>
          </w:tcPr>
          <w:p>
            <w:r/>
            <w:r>
              <w:rPr>
                <w:b w:val="0"/>
                <w:i w:val="0"/>
                <w:sz w:val="18"/>
              </w:rPr>
              <w:t>0.007 / 0.0280 / –</w:t>
            </w:r>
          </w:p>
        </w:tc>
      </w:tr>
    </w:tbl>
    <w:p/>
    <w:p>
      <w:pPr>
        <w:spacing w:after="120"/>
      </w:pPr>
      <w:r>
        <w:rPr>
          <w:b w:val="0"/>
          <w:i w:val="0"/>
        </w:rPr>
        <w:t>The share of children that need repair is 34% on average on the tight-budget GDP at n = 500 (45% at n = 150), against 0.3% on the loose-budget GDP and 0.7% on the CDP. On the tight GDP the six operators that ignore the cost produce between 34% (RandomSwap1×1) and 60% (LargePerturbation) infeasible children; GraspGreedy and SubsetCrossover build feasible children by construction. Per application, BiObjBestSwap and MaxMinSwap insert 0.07–0.11 children into the archive in every group, against at most 0.02 for the other six operators, and the rates are about the same in the three groups; the standard deviation of the eight insertion rates is 0.037 on the tight GDP, 0.035 on the loose GDP and 0.038 on the CDP (maximum over mean 3.6, 3.8 and 3.8). The two HV-reward selectors move 0.57 (UCB-HV) and 0.54 (GTS-HV) of the selections to these two operators on the tight GDP, against 0.47 and 0.46 on the loose GDP and 0.51 and 0.50 on the CDP.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