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8F" w:rsidRDefault="00AB26C6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Uma Possível Solução ao Problema do Maior Retângulo Livre em um Campo Minado</w:t>
      </w:r>
    </w:p>
    <w:p w:rsidR="00D36B8F" w:rsidRDefault="00D36B8F" w:rsidP="00D36B8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Carlos André Sousa Rodrigues</w:t>
      </w:r>
    </w:p>
    <w:p w:rsidR="00D36B8F" w:rsidRDefault="00407969" w:rsidP="00D36B8F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7" w:history="1">
        <w:r w:rsidR="00D36B8F">
          <w:rPr>
            <w:rStyle w:val="Hyperlink"/>
            <w:rFonts w:ascii="Times New Roman" w:eastAsia="Times New Roman" w:hAnsi="Times New Roman" w:cs="Times New Roman"/>
            <w:i/>
            <w:color w:val="auto"/>
            <w:sz w:val="28"/>
            <w:szCs w:val="28"/>
            <w:u w:val="none"/>
          </w:rPr>
          <w:t>carlos.sousa@acad.pucrs.br</w:t>
        </w:r>
      </w:hyperlink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Faculdade de Informática – PUCRS </w:t>
      </w:r>
    </w:p>
    <w:p w:rsidR="00D36B8F" w:rsidRDefault="00D36B8F" w:rsidP="00D36B8F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Porto Alegre – Brasil</w:t>
      </w:r>
    </w:p>
    <w:p w:rsidR="00D36B8F" w:rsidRDefault="00191122" w:rsidP="00D36B8F">
      <w:pPr>
        <w:jc w:val="center"/>
        <w:rPr>
          <w:rFonts w:ascii="Bell MT" w:eastAsia="Bell MT" w:hAnsi="Bell MT" w:cs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de setembro</w:t>
      </w:r>
      <w:r w:rsidR="00D36B8F">
        <w:rPr>
          <w:rFonts w:ascii="Times New Roman" w:eastAsia="Times New Roman" w:hAnsi="Times New Roman" w:cs="Times New Roman"/>
          <w:sz w:val="28"/>
          <w:szCs w:val="28"/>
        </w:rPr>
        <w:t xml:space="preserve"> de 2017</w:t>
      </w:r>
    </w:p>
    <w:p w:rsidR="00D36B8F" w:rsidRDefault="00D36B8F" w:rsidP="00D36B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:rsidR="00982825" w:rsidRDefault="00191122" w:rsidP="00D36B8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Este artigo apresenta uma possível eficiente solução ao primeiro problema proposto na disciplina de Algoritmos e Estruturas de Dados II, no semestre 2017/02, cujo objetivo é desenvolver um algoritmo capaz de encontrar a maior área retangular possível livre em um campo minado, a partir da largura, altura, e quantidade de minas presentes neste campo, acompanhado da posição de cada uma. São apresentadas </w:t>
      </w:r>
      <w:r w:rsidR="00CE757C">
        <w:rPr>
          <w:rFonts w:ascii="Times New Roman" w:eastAsia="Times New Roman" w:hAnsi="Times New Roman" w:cs="Times New Roman"/>
          <w:sz w:val="24"/>
          <w:szCs w:val="24"/>
        </w:rPr>
        <w:t xml:space="preserve">brevemente </w:t>
      </w:r>
      <w:r>
        <w:rPr>
          <w:rFonts w:ascii="Times New Roman" w:eastAsia="Times New Roman" w:hAnsi="Times New Roman" w:cs="Times New Roman"/>
          <w:sz w:val="24"/>
          <w:szCs w:val="24"/>
        </w:rPr>
        <w:t>duas possíveis estratégias que poderiam ser usadas para a resolução, sendo uma extremamente mais eficiente que a outra, ao passo que uma solução concreta da</w:t>
      </w:r>
      <w:r w:rsidR="00FE4F15">
        <w:rPr>
          <w:rFonts w:ascii="Times New Roman" w:eastAsia="Times New Roman" w:hAnsi="Times New Roman" w:cs="Times New Roman"/>
          <w:sz w:val="24"/>
          <w:szCs w:val="24"/>
        </w:rPr>
        <w:t xml:space="preserve"> melhor estratégia é explicada em detalhes, apresentando o resultado de alguns casos de teste.</w:t>
      </w:r>
    </w:p>
    <w:p w:rsidR="00D36B8F" w:rsidRDefault="00D36B8F" w:rsidP="00D36B8F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Introdução</w:t>
      </w:r>
    </w:p>
    <w:p w:rsidR="00AB26C6" w:rsidRPr="00D93647" w:rsidRDefault="00546ECF" w:rsidP="006F0BE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 xml:space="preserve">Para definir um campo minado, é dado como entrada um arquivo texto contendo todos os dados necessários para sua representação. Este arquivo é composto basicamente por duas partes: </w:t>
      </w:r>
    </w:p>
    <w:p w:rsidR="00FA310E" w:rsidRPr="00D93647" w:rsidRDefault="00546ECF" w:rsidP="00FA310E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>N</w:t>
      </w:r>
      <w:r w:rsidR="00FA310E" w:rsidRPr="00D93647">
        <w:rPr>
          <w:rFonts w:ascii="Times New Roman" w:hAnsi="Times New Roman" w:cs="Times New Roman"/>
          <w:sz w:val="24"/>
          <w:szCs w:val="24"/>
        </w:rPr>
        <w:t>a</w:t>
      </w:r>
      <w:r w:rsidRPr="00D93647">
        <w:rPr>
          <w:rFonts w:ascii="Times New Roman" w:hAnsi="Times New Roman" w:cs="Times New Roman"/>
          <w:sz w:val="24"/>
          <w:szCs w:val="24"/>
        </w:rPr>
        <w:t xml:space="preserve"> primeira linha, </w:t>
      </w:r>
      <w:proofErr w:type="gramStart"/>
      <w:r w:rsidRPr="00D9364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D93647">
        <w:rPr>
          <w:rFonts w:ascii="Times New Roman" w:hAnsi="Times New Roman" w:cs="Times New Roman"/>
          <w:sz w:val="24"/>
          <w:szCs w:val="24"/>
        </w:rPr>
        <w:t xml:space="preserve"> números são informados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(w h m)</w:t>
      </w:r>
      <w:r w:rsidRPr="00D93647">
        <w:rPr>
          <w:rFonts w:ascii="Times New Roman" w:hAnsi="Times New Roman" w:cs="Times New Roman"/>
          <w:sz w:val="24"/>
          <w:szCs w:val="24"/>
        </w:rPr>
        <w:t>, sendo o primeiro a largura do campo</w:t>
      </w:r>
      <w:r w:rsidR="00FA310E" w:rsidRPr="00D93647">
        <w:rPr>
          <w:rFonts w:ascii="Times New Roman" w:hAnsi="Times New Roman" w:cs="Times New Roman"/>
          <w:sz w:val="24"/>
          <w:szCs w:val="24"/>
        </w:rPr>
        <w:t xml:space="preserve">  (variando de 1 à w), seguido da altura do campo (também variando de 1 à h), e por último, a quantidade de minas terrestres presentes no campo.</w:t>
      </w:r>
    </w:p>
    <w:p w:rsidR="007A1D69" w:rsidRPr="00D93647" w:rsidRDefault="007A1D69" w:rsidP="007A1D6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A310E" w:rsidRPr="00D93647" w:rsidRDefault="00FA310E" w:rsidP="00FA310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>Da segunda linha em diante, são apresentados dois números (x</w:t>
      </w:r>
      <w:proofErr w:type="gramStart"/>
      <w:r w:rsidRPr="00D9364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D93647">
        <w:rPr>
          <w:rFonts w:ascii="Times New Roman" w:hAnsi="Times New Roman" w:cs="Times New Roman"/>
          <w:sz w:val="24"/>
          <w:szCs w:val="24"/>
        </w:rPr>
        <w:t xml:space="preserve">y) que representam as posições das m minas dispostas no campo, sendo x um número que varia de 1 à h, e </w:t>
      </w:r>
      <w:r w:rsidR="00C43D96" w:rsidRPr="00D93647">
        <w:rPr>
          <w:rFonts w:ascii="Times New Roman" w:hAnsi="Times New Roman" w:cs="Times New Roman"/>
          <w:sz w:val="24"/>
          <w:szCs w:val="24"/>
        </w:rPr>
        <w:t xml:space="preserve">y variando </w:t>
      </w:r>
      <w:r w:rsidRPr="00D93647">
        <w:rPr>
          <w:rFonts w:ascii="Times New Roman" w:hAnsi="Times New Roman" w:cs="Times New Roman"/>
          <w:sz w:val="24"/>
          <w:szCs w:val="24"/>
        </w:rPr>
        <w:t>de 1 à w. De maneira similar, podemos interpretar x e y como sendo a linha e a coluna de determinada mina, respectivamente.</w:t>
      </w:r>
    </w:p>
    <w:p w:rsidR="00C43D96" w:rsidRPr="00D93647" w:rsidRDefault="00C43D96" w:rsidP="00C43D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30F79" w:rsidRDefault="009C4E30" w:rsidP="006F0BE9">
      <w:pPr>
        <w:jc w:val="both"/>
        <w:rPr>
          <w:rFonts w:ascii="Times New Roman" w:hAnsi="Times New Roman" w:cs="Times New Roman"/>
          <w:sz w:val="24"/>
          <w:szCs w:val="24"/>
        </w:rPr>
      </w:pPr>
      <w:r w:rsidRPr="00D93647">
        <w:rPr>
          <w:rFonts w:ascii="Times New Roman" w:hAnsi="Times New Roman" w:cs="Times New Roman"/>
          <w:sz w:val="24"/>
          <w:szCs w:val="24"/>
        </w:rPr>
        <w:t xml:space="preserve">O desafio é </w:t>
      </w:r>
      <w:r w:rsidR="00D93647" w:rsidRPr="00D93647">
        <w:rPr>
          <w:rFonts w:ascii="Times New Roman" w:hAnsi="Times New Roman" w:cs="Times New Roman"/>
          <w:sz w:val="24"/>
          <w:szCs w:val="24"/>
        </w:rPr>
        <w:t xml:space="preserve">encontrar </w:t>
      </w:r>
      <w:r w:rsidR="00621EB1">
        <w:rPr>
          <w:rFonts w:ascii="Times New Roman" w:hAnsi="Times New Roman" w:cs="Times New Roman"/>
          <w:sz w:val="24"/>
          <w:szCs w:val="24"/>
        </w:rPr>
        <w:t>a maior área retangular livre de minas terrestres no campo apresentado, inform</w:t>
      </w:r>
      <w:r w:rsidR="00156F5C">
        <w:rPr>
          <w:rFonts w:ascii="Times New Roman" w:hAnsi="Times New Roman" w:cs="Times New Roman"/>
          <w:sz w:val="24"/>
          <w:szCs w:val="24"/>
        </w:rPr>
        <w:t>ando sua localização e</w:t>
      </w:r>
      <w:r w:rsidR="00621EB1">
        <w:rPr>
          <w:rFonts w:ascii="Times New Roman" w:hAnsi="Times New Roman" w:cs="Times New Roman"/>
          <w:sz w:val="24"/>
          <w:szCs w:val="24"/>
        </w:rPr>
        <w:t xml:space="preserve"> área.</w:t>
      </w:r>
      <w:r w:rsidR="00156F5C">
        <w:rPr>
          <w:rFonts w:ascii="Times New Roman" w:hAnsi="Times New Roman" w:cs="Times New Roman"/>
          <w:sz w:val="24"/>
          <w:szCs w:val="24"/>
        </w:rPr>
        <w:t xml:space="preserve"> </w:t>
      </w:r>
      <w:r w:rsidR="000D70F7">
        <w:rPr>
          <w:rFonts w:ascii="Times New Roman" w:hAnsi="Times New Roman" w:cs="Times New Roman"/>
          <w:sz w:val="24"/>
          <w:szCs w:val="24"/>
        </w:rPr>
        <w:t>Algu</w:t>
      </w:r>
      <w:r w:rsidR="0048322C">
        <w:rPr>
          <w:rFonts w:ascii="Times New Roman" w:hAnsi="Times New Roman" w:cs="Times New Roman"/>
          <w:sz w:val="24"/>
          <w:szCs w:val="24"/>
        </w:rPr>
        <w:t>ns casos de teste foram</w:t>
      </w:r>
      <w:r w:rsidR="00232FA0">
        <w:rPr>
          <w:rFonts w:ascii="Times New Roman" w:hAnsi="Times New Roman" w:cs="Times New Roman"/>
          <w:sz w:val="24"/>
          <w:szCs w:val="24"/>
        </w:rPr>
        <w:t xml:space="preserve"> propostos, </w:t>
      </w:r>
      <w:r w:rsidR="00232FA0">
        <w:rPr>
          <w:rFonts w:ascii="Times New Roman" w:hAnsi="Times New Roman" w:cs="Times New Roman"/>
          <w:sz w:val="24"/>
          <w:szCs w:val="24"/>
        </w:rPr>
        <w:lastRenderedPageBreak/>
        <w:t>que variam de 10.000 w</w:t>
      </w:r>
      <w:proofErr w:type="gramStart"/>
      <w:r w:rsidR="00232F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 w:rsidRPr="00712241">
        <w:rPr>
          <w:rFonts w:ascii="Times New Roman" w:hAnsi="Times New Roman" w:cs="Times New Roman"/>
          <w:sz w:val="24"/>
          <w:szCs w:val="24"/>
        </w:rPr>
        <w:t xml:space="preserve"> </w:t>
      </w:r>
      <w:r w:rsidR="00232FA0">
        <w:rPr>
          <w:rFonts w:ascii="Times New Roman" w:hAnsi="Times New Roman" w:cs="Times New Roman"/>
          <w:sz w:val="24"/>
          <w:szCs w:val="24"/>
        </w:rPr>
        <w:t xml:space="preserve"> 10.000 h com 100 minas, à 100.000 w </w:t>
      </w:r>
      <w:r w:rsidR="00232FA0" w:rsidRPr="00712241">
        <w:rPr>
          <w:rFonts w:ascii="Times New Roman" w:hAnsi="Times New Roman" w:cs="Times New Roman"/>
          <w:b/>
          <w:sz w:val="24"/>
          <w:szCs w:val="24"/>
        </w:rPr>
        <w:t>x</w:t>
      </w:r>
      <w:r w:rsidR="00232FA0">
        <w:rPr>
          <w:rFonts w:ascii="Times New Roman" w:hAnsi="Times New Roman" w:cs="Times New Roman"/>
          <w:sz w:val="24"/>
          <w:szCs w:val="24"/>
        </w:rPr>
        <w:t xml:space="preserve"> 100.000 h com 1.000</w:t>
      </w:r>
      <w:r w:rsidR="0048322C">
        <w:rPr>
          <w:rFonts w:ascii="Times New Roman" w:hAnsi="Times New Roman" w:cs="Times New Roman"/>
          <w:sz w:val="24"/>
          <w:szCs w:val="24"/>
        </w:rPr>
        <w:t xml:space="preserve"> minas. Todos os casos</w:t>
      </w:r>
      <w:r w:rsidR="00F409B1">
        <w:rPr>
          <w:rFonts w:ascii="Times New Roman" w:hAnsi="Times New Roman" w:cs="Times New Roman"/>
          <w:sz w:val="24"/>
          <w:szCs w:val="24"/>
        </w:rPr>
        <w:t xml:space="preserve"> serão apresentados detalhadamente nas seções seguintes.</w:t>
      </w:r>
    </w:p>
    <w:p w:rsidR="00F409B1" w:rsidRPr="00D93647" w:rsidRDefault="00F409B1" w:rsidP="00F409B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30F79" w:rsidRDefault="00C30F79" w:rsidP="00C30F7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Estratégia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proofErr w:type="gramEnd"/>
    </w:p>
    <w:p w:rsidR="00C30F79" w:rsidRDefault="00204F2A" w:rsidP="00C30F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problema poderia ser resolvido de uma maneira pouco eficiente, sendo talvez o tipo de solução mais intuitiva ao nos depararmos com </w:t>
      </w:r>
      <w:r w:rsidR="00C560D7">
        <w:rPr>
          <w:rFonts w:ascii="Times New Roman" w:eastAsia="Times New Roman" w:hAnsi="Times New Roman" w:cs="Times New Roman"/>
          <w:sz w:val="24"/>
          <w:szCs w:val="24"/>
        </w:rPr>
        <w:t>algum problema assim. O plano aqui seria considerar nosso campo minado como sendo uma grade, que incorporaria linhas e colunas bem definidas, e suas coordenadas, minadas ou não.</w:t>
      </w:r>
      <w:r w:rsidR="004A55CB">
        <w:rPr>
          <w:rFonts w:ascii="Times New Roman" w:eastAsia="Times New Roman" w:hAnsi="Times New Roman" w:cs="Times New Roman"/>
          <w:sz w:val="24"/>
          <w:szCs w:val="24"/>
        </w:rPr>
        <w:t xml:space="preserve"> Para sua possível </w:t>
      </w:r>
      <w:proofErr w:type="gramStart"/>
      <w:r w:rsidR="004A55CB">
        <w:rPr>
          <w:rFonts w:ascii="Times New Roman" w:eastAsia="Times New Roman" w:hAnsi="Times New Roman" w:cs="Times New Roman"/>
          <w:sz w:val="24"/>
          <w:szCs w:val="24"/>
        </w:rPr>
        <w:t>implementação</w:t>
      </w:r>
      <w:proofErr w:type="gramEnd"/>
      <w:r w:rsidR="004A5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física, poderiam ser utilizadas estruturas como uma matriz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, ou apenas uma relação numérica para iterar sobre todos os espaços (livres ou não)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720ABF">
        <w:rPr>
          <w:rFonts w:ascii="Times New Roman" w:eastAsia="Times New Roman" w:hAnsi="Times New Roman" w:cs="Times New Roman"/>
          <w:sz w:val="24"/>
          <w:szCs w:val="24"/>
        </w:rPr>
        <w:t>dentre</w:t>
      </w:r>
      <w:proofErr w:type="gramEnd"/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várias outras possíveis. O fato é que aqui estaríamos in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>teressados em considerar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toda a estrutura do campo, tanto os espaços livres quanto os espaços minad</w:t>
      </w:r>
      <w:r w:rsidR="00CE6EED">
        <w:rPr>
          <w:rFonts w:ascii="Times New Roman" w:eastAsia="Times New Roman" w:hAnsi="Times New Roman" w:cs="Times New Roman"/>
          <w:sz w:val="24"/>
          <w:szCs w:val="24"/>
        </w:rPr>
        <w:t xml:space="preserve">os, de maneira física. Aqui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podemos nos deparar com dois principais problemas:</w:t>
      </w:r>
    </w:p>
    <w:p w:rsidR="00720ABF" w:rsidRPr="00CE6EED" w:rsidRDefault="00CE6EED" w:rsidP="00720ABF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Memória: a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>o tentarmos, por exemplo, utilizar uma matriz para guardar noss</w:t>
      </w:r>
      <w:r>
        <w:rPr>
          <w:rFonts w:ascii="Times New Roman" w:eastAsia="Times New Roman" w:hAnsi="Times New Roman" w:cs="Times New Roman"/>
          <w:sz w:val="24"/>
          <w:szCs w:val="24"/>
        </w:rPr>
        <w:t>o campo minado, deve-se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levar </w:t>
      </w:r>
      <w:r w:rsidR="00720ABF">
        <w:rPr>
          <w:rFonts w:ascii="Times New Roman" w:eastAsia="Times New Roman" w:hAnsi="Times New Roman" w:cs="Times New Roman"/>
          <w:sz w:val="24"/>
          <w:szCs w:val="24"/>
        </w:rPr>
        <w:t xml:space="preserve">em consideração o tamanho, o que para pequenos campos funcionaria perfeitamente, porém, para os casos que </w:t>
      </w:r>
      <w:r>
        <w:rPr>
          <w:rFonts w:ascii="Times New Roman" w:eastAsia="Times New Roman" w:hAnsi="Times New Roman" w:cs="Times New Roman"/>
          <w:sz w:val="24"/>
          <w:szCs w:val="24"/>
        </w:rPr>
        <w:t>apresentam campos maiores, como os casos testes que serão discutidos, essa estratégia não é adequada.</w:t>
      </w:r>
    </w:p>
    <w:p w:rsidR="00720ABF" w:rsidRDefault="00720ABF" w:rsidP="00720ABF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0ABF" w:rsidRPr="00756BB1" w:rsidRDefault="00CE6EED" w:rsidP="00756BB1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Processamento: para a busca do maior retângulo livre, </w:t>
      </w:r>
      <w:r w:rsidR="005266F3">
        <w:rPr>
          <w:rFonts w:ascii="Times New Roman" w:eastAsia="Times New Roman" w:hAnsi="Times New Roman" w:cs="Times New Roman"/>
          <w:sz w:val="24"/>
          <w:szCs w:val="24"/>
        </w:rPr>
        <w:t>provavelmente teríamos de</w:t>
      </w:r>
      <w:r w:rsidR="00B44192">
        <w:rPr>
          <w:rFonts w:ascii="Times New Roman" w:eastAsia="Times New Roman" w:hAnsi="Times New Roman" w:cs="Times New Roman"/>
          <w:sz w:val="24"/>
          <w:szCs w:val="24"/>
        </w:rPr>
        <w:t>, no mínimo,</w:t>
      </w:r>
      <w:r w:rsidR="005266F3">
        <w:rPr>
          <w:rFonts w:ascii="Times New Roman" w:eastAsia="Times New Roman" w:hAnsi="Times New Roman" w:cs="Times New Roman"/>
          <w:sz w:val="24"/>
          <w:szCs w:val="24"/>
        </w:rPr>
        <w:t xml:space="preserve"> iterar </w:t>
      </w:r>
      <w:r w:rsidR="00B44192">
        <w:rPr>
          <w:rFonts w:ascii="Times New Roman" w:eastAsia="Times New Roman" w:hAnsi="Times New Roman" w:cs="Times New Roman"/>
          <w:sz w:val="24"/>
          <w:szCs w:val="24"/>
        </w:rPr>
        <w:t>uma vez sobre a representação de cada célula do campo. Considerando o tamanho dos campos em que estamos interessados, na melhor das hipóteses esse processo ainda seria custoso em termos de processamento.</w:t>
      </w:r>
    </w:p>
    <w:p w:rsidR="00C560D7" w:rsidRDefault="00982825" w:rsidP="0037455E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Finalizando, podemos concluir que se estamos interessados em analisar a complexidade (O, </w:t>
      </w:r>
      <w:r>
        <w:rPr>
          <w:rFonts w:ascii="Onyx" w:eastAsia="Times New Roman" w:hAnsi="Onyx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Ω, Θ) de algum algoritmo que utilize essa estratégia, os N elementos a serem levados em consideração seria igual à área total do campo, o que</w:t>
      </w:r>
      <w:r w:rsidR="00756BB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exemplo, no caso de teste 100.000 x 100.000, </w:t>
      </w:r>
      <w:r w:rsidR="00576DDE">
        <w:rPr>
          <w:rFonts w:ascii="Times New Roman" w:eastAsia="Times New Roman" w:hAnsi="Times New Roman" w:cs="Times New Roman"/>
          <w:sz w:val="24"/>
          <w:szCs w:val="24"/>
        </w:rPr>
        <w:t>N seria 10</w:t>
      </w:r>
      <w:r w:rsidR="00576D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="00576D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6BB1" w:rsidRPr="00576DDE" w:rsidRDefault="00756BB1" w:rsidP="0037455E">
      <w:pPr>
        <w:ind w:firstLine="360"/>
      </w:pPr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Estratégia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proofErr w:type="gramEnd"/>
    </w:p>
    <w:p w:rsidR="00C560D7" w:rsidRDefault="00C560D7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Felizmente, existem maneiras mais eficientes de se resolver o problema proposto, ao qual discutiremos neste tópico.  </w:t>
      </w:r>
    </w:p>
    <w:p w:rsidR="00E91890" w:rsidRDefault="00E91890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76E4">
        <w:rPr>
          <w:rFonts w:ascii="Times New Roman" w:eastAsia="Times New Roman" w:hAnsi="Times New Roman" w:cs="Times New Roman"/>
          <w:sz w:val="24"/>
          <w:szCs w:val="24"/>
        </w:rPr>
        <w:t>Analisando os campos minados dos casos de teste, é possível ver a clara diferença de proporção entre as células livres e as células min</w:t>
      </w:r>
      <w:r w:rsidR="001D24F4">
        <w:rPr>
          <w:rFonts w:ascii="Times New Roman" w:eastAsia="Times New Roman" w:hAnsi="Times New Roman" w:cs="Times New Roman"/>
          <w:sz w:val="24"/>
          <w:szCs w:val="24"/>
        </w:rPr>
        <w:t xml:space="preserve">adas. Todos os casos, em conjunto, obedecem a uma </w:t>
      </w:r>
      <w:r w:rsidR="002576E4">
        <w:rPr>
          <w:rFonts w:ascii="Times New Roman" w:eastAsia="Times New Roman" w:hAnsi="Times New Roman" w:cs="Times New Roman"/>
          <w:sz w:val="24"/>
          <w:szCs w:val="24"/>
        </w:rPr>
        <w:t>regra</w:t>
      </w:r>
      <w:r w:rsidR="001D24F4">
        <w:rPr>
          <w:rFonts w:ascii="Times New Roman" w:eastAsia="Times New Roman" w:hAnsi="Times New Roman" w:cs="Times New Roman"/>
          <w:sz w:val="24"/>
          <w:szCs w:val="24"/>
        </w:rPr>
        <w:t xml:space="preserve"> de proporção.</w:t>
      </w:r>
      <w:r w:rsidR="00792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928C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928C3">
        <w:rPr>
          <w:rFonts w:ascii="Times New Roman" w:eastAsia="Times New Roman" w:hAnsi="Times New Roman" w:cs="Times New Roman"/>
          <w:sz w:val="24"/>
          <w:szCs w:val="24"/>
        </w:rPr>
        <w:t xml:space="preserve"> medida que avançamos do primeiro ao último caso teste, apesar da dimensões do campo e o número de minas crescerem aritmeticamente</w:t>
      </w:r>
      <w:r w:rsidR="00005719">
        <w:rPr>
          <w:rFonts w:ascii="Times New Roman" w:eastAsia="Times New Roman" w:hAnsi="Times New Roman" w:cs="Times New Roman"/>
          <w:sz w:val="24"/>
          <w:szCs w:val="24"/>
        </w:rPr>
        <w:t xml:space="preserve"> (mantendo certa proporção entre si), a área total resultante do produto das duas dimensões cresce de maneira quadrática. Logo, a proporção entre o número de </w:t>
      </w:r>
      <w:r w:rsidR="000057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minas e as células livres aumenta, neste universo, exatamente em 1.000.000 a cada teste. </w:t>
      </w:r>
    </w:p>
    <w:p w:rsidR="00AD3C54" w:rsidRDefault="00AD3C54" w:rsidP="00C560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essa breve observação, </w:t>
      </w:r>
      <w:r w:rsidR="000A62C1">
        <w:rPr>
          <w:rFonts w:ascii="Times New Roman" w:eastAsia="Times New Roman" w:hAnsi="Times New Roman" w:cs="Times New Roman"/>
          <w:sz w:val="24"/>
          <w:szCs w:val="24"/>
        </w:rPr>
        <w:t xml:space="preserve">temos um recurso extremamente importante a ser aproveitado: o número de células cresce </w:t>
      </w:r>
      <w:proofErr w:type="spellStart"/>
      <w:r w:rsidR="000A62C1">
        <w:rPr>
          <w:rFonts w:ascii="Times New Roman" w:eastAsia="Times New Roman" w:hAnsi="Times New Roman" w:cs="Times New Roman"/>
          <w:sz w:val="24"/>
          <w:szCs w:val="24"/>
        </w:rPr>
        <w:t>quadraticamente</w:t>
      </w:r>
      <w:proofErr w:type="spellEnd"/>
      <w:r w:rsidR="000A62C1">
        <w:rPr>
          <w:rFonts w:ascii="Times New Roman" w:eastAsia="Times New Roman" w:hAnsi="Times New Roman" w:cs="Times New Roman"/>
          <w:sz w:val="24"/>
          <w:szCs w:val="24"/>
        </w:rPr>
        <w:t xml:space="preserve">, mas o número de minas cresce de maneira linear.  Como estamos preocupados em uma solução eficiente para grandes campos minados, e sabendo que o número de minas é bem menor que o número de células livres, </w:t>
      </w:r>
      <w:proofErr w:type="gramStart"/>
      <w:r w:rsidR="000A62C1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gramEnd"/>
      <w:r w:rsidR="000A62C1">
        <w:rPr>
          <w:rFonts w:ascii="Times New Roman" w:eastAsia="Times New Roman" w:hAnsi="Times New Roman" w:cs="Times New Roman"/>
          <w:sz w:val="24"/>
          <w:szCs w:val="24"/>
        </w:rPr>
        <w:t xml:space="preserve"> manter o foco sobre as minas presentes no campo, tirando proveito de sua localização.</w:t>
      </w:r>
      <w:r w:rsidR="004F5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5646" w:rsidRDefault="004F5646" w:rsidP="00C560D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Nosso interesse aqui seria </w:t>
      </w:r>
      <w:r w:rsidR="00367831">
        <w:rPr>
          <w:rFonts w:ascii="Times New Roman" w:eastAsia="Times New Roman" w:hAnsi="Times New Roman" w:cs="Times New Roman"/>
          <w:sz w:val="24"/>
          <w:szCs w:val="24"/>
        </w:rPr>
        <w:t>armaz</w:t>
      </w:r>
      <w:r w:rsidR="00393AAC">
        <w:rPr>
          <w:rFonts w:ascii="Times New Roman" w:eastAsia="Times New Roman" w:hAnsi="Times New Roman" w:cs="Times New Roman"/>
          <w:sz w:val="24"/>
          <w:szCs w:val="24"/>
        </w:rPr>
        <w:t xml:space="preserve">enar apenas as células minadas em alguma estrutura, e a partir disso, </w:t>
      </w:r>
      <w:r w:rsidR="00783F65">
        <w:rPr>
          <w:rFonts w:ascii="Times New Roman" w:eastAsia="Times New Roman" w:hAnsi="Times New Roman" w:cs="Times New Roman"/>
          <w:sz w:val="24"/>
          <w:szCs w:val="24"/>
        </w:rPr>
        <w:t>construir um algoritmo que analise as razões matemáticas entre as minas e as delimitações do campo (w e h)</w:t>
      </w:r>
      <w:r w:rsidR="00665101">
        <w:rPr>
          <w:rFonts w:ascii="Times New Roman" w:eastAsia="Times New Roman" w:hAnsi="Times New Roman" w:cs="Times New Roman"/>
          <w:sz w:val="24"/>
          <w:szCs w:val="24"/>
        </w:rPr>
        <w:t xml:space="preserve"> para enumerar todos os retângulos livres, e ao fim</w:t>
      </w:r>
      <w:r w:rsidR="00D40458">
        <w:rPr>
          <w:rFonts w:ascii="Times New Roman" w:eastAsia="Times New Roman" w:hAnsi="Times New Roman" w:cs="Times New Roman"/>
          <w:sz w:val="24"/>
          <w:szCs w:val="24"/>
        </w:rPr>
        <w:t>,</w:t>
      </w:r>
      <w:r w:rsidR="00665101">
        <w:rPr>
          <w:rFonts w:ascii="Times New Roman" w:eastAsia="Times New Roman" w:hAnsi="Times New Roman" w:cs="Times New Roman"/>
          <w:sz w:val="24"/>
          <w:szCs w:val="24"/>
        </w:rPr>
        <w:t xml:space="preserve"> encontrar aquele de maior área</w:t>
      </w:r>
      <w:r w:rsidR="00783F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0458">
        <w:rPr>
          <w:rFonts w:ascii="Times New Roman" w:eastAsia="Times New Roman" w:hAnsi="Times New Roman" w:cs="Times New Roman"/>
          <w:sz w:val="24"/>
          <w:szCs w:val="24"/>
        </w:rPr>
        <w:t xml:space="preserve"> Essa foi </w:t>
      </w:r>
      <w:proofErr w:type="gramStart"/>
      <w:r w:rsidR="00D404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40458">
        <w:rPr>
          <w:rFonts w:ascii="Times New Roman" w:eastAsia="Times New Roman" w:hAnsi="Times New Roman" w:cs="Times New Roman"/>
          <w:sz w:val="24"/>
          <w:szCs w:val="24"/>
        </w:rPr>
        <w:t xml:space="preserve"> estratégia utilizada para a construção da solução proposta neste artigo.</w:t>
      </w:r>
    </w:p>
    <w:p w:rsidR="00D165C9" w:rsidRDefault="00D165C9" w:rsidP="00C560D7">
      <w:pPr>
        <w:jc w:val="both"/>
      </w:pPr>
      <w:r>
        <w:t xml:space="preserve"> </w:t>
      </w:r>
    </w:p>
    <w:p w:rsidR="00D324C9" w:rsidRDefault="00D324C9" w:rsidP="00D324C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Solução</w:t>
      </w:r>
    </w:p>
    <w:p w:rsidR="002641D4" w:rsidRPr="00C44E88" w:rsidRDefault="00A307E7" w:rsidP="00407969">
      <w:pPr>
        <w:rPr>
          <w:rFonts w:ascii="Times New Roman" w:hAnsi="Times New Roman" w:cs="Times New Roman"/>
          <w:sz w:val="24"/>
        </w:rPr>
      </w:pPr>
      <w:r w:rsidRPr="00C44E88">
        <w:rPr>
          <w:rFonts w:ascii="Times New Roman" w:hAnsi="Times New Roman" w:cs="Times New Roman"/>
          <w:sz w:val="24"/>
        </w:rPr>
        <w:t xml:space="preserve"> Tendo em vista o formato dos dados de entrada, e os fatores discutidos na estratégia </w:t>
      </w:r>
      <w:proofErr w:type="gramStart"/>
      <w:r w:rsidRPr="00C44E88">
        <w:rPr>
          <w:rFonts w:ascii="Times New Roman" w:hAnsi="Times New Roman" w:cs="Times New Roman"/>
          <w:sz w:val="24"/>
        </w:rPr>
        <w:t>2</w:t>
      </w:r>
      <w:proofErr w:type="gramEnd"/>
      <w:r w:rsidRPr="00C44E88">
        <w:rPr>
          <w:rFonts w:ascii="Times New Roman" w:hAnsi="Times New Roman" w:cs="Times New Roman"/>
          <w:sz w:val="24"/>
        </w:rPr>
        <w:t xml:space="preserve">, podemos ler estes dados e armazena-los em alguma estrutura, aplicando algumas operações sobre os mesmos a fim de extrair a informação que nos interessa. </w:t>
      </w:r>
    </w:p>
    <w:p w:rsidR="00A266B4" w:rsidRPr="00C44E88" w:rsidRDefault="00724359" w:rsidP="00A307E7">
      <w:pPr>
        <w:ind w:firstLine="708"/>
        <w:rPr>
          <w:rFonts w:ascii="Times New Roman" w:hAnsi="Times New Roman" w:cs="Times New Roman"/>
          <w:sz w:val="24"/>
        </w:rPr>
      </w:pPr>
      <w:r w:rsidRPr="00C44E88">
        <w:rPr>
          <w:rFonts w:ascii="Times New Roman" w:hAnsi="Times New Roman" w:cs="Times New Roman"/>
          <w:sz w:val="24"/>
        </w:rPr>
        <w:t xml:space="preserve">A seguinte solução foi </w:t>
      </w:r>
      <w:proofErr w:type="gramStart"/>
      <w:r w:rsidRPr="00C44E88">
        <w:rPr>
          <w:rFonts w:ascii="Times New Roman" w:hAnsi="Times New Roman" w:cs="Times New Roman"/>
          <w:sz w:val="24"/>
        </w:rPr>
        <w:t>implementada</w:t>
      </w:r>
      <w:proofErr w:type="gramEnd"/>
      <w:r w:rsidRPr="00C44E88">
        <w:rPr>
          <w:rFonts w:ascii="Times New Roman" w:hAnsi="Times New Roman" w:cs="Times New Roman"/>
          <w:sz w:val="24"/>
        </w:rPr>
        <w:t xml:space="preserve"> utilizando a linguagem Java, porém o código será aqui adaptado em pseudocódigo para </w:t>
      </w:r>
      <w:r w:rsidR="00A266B4" w:rsidRPr="00C44E88">
        <w:rPr>
          <w:rFonts w:ascii="Times New Roman" w:hAnsi="Times New Roman" w:cs="Times New Roman"/>
          <w:sz w:val="24"/>
        </w:rPr>
        <w:t>a simplificação e exposição mais direta do que foi desenvolvido.</w:t>
      </w:r>
    </w:p>
    <w:p w:rsidR="00F95BF5" w:rsidRPr="008C5578" w:rsidRDefault="001C79F2" w:rsidP="008C5578">
      <w:pPr>
        <w:ind w:firstLine="708"/>
        <w:rPr>
          <w:rFonts w:ascii="Times New Roman" w:hAnsi="Times New Roman" w:cs="Times New Roman"/>
          <w:sz w:val="24"/>
        </w:rPr>
      </w:pPr>
      <w:r w:rsidRPr="00C44E88">
        <w:rPr>
          <w:rFonts w:ascii="Times New Roman" w:hAnsi="Times New Roman" w:cs="Times New Roman"/>
          <w:sz w:val="24"/>
        </w:rPr>
        <w:t>Inicialmente, é interessante definir como a informação relativa à localização do maior retângulo será apresentada</w:t>
      </w:r>
      <w:r w:rsidR="00765C90" w:rsidRPr="00C44E88">
        <w:rPr>
          <w:rFonts w:ascii="Times New Roman" w:hAnsi="Times New Roman" w:cs="Times New Roman"/>
          <w:sz w:val="24"/>
        </w:rPr>
        <w:t xml:space="preserve">. Para isso, utilizaremos dois pontos, que juntos delimitarão o retângulo: o ponto superior esquerdo (pt1x, pt1y), </w:t>
      </w:r>
      <w:r w:rsidR="00F95BF5" w:rsidRPr="00C44E88">
        <w:rPr>
          <w:rFonts w:ascii="Times New Roman" w:hAnsi="Times New Roman" w:cs="Times New Roman"/>
          <w:sz w:val="24"/>
        </w:rPr>
        <w:t xml:space="preserve">e </w:t>
      </w:r>
      <w:r w:rsidR="00765C90" w:rsidRPr="00C44E88">
        <w:rPr>
          <w:rFonts w:ascii="Times New Roman" w:hAnsi="Times New Roman" w:cs="Times New Roman"/>
          <w:sz w:val="24"/>
        </w:rPr>
        <w:t>ponto inferior direito (pt2x, pt2y)</w:t>
      </w:r>
      <w:r w:rsidR="00F95BF5" w:rsidRPr="00C44E88">
        <w:rPr>
          <w:rFonts w:ascii="Times New Roman" w:hAnsi="Times New Roman" w:cs="Times New Roman"/>
          <w:sz w:val="24"/>
        </w:rPr>
        <w:t>, Lembrando que x corresponde à linha e y à coluna nos exemplos a serem mostrados neste artigo. Portanto, um retângulo livre pode ser delimitado com</w:t>
      </w:r>
      <w:r w:rsidR="00017FE4" w:rsidRPr="00C44E88">
        <w:rPr>
          <w:rFonts w:ascii="Times New Roman" w:hAnsi="Times New Roman" w:cs="Times New Roman"/>
          <w:sz w:val="24"/>
        </w:rPr>
        <w:t>o se segue:</w:t>
      </w:r>
    </w:p>
    <w:p w:rsidR="00261462" w:rsidRDefault="00754B49" w:rsidP="00261462">
      <w:pPr>
        <w:ind w:firstLine="708"/>
      </w:pPr>
      <w:r w:rsidRPr="00754B49">
        <w:rPr>
          <w:noProof/>
        </w:rPr>
        <w:drawing>
          <wp:inline distT="0" distB="0" distL="0" distR="0">
            <wp:extent cx="3467100" cy="2105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FE4">
        <w:t xml:space="preserve"> </w:t>
      </w:r>
    </w:p>
    <w:p w:rsidR="008A1486" w:rsidRDefault="008A1486" w:rsidP="00261462">
      <w:pPr>
        <w:ind w:firstLine="708"/>
      </w:pPr>
      <w:r>
        <w:t xml:space="preserve">Onde: </w:t>
      </w:r>
    </w:p>
    <w:p w:rsidR="008A1486" w:rsidRDefault="008A1486" w:rsidP="008A1486">
      <w:pPr>
        <w:ind w:left="708" w:firstLine="708"/>
      </w:pPr>
      <w:proofErr w:type="gramStart"/>
      <w:r>
        <w:t>pt1x</w:t>
      </w:r>
      <w:proofErr w:type="gramEnd"/>
      <w:r>
        <w:t>: 1</w:t>
      </w:r>
      <w:r>
        <w:tab/>
      </w:r>
      <w:r>
        <w:tab/>
      </w:r>
      <w:r>
        <w:tab/>
      </w:r>
      <w:r>
        <w:tab/>
      </w:r>
      <w:r>
        <w:tab/>
      </w:r>
      <w:r>
        <w:tab/>
        <w:t>pt2x: 6</w:t>
      </w:r>
    </w:p>
    <w:p w:rsidR="008A1486" w:rsidRDefault="008A1486" w:rsidP="007048DC">
      <w:pPr>
        <w:ind w:left="708" w:firstLine="708"/>
      </w:pPr>
      <w:proofErr w:type="gramStart"/>
      <w:r>
        <w:lastRenderedPageBreak/>
        <w:t>pt1y</w:t>
      </w:r>
      <w:proofErr w:type="gramEnd"/>
      <w:r>
        <w:t>: 2</w:t>
      </w:r>
      <w:r>
        <w:tab/>
      </w:r>
      <w:r>
        <w:tab/>
      </w:r>
      <w:r>
        <w:tab/>
      </w:r>
      <w:r>
        <w:tab/>
      </w:r>
      <w:r>
        <w:tab/>
      </w:r>
      <w:r>
        <w:tab/>
        <w:t>pt2y: 10</w:t>
      </w:r>
    </w:p>
    <w:p w:rsidR="00B8370C" w:rsidRPr="00C44E88" w:rsidRDefault="00A4501A" w:rsidP="00407969">
      <w:pPr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>Sabendo disso, podemos utilizar dois objetos p</w:t>
      </w:r>
      <w:r w:rsidR="00B8370C" w:rsidRPr="00C44E88">
        <w:rPr>
          <w:rFonts w:ascii="Times New Roman" w:hAnsi="Times New Roman" w:cs="Times New Roman"/>
        </w:rPr>
        <w:t>ara representar as minas terrestres</w:t>
      </w:r>
      <w:r w:rsidRPr="00C44E88">
        <w:rPr>
          <w:rFonts w:ascii="Times New Roman" w:hAnsi="Times New Roman" w:cs="Times New Roman"/>
        </w:rPr>
        <w:t xml:space="preserve"> e as áreas retangulares livres:</w:t>
      </w:r>
    </w:p>
    <w:p w:rsidR="00A4501A" w:rsidRPr="007D356F" w:rsidRDefault="00A4501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>Mina</w:t>
      </w:r>
      <w:proofErr w:type="gramStart"/>
      <w:r w:rsidRPr="007D356F">
        <w:rPr>
          <w:rFonts w:ascii="Consolas" w:eastAsia="Arial Unicode MS" w:hAnsi="Consolas" w:cs="Arial Unicode MS"/>
          <w:sz w:val="20"/>
        </w:rPr>
        <w:t xml:space="preserve">  </w:t>
      </w:r>
    </w:p>
    <w:p w:rsidR="00A4501A" w:rsidRPr="007D356F" w:rsidRDefault="00A4501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>{</w:t>
      </w:r>
    </w:p>
    <w:p w:rsidR="00A4501A" w:rsidRPr="007D356F" w:rsidRDefault="00A4501A" w:rsidP="00A4501A">
      <w:pPr>
        <w:spacing w:after="0"/>
        <w:rPr>
          <w:rFonts w:ascii="Consolas" w:eastAsia="Arial Unicode MS" w:hAnsi="Consolas" w:cs="Arial Unicode MS"/>
          <w:sz w:val="20"/>
        </w:rPr>
      </w:pPr>
      <w:proofErr w:type="gramEnd"/>
      <w:r w:rsidRPr="007D356F">
        <w:rPr>
          <w:rFonts w:ascii="Consolas" w:eastAsia="Arial Unicode MS" w:hAnsi="Consolas" w:cs="Arial Unicode MS"/>
          <w:sz w:val="20"/>
        </w:rPr>
        <w:tab/>
        <w:t>x;</w:t>
      </w:r>
    </w:p>
    <w:p w:rsidR="00A4501A" w:rsidRPr="007D356F" w:rsidRDefault="00A4501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ab/>
        <w:t>y;</w:t>
      </w:r>
    </w:p>
    <w:p w:rsidR="00B8370C" w:rsidRPr="007D356F" w:rsidRDefault="00A4501A" w:rsidP="00A4501A">
      <w:pPr>
        <w:spacing w:after="0"/>
        <w:rPr>
          <w:rFonts w:ascii="Consolas" w:eastAsia="Arial Unicode MS" w:hAnsi="Consolas" w:cs="Arial Unicode MS"/>
          <w:sz w:val="20"/>
        </w:rPr>
      </w:pPr>
      <w:proofErr w:type="gramStart"/>
      <w:r w:rsidRPr="007D356F">
        <w:rPr>
          <w:rFonts w:ascii="Consolas" w:eastAsia="Arial Unicode MS" w:hAnsi="Consolas" w:cs="Arial Unicode MS"/>
          <w:sz w:val="20"/>
        </w:rPr>
        <w:t>}</w:t>
      </w:r>
      <w:proofErr w:type="gramEnd"/>
    </w:p>
    <w:p w:rsidR="00125689" w:rsidRPr="007D356F" w:rsidRDefault="00125689" w:rsidP="00A4501A">
      <w:pPr>
        <w:spacing w:after="0"/>
        <w:rPr>
          <w:rFonts w:ascii="Consolas" w:eastAsia="Arial Unicode MS" w:hAnsi="Consolas" w:cs="Arial Unicode MS"/>
          <w:sz w:val="20"/>
        </w:rPr>
      </w:pPr>
    </w:p>
    <w:p w:rsidR="00B8370C" w:rsidRPr="007D356F" w:rsidRDefault="00B8370C" w:rsidP="00A4501A">
      <w:pPr>
        <w:spacing w:after="0"/>
        <w:rPr>
          <w:rFonts w:ascii="Consolas" w:eastAsia="Arial Unicode MS" w:hAnsi="Consolas" w:cs="Arial Unicode MS"/>
          <w:sz w:val="20"/>
        </w:rPr>
      </w:pPr>
      <w:proofErr w:type="spellStart"/>
      <w:proofErr w:type="gramStart"/>
      <w:r w:rsidRPr="007D356F">
        <w:rPr>
          <w:rFonts w:ascii="Consolas" w:eastAsia="Arial Unicode MS" w:hAnsi="Consolas" w:cs="Arial Unicode MS"/>
          <w:sz w:val="20"/>
        </w:rPr>
        <w:t>RetanguloLivre</w:t>
      </w:r>
      <w:proofErr w:type="spellEnd"/>
      <w:proofErr w:type="gramEnd"/>
      <w:r w:rsidRPr="007D356F">
        <w:rPr>
          <w:rFonts w:ascii="Consolas" w:eastAsia="Arial Unicode MS" w:hAnsi="Consolas" w:cs="Arial Unicode MS"/>
          <w:sz w:val="20"/>
        </w:rPr>
        <w:t xml:space="preserve"> </w:t>
      </w:r>
    </w:p>
    <w:p w:rsidR="00121C4A" w:rsidRPr="007D356F" w:rsidRDefault="00B8370C" w:rsidP="00A4501A">
      <w:pPr>
        <w:spacing w:after="0"/>
        <w:rPr>
          <w:rFonts w:ascii="Consolas" w:eastAsia="Arial Unicode MS" w:hAnsi="Consolas" w:cs="Arial Unicode MS"/>
          <w:sz w:val="20"/>
        </w:rPr>
      </w:pPr>
      <w:proofErr w:type="gramStart"/>
      <w:r w:rsidRPr="007D356F">
        <w:rPr>
          <w:rFonts w:ascii="Consolas" w:eastAsia="Arial Unicode MS" w:hAnsi="Consolas" w:cs="Arial Unicode MS"/>
          <w:sz w:val="20"/>
        </w:rPr>
        <w:t>{</w:t>
      </w:r>
    </w:p>
    <w:p w:rsidR="00121C4A" w:rsidRPr="007D356F" w:rsidRDefault="00121C4A" w:rsidP="00A4501A">
      <w:pPr>
        <w:spacing w:after="0"/>
        <w:ind w:firstLine="708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>pt1x</w:t>
      </w:r>
      <w:proofErr w:type="gramEnd"/>
      <w:r w:rsidRPr="007D356F">
        <w:rPr>
          <w:rFonts w:ascii="Consolas" w:eastAsia="Arial Unicode MS" w:hAnsi="Consolas" w:cs="Arial Unicode MS"/>
          <w:sz w:val="20"/>
        </w:rPr>
        <w:t>;</w:t>
      </w:r>
      <w:proofErr w:type="gramStart"/>
    </w:p>
    <w:p w:rsidR="00121C4A" w:rsidRPr="007D356F" w:rsidRDefault="00121C4A" w:rsidP="00A4501A">
      <w:pPr>
        <w:spacing w:after="0"/>
        <w:rPr>
          <w:rFonts w:ascii="Consolas" w:eastAsia="Arial Unicode MS" w:hAnsi="Consolas" w:cs="Arial Unicode MS"/>
          <w:sz w:val="20"/>
        </w:rPr>
      </w:pPr>
      <w:proofErr w:type="gramEnd"/>
      <w:r w:rsidRPr="007D356F">
        <w:rPr>
          <w:rFonts w:ascii="Consolas" w:eastAsia="Arial Unicode MS" w:hAnsi="Consolas" w:cs="Arial Unicode MS"/>
          <w:sz w:val="20"/>
        </w:rPr>
        <w:tab/>
      </w:r>
      <w:proofErr w:type="gramStart"/>
      <w:r w:rsidRPr="007D356F">
        <w:rPr>
          <w:rFonts w:ascii="Consolas" w:eastAsia="Arial Unicode MS" w:hAnsi="Consolas" w:cs="Arial Unicode MS"/>
          <w:sz w:val="20"/>
        </w:rPr>
        <w:t>pt1y</w:t>
      </w:r>
      <w:proofErr w:type="gramEnd"/>
      <w:r w:rsidRPr="007D356F">
        <w:rPr>
          <w:rFonts w:ascii="Consolas" w:eastAsia="Arial Unicode MS" w:hAnsi="Consolas" w:cs="Arial Unicode MS"/>
          <w:sz w:val="20"/>
        </w:rPr>
        <w:t>;</w:t>
      </w:r>
    </w:p>
    <w:p w:rsidR="00121C4A" w:rsidRPr="007D356F" w:rsidRDefault="00121C4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ab/>
      </w:r>
      <w:proofErr w:type="gramStart"/>
      <w:r w:rsidRPr="007D356F">
        <w:rPr>
          <w:rFonts w:ascii="Consolas" w:eastAsia="Arial Unicode MS" w:hAnsi="Consolas" w:cs="Arial Unicode MS"/>
          <w:sz w:val="20"/>
        </w:rPr>
        <w:t>p</w:t>
      </w:r>
      <w:r w:rsidRPr="007D356F">
        <w:rPr>
          <w:rFonts w:ascii="Consolas" w:eastAsia="Arial Unicode MS" w:hAnsi="Consolas" w:cs="Arial Unicode MS"/>
          <w:sz w:val="20"/>
        </w:rPr>
        <w:t>t2x</w:t>
      </w:r>
      <w:proofErr w:type="gramEnd"/>
      <w:r w:rsidRPr="007D356F">
        <w:rPr>
          <w:rFonts w:ascii="Consolas" w:eastAsia="Arial Unicode MS" w:hAnsi="Consolas" w:cs="Arial Unicode MS"/>
          <w:sz w:val="20"/>
        </w:rPr>
        <w:t>;</w:t>
      </w:r>
    </w:p>
    <w:p w:rsidR="00121C4A" w:rsidRPr="007D356F" w:rsidRDefault="00121C4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ab/>
      </w:r>
      <w:proofErr w:type="gramStart"/>
      <w:r w:rsidRPr="007D356F">
        <w:rPr>
          <w:rFonts w:ascii="Consolas" w:eastAsia="Arial Unicode MS" w:hAnsi="Consolas" w:cs="Arial Unicode MS"/>
          <w:sz w:val="20"/>
        </w:rPr>
        <w:t>pt2y</w:t>
      </w:r>
      <w:proofErr w:type="gramEnd"/>
      <w:r w:rsidRPr="007D356F">
        <w:rPr>
          <w:rFonts w:ascii="Consolas" w:eastAsia="Arial Unicode MS" w:hAnsi="Consolas" w:cs="Arial Unicode MS"/>
          <w:sz w:val="20"/>
        </w:rPr>
        <w:t>;</w:t>
      </w:r>
    </w:p>
    <w:p w:rsidR="00F73B4D" w:rsidRPr="007D356F" w:rsidRDefault="00121C4A" w:rsidP="00A4501A">
      <w:pPr>
        <w:spacing w:after="0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ab/>
      </w:r>
      <w:proofErr w:type="spellStart"/>
      <w:proofErr w:type="gramStart"/>
      <w:r w:rsidRPr="007D356F">
        <w:rPr>
          <w:rFonts w:ascii="Consolas" w:eastAsia="Arial Unicode MS" w:hAnsi="Consolas" w:cs="Arial Unicode MS"/>
          <w:sz w:val="20"/>
        </w:rPr>
        <w:t>area</w:t>
      </w:r>
      <w:proofErr w:type="spellEnd"/>
      <w:proofErr w:type="gramEnd"/>
      <w:r w:rsidRPr="007D356F">
        <w:rPr>
          <w:rFonts w:ascii="Consolas" w:eastAsia="Arial Unicode MS" w:hAnsi="Consolas" w:cs="Arial Unicode MS"/>
          <w:sz w:val="20"/>
        </w:rPr>
        <w:t>;</w:t>
      </w:r>
    </w:p>
    <w:p w:rsidR="00121C4A" w:rsidRPr="007D356F" w:rsidRDefault="00121C4A" w:rsidP="00A4501A">
      <w:pPr>
        <w:spacing w:after="0"/>
        <w:rPr>
          <w:rFonts w:ascii="Consolas" w:eastAsia="Arial Unicode MS" w:hAnsi="Consolas" w:cs="Arial Unicode MS"/>
          <w:sz w:val="20"/>
        </w:rPr>
      </w:pPr>
    </w:p>
    <w:p w:rsidR="00121C4A" w:rsidRPr="007D356F" w:rsidRDefault="004C6BE2" w:rsidP="00A4501A">
      <w:pPr>
        <w:spacing w:after="0"/>
        <w:ind w:left="708"/>
        <w:rPr>
          <w:rFonts w:ascii="Consolas" w:eastAsia="Arial Unicode MS" w:hAnsi="Consolas" w:cs="Arial Unicode MS"/>
          <w:sz w:val="20"/>
        </w:rPr>
      </w:pPr>
      <w:proofErr w:type="spellStart"/>
      <w:proofErr w:type="gramStart"/>
      <w:r w:rsidRPr="007D356F">
        <w:rPr>
          <w:rFonts w:ascii="Consolas" w:eastAsia="Arial Unicode MS" w:hAnsi="Consolas" w:cs="Arial Unicode MS"/>
          <w:sz w:val="20"/>
        </w:rPr>
        <w:t>me</w:t>
      </w:r>
      <w:r w:rsidR="00121C4A" w:rsidRPr="007D356F">
        <w:rPr>
          <w:rFonts w:ascii="Consolas" w:eastAsia="Arial Unicode MS" w:hAnsi="Consolas" w:cs="Arial Unicode MS"/>
          <w:sz w:val="20"/>
        </w:rPr>
        <w:t>todo</w:t>
      </w:r>
      <w:proofErr w:type="spellEnd"/>
      <w:proofErr w:type="gramEnd"/>
      <w:r w:rsidR="00121C4A" w:rsidRPr="007D356F">
        <w:rPr>
          <w:rFonts w:ascii="Consolas" w:eastAsia="Arial Unicode MS" w:hAnsi="Consolas" w:cs="Arial Unicode MS"/>
          <w:sz w:val="20"/>
        </w:rPr>
        <w:t xml:space="preserve"> </w:t>
      </w:r>
      <w:proofErr w:type="spellStart"/>
      <w:r w:rsidR="00121C4A" w:rsidRPr="007D356F">
        <w:rPr>
          <w:rFonts w:ascii="Consolas" w:eastAsia="Arial Unicode MS" w:hAnsi="Consolas" w:cs="Arial Unicode MS"/>
          <w:sz w:val="20"/>
        </w:rPr>
        <w:t>calculaArea</w:t>
      </w:r>
      <w:proofErr w:type="spellEnd"/>
      <w:r w:rsidR="00121C4A" w:rsidRPr="007D356F">
        <w:rPr>
          <w:rFonts w:ascii="Consolas" w:eastAsia="Arial Unicode MS" w:hAnsi="Consolas" w:cs="Arial Unicode MS"/>
          <w:sz w:val="20"/>
        </w:rPr>
        <w:t xml:space="preserve"> {</w:t>
      </w:r>
    </w:p>
    <w:p w:rsidR="00121C4A" w:rsidRPr="007D356F" w:rsidRDefault="00121C4A" w:rsidP="00A4501A">
      <w:pPr>
        <w:spacing w:after="0"/>
        <w:ind w:left="708"/>
        <w:rPr>
          <w:rFonts w:ascii="Consolas" w:eastAsia="Arial Unicode MS" w:hAnsi="Consolas" w:cs="Arial Unicode MS"/>
          <w:sz w:val="20"/>
        </w:rPr>
      </w:pPr>
      <w:r w:rsidRPr="007D356F">
        <w:rPr>
          <w:rFonts w:ascii="Consolas" w:eastAsia="Arial Unicode MS" w:hAnsi="Consolas" w:cs="Arial Unicode MS"/>
          <w:sz w:val="20"/>
        </w:rPr>
        <w:tab/>
      </w:r>
      <w:proofErr w:type="spellStart"/>
      <w:proofErr w:type="gramStart"/>
      <w:r w:rsidRPr="007D356F">
        <w:rPr>
          <w:rFonts w:ascii="Consolas" w:eastAsia="Arial Unicode MS" w:hAnsi="Consolas" w:cs="Arial Unicode MS"/>
          <w:sz w:val="20"/>
        </w:rPr>
        <w:t>area</w:t>
      </w:r>
      <w:proofErr w:type="spellEnd"/>
      <w:proofErr w:type="gramEnd"/>
      <w:r w:rsidRPr="007D356F">
        <w:rPr>
          <w:rFonts w:ascii="Consolas" w:eastAsia="Arial Unicode MS" w:hAnsi="Consolas" w:cs="Arial Unicode MS"/>
          <w:sz w:val="20"/>
        </w:rPr>
        <w:t xml:space="preserve"> =  </w:t>
      </w:r>
      <w:r w:rsidR="00125689" w:rsidRPr="007D356F">
        <w:rPr>
          <w:rFonts w:ascii="Consolas" w:eastAsia="Arial Unicode MS" w:hAnsi="Consolas" w:cs="Arial Unicode MS"/>
          <w:sz w:val="20"/>
        </w:rPr>
        <w:t>(pt2x-pt1x+1) * (pt2y-pt1y+1);</w:t>
      </w:r>
    </w:p>
    <w:p w:rsidR="00121C4A" w:rsidRPr="00A4501A" w:rsidRDefault="00121C4A" w:rsidP="00A4501A">
      <w:pPr>
        <w:spacing w:after="0"/>
        <w:ind w:left="708"/>
        <w:rPr>
          <w:rFonts w:ascii="Consolas" w:eastAsia="Arial Unicode MS" w:hAnsi="Consolas" w:cs="Arial Unicode MS"/>
        </w:rPr>
      </w:pPr>
      <w:proofErr w:type="gramStart"/>
      <w:r w:rsidRPr="00A4501A">
        <w:rPr>
          <w:rFonts w:ascii="Consolas" w:eastAsia="Arial Unicode MS" w:hAnsi="Consolas" w:cs="Arial Unicode MS"/>
        </w:rPr>
        <w:t>}</w:t>
      </w:r>
      <w:proofErr w:type="gramEnd"/>
    </w:p>
    <w:p w:rsidR="00B8370C" w:rsidRDefault="00B8370C" w:rsidP="00282E11">
      <w:pPr>
        <w:spacing w:after="0"/>
        <w:rPr>
          <w:rFonts w:ascii="Consolas" w:eastAsia="Arial Unicode MS" w:hAnsi="Consolas" w:cs="Arial Unicode MS"/>
        </w:rPr>
      </w:pPr>
      <w:proofErr w:type="gramStart"/>
      <w:r w:rsidRPr="00A4501A">
        <w:rPr>
          <w:rFonts w:ascii="Consolas" w:eastAsia="Arial Unicode MS" w:hAnsi="Consolas" w:cs="Arial Unicode MS"/>
        </w:rPr>
        <w:t>}</w:t>
      </w:r>
      <w:proofErr w:type="gramEnd"/>
    </w:p>
    <w:p w:rsidR="00282E11" w:rsidRPr="00282E11" w:rsidRDefault="00282E11" w:rsidP="00282E11">
      <w:pPr>
        <w:spacing w:after="0"/>
        <w:rPr>
          <w:rFonts w:ascii="Consolas" w:eastAsia="Arial Unicode MS" w:hAnsi="Consolas" w:cs="Arial Unicode MS"/>
        </w:rPr>
      </w:pPr>
    </w:p>
    <w:p w:rsidR="00724359" w:rsidRPr="00C44E88" w:rsidRDefault="00B8370C" w:rsidP="00407969">
      <w:pPr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>No programa principal, e</w:t>
      </w:r>
      <w:r w:rsidR="003A243C" w:rsidRPr="00C44E88">
        <w:rPr>
          <w:rFonts w:ascii="Times New Roman" w:hAnsi="Times New Roman" w:cs="Times New Roman"/>
        </w:rPr>
        <w:t>nu</w:t>
      </w:r>
      <w:r w:rsidR="005A234A" w:rsidRPr="00C44E88">
        <w:rPr>
          <w:rFonts w:ascii="Times New Roman" w:hAnsi="Times New Roman" w:cs="Times New Roman"/>
        </w:rPr>
        <w:t>meremos oito</w:t>
      </w:r>
      <w:r w:rsidR="003A243C" w:rsidRPr="00C44E88">
        <w:rPr>
          <w:rFonts w:ascii="Times New Roman" w:hAnsi="Times New Roman" w:cs="Times New Roman"/>
        </w:rPr>
        <w:t xml:space="preserve"> “variáveis globais” </w:t>
      </w:r>
      <w:r w:rsidR="005A234A" w:rsidRPr="00C44E88">
        <w:rPr>
          <w:rFonts w:ascii="Times New Roman" w:hAnsi="Times New Roman" w:cs="Times New Roman"/>
        </w:rPr>
        <w:t xml:space="preserve">principais </w:t>
      </w:r>
      <w:r w:rsidR="003A243C" w:rsidRPr="00C44E88">
        <w:rPr>
          <w:rFonts w:ascii="Times New Roman" w:hAnsi="Times New Roman" w:cs="Times New Roman"/>
        </w:rPr>
        <w:t xml:space="preserve">que </w:t>
      </w:r>
      <w:r w:rsidR="005A234A" w:rsidRPr="00C44E88">
        <w:rPr>
          <w:rFonts w:ascii="Times New Roman" w:hAnsi="Times New Roman" w:cs="Times New Roman"/>
        </w:rPr>
        <w:t>utilizaremos:</w:t>
      </w:r>
    </w:p>
    <w:p w:rsidR="005A234A" w:rsidRPr="00C44E88" w:rsidRDefault="005A234A" w:rsidP="00494582">
      <w:pPr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  <w:b/>
        </w:rPr>
        <w:t>h</w:t>
      </w:r>
      <w:r w:rsidRPr="00C44E88">
        <w:rPr>
          <w:rFonts w:ascii="Times New Roman" w:hAnsi="Times New Roman" w:cs="Times New Roman"/>
        </w:rPr>
        <w:t xml:space="preserve"> </w:t>
      </w:r>
      <w:r w:rsidR="00C71EFB" w:rsidRPr="00C44E88">
        <w:rPr>
          <w:rFonts w:ascii="Times New Roman" w:hAnsi="Times New Roman" w:cs="Times New Roman"/>
        </w:rPr>
        <w:t>-</w:t>
      </w:r>
      <w:r w:rsidRPr="00C44E88">
        <w:rPr>
          <w:rFonts w:ascii="Times New Roman" w:hAnsi="Times New Roman" w:cs="Times New Roman"/>
        </w:rPr>
        <w:t xml:space="preserve"> Altura do campo</w:t>
      </w:r>
    </w:p>
    <w:p w:rsidR="005A234A" w:rsidRPr="00C44E88" w:rsidRDefault="005A234A" w:rsidP="00494582">
      <w:pPr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  <w:b/>
        </w:rPr>
        <w:t>w</w:t>
      </w:r>
      <w:r w:rsidRPr="00C44E88">
        <w:rPr>
          <w:rFonts w:ascii="Times New Roman" w:hAnsi="Times New Roman" w:cs="Times New Roman"/>
        </w:rPr>
        <w:t xml:space="preserve"> </w:t>
      </w:r>
      <w:r w:rsidR="00C71EFB" w:rsidRPr="00C44E88">
        <w:rPr>
          <w:rFonts w:ascii="Times New Roman" w:hAnsi="Times New Roman" w:cs="Times New Roman"/>
        </w:rPr>
        <w:t>-</w:t>
      </w:r>
      <w:r w:rsidRPr="00C44E88">
        <w:rPr>
          <w:rFonts w:ascii="Times New Roman" w:hAnsi="Times New Roman" w:cs="Times New Roman"/>
        </w:rPr>
        <w:t xml:space="preserve"> Largura do campo</w:t>
      </w:r>
    </w:p>
    <w:p w:rsidR="00EA163E" w:rsidRPr="00C44E88" w:rsidRDefault="00FC286C" w:rsidP="00494582">
      <w:pPr>
        <w:ind w:left="-284"/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ab/>
      </w:r>
      <w:proofErr w:type="gramStart"/>
      <w:r w:rsidRPr="00C44E88">
        <w:rPr>
          <w:rFonts w:ascii="Times New Roman" w:hAnsi="Times New Roman" w:cs="Times New Roman"/>
          <w:b/>
        </w:rPr>
        <w:t>pt1x</w:t>
      </w:r>
      <w:proofErr w:type="gramEnd"/>
      <w:r w:rsidRPr="00C44E88">
        <w:rPr>
          <w:rFonts w:ascii="Times New Roman" w:hAnsi="Times New Roman" w:cs="Times New Roman"/>
        </w:rPr>
        <w:t xml:space="preserve"> - L</w:t>
      </w:r>
      <w:r w:rsidR="00EA163E" w:rsidRPr="00C44E88">
        <w:rPr>
          <w:rFonts w:ascii="Times New Roman" w:hAnsi="Times New Roman" w:cs="Times New Roman"/>
        </w:rPr>
        <w:t>inha do ponto superior esquerdo de um determinado retângulo.</w:t>
      </w:r>
    </w:p>
    <w:p w:rsidR="00EA163E" w:rsidRPr="00C44E88" w:rsidRDefault="00EA163E" w:rsidP="00494582">
      <w:pPr>
        <w:ind w:left="-284"/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ab/>
      </w:r>
      <w:proofErr w:type="gramStart"/>
      <w:r w:rsidRPr="00C44E88">
        <w:rPr>
          <w:rFonts w:ascii="Times New Roman" w:hAnsi="Times New Roman" w:cs="Times New Roman"/>
          <w:b/>
        </w:rPr>
        <w:t>pt1y</w:t>
      </w:r>
      <w:proofErr w:type="gramEnd"/>
      <w:r w:rsidR="00FC286C" w:rsidRPr="00C44E88">
        <w:rPr>
          <w:rFonts w:ascii="Times New Roman" w:hAnsi="Times New Roman" w:cs="Times New Roman"/>
          <w:b/>
        </w:rPr>
        <w:t xml:space="preserve"> </w:t>
      </w:r>
      <w:r w:rsidR="00FC286C" w:rsidRPr="00C44E88">
        <w:rPr>
          <w:rFonts w:ascii="Times New Roman" w:hAnsi="Times New Roman" w:cs="Times New Roman"/>
        </w:rPr>
        <w:t>- C</w:t>
      </w:r>
      <w:r w:rsidRPr="00C44E88">
        <w:rPr>
          <w:rFonts w:ascii="Times New Roman" w:hAnsi="Times New Roman" w:cs="Times New Roman"/>
        </w:rPr>
        <w:t>oluna do ponto superior esquerdo de um determinado retângulo.</w:t>
      </w:r>
    </w:p>
    <w:p w:rsidR="00EA163E" w:rsidRPr="00C44E88" w:rsidRDefault="00EA163E" w:rsidP="00494582">
      <w:pPr>
        <w:ind w:left="-284"/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ab/>
      </w:r>
      <w:proofErr w:type="gramStart"/>
      <w:r w:rsidRPr="00C44E88">
        <w:rPr>
          <w:rFonts w:ascii="Times New Roman" w:hAnsi="Times New Roman" w:cs="Times New Roman"/>
          <w:b/>
        </w:rPr>
        <w:t>pt2</w:t>
      </w:r>
      <w:r w:rsidR="00FC286C" w:rsidRPr="00C44E88">
        <w:rPr>
          <w:rFonts w:ascii="Times New Roman" w:hAnsi="Times New Roman" w:cs="Times New Roman"/>
          <w:b/>
        </w:rPr>
        <w:t>x</w:t>
      </w:r>
      <w:proofErr w:type="gramEnd"/>
      <w:r w:rsidR="00FC286C" w:rsidRPr="00C44E88">
        <w:rPr>
          <w:rFonts w:ascii="Times New Roman" w:hAnsi="Times New Roman" w:cs="Times New Roman"/>
        </w:rPr>
        <w:t xml:space="preserve"> - Li</w:t>
      </w:r>
      <w:r w:rsidRPr="00C44E88">
        <w:rPr>
          <w:rFonts w:ascii="Times New Roman" w:hAnsi="Times New Roman" w:cs="Times New Roman"/>
        </w:rPr>
        <w:t>nha do ponto inferior direito de um determinado retângulo.</w:t>
      </w:r>
    </w:p>
    <w:p w:rsidR="00EA163E" w:rsidRPr="00C44E88" w:rsidRDefault="00EA163E" w:rsidP="00494582">
      <w:pPr>
        <w:ind w:left="-284"/>
        <w:jc w:val="both"/>
        <w:rPr>
          <w:rFonts w:ascii="Times New Roman" w:hAnsi="Times New Roman" w:cs="Times New Roman"/>
        </w:rPr>
      </w:pPr>
      <w:r w:rsidRPr="00C44E88">
        <w:rPr>
          <w:rFonts w:ascii="Times New Roman" w:hAnsi="Times New Roman" w:cs="Times New Roman"/>
        </w:rPr>
        <w:tab/>
      </w:r>
      <w:proofErr w:type="gramStart"/>
      <w:r w:rsidRPr="00C44E88">
        <w:rPr>
          <w:rFonts w:ascii="Times New Roman" w:hAnsi="Times New Roman" w:cs="Times New Roman"/>
          <w:b/>
        </w:rPr>
        <w:t>pt2y</w:t>
      </w:r>
      <w:proofErr w:type="gramEnd"/>
      <w:r w:rsidR="00FC286C" w:rsidRPr="00C44E88">
        <w:rPr>
          <w:rFonts w:ascii="Times New Roman" w:hAnsi="Times New Roman" w:cs="Times New Roman"/>
        </w:rPr>
        <w:t xml:space="preserve"> - C</w:t>
      </w:r>
      <w:r w:rsidRPr="00C44E88">
        <w:rPr>
          <w:rFonts w:ascii="Times New Roman" w:hAnsi="Times New Roman" w:cs="Times New Roman"/>
        </w:rPr>
        <w:t>oluna do ponto inferior direito de um determinado retângulo.</w:t>
      </w:r>
    </w:p>
    <w:p w:rsidR="00CC2C50" w:rsidRPr="00C44E88" w:rsidRDefault="00595522" w:rsidP="00494582">
      <w:pPr>
        <w:ind w:left="-284" w:firstLine="284"/>
        <w:rPr>
          <w:rFonts w:ascii="Times New Roman" w:hAnsi="Times New Roman" w:cs="Times New Roman"/>
        </w:rPr>
      </w:pPr>
      <w:proofErr w:type="gramStart"/>
      <w:r w:rsidRPr="00C44E88">
        <w:rPr>
          <w:rFonts w:ascii="Times New Roman" w:hAnsi="Times New Roman" w:cs="Times New Roman"/>
          <w:b/>
        </w:rPr>
        <w:t>minas</w:t>
      </w:r>
      <w:proofErr w:type="gramEnd"/>
      <w:r w:rsidRPr="00C44E88">
        <w:rPr>
          <w:rFonts w:ascii="Times New Roman" w:hAnsi="Times New Roman" w:cs="Times New Roman"/>
        </w:rPr>
        <w:t xml:space="preserve"> </w:t>
      </w:r>
      <w:r w:rsidR="00A61F6F" w:rsidRPr="00C44E88">
        <w:rPr>
          <w:rFonts w:ascii="Times New Roman" w:hAnsi="Times New Roman" w:cs="Times New Roman"/>
        </w:rPr>
        <w:t>–</w:t>
      </w:r>
      <w:r w:rsidRPr="00C44E88">
        <w:rPr>
          <w:rFonts w:ascii="Times New Roman" w:hAnsi="Times New Roman" w:cs="Times New Roman"/>
        </w:rPr>
        <w:t xml:space="preserve"> </w:t>
      </w:r>
      <w:r w:rsidR="00A61F6F" w:rsidRPr="00C44E88">
        <w:rPr>
          <w:rFonts w:ascii="Times New Roman" w:hAnsi="Times New Roman" w:cs="Times New Roman"/>
        </w:rPr>
        <w:t>Uma lista (</w:t>
      </w:r>
      <w:proofErr w:type="spellStart"/>
      <w:r w:rsidR="00A61F6F" w:rsidRPr="00C44E88">
        <w:rPr>
          <w:rFonts w:ascii="Times New Roman" w:hAnsi="Times New Roman" w:cs="Times New Roman"/>
        </w:rPr>
        <w:t>ArrayList</w:t>
      </w:r>
      <w:proofErr w:type="spellEnd"/>
      <w:r w:rsidR="00553190" w:rsidRPr="00C44E88">
        <w:rPr>
          <w:rFonts w:ascii="Times New Roman" w:hAnsi="Times New Roman" w:cs="Times New Roman"/>
        </w:rPr>
        <w:t>, no Java</w:t>
      </w:r>
      <w:r w:rsidR="00A61F6F" w:rsidRPr="00C44E88">
        <w:rPr>
          <w:rFonts w:ascii="Times New Roman" w:hAnsi="Times New Roman" w:cs="Times New Roman"/>
        </w:rPr>
        <w:t xml:space="preserve">) contendo todos os objetos </w:t>
      </w:r>
      <w:r w:rsidR="00553190" w:rsidRPr="00C44E88">
        <w:rPr>
          <w:rFonts w:ascii="Times New Roman" w:hAnsi="Times New Roman" w:cs="Times New Roman"/>
        </w:rPr>
        <w:t>“</w:t>
      </w:r>
      <w:r w:rsidR="00A61F6F" w:rsidRPr="00C44E88">
        <w:rPr>
          <w:rFonts w:ascii="Times New Roman" w:hAnsi="Times New Roman" w:cs="Times New Roman"/>
        </w:rPr>
        <w:t>Mina</w:t>
      </w:r>
      <w:r w:rsidR="00553190" w:rsidRPr="00C44E88">
        <w:rPr>
          <w:rFonts w:ascii="Times New Roman" w:hAnsi="Times New Roman" w:cs="Times New Roman"/>
        </w:rPr>
        <w:t xml:space="preserve">” presentes no   </w:t>
      </w:r>
      <w:r w:rsidR="00A61F6F" w:rsidRPr="00C44E88">
        <w:rPr>
          <w:rFonts w:ascii="Times New Roman" w:hAnsi="Times New Roman" w:cs="Times New Roman"/>
        </w:rPr>
        <w:t>campo.</w:t>
      </w:r>
    </w:p>
    <w:p w:rsidR="00EA163E" w:rsidRDefault="00E027B5" w:rsidP="00EA163E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E88">
        <w:rPr>
          <w:rFonts w:ascii="Times New Roman" w:hAnsi="Times New Roman" w:cs="Times New Roman"/>
          <w:b/>
        </w:rPr>
        <w:t>r</w:t>
      </w:r>
      <w:r w:rsidR="00C71EFB" w:rsidRPr="00C44E88">
        <w:rPr>
          <w:rFonts w:ascii="Times New Roman" w:hAnsi="Times New Roman" w:cs="Times New Roman"/>
          <w:b/>
        </w:rPr>
        <w:t>eta</w:t>
      </w:r>
      <w:r w:rsidR="00553190" w:rsidRPr="00C44E88">
        <w:rPr>
          <w:rFonts w:ascii="Times New Roman" w:hAnsi="Times New Roman" w:cs="Times New Roman"/>
          <w:b/>
        </w:rPr>
        <w:t>ngulos</w:t>
      </w:r>
      <w:proofErr w:type="spellEnd"/>
      <w:proofErr w:type="gramEnd"/>
      <w:r w:rsidR="00553190" w:rsidRPr="00C44E88">
        <w:rPr>
          <w:rFonts w:ascii="Times New Roman" w:hAnsi="Times New Roman" w:cs="Times New Roman"/>
        </w:rPr>
        <w:t xml:space="preserve"> – Uma lista (</w:t>
      </w:r>
      <w:proofErr w:type="spellStart"/>
      <w:r w:rsidR="00553190" w:rsidRPr="00C44E88">
        <w:rPr>
          <w:rFonts w:ascii="Times New Roman" w:hAnsi="Times New Roman" w:cs="Times New Roman"/>
        </w:rPr>
        <w:t>ArrayList</w:t>
      </w:r>
      <w:proofErr w:type="spellEnd"/>
      <w:r w:rsidR="00553190" w:rsidRPr="00C44E88">
        <w:rPr>
          <w:rFonts w:ascii="Times New Roman" w:hAnsi="Times New Roman" w:cs="Times New Roman"/>
        </w:rPr>
        <w:t>, no Java) contendo todos os objetos “</w:t>
      </w:r>
      <w:proofErr w:type="spellStart"/>
      <w:r w:rsidR="00553190" w:rsidRPr="00C44E88">
        <w:rPr>
          <w:rFonts w:ascii="Times New Roman" w:hAnsi="Times New Roman" w:cs="Times New Roman"/>
        </w:rPr>
        <w:t>RetanguloLivre</w:t>
      </w:r>
      <w:proofErr w:type="spellEnd"/>
      <w:r w:rsidR="00553190" w:rsidRPr="00C44E88">
        <w:rPr>
          <w:rFonts w:ascii="Times New Roman" w:hAnsi="Times New Roman" w:cs="Times New Roman"/>
        </w:rPr>
        <w:t>” que encontraremos.</w:t>
      </w:r>
    </w:p>
    <w:p w:rsidR="00407969" w:rsidRPr="00C44E88" w:rsidRDefault="00407969" w:rsidP="00EA163E">
      <w:pPr>
        <w:jc w:val="both"/>
        <w:rPr>
          <w:rFonts w:ascii="Times New Roman" w:hAnsi="Times New Roman" w:cs="Times New Roman"/>
        </w:rPr>
      </w:pPr>
    </w:p>
    <w:p w:rsidR="00EC060A" w:rsidRPr="00C44E88" w:rsidRDefault="00571E4E" w:rsidP="00407969">
      <w:pPr>
        <w:jc w:val="both"/>
        <w:rPr>
          <w:rFonts w:ascii="Times New Roman" w:hAnsi="Times New Roman" w:cs="Times New Roman"/>
          <w:sz w:val="24"/>
        </w:rPr>
      </w:pPr>
      <w:r w:rsidRPr="00C44E88">
        <w:rPr>
          <w:rFonts w:ascii="Times New Roman" w:hAnsi="Times New Roman" w:cs="Times New Roman"/>
          <w:sz w:val="24"/>
        </w:rPr>
        <w:t xml:space="preserve">Após a definição das estruturas que utilizaremos, podemos </w:t>
      </w:r>
      <w:r w:rsidR="00494582" w:rsidRPr="00C44E88">
        <w:rPr>
          <w:rFonts w:ascii="Times New Roman" w:hAnsi="Times New Roman" w:cs="Times New Roman"/>
          <w:sz w:val="24"/>
        </w:rPr>
        <w:t>ler os dados de um arquivo válido, guardando as dimensões do campo em h e w, e uma lista de objetos “Mina” em mi</w:t>
      </w:r>
      <w:r w:rsidR="00DB27E6" w:rsidRPr="00C44E88">
        <w:rPr>
          <w:rFonts w:ascii="Times New Roman" w:hAnsi="Times New Roman" w:cs="Times New Roman"/>
          <w:sz w:val="24"/>
        </w:rPr>
        <w:t xml:space="preserve">nas. Após armazenar os dados, </w:t>
      </w:r>
      <w:r w:rsidR="00251698" w:rsidRPr="00C44E88">
        <w:rPr>
          <w:rFonts w:ascii="Times New Roman" w:hAnsi="Times New Roman" w:cs="Times New Roman"/>
          <w:sz w:val="24"/>
        </w:rPr>
        <w:t>a lista de minas deve ser ordenada, onde o primeiro critério seja a linha (x), e o segundo</w:t>
      </w:r>
      <w:r w:rsidR="001A3016">
        <w:rPr>
          <w:rFonts w:ascii="Times New Roman" w:hAnsi="Times New Roman" w:cs="Times New Roman"/>
          <w:sz w:val="24"/>
        </w:rPr>
        <w:t>,</w:t>
      </w:r>
      <w:r w:rsidR="00251698" w:rsidRPr="00C44E88">
        <w:rPr>
          <w:rFonts w:ascii="Times New Roman" w:hAnsi="Times New Roman" w:cs="Times New Roman"/>
          <w:sz w:val="24"/>
        </w:rPr>
        <w:t xml:space="preserve"> a coluna (y), ambos em ordem crescente. Assim podemos estabelecer um padrão ao realizar a iteração entre as minas. </w:t>
      </w:r>
      <w:r w:rsidR="00A5405B" w:rsidRPr="00C44E88">
        <w:rPr>
          <w:rFonts w:ascii="Times New Roman" w:hAnsi="Times New Roman" w:cs="Times New Roman"/>
          <w:sz w:val="24"/>
        </w:rPr>
        <w:t xml:space="preserve">Para a </w:t>
      </w:r>
      <w:proofErr w:type="gramStart"/>
      <w:r w:rsidR="00A5405B" w:rsidRPr="00C44E88">
        <w:rPr>
          <w:rFonts w:ascii="Times New Roman" w:hAnsi="Times New Roman" w:cs="Times New Roman"/>
          <w:sz w:val="24"/>
        </w:rPr>
        <w:t>implementação</w:t>
      </w:r>
      <w:proofErr w:type="gramEnd"/>
      <w:r w:rsidR="00A5405B" w:rsidRPr="00C44E88">
        <w:rPr>
          <w:rFonts w:ascii="Times New Roman" w:hAnsi="Times New Roman" w:cs="Times New Roman"/>
          <w:sz w:val="24"/>
        </w:rPr>
        <w:t xml:space="preserve"> real dessa ordenação</w:t>
      </w:r>
      <w:r w:rsidR="003C49D8">
        <w:rPr>
          <w:rFonts w:ascii="Times New Roman" w:hAnsi="Times New Roman" w:cs="Times New Roman"/>
          <w:sz w:val="24"/>
        </w:rPr>
        <w:t>,</w:t>
      </w:r>
      <w:r w:rsidR="00A5405B" w:rsidRPr="00C44E88">
        <w:rPr>
          <w:rFonts w:ascii="Times New Roman" w:hAnsi="Times New Roman" w:cs="Times New Roman"/>
          <w:sz w:val="24"/>
        </w:rPr>
        <w:t xml:space="preserve"> foram utilizados alguns recursos da linguagem Java, e por se tratar de algo trivial e de pouca relevância ao objetivo proposto, seu </w:t>
      </w:r>
      <w:r w:rsidR="00A5405B" w:rsidRPr="00C44E88">
        <w:rPr>
          <w:rFonts w:ascii="Times New Roman" w:hAnsi="Times New Roman" w:cs="Times New Roman"/>
          <w:sz w:val="24"/>
        </w:rPr>
        <w:lastRenderedPageBreak/>
        <w:t>pseudocódigo será omitido deste artigo.</w:t>
      </w:r>
    </w:p>
    <w:p w:rsidR="00E1316B" w:rsidRDefault="002A4B8F" w:rsidP="009D775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65099">
        <w:rPr>
          <w:rFonts w:ascii="Times New Roman" w:hAnsi="Times New Roman" w:cs="Times New Roman"/>
          <w:sz w:val="24"/>
        </w:rPr>
        <w:t>Para encontrar o maior retângulo, iremos primeiramente encontrar todos os retângulos livres candidatos a serem o de maior área</w:t>
      </w:r>
      <w:r w:rsidR="00312B77">
        <w:rPr>
          <w:rFonts w:ascii="Times New Roman" w:hAnsi="Times New Roman" w:cs="Times New Roman"/>
          <w:sz w:val="24"/>
        </w:rPr>
        <w:t>, e para cada um que encontrarmos, armazenar um objeto “</w:t>
      </w:r>
      <w:proofErr w:type="spellStart"/>
      <w:proofErr w:type="gramStart"/>
      <w:r w:rsidR="00312B77">
        <w:rPr>
          <w:rFonts w:ascii="Times New Roman" w:hAnsi="Times New Roman" w:cs="Times New Roman"/>
          <w:sz w:val="24"/>
        </w:rPr>
        <w:t>RetanguloLivre</w:t>
      </w:r>
      <w:proofErr w:type="spellEnd"/>
      <w:proofErr w:type="gramEnd"/>
      <w:r w:rsidR="00312B77">
        <w:rPr>
          <w:rFonts w:ascii="Times New Roman" w:hAnsi="Times New Roman" w:cs="Times New Roman"/>
          <w:sz w:val="24"/>
        </w:rPr>
        <w:t>” com suas propriedades na nossa lista de retângulos</w:t>
      </w:r>
      <w:r w:rsidRPr="00E65099">
        <w:rPr>
          <w:rFonts w:ascii="Times New Roman" w:hAnsi="Times New Roman" w:cs="Times New Roman"/>
          <w:sz w:val="24"/>
        </w:rPr>
        <w:t xml:space="preserve">. Para realizar essa tarefa, </w:t>
      </w:r>
      <w:r w:rsidR="008D03BB">
        <w:rPr>
          <w:rFonts w:ascii="Times New Roman" w:hAnsi="Times New Roman" w:cs="Times New Roman"/>
          <w:sz w:val="24"/>
        </w:rPr>
        <w:t xml:space="preserve">iremos </w:t>
      </w:r>
      <w:r w:rsidR="003937E4">
        <w:rPr>
          <w:rFonts w:ascii="Times New Roman" w:hAnsi="Times New Roman" w:cs="Times New Roman"/>
          <w:sz w:val="24"/>
        </w:rPr>
        <w:t xml:space="preserve">iterar sobre cada mina terrestre disposta no campo, </w:t>
      </w:r>
      <w:r w:rsidR="000E55EA">
        <w:rPr>
          <w:rFonts w:ascii="Times New Roman" w:hAnsi="Times New Roman" w:cs="Times New Roman"/>
          <w:sz w:val="24"/>
        </w:rPr>
        <w:t>e</w:t>
      </w:r>
      <w:r w:rsidR="003B7647">
        <w:rPr>
          <w:rFonts w:ascii="Times New Roman" w:hAnsi="Times New Roman" w:cs="Times New Roman"/>
          <w:sz w:val="24"/>
        </w:rPr>
        <w:t xml:space="preserve"> inicialmente</w:t>
      </w:r>
      <w:r w:rsidR="000E55EA">
        <w:rPr>
          <w:rFonts w:ascii="Times New Roman" w:hAnsi="Times New Roman" w:cs="Times New Roman"/>
          <w:sz w:val="24"/>
        </w:rPr>
        <w:t xml:space="preserve"> para cada um dos </w:t>
      </w:r>
      <w:proofErr w:type="gramStart"/>
      <w:r w:rsidR="000E55EA">
        <w:rPr>
          <w:rFonts w:ascii="Times New Roman" w:hAnsi="Times New Roman" w:cs="Times New Roman"/>
          <w:sz w:val="24"/>
        </w:rPr>
        <w:t>4</w:t>
      </w:r>
      <w:proofErr w:type="gramEnd"/>
      <w:r w:rsidR="000E55EA">
        <w:rPr>
          <w:rFonts w:ascii="Times New Roman" w:hAnsi="Times New Roman" w:cs="Times New Roman"/>
          <w:sz w:val="24"/>
        </w:rPr>
        <w:t xml:space="preserve"> lados em relação à mina</w:t>
      </w:r>
      <w:r w:rsidR="00E1316B">
        <w:rPr>
          <w:rFonts w:ascii="Times New Roman" w:hAnsi="Times New Roman" w:cs="Times New Roman"/>
          <w:sz w:val="24"/>
        </w:rPr>
        <w:t xml:space="preserve"> atual</w:t>
      </w:r>
      <w:r w:rsidR="000E55EA">
        <w:rPr>
          <w:rFonts w:ascii="Times New Roman" w:hAnsi="Times New Roman" w:cs="Times New Roman"/>
          <w:sz w:val="24"/>
        </w:rPr>
        <w:t>, delimitar o maior retângulo possível, ignorando inicialmente as o</w:t>
      </w:r>
      <w:r w:rsidR="00783F58">
        <w:rPr>
          <w:rFonts w:ascii="Times New Roman" w:hAnsi="Times New Roman" w:cs="Times New Roman"/>
          <w:sz w:val="24"/>
        </w:rPr>
        <w:t xml:space="preserve">utras minas terrestres, como </w:t>
      </w:r>
      <w:r w:rsidR="000E55EA">
        <w:rPr>
          <w:rFonts w:ascii="Times New Roman" w:hAnsi="Times New Roman" w:cs="Times New Roman"/>
          <w:sz w:val="24"/>
        </w:rPr>
        <w:t>segue</w:t>
      </w:r>
      <w:r w:rsidR="00783F58">
        <w:rPr>
          <w:rFonts w:ascii="Times New Roman" w:hAnsi="Times New Roman" w:cs="Times New Roman"/>
          <w:sz w:val="24"/>
        </w:rPr>
        <w:t xml:space="preserve"> abaixo</w:t>
      </w:r>
      <w:r w:rsidR="000E55EA">
        <w:rPr>
          <w:rFonts w:ascii="Times New Roman" w:hAnsi="Times New Roman" w:cs="Times New Roman"/>
          <w:sz w:val="24"/>
        </w:rPr>
        <w:t xml:space="preserve">: </w:t>
      </w:r>
    </w:p>
    <w:p w:rsidR="00EF554D" w:rsidRDefault="00E1316B" w:rsidP="007048D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1316B">
        <w:drawing>
          <wp:inline distT="0" distB="0" distL="0" distR="0" wp14:anchorId="5D5EDDDF" wp14:editId="1B7298B8">
            <wp:extent cx="346710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DC" w:rsidRPr="00E65099" w:rsidRDefault="007048DC" w:rsidP="007048D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3896" w:rsidRDefault="00B3276B" w:rsidP="00C560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que o campo inicial </w:t>
      </w:r>
      <w:r w:rsidR="00EF554D">
        <w:rPr>
          <w:rFonts w:ascii="Times New Roman" w:hAnsi="Times New Roman" w:cs="Times New Roman"/>
          <w:sz w:val="24"/>
        </w:rPr>
        <w:t xml:space="preserve">está delimitado com os pontos pt1 e pt2, seguindo a seguinte regra de atribuição: </w:t>
      </w:r>
    </w:p>
    <w:p w:rsidR="00EF554D" w:rsidRPr="003D4C1A" w:rsidRDefault="00EF554D" w:rsidP="00E24395">
      <w:pPr>
        <w:spacing w:after="0"/>
        <w:rPr>
          <w:rFonts w:ascii="Consolas" w:hAnsi="Consolas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3D4C1A">
        <w:rPr>
          <w:rFonts w:ascii="Consolas" w:hAnsi="Consolas" w:cs="Times New Roman"/>
          <w:sz w:val="20"/>
        </w:rPr>
        <w:t>pt1x</w:t>
      </w:r>
      <w:proofErr w:type="gramEnd"/>
      <w:r w:rsidRPr="003D4C1A">
        <w:rPr>
          <w:rFonts w:ascii="Consolas" w:hAnsi="Consolas" w:cs="Times New Roman"/>
          <w:sz w:val="20"/>
        </w:rPr>
        <w:t xml:space="preserve"> = 1;</w:t>
      </w:r>
    </w:p>
    <w:p w:rsidR="00EF554D" w:rsidRPr="003D4C1A" w:rsidRDefault="00EF554D" w:rsidP="00E24395">
      <w:pPr>
        <w:spacing w:after="0"/>
        <w:rPr>
          <w:rFonts w:ascii="Consolas" w:hAnsi="Consolas" w:cs="Times New Roman"/>
          <w:sz w:val="20"/>
        </w:rPr>
      </w:pPr>
      <w:r w:rsidRPr="003D4C1A">
        <w:rPr>
          <w:rFonts w:ascii="Consolas" w:hAnsi="Consolas" w:cs="Times New Roman"/>
          <w:sz w:val="20"/>
        </w:rPr>
        <w:tab/>
      </w:r>
      <w:proofErr w:type="gramStart"/>
      <w:r w:rsidRPr="003D4C1A">
        <w:rPr>
          <w:rFonts w:ascii="Consolas" w:hAnsi="Consolas" w:cs="Times New Roman"/>
          <w:sz w:val="20"/>
        </w:rPr>
        <w:t>pt1y</w:t>
      </w:r>
      <w:proofErr w:type="gramEnd"/>
      <w:r w:rsidRPr="003D4C1A">
        <w:rPr>
          <w:rFonts w:ascii="Consolas" w:hAnsi="Consolas" w:cs="Times New Roman"/>
          <w:sz w:val="20"/>
        </w:rPr>
        <w:t xml:space="preserve"> = 1;</w:t>
      </w:r>
    </w:p>
    <w:p w:rsidR="00EF554D" w:rsidRPr="003D4C1A" w:rsidRDefault="00EF554D" w:rsidP="00E24395">
      <w:pPr>
        <w:spacing w:after="0"/>
        <w:rPr>
          <w:rFonts w:ascii="Consolas" w:hAnsi="Consolas" w:cs="Times New Roman"/>
          <w:sz w:val="20"/>
        </w:rPr>
      </w:pPr>
      <w:r w:rsidRPr="003D4C1A">
        <w:rPr>
          <w:rFonts w:ascii="Consolas" w:hAnsi="Consolas" w:cs="Times New Roman"/>
          <w:sz w:val="20"/>
        </w:rPr>
        <w:tab/>
      </w:r>
      <w:proofErr w:type="gramStart"/>
      <w:r w:rsidRPr="003D4C1A">
        <w:rPr>
          <w:rFonts w:ascii="Consolas" w:hAnsi="Consolas" w:cs="Times New Roman"/>
          <w:sz w:val="20"/>
        </w:rPr>
        <w:t>pt2x</w:t>
      </w:r>
      <w:proofErr w:type="gramEnd"/>
      <w:r w:rsidRPr="003D4C1A">
        <w:rPr>
          <w:rFonts w:ascii="Consolas" w:hAnsi="Consolas" w:cs="Times New Roman"/>
          <w:sz w:val="20"/>
        </w:rPr>
        <w:t xml:space="preserve"> = </w:t>
      </w:r>
      <w:proofErr w:type="spellStart"/>
      <w:r w:rsidRPr="003D4C1A">
        <w:rPr>
          <w:rFonts w:ascii="Consolas" w:hAnsi="Consolas" w:cs="Times New Roman"/>
          <w:sz w:val="20"/>
        </w:rPr>
        <w:t>atual.x</w:t>
      </w:r>
      <w:proofErr w:type="spellEnd"/>
      <w:r w:rsidRPr="003D4C1A">
        <w:rPr>
          <w:rFonts w:ascii="Consolas" w:hAnsi="Consolas" w:cs="Times New Roman"/>
          <w:sz w:val="20"/>
        </w:rPr>
        <w:t xml:space="preserve"> </w:t>
      </w:r>
      <w:r w:rsidRPr="003D4C1A">
        <w:rPr>
          <w:rFonts w:ascii="Consolas" w:hAnsi="Consolas" w:cs="Times New Roman"/>
          <w:sz w:val="20"/>
        </w:rPr>
        <w:t>-</w:t>
      </w:r>
      <w:r w:rsidRPr="003D4C1A">
        <w:rPr>
          <w:rFonts w:ascii="Consolas" w:hAnsi="Consolas" w:cs="Times New Roman"/>
          <w:sz w:val="20"/>
        </w:rPr>
        <w:t xml:space="preserve"> </w:t>
      </w:r>
      <w:r w:rsidRPr="003D4C1A">
        <w:rPr>
          <w:rFonts w:ascii="Consolas" w:hAnsi="Consolas" w:cs="Times New Roman"/>
          <w:sz w:val="20"/>
        </w:rPr>
        <w:t>1;</w:t>
      </w:r>
    </w:p>
    <w:p w:rsidR="00EF554D" w:rsidRDefault="00EF554D" w:rsidP="00E24395">
      <w:pPr>
        <w:spacing w:after="0"/>
        <w:rPr>
          <w:rFonts w:ascii="Consolas" w:hAnsi="Consolas" w:cs="Times New Roman"/>
          <w:sz w:val="20"/>
        </w:rPr>
      </w:pPr>
      <w:r w:rsidRPr="003D4C1A">
        <w:rPr>
          <w:rFonts w:ascii="Consolas" w:hAnsi="Consolas" w:cs="Times New Roman"/>
          <w:sz w:val="20"/>
        </w:rPr>
        <w:tab/>
      </w:r>
      <w:proofErr w:type="gramStart"/>
      <w:r w:rsidRPr="003D4C1A">
        <w:rPr>
          <w:rFonts w:ascii="Consolas" w:hAnsi="Consolas" w:cs="Times New Roman"/>
          <w:sz w:val="20"/>
        </w:rPr>
        <w:t>pt2y</w:t>
      </w:r>
      <w:proofErr w:type="gramEnd"/>
      <w:r w:rsidRPr="003D4C1A">
        <w:rPr>
          <w:rFonts w:ascii="Consolas" w:hAnsi="Consolas" w:cs="Times New Roman"/>
          <w:sz w:val="20"/>
        </w:rPr>
        <w:t xml:space="preserve"> = w;</w:t>
      </w:r>
    </w:p>
    <w:p w:rsidR="00407969" w:rsidRPr="003D4C1A" w:rsidRDefault="00407969" w:rsidP="00E24395">
      <w:pPr>
        <w:spacing w:after="0"/>
        <w:rPr>
          <w:rFonts w:ascii="Consolas" w:hAnsi="Consolas" w:cs="Times New Roman"/>
          <w:sz w:val="20"/>
        </w:rPr>
      </w:pPr>
    </w:p>
    <w:p w:rsidR="001465C0" w:rsidRDefault="00EC335D" w:rsidP="004774E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isso, podemos iniciar uma nova iteração sobre a lista de minas, delimitando nosso retângulo por cada uma das minas terrestres</w:t>
      </w:r>
      <w:r w:rsidR="00210CAE">
        <w:rPr>
          <w:rFonts w:ascii="Times New Roman" w:hAnsi="Times New Roman" w:cs="Times New Roman"/>
          <w:sz w:val="24"/>
        </w:rPr>
        <w:t>, de duas</w:t>
      </w:r>
      <w:r w:rsidR="00934068">
        <w:rPr>
          <w:rFonts w:ascii="Times New Roman" w:hAnsi="Times New Roman" w:cs="Times New Roman"/>
          <w:sz w:val="24"/>
        </w:rPr>
        <w:t xml:space="preserve"> maneiras distintas, o que nos possibilita extrair</w:t>
      </w:r>
      <w:r w:rsidR="00210CAE">
        <w:rPr>
          <w:rFonts w:ascii="Times New Roman" w:hAnsi="Times New Roman" w:cs="Times New Roman"/>
          <w:sz w:val="24"/>
        </w:rPr>
        <w:t xml:space="preserve"> dois diferentes retângulos</w:t>
      </w:r>
      <w:r w:rsidR="00934068">
        <w:rPr>
          <w:rFonts w:ascii="Times New Roman" w:hAnsi="Times New Roman" w:cs="Times New Roman"/>
          <w:sz w:val="24"/>
        </w:rPr>
        <w:t xml:space="preserve"> acima dessa mina terrestre</w:t>
      </w:r>
      <w:r w:rsidR="00210CAE">
        <w:rPr>
          <w:rFonts w:ascii="Times New Roman" w:hAnsi="Times New Roman" w:cs="Times New Roman"/>
          <w:sz w:val="24"/>
        </w:rPr>
        <w:t>.</w:t>
      </w:r>
      <w:r w:rsidR="001A09E1">
        <w:rPr>
          <w:rFonts w:ascii="Times New Roman" w:hAnsi="Times New Roman" w:cs="Times New Roman"/>
          <w:sz w:val="24"/>
        </w:rPr>
        <w:t xml:space="preserve"> </w:t>
      </w:r>
      <w:r w:rsidR="007B00FF">
        <w:rPr>
          <w:rFonts w:ascii="Times New Roman" w:hAnsi="Times New Roman" w:cs="Times New Roman"/>
          <w:sz w:val="24"/>
        </w:rPr>
        <w:t>Essas duas maneiras podem ser representadas em pseudocódigo</w:t>
      </w:r>
      <w:r w:rsidR="001465C0">
        <w:rPr>
          <w:rFonts w:ascii="Times New Roman" w:hAnsi="Times New Roman" w:cs="Times New Roman"/>
          <w:sz w:val="24"/>
        </w:rPr>
        <w:t>. O seguinte trecho expõe com mais completude este process</w:t>
      </w:r>
      <w:r w:rsidR="004774EF">
        <w:rPr>
          <w:rFonts w:ascii="Times New Roman" w:hAnsi="Times New Roman" w:cs="Times New Roman"/>
          <w:sz w:val="24"/>
        </w:rPr>
        <w:t>o</w:t>
      </w:r>
      <w:r w:rsidR="007B00FF">
        <w:rPr>
          <w:rFonts w:ascii="Times New Roman" w:hAnsi="Times New Roman" w:cs="Times New Roman"/>
          <w:sz w:val="24"/>
        </w:rPr>
        <w:t>:</w:t>
      </w:r>
    </w:p>
    <w:p w:rsidR="007B00FF" w:rsidRPr="007F129E" w:rsidRDefault="00A55D82" w:rsidP="007F129E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7F129E">
        <w:rPr>
          <w:rFonts w:ascii="Times New Roman" w:hAnsi="Times New Roman" w:cs="Times New Roman"/>
          <w:sz w:val="24"/>
        </w:rPr>
        <w:t>Delimitação</w:t>
      </w:r>
      <w:r w:rsidR="007F129E" w:rsidRPr="007F129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F129E" w:rsidRPr="007F129E">
        <w:rPr>
          <w:rFonts w:ascii="Times New Roman" w:hAnsi="Times New Roman" w:cs="Times New Roman"/>
          <w:sz w:val="24"/>
        </w:rPr>
        <w:t>1</w:t>
      </w:r>
      <w:proofErr w:type="gramEnd"/>
    </w:p>
    <w:p w:rsidR="007B00FF" w:rsidRPr="00696EF3" w:rsidRDefault="007B00FF" w:rsidP="00A57CC4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Para todo atual de minas </w:t>
      </w:r>
      <w:proofErr w:type="gramStart"/>
      <w:r w:rsidRPr="00696EF3">
        <w:rPr>
          <w:rFonts w:ascii="Consolas" w:hAnsi="Consolas" w:cs="Times New Roman"/>
        </w:rPr>
        <w:t>{</w:t>
      </w:r>
    </w:p>
    <w:p w:rsidR="006C73E2" w:rsidRPr="00696EF3" w:rsidRDefault="006C73E2" w:rsidP="00A57CC4">
      <w:pPr>
        <w:spacing w:after="0"/>
        <w:ind w:firstLine="708"/>
        <w:jc w:val="both"/>
        <w:rPr>
          <w:rFonts w:ascii="Consolas" w:hAnsi="Consolas" w:cs="Times New Roman"/>
        </w:rPr>
      </w:pPr>
      <w:proofErr w:type="gramEnd"/>
      <w:r w:rsidRPr="00696EF3">
        <w:rPr>
          <w:rFonts w:ascii="Consolas" w:hAnsi="Consolas" w:cs="Times New Roman"/>
        </w:rPr>
        <w:t xml:space="preserve">  Se</w:t>
      </w:r>
      <w:r w:rsidR="003C49D7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>(</w:t>
      </w:r>
      <w:proofErr w:type="spellStart"/>
      <w:proofErr w:type="gramStart"/>
      <w:r w:rsidRPr="00696EF3">
        <w:rPr>
          <w:rFonts w:ascii="Consolas" w:hAnsi="Consolas" w:cs="Times New Roman"/>
        </w:rPr>
        <w:t>atual.</w:t>
      </w:r>
      <w:proofErr w:type="gramEnd"/>
      <w:r w:rsidRPr="00696EF3">
        <w:rPr>
          <w:rFonts w:ascii="Consolas" w:hAnsi="Consolas" w:cs="Times New Roman"/>
        </w:rPr>
        <w:t>x</w:t>
      </w:r>
      <w:proofErr w:type="spellEnd"/>
      <w:r w:rsidRPr="00696EF3">
        <w:rPr>
          <w:rFonts w:ascii="Consolas" w:hAnsi="Consolas" w:cs="Times New Roman"/>
        </w:rPr>
        <w:t xml:space="preserve"> &gt; 1)</w:t>
      </w:r>
    </w:p>
    <w:p w:rsidR="006C73E2" w:rsidRPr="00696EF3" w:rsidRDefault="006C73E2" w:rsidP="006C73E2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proofErr w:type="gramStart"/>
      <w:r w:rsidRPr="00696EF3">
        <w:rPr>
          <w:rFonts w:ascii="Consolas" w:hAnsi="Consolas" w:cs="Times New Roman"/>
        </w:rPr>
        <w:t>pt1x</w:t>
      </w:r>
      <w:proofErr w:type="gramEnd"/>
      <w:r w:rsidRPr="00696EF3">
        <w:rPr>
          <w:rFonts w:ascii="Consolas" w:hAnsi="Consolas" w:cs="Times New Roman"/>
        </w:rPr>
        <w:t xml:space="preserve"> = 1;</w:t>
      </w:r>
    </w:p>
    <w:p w:rsidR="006C73E2" w:rsidRPr="00696EF3" w:rsidRDefault="006C73E2" w:rsidP="006C73E2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proofErr w:type="gramStart"/>
      <w:r w:rsidRPr="00696EF3">
        <w:rPr>
          <w:rFonts w:ascii="Consolas" w:hAnsi="Consolas" w:cs="Times New Roman"/>
        </w:rPr>
        <w:t>pt1y</w:t>
      </w:r>
      <w:proofErr w:type="gramEnd"/>
      <w:r w:rsidRPr="00696EF3">
        <w:rPr>
          <w:rFonts w:ascii="Consolas" w:hAnsi="Consolas" w:cs="Times New Roman"/>
        </w:rPr>
        <w:t xml:space="preserve"> = 1;</w:t>
      </w:r>
    </w:p>
    <w:p w:rsidR="006C73E2" w:rsidRPr="00696EF3" w:rsidRDefault="006C73E2" w:rsidP="006C73E2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proofErr w:type="gramStart"/>
      <w:r w:rsidRPr="00696EF3">
        <w:rPr>
          <w:rFonts w:ascii="Consolas" w:hAnsi="Consolas" w:cs="Times New Roman"/>
        </w:rPr>
        <w:t>pt2x</w:t>
      </w:r>
      <w:proofErr w:type="gramEnd"/>
      <w:r w:rsidRPr="00696EF3">
        <w:rPr>
          <w:rFonts w:ascii="Consolas" w:hAnsi="Consolas" w:cs="Times New Roman"/>
        </w:rPr>
        <w:t xml:space="preserve"> = </w:t>
      </w:r>
      <w:proofErr w:type="spellStart"/>
      <w:r w:rsidRPr="00696EF3">
        <w:rPr>
          <w:rFonts w:ascii="Consolas" w:hAnsi="Consolas" w:cs="Times New Roman"/>
        </w:rPr>
        <w:t>atual.x</w:t>
      </w:r>
      <w:proofErr w:type="spellEnd"/>
      <w:r w:rsidRPr="00696EF3">
        <w:rPr>
          <w:rFonts w:ascii="Consolas" w:hAnsi="Consolas" w:cs="Times New Roman"/>
        </w:rPr>
        <w:t xml:space="preserve"> - 1;</w:t>
      </w:r>
    </w:p>
    <w:p w:rsidR="006C73E2" w:rsidRPr="00696EF3" w:rsidRDefault="006C73E2" w:rsidP="006C73E2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proofErr w:type="gramStart"/>
      <w:r w:rsidRPr="00696EF3">
        <w:rPr>
          <w:rFonts w:ascii="Consolas" w:hAnsi="Consolas" w:cs="Times New Roman"/>
        </w:rPr>
        <w:t>pt2y</w:t>
      </w:r>
      <w:proofErr w:type="gramEnd"/>
      <w:r w:rsidRPr="00696EF3">
        <w:rPr>
          <w:rFonts w:ascii="Consolas" w:hAnsi="Consolas" w:cs="Times New Roman"/>
        </w:rPr>
        <w:t xml:space="preserve"> = w;</w:t>
      </w:r>
    </w:p>
    <w:p w:rsidR="006C73E2" w:rsidRPr="00696EF3" w:rsidRDefault="006C73E2" w:rsidP="006C73E2">
      <w:pPr>
        <w:spacing w:after="0"/>
        <w:ind w:firstLine="708"/>
        <w:jc w:val="both"/>
        <w:rPr>
          <w:rFonts w:ascii="Consolas" w:hAnsi="Consolas" w:cs="Times New Roman"/>
        </w:rPr>
      </w:pPr>
    </w:p>
    <w:p w:rsidR="007B00FF" w:rsidRPr="00696EF3" w:rsidRDefault="00A55D82" w:rsidP="00A57CC4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r w:rsidR="007B00FF" w:rsidRPr="00696EF3">
        <w:rPr>
          <w:rFonts w:ascii="Consolas" w:hAnsi="Consolas" w:cs="Times New Roman"/>
        </w:rPr>
        <w:t xml:space="preserve">Para todo </w:t>
      </w:r>
      <w:proofErr w:type="spellStart"/>
      <w:r w:rsidR="007B00FF" w:rsidRPr="00696EF3">
        <w:rPr>
          <w:rFonts w:ascii="Consolas" w:hAnsi="Consolas" w:cs="Times New Roman"/>
        </w:rPr>
        <w:t>delim</w:t>
      </w:r>
      <w:proofErr w:type="spellEnd"/>
      <w:r w:rsidR="007B00FF" w:rsidRPr="00696EF3">
        <w:rPr>
          <w:rFonts w:ascii="Consolas" w:hAnsi="Consolas" w:cs="Times New Roman"/>
        </w:rPr>
        <w:t xml:space="preserve"> de minas </w:t>
      </w:r>
      <w:proofErr w:type="gramStart"/>
      <w:r w:rsidR="007B00FF" w:rsidRPr="00696EF3">
        <w:rPr>
          <w:rFonts w:ascii="Consolas" w:hAnsi="Consolas" w:cs="Times New Roman"/>
        </w:rPr>
        <w:t>{</w:t>
      </w:r>
    </w:p>
    <w:p w:rsidR="00800C26" w:rsidRPr="00696EF3" w:rsidRDefault="007B00FF" w:rsidP="00A57CC4">
      <w:pPr>
        <w:spacing w:after="0"/>
        <w:ind w:firstLine="708"/>
        <w:jc w:val="both"/>
        <w:rPr>
          <w:rFonts w:ascii="Consolas" w:hAnsi="Consolas" w:cs="Times New Roman"/>
        </w:rPr>
      </w:pPr>
      <w:proofErr w:type="gramEnd"/>
      <w:r w:rsidRPr="00696EF3">
        <w:rPr>
          <w:rFonts w:ascii="Consolas" w:hAnsi="Consolas" w:cs="Times New Roman"/>
        </w:rPr>
        <w:lastRenderedPageBreak/>
        <w:tab/>
      </w:r>
      <w:r w:rsidRPr="00696EF3">
        <w:rPr>
          <w:rFonts w:ascii="Consolas" w:hAnsi="Consolas" w:cs="Times New Roman"/>
        </w:rPr>
        <w:tab/>
        <w:t>Se</w:t>
      </w:r>
      <w:r w:rsidR="001465C0"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>(</w:t>
      </w:r>
      <w:proofErr w:type="spellStart"/>
      <w:proofErr w:type="gramStart"/>
      <w:r w:rsidRPr="00696EF3">
        <w:rPr>
          <w:rFonts w:ascii="Consolas" w:hAnsi="Consolas" w:cs="Times New Roman"/>
        </w:rPr>
        <w:t>delim</w:t>
      </w:r>
      <w:proofErr w:type="spellEnd"/>
      <w:r w:rsidRPr="00696EF3">
        <w:rPr>
          <w:rFonts w:ascii="Consolas" w:hAnsi="Consolas" w:cs="Times New Roman"/>
        </w:rPr>
        <w:t xml:space="preserve"> !</w:t>
      </w:r>
      <w:proofErr w:type="gramEnd"/>
      <w:r w:rsidRPr="00696EF3">
        <w:rPr>
          <w:rFonts w:ascii="Consolas" w:hAnsi="Consolas" w:cs="Times New Roman"/>
        </w:rPr>
        <w:t>= atual</w:t>
      </w:r>
      <w:r w:rsidR="00800C26" w:rsidRPr="00696EF3">
        <w:rPr>
          <w:rFonts w:ascii="Consolas" w:hAnsi="Consolas" w:cs="Times New Roman"/>
        </w:rPr>
        <w:t xml:space="preserve"> &amp;&amp; </w:t>
      </w:r>
      <w:proofErr w:type="spellStart"/>
      <w:r w:rsidR="00800C26" w:rsidRPr="00696EF3">
        <w:rPr>
          <w:rFonts w:ascii="Consolas" w:hAnsi="Consolas" w:cs="Times New Roman"/>
        </w:rPr>
        <w:t>delim.x</w:t>
      </w:r>
      <w:proofErr w:type="spellEnd"/>
      <w:r w:rsidR="00800C26" w:rsidRPr="00696EF3">
        <w:rPr>
          <w:rFonts w:ascii="Consolas" w:hAnsi="Consolas" w:cs="Times New Roman"/>
        </w:rPr>
        <w:t xml:space="preserve"> &lt; </w:t>
      </w:r>
      <w:proofErr w:type="spellStart"/>
      <w:r w:rsidR="00800C26" w:rsidRPr="00696EF3">
        <w:rPr>
          <w:rFonts w:ascii="Consolas" w:hAnsi="Consolas" w:cs="Times New Roman"/>
        </w:rPr>
        <w:t>atual.x</w:t>
      </w:r>
      <w:proofErr w:type="spellEnd"/>
      <w:r w:rsidRPr="00696EF3">
        <w:rPr>
          <w:rFonts w:ascii="Consolas" w:hAnsi="Consolas" w:cs="Times New Roman"/>
        </w:rPr>
        <w:t>)</w:t>
      </w:r>
      <w:r w:rsidR="00800C26" w:rsidRPr="00696EF3">
        <w:rPr>
          <w:rFonts w:ascii="Consolas" w:hAnsi="Consolas" w:cs="Times New Roman"/>
        </w:rPr>
        <w:t xml:space="preserve"> {</w:t>
      </w:r>
    </w:p>
    <w:p w:rsidR="001465C0" w:rsidRPr="00696EF3" w:rsidRDefault="00800C26" w:rsidP="00A57CC4">
      <w:pPr>
        <w:spacing w:after="0"/>
        <w:ind w:firstLine="708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ab/>
      </w:r>
      <w:r w:rsidRPr="00696EF3">
        <w:rPr>
          <w:rFonts w:ascii="Consolas" w:hAnsi="Consolas" w:cs="Times New Roman"/>
        </w:rPr>
        <w:tab/>
      </w:r>
      <w:r w:rsidRPr="00696EF3">
        <w:rPr>
          <w:rFonts w:ascii="Consolas" w:hAnsi="Consolas" w:cs="Times New Roman"/>
        </w:rPr>
        <w:tab/>
      </w:r>
      <w:r w:rsidR="001465C0" w:rsidRPr="00696EF3">
        <w:rPr>
          <w:rFonts w:ascii="Consolas" w:hAnsi="Consolas" w:cs="Times New Roman"/>
        </w:rPr>
        <w:t>Se (</w:t>
      </w:r>
      <w:proofErr w:type="spellStart"/>
      <w:proofErr w:type="gramStart"/>
      <w:r w:rsidR="001465C0" w:rsidRPr="00696EF3">
        <w:rPr>
          <w:rFonts w:ascii="Consolas" w:hAnsi="Consolas" w:cs="Times New Roman"/>
        </w:rPr>
        <w:t>delim.</w:t>
      </w:r>
      <w:proofErr w:type="gramEnd"/>
      <w:r w:rsidR="001465C0" w:rsidRPr="00696EF3">
        <w:rPr>
          <w:rFonts w:ascii="Consolas" w:hAnsi="Consolas" w:cs="Times New Roman"/>
        </w:rPr>
        <w:t>y</w:t>
      </w:r>
      <w:proofErr w:type="spellEnd"/>
      <w:r w:rsidR="001465C0" w:rsidRPr="00696EF3">
        <w:rPr>
          <w:rFonts w:ascii="Consolas" w:hAnsi="Consolas" w:cs="Times New Roman"/>
        </w:rPr>
        <w:t xml:space="preserve"> &lt; </w:t>
      </w:r>
      <w:proofErr w:type="spellStart"/>
      <w:r w:rsidR="001465C0" w:rsidRPr="00696EF3">
        <w:rPr>
          <w:rFonts w:ascii="Consolas" w:hAnsi="Consolas" w:cs="Times New Roman"/>
        </w:rPr>
        <w:t>atual.y</w:t>
      </w:r>
      <w:proofErr w:type="spellEnd"/>
      <w:r w:rsidR="001465C0" w:rsidRPr="00696EF3">
        <w:rPr>
          <w:rFonts w:ascii="Consolas" w:hAnsi="Consolas" w:cs="Times New Roman"/>
        </w:rPr>
        <w:t xml:space="preserve"> &amp;&amp; </w:t>
      </w:r>
      <w:proofErr w:type="spellStart"/>
      <w:r w:rsidR="001465C0" w:rsidRPr="00696EF3">
        <w:rPr>
          <w:rFonts w:ascii="Consolas" w:hAnsi="Consolas" w:cs="Times New Roman"/>
        </w:rPr>
        <w:t>delim.y</w:t>
      </w:r>
      <w:proofErr w:type="spellEnd"/>
      <w:r w:rsidR="001465C0" w:rsidRPr="00696EF3">
        <w:rPr>
          <w:rFonts w:ascii="Consolas" w:hAnsi="Consolas" w:cs="Times New Roman"/>
        </w:rPr>
        <w:t xml:space="preserve"> &gt;= pt1y </w:t>
      </w:r>
    </w:p>
    <w:p w:rsidR="001465C0" w:rsidRPr="00696EF3" w:rsidRDefault="001465C0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   &amp;&amp; 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x</w:t>
      </w:r>
      <w:proofErr w:type="spellEnd"/>
      <w:r w:rsidRPr="00696EF3">
        <w:rPr>
          <w:rFonts w:ascii="Consolas" w:hAnsi="Consolas" w:cs="Times New Roman"/>
        </w:rPr>
        <w:t xml:space="preserve"> &gt;= pt1x) {</w:t>
      </w:r>
    </w:p>
    <w:p w:rsidR="001465C0" w:rsidRPr="00696EF3" w:rsidRDefault="001465C0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ab/>
      </w:r>
      <w:r w:rsidR="002F5FB2" w:rsidRPr="00696EF3">
        <w:rPr>
          <w:rFonts w:ascii="Consolas" w:hAnsi="Consolas" w:cs="Times New Roman"/>
        </w:rPr>
        <w:t xml:space="preserve">Pt1y = </w:t>
      </w:r>
      <w:proofErr w:type="spellStart"/>
      <w:proofErr w:type="gramStart"/>
      <w:r w:rsidR="002F5FB2" w:rsidRPr="00696EF3">
        <w:rPr>
          <w:rFonts w:ascii="Consolas" w:hAnsi="Consolas" w:cs="Times New Roman"/>
        </w:rPr>
        <w:t>delim.</w:t>
      </w:r>
      <w:proofErr w:type="gramEnd"/>
      <w:r w:rsidR="002F5FB2" w:rsidRPr="00696EF3">
        <w:rPr>
          <w:rFonts w:ascii="Consolas" w:hAnsi="Consolas" w:cs="Times New Roman"/>
        </w:rPr>
        <w:t>y</w:t>
      </w:r>
      <w:proofErr w:type="spellEnd"/>
      <w:r w:rsidR="002F5FB2" w:rsidRPr="00696EF3">
        <w:rPr>
          <w:rFonts w:ascii="Consolas" w:hAnsi="Consolas" w:cs="Times New Roman"/>
        </w:rPr>
        <w:t xml:space="preserve"> + 1;</w:t>
      </w:r>
    </w:p>
    <w:p w:rsidR="002F5FB2" w:rsidRPr="00696EF3" w:rsidRDefault="001465C0" w:rsidP="00A57CC4">
      <w:pPr>
        <w:spacing w:after="0"/>
        <w:ind w:left="2832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="002F5FB2" w:rsidRPr="00696EF3">
        <w:rPr>
          <w:rFonts w:ascii="Consolas" w:hAnsi="Consolas" w:cs="Times New Roman"/>
        </w:rPr>
        <w:t xml:space="preserve"> senão </w:t>
      </w:r>
    </w:p>
    <w:p w:rsidR="002F5FB2" w:rsidRPr="00696EF3" w:rsidRDefault="002F5FB2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>Se (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y</w:t>
      </w:r>
      <w:proofErr w:type="spellEnd"/>
      <w:r w:rsidRPr="00696EF3">
        <w:rPr>
          <w:rFonts w:ascii="Consolas" w:hAnsi="Consolas" w:cs="Times New Roman"/>
        </w:rPr>
        <w:t xml:space="preserve"> &gt; </w:t>
      </w:r>
      <w:proofErr w:type="spellStart"/>
      <w:r w:rsidRPr="00696EF3">
        <w:rPr>
          <w:rFonts w:ascii="Consolas" w:hAnsi="Consolas" w:cs="Times New Roman"/>
        </w:rPr>
        <w:t>atual.y</w:t>
      </w:r>
      <w:proofErr w:type="spellEnd"/>
      <w:r w:rsidRPr="00696EF3">
        <w:rPr>
          <w:rFonts w:ascii="Consolas" w:hAnsi="Consolas" w:cs="Times New Roman"/>
        </w:rPr>
        <w:t xml:space="preserve"> &amp;&amp; </w:t>
      </w:r>
      <w:proofErr w:type="spellStart"/>
      <w:r w:rsidRPr="00696EF3">
        <w:rPr>
          <w:rFonts w:ascii="Consolas" w:hAnsi="Consolas" w:cs="Times New Roman"/>
        </w:rPr>
        <w:t>delim.y</w:t>
      </w:r>
      <w:proofErr w:type="spellEnd"/>
      <w:r w:rsidRPr="00696EF3">
        <w:rPr>
          <w:rFonts w:ascii="Consolas" w:hAnsi="Consolas" w:cs="Times New Roman"/>
        </w:rPr>
        <w:t xml:space="preserve"> &lt;= pt2y </w:t>
      </w:r>
    </w:p>
    <w:p w:rsidR="002F5FB2" w:rsidRPr="00696EF3" w:rsidRDefault="002F5FB2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   &amp;&amp; 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x</w:t>
      </w:r>
      <w:proofErr w:type="spellEnd"/>
      <w:r w:rsidRPr="00696EF3">
        <w:rPr>
          <w:rFonts w:ascii="Consolas" w:hAnsi="Consolas" w:cs="Times New Roman"/>
        </w:rPr>
        <w:t xml:space="preserve"> &gt;= pt1x) {</w:t>
      </w:r>
    </w:p>
    <w:p w:rsidR="002F5FB2" w:rsidRPr="00696EF3" w:rsidRDefault="002F5FB2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ab/>
        <w:t xml:space="preserve">Pt2y = 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y</w:t>
      </w:r>
      <w:proofErr w:type="spellEnd"/>
      <w:r w:rsidRPr="00696EF3">
        <w:rPr>
          <w:rFonts w:ascii="Consolas" w:hAnsi="Consolas" w:cs="Times New Roman"/>
        </w:rPr>
        <w:t xml:space="preserve"> - 1;</w:t>
      </w:r>
    </w:p>
    <w:p w:rsidR="002F5FB2" w:rsidRPr="00696EF3" w:rsidRDefault="002F5FB2" w:rsidP="00A57CC4">
      <w:pPr>
        <w:spacing w:after="0"/>
        <w:ind w:left="2832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Pr="00696EF3">
        <w:rPr>
          <w:rFonts w:ascii="Consolas" w:hAnsi="Consolas" w:cs="Times New Roman"/>
        </w:rPr>
        <w:t xml:space="preserve"> senão </w:t>
      </w:r>
    </w:p>
    <w:p w:rsidR="004774EF" w:rsidRPr="00696EF3" w:rsidRDefault="004774EF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>Se (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y</w:t>
      </w:r>
      <w:proofErr w:type="spellEnd"/>
      <w:r w:rsidRPr="00696EF3">
        <w:rPr>
          <w:rFonts w:ascii="Consolas" w:hAnsi="Consolas" w:cs="Times New Roman"/>
        </w:rPr>
        <w:t xml:space="preserve"> == </w:t>
      </w:r>
      <w:proofErr w:type="spellStart"/>
      <w:r w:rsidRPr="00696EF3">
        <w:rPr>
          <w:rFonts w:ascii="Consolas" w:hAnsi="Consolas" w:cs="Times New Roman"/>
        </w:rPr>
        <w:t>atual.y</w:t>
      </w:r>
      <w:proofErr w:type="spellEnd"/>
      <w:r w:rsidRPr="00696EF3">
        <w:rPr>
          <w:rFonts w:ascii="Consolas" w:hAnsi="Consolas" w:cs="Times New Roman"/>
        </w:rPr>
        <w:t xml:space="preserve"> &amp;&amp; </w:t>
      </w:r>
      <w:proofErr w:type="spellStart"/>
      <w:r w:rsidRPr="00696EF3">
        <w:rPr>
          <w:rFonts w:ascii="Consolas" w:hAnsi="Consolas" w:cs="Times New Roman"/>
        </w:rPr>
        <w:t>delim.x</w:t>
      </w:r>
      <w:proofErr w:type="spellEnd"/>
      <w:r w:rsidRPr="00696EF3">
        <w:rPr>
          <w:rFonts w:ascii="Consolas" w:hAnsi="Consolas" w:cs="Times New Roman"/>
        </w:rPr>
        <w:t xml:space="preserve"> &gt;= pt1x) {</w:t>
      </w:r>
    </w:p>
    <w:p w:rsidR="004774EF" w:rsidRPr="00696EF3" w:rsidRDefault="004774EF" w:rsidP="00A57CC4">
      <w:pPr>
        <w:spacing w:after="0"/>
        <w:ind w:left="2832"/>
        <w:jc w:val="both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ab/>
        <w:t xml:space="preserve">Pt1x = </w:t>
      </w:r>
      <w:proofErr w:type="spellStart"/>
      <w:proofErr w:type="gramStart"/>
      <w:r w:rsidRPr="00696EF3">
        <w:rPr>
          <w:rFonts w:ascii="Consolas" w:hAnsi="Consolas" w:cs="Times New Roman"/>
        </w:rPr>
        <w:t>delim.</w:t>
      </w:r>
      <w:proofErr w:type="gramEnd"/>
      <w:r w:rsidRPr="00696EF3">
        <w:rPr>
          <w:rFonts w:ascii="Consolas" w:hAnsi="Consolas" w:cs="Times New Roman"/>
        </w:rPr>
        <w:t>x</w:t>
      </w:r>
      <w:proofErr w:type="spellEnd"/>
      <w:r w:rsidRPr="00696EF3">
        <w:rPr>
          <w:rFonts w:ascii="Consolas" w:hAnsi="Consolas" w:cs="Times New Roman"/>
        </w:rPr>
        <w:t xml:space="preserve"> + 1;</w:t>
      </w:r>
    </w:p>
    <w:p w:rsidR="00800C26" w:rsidRPr="00696EF3" w:rsidRDefault="004774EF" w:rsidP="00A57CC4">
      <w:pPr>
        <w:spacing w:after="0"/>
        <w:ind w:left="2832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Pr="00696EF3">
        <w:rPr>
          <w:rFonts w:ascii="Consolas" w:hAnsi="Consolas" w:cs="Times New Roman"/>
        </w:rPr>
        <w:t xml:space="preserve"> </w:t>
      </w:r>
    </w:p>
    <w:p w:rsidR="00800C26" w:rsidRPr="00696EF3" w:rsidRDefault="00800C26" w:rsidP="00A57CC4">
      <w:pPr>
        <w:spacing w:after="0"/>
        <w:ind w:left="1416" w:firstLine="708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</w:p>
    <w:p w:rsidR="00A55D82" w:rsidRPr="00696EF3" w:rsidRDefault="007B00FF" w:rsidP="00A57CC4">
      <w:pPr>
        <w:spacing w:after="0"/>
        <w:ind w:left="708" w:firstLine="708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</w:p>
    <w:p w:rsidR="004774EF" w:rsidRPr="00696EF3" w:rsidRDefault="004774EF" w:rsidP="00A57CC4">
      <w:pPr>
        <w:spacing w:after="0"/>
        <w:ind w:left="708"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696EF3">
        <w:rPr>
          <w:rFonts w:ascii="Consolas" w:hAnsi="Consolas" w:cs="Times New Roman"/>
        </w:rPr>
        <w:t>Retangulos.</w:t>
      </w:r>
      <w:proofErr w:type="gramEnd"/>
      <w:r w:rsidR="001636BB">
        <w:rPr>
          <w:rFonts w:ascii="Consolas" w:hAnsi="Consolas" w:cs="Times New Roman"/>
        </w:rPr>
        <w:t>add</w:t>
      </w:r>
      <w:proofErr w:type="spellEnd"/>
      <w:r w:rsidRPr="00696EF3">
        <w:rPr>
          <w:rFonts w:ascii="Consolas" w:hAnsi="Consolas" w:cs="Times New Roman"/>
        </w:rPr>
        <w:t>(</w:t>
      </w:r>
      <w:proofErr w:type="spellStart"/>
      <w:r w:rsidRPr="00696EF3">
        <w:rPr>
          <w:rFonts w:ascii="Consolas" w:hAnsi="Consolas" w:cs="Times New Roman"/>
        </w:rPr>
        <w:t>RetanguloLivre</w:t>
      </w:r>
      <w:proofErr w:type="spellEnd"/>
      <w:r w:rsidRPr="00696EF3">
        <w:rPr>
          <w:rFonts w:ascii="Consolas" w:hAnsi="Consolas" w:cs="Times New Roman"/>
        </w:rPr>
        <w:t>(</w:t>
      </w:r>
      <w:r w:rsidRPr="00696EF3">
        <w:rPr>
          <w:rFonts w:ascii="Consolas" w:hAnsi="Consolas" w:cs="Times New Roman"/>
          <w:i/>
          <w:iCs/>
        </w:rPr>
        <w:t>pt1x</w:t>
      </w:r>
      <w:r w:rsidRPr="00696EF3">
        <w:rPr>
          <w:rFonts w:ascii="Consolas" w:hAnsi="Consolas" w:cs="Times New Roman"/>
        </w:rPr>
        <w:t>,</w:t>
      </w:r>
      <w:r w:rsidR="001636BB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  <w:i/>
          <w:iCs/>
        </w:rPr>
        <w:t>pt1y</w:t>
      </w:r>
      <w:r w:rsidRPr="00696EF3">
        <w:rPr>
          <w:rFonts w:ascii="Consolas" w:hAnsi="Consolas" w:cs="Times New Roman"/>
        </w:rPr>
        <w:t xml:space="preserve">, </w:t>
      </w:r>
      <w:r w:rsidRPr="00696EF3">
        <w:rPr>
          <w:rFonts w:ascii="Consolas" w:hAnsi="Consolas" w:cs="Times New Roman"/>
          <w:i/>
          <w:iCs/>
        </w:rPr>
        <w:t>pt2x</w:t>
      </w:r>
      <w:r w:rsidRPr="00696EF3">
        <w:rPr>
          <w:rFonts w:ascii="Consolas" w:hAnsi="Consolas" w:cs="Times New Roman"/>
        </w:rPr>
        <w:t xml:space="preserve">, </w:t>
      </w:r>
      <w:r w:rsidRPr="00696EF3">
        <w:rPr>
          <w:rFonts w:ascii="Consolas" w:hAnsi="Consolas" w:cs="Times New Roman"/>
          <w:i/>
          <w:iCs/>
        </w:rPr>
        <w:t>pt2y</w:t>
      </w:r>
      <w:r w:rsidRPr="00696EF3">
        <w:rPr>
          <w:rFonts w:ascii="Consolas" w:hAnsi="Consolas" w:cs="Times New Roman"/>
        </w:rPr>
        <w:t>))</w:t>
      </w:r>
    </w:p>
    <w:p w:rsidR="00062AA0" w:rsidRPr="007048DC" w:rsidRDefault="007B00FF" w:rsidP="007048DC">
      <w:pPr>
        <w:spacing w:after="0"/>
        <w:ind w:firstLine="708"/>
        <w:jc w:val="both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</w:p>
    <w:p w:rsidR="002F3896" w:rsidRDefault="00A331D3" w:rsidP="007048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Resultado da aplicação deste algoritmo em nosso pequeno exemplo:</w:t>
      </w:r>
    </w:p>
    <w:p w:rsidR="00062AA0" w:rsidRDefault="00062AA0" w:rsidP="00C560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Iteração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delim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62AA0" w:rsidRDefault="00062AA0" w:rsidP="00C560D7">
      <w:pPr>
        <w:jc w:val="both"/>
        <w:rPr>
          <w:rFonts w:ascii="Times New Roman" w:hAnsi="Times New Roman" w:cs="Times New Roman"/>
          <w:sz w:val="24"/>
        </w:rPr>
      </w:pPr>
      <w:r w:rsidRPr="00062AA0">
        <w:drawing>
          <wp:inline distT="0" distB="0" distL="0" distR="0">
            <wp:extent cx="2933701" cy="1781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6" cy="17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A0" w:rsidRDefault="00062AA0" w:rsidP="00C560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Iteração 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delim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62AA0" w:rsidRPr="00E65099" w:rsidRDefault="00062AA0" w:rsidP="00C560D7">
      <w:pPr>
        <w:jc w:val="both"/>
        <w:rPr>
          <w:rFonts w:ascii="Times New Roman" w:hAnsi="Times New Roman" w:cs="Times New Roman"/>
          <w:sz w:val="24"/>
        </w:rPr>
      </w:pPr>
      <w:r w:rsidRPr="00062AA0">
        <w:drawing>
          <wp:inline distT="0" distB="0" distL="0" distR="0">
            <wp:extent cx="2933700" cy="1781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7A" w:rsidRDefault="0057677A" w:rsidP="00C560D7">
      <w:pPr>
        <w:jc w:val="both"/>
      </w:pPr>
    </w:p>
    <w:p w:rsidR="007F129E" w:rsidRDefault="007F129E" w:rsidP="005767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7F129E">
        <w:rPr>
          <w:rFonts w:ascii="Times New Roman" w:hAnsi="Times New Roman" w:cs="Times New Roman"/>
          <w:sz w:val="24"/>
        </w:rPr>
        <w:t>Delimitação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</w:p>
    <w:p w:rsidR="00386728" w:rsidRDefault="00386728" w:rsidP="00407969">
      <w:pPr>
        <w:pStyle w:val="PargrafodaLista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segunda forma de delimitar um retângulo na parte superior da mina terrestre atual segue o mesmo padrão da delimitação anterior, porém com algumas mudanças na </w:t>
      </w:r>
      <w:r>
        <w:rPr>
          <w:rFonts w:ascii="Times New Roman" w:hAnsi="Times New Roman" w:cs="Times New Roman"/>
          <w:sz w:val="24"/>
        </w:rPr>
        <w:lastRenderedPageBreak/>
        <w:t xml:space="preserve">comparação das </w:t>
      </w:r>
      <w:proofErr w:type="gramStart"/>
      <w:r>
        <w:rPr>
          <w:rFonts w:ascii="Times New Roman" w:hAnsi="Times New Roman" w:cs="Times New Roman"/>
          <w:sz w:val="24"/>
        </w:rPr>
        <w:t>3</w:t>
      </w:r>
      <w:proofErr w:type="gramEnd"/>
      <w:r>
        <w:rPr>
          <w:rFonts w:ascii="Times New Roman" w:hAnsi="Times New Roman" w:cs="Times New Roman"/>
          <w:sz w:val="24"/>
        </w:rPr>
        <w:t xml:space="preserve"> condicionais internas:</w:t>
      </w:r>
    </w:p>
    <w:p w:rsidR="00386728" w:rsidRPr="0057677A" w:rsidRDefault="00386728" w:rsidP="00386728">
      <w:pPr>
        <w:pStyle w:val="PargrafodaLista"/>
        <w:ind w:left="360"/>
        <w:jc w:val="both"/>
        <w:rPr>
          <w:rFonts w:ascii="Times New Roman" w:hAnsi="Times New Roman" w:cs="Times New Roman"/>
          <w:sz w:val="24"/>
        </w:rPr>
      </w:pPr>
    </w:p>
    <w:p w:rsidR="0057677A" w:rsidRPr="00696EF3" w:rsidRDefault="0057677A" w:rsidP="007E3DED">
      <w:pPr>
        <w:spacing w:after="0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>Se (</w:t>
      </w:r>
      <w:proofErr w:type="spellStart"/>
      <w:proofErr w:type="gramStart"/>
      <w:r w:rsidRPr="00696EF3">
        <w:rPr>
          <w:rFonts w:ascii="Consolas" w:hAnsi="Consolas" w:cs="Times New Roman"/>
        </w:rPr>
        <w:t>deli</w:t>
      </w:r>
      <w:r w:rsidR="00386728">
        <w:rPr>
          <w:rFonts w:ascii="Consolas" w:hAnsi="Consolas" w:cs="Times New Roman"/>
        </w:rPr>
        <w:t>m.</w:t>
      </w:r>
      <w:proofErr w:type="gramEnd"/>
      <w:r w:rsidR="00386728">
        <w:rPr>
          <w:rFonts w:ascii="Consolas" w:hAnsi="Consolas" w:cs="Times New Roman"/>
        </w:rPr>
        <w:t>x</w:t>
      </w:r>
      <w:proofErr w:type="spellEnd"/>
      <w:r w:rsidR="00386728">
        <w:rPr>
          <w:rFonts w:ascii="Consolas" w:hAnsi="Consolas" w:cs="Times New Roman"/>
        </w:rPr>
        <w:t xml:space="preserve"> != </w:t>
      </w:r>
      <w:proofErr w:type="spellStart"/>
      <w:r w:rsidR="00386728">
        <w:rPr>
          <w:rFonts w:ascii="Consolas" w:hAnsi="Consolas" w:cs="Times New Roman"/>
        </w:rPr>
        <w:t>atual.x</w:t>
      </w:r>
      <w:proofErr w:type="spellEnd"/>
      <w:r w:rsidR="00386728">
        <w:rPr>
          <w:rFonts w:ascii="Consolas" w:hAnsi="Consolas" w:cs="Times New Roman"/>
        </w:rPr>
        <w:t xml:space="preserve"> -1 &amp;&amp; </w:t>
      </w:r>
      <w:proofErr w:type="spellStart"/>
      <w:r w:rsidR="00386728">
        <w:rPr>
          <w:rFonts w:ascii="Consolas" w:hAnsi="Consolas" w:cs="Times New Roman"/>
        </w:rPr>
        <w:t>delim.x</w:t>
      </w:r>
      <w:proofErr w:type="spellEnd"/>
      <w:r w:rsidR="00386728">
        <w:rPr>
          <w:rFonts w:ascii="Consolas" w:hAnsi="Consolas" w:cs="Times New Roman"/>
        </w:rPr>
        <w:t xml:space="preserve"> &gt;= pt1x</w:t>
      </w:r>
      <w:r w:rsidRPr="00696EF3">
        <w:rPr>
          <w:rFonts w:ascii="Consolas" w:hAnsi="Consolas" w:cs="Times New Roman"/>
        </w:rPr>
        <w:t xml:space="preserve"> &amp;&amp; </w:t>
      </w:r>
      <w:proofErr w:type="spellStart"/>
      <w:r w:rsidRPr="00696EF3">
        <w:rPr>
          <w:rFonts w:ascii="Consolas" w:hAnsi="Consolas" w:cs="Times New Roman"/>
        </w:rPr>
        <w:t>delim.x</w:t>
      </w:r>
      <w:proofErr w:type="spellEnd"/>
      <w:r w:rsidRPr="00696EF3">
        <w:rPr>
          <w:rFonts w:ascii="Consolas" w:hAnsi="Consolas" w:cs="Times New Roman"/>
        </w:rPr>
        <w:t xml:space="preserve"> &gt;= pt1x) {</w:t>
      </w:r>
    </w:p>
    <w:p w:rsidR="0057677A" w:rsidRPr="00696EF3" w:rsidRDefault="0057677A" w:rsidP="007E3DED">
      <w:pPr>
        <w:spacing w:after="0"/>
        <w:ind w:left="-284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ab/>
      </w:r>
      <w:r w:rsidR="00A1036B">
        <w:rPr>
          <w:rFonts w:ascii="Consolas" w:hAnsi="Consolas" w:cs="Times New Roman"/>
        </w:rPr>
        <w:tab/>
      </w:r>
      <w:r w:rsidRPr="00696EF3">
        <w:rPr>
          <w:rFonts w:ascii="Consolas" w:hAnsi="Consolas" w:cs="Times New Roman"/>
        </w:rPr>
        <w:t>Pt1</w:t>
      </w:r>
      <w:r w:rsidR="00386728">
        <w:rPr>
          <w:rFonts w:ascii="Consolas" w:hAnsi="Consolas" w:cs="Times New Roman"/>
        </w:rPr>
        <w:t xml:space="preserve">x = </w:t>
      </w:r>
      <w:proofErr w:type="spellStart"/>
      <w:proofErr w:type="gramStart"/>
      <w:r w:rsidR="00386728">
        <w:rPr>
          <w:rFonts w:ascii="Consolas" w:hAnsi="Consolas" w:cs="Times New Roman"/>
        </w:rPr>
        <w:t>delim.</w:t>
      </w:r>
      <w:proofErr w:type="gramEnd"/>
      <w:r w:rsidR="00386728">
        <w:rPr>
          <w:rFonts w:ascii="Consolas" w:hAnsi="Consolas" w:cs="Times New Roman"/>
        </w:rPr>
        <w:t>x</w:t>
      </w:r>
      <w:proofErr w:type="spellEnd"/>
      <w:r w:rsidRPr="00696EF3">
        <w:rPr>
          <w:rFonts w:ascii="Consolas" w:hAnsi="Consolas" w:cs="Times New Roman"/>
        </w:rPr>
        <w:t xml:space="preserve"> + 1;</w:t>
      </w:r>
    </w:p>
    <w:p w:rsidR="0057677A" w:rsidRPr="00696EF3" w:rsidRDefault="0057677A" w:rsidP="007E3DED">
      <w:pPr>
        <w:spacing w:after="0"/>
        <w:ind w:left="-284" w:firstLine="284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Pr="00696EF3">
        <w:rPr>
          <w:rFonts w:ascii="Consolas" w:hAnsi="Consolas" w:cs="Times New Roman"/>
        </w:rPr>
        <w:t xml:space="preserve"> senão </w:t>
      </w:r>
    </w:p>
    <w:p w:rsidR="0057677A" w:rsidRPr="00696EF3" w:rsidRDefault="0057677A" w:rsidP="007E3DED">
      <w:pPr>
        <w:spacing w:after="0"/>
        <w:ind w:left="-284" w:firstLine="284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>Se (</w:t>
      </w:r>
      <w:proofErr w:type="spellStart"/>
      <w:proofErr w:type="gramStart"/>
      <w:r w:rsidRPr="00696EF3">
        <w:rPr>
          <w:rFonts w:ascii="Consolas" w:hAnsi="Consolas" w:cs="Times New Roman"/>
        </w:rPr>
        <w:t>deli</w:t>
      </w:r>
      <w:r w:rsidR="002061F0">
        <w:rPr>
          <w:rFonts w:ascii="Consolas" w:hAnsi="Consolas" w:cs="Times New Roman"/>
        </w:rPr>
        <w:t>m.</w:t>
      </w:r>
      <w:proofErr w:type="gramEnd"/>
      <w:r w:rsidR="002061F0">
        <w:rPr>
          <w:rFonts w:ascii="Consolas" w:hAnsi="Consolas" w:cs="Times New Roman"/>
        </w:rPr>
        <w:t>y</w:t>
      </w:r>
      <w:proofErr w:type="spellEnd"/>
      <w:r w:rsidR="002061F0">
        <w:rPr>
          <w:rFonts w:ascii="Consolas" w:hAnsi="Consolas" w:cs="Times New Roman"/>
        </w:rPr>
        <w:t xml:space="preserve"> &lt;</w:t>
      </w:r>
      <w:r w:rsidRPr="00696EF3">
        <w:rPr>
          <w:rFonts w:ascii="Consolas" w:hAnsi="Consolas" w:cs="Times New Roman"/>
        </w:rPr>
        <w:t xml:space="preserve"> </w:t>
      </w:r>
      <w:proofErr w:type="spellStart"/>
      <w:r w:rsidRPr="00696EF3">
        <w:rPr>
          <w:rFonts w:ascii="Consolas" w:hAnsi="Consolas" w:cs="Times New Roman"/>
        </w:rPr>
        <w:t>atual.y</w:t>
      </w:r>
      <w:proofErr w:type="spellEnd"/>
      <w:r w:rsidRPr="00696EF3">
        <w:rPr>
          <w:rFonts w:ascii="Consolas" w:hAnsi="Consolas" w:cs="Times New Roman"/>
        </w:rPr>
        <w:t xml:space="preserve"> &amp;&amp; </w:t>
      </w:r>
      <w:proofErr w:type="spellStart"/>
      <w:r w:rsidRPr="00696EF3">
        <w:rPr>
          <w:rFonts w:ascii="Consolas" w:hAnsi="Consolas" w:cs="Times New Roman"/>
        </w:rPr>
        <w:t>delim.y</w:t>
      </w:r>
      <w:proofErr w:type="spellEnd"/>
      <w:r w:rsidRPr="00696EF3">
        <w:rPr>
          <w:rFonts w:ascii="Consolas" w:hAnsi="Consolas" w:cs="Times New Roman"/>
        </w:rPr>
        <w:t xml:space="preserve"> </w:t>
      </w:r>
      <w:r w:rsidR="002061F0">
        <w:rPr>
          <w:rFonts w:ascii="Consolas" w:hAnsi="Consolas" w:cs="Times New Roman"/>
        </w:rPr>
        <w:t>&gt;= pt1</w:t>
      </w:r>
      <w:r w:rsidRPr="00696EF3">
        <w:rPr>
          <w:rFonts w:ascii="Consolas" w:hAnsi="Consolas" w:cs="Times New Roman"/>
        </w:rPr>
        <w:t>y) {</w:t>
      </w:r>
    </w:p>
    <w:p w:rsidR="0057677A" w:rsidRPr="00696EF3" w:rsidRDefault="0057677A" w:rsidP="007E3DED">
      <w:pPr>
        <w:spacing w:after="0"/>
        <w:ind w:left="-284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Pr="00696EF3">
        <w:rPr>
          <w:rFonts w:ascii="Consolas" w:hAnsi="Consolas" w:cs="Times New Roman"/>
        </w:rPr>
        <w:tab/>
      </w:r>
      <w:r w:rsidR="007E3DED">
        <w:rPr>
          <w:rFonts w:ascii="Consolas" w:hAnsi="Consolas" w:cs="Times New Roman"/>
        </w:rPr>
        <w:tab/>
      </w:r>
      <w:r w:rsidRPr="00696EF3">
        <w:rPr>
          <w:rFonts w:ascii="Consolas" w:hAnsi="Consolas" w:cs="Times New Roman"/>
        </w:rPr>
        <w:t>Pt</w:t>
      </w:r>
      <w:r w:rsidR="002061F0">
        <w:rPr>
          <w:rFonts w:ascii="Consolas" w:hAnsi="Consolas" w:cs="Times New Roman"/>
        </w:rPr>
        <w:t xml:space="preserve">1y = </w:t>
      </w:r>
      <w:proofErr w:type="spellStart"/>
      <w:proofErr w:type="gramStart"/>
      <w:r w:rsidR="002061F0">
        <w:rPr>
          <w:rFonts w:ascii="Consolas" w:hAnsi="Consolas" w:cs="Times New Roman"/>
        </w:rPr>
        <w:t>delim.</w:t>
      </w:r>
      <w:proofErr w:type="gramEnd"/>
      <w:r w:rsidR="002061F0">
        <w:rPr>
          <w:rFonts w:ascii="Consolas" w:hAnsi="Consolas" w:cs="Times New Roman"/>
        </w:rPr>
        <w:t>y</w:t>
      </w:r>
      <w:proofErr w:type="spellEnd"/>
      <w:r w:rsidR="002061F0">
        <w:rPr>
          <w:rFonts w:ascii="Consolas" w:hAnsi="Consolas" w:cs="Times New Roman"/>
        </w:rPr>
        <w:t xml:space="preserve"> +</w:t>
      </w:r>
      <w:r w:rsidRPr="00696EF3">
        <w:rPr>
          <w:rFonts w:ascii="Consolas" w:hAnsi="Consolas" w:cs="Times New Roman"/>
        </w:rPr>
        <w:t xml:space="preserve"> 1;</w:t>
      </w:r>
    </w:p>
    <w:p w:rsidR="0057677A" w:rsidRPr="00696EF3" w:rsidRDefault="0057677A" w:rsidP="007E3DED">
      <w:pPr>
        <w:spacing w:after="0"/>
        <w:ind w:left="-284" w:firstLine="284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Pr="00696EF3">
        <w:rPr>
          <w:rFonts w:ascii="Consolas" w:hAnsi="Consolas" w:cs="Times New Roman"/>
        </w:rPr>
        <w:t xml:space="preserve"> senão </w:t>
      </w:r>
    </w:p>
    <w:p w:rsidR="0057677A" w:rsidRPr="00696EF3" w:rsidRDefault="0057677A" w:rsidP="007E3DED">
      <w:pPr>
        <w:spacing w:after="0"/>
        <w:ind w:left="-284" w:firstLine="284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>Se (</w:t>
      </w:r>
      <w:proofErr w:type="spellStart"/>
      <w:proofErr w:type="gramStart"/>
      <w:r w:rsidRPr="00696EF3">
        <w:rPr>
          <w:rFonts w:ascii="Consolas" w:hAnsi="Consolas" w:cs="Times New Roman"/>
        </w:rPr>
        <w:t>deli</w:t>
      </w:r>
      <w:r w:rsidR="00755199">
        <w:rPr>
          <w:rFonts w:ascii="Consolas" w:hAnsi="Consolas" w:cs="Times New Roman"/>
        </w:rPr>
        <w:t>m.</w:t>
      </w:r>
      <w:proofErr w:type="gramEnd"/>
      <w:r w:rsidR="00755199">
        <w:rPr>
          <w:rFonts w:ascii="Consolas" w:hAnsi="Consolas" w:cs="Times New Roman"/>
        </w:rPr>
        <w:t>y</w:t>
      </w:r>
      <w:proofErr w:type="spellEnd"/>
      <w:r w:rsidR="00755199">
        <w:rPr>
          <w:rFonts w:ascii="Consolas" w:hAnsi="Consolas" w:cs="Times New Roman"/>
        </w:rPr>
        <w:t xml:space="preserve"> &gt; </w:t>
      </w:r>
      <w:proofErr w:type="spellStart"/>
      <w:r w:rsidR="00755199">
        <w:rPr>
          <w:rFonts w:ascii="Consolas" w:hAnsi="Consolas" w:cs="Times New Roman"/>
        </w:rPr>
        <w:t>atual.y</w:t>
      </w:r>
      <w:proofErr w:type="spellEnd"/>
      <w:r w:rsidR="00755199">
        <w:rPr>
          <w:rFonts w:ascii="Consolas" w:hAnsi="Consolas" w:cs="Times New Roman"/>
        </w:rPr>
        <w:t xml:space="preserve"> &amp;&amp; </w:t>
      </w:r>
      <w:proofErr w:type="spellStart"/>
      <w:r w:rsidR="00755199">
        <w:rPr>
          <w:rFonts w:ascii="Consolas" w:hAnsi="Consolas" w:cs="Times New Roman"/>
        </w:rPr>
        <w:t>delim.y</w:t>
      </w:r>
      <w:proofErr w:type="spellEnd"/>
      <w:r w:rsidR="00755199">
        <w:rPr>
          <w:rFonts w:ascii="Consolas" w:hAnsi="Consolas" w:cs="Times New Roman"/>
        </w:rPr>
        <w:t xml:space="preserve"> &lt;= pt2y</w:t>
      </w:r>
      <w:r w:rsidRPr="00696EF3">
        <w:rPr>
          <w:rFonts w:ascii="Consolas" w:hAnsi="Consolas" w:cs="Times New Roman"/>
        </w:rPr>
        <w:t>) {</w:t>
      </w:r>
    </w:p>
    <w:p w:rsidR="0057677A" w:rsidRPr="00696EF3" w:rsidRDefault="0057677A" w:rsidP="007E3DED">
      <w:pPr>
        <w:spacing w:after="0"/>
        <w:ind w:left="-284"/>
        <w:rPr>
          <w:rFonts w:ascii="Consolas" w:hAnsi="Consolas" w:cs="Times New Roman"/>
        </w:rPr>
      </w:pPr>
      <w:r w:rsidRPr="00696EF3">
        <w:rPr>
          <w:rFonts w:ascii="Consolas" w:hAnsi="Consolas" w:cs="Times New Roman"/>
        </w:rPr>
        <w:t xml:space="preserve"> </w:t>
      </w:r>
      <w:r w:rsidR="007E3DED">
        <w:rPr>
          <w:rFonts w:ascii="Consolas" w:hAnsi="Consolas" w:cs="Times New Roman"/>
        </w:rPr>
        <w:tab/>
      </w:r>
      <w:r w:rsidR="007E3DED">
        <w:rPr>
          <w:rFonts w:ascii="Consolas" w:hAnsi="Consolas" w:cs="Times New Roman"/>
        </w:rPr>
        <w:tab/>
      </w:r>
      <w:r w:rsidRPr="00696EF3">
        <w:rPr>
          <w:rFonts w:ascii="Consolas" w:hAnsi="Consolas" w:cs="Times New Roman"/>
        </w:rPr>
        <w:t>P</w:t>
      </w:r>
      <w:r w:rsidR="00755199">
        <w:rPr>
          <w:rFonts w:ascii="Consolas" w:hAnsi="Consolas" w:cs="Times New Roman"/>
        </w:rPr>
        <w:t xml:space="preserve">t2y = </w:t>
      </w:r>
      <w:proofErr w:type="spellStart"/>
      <w:proofErr w:type="gramStart"/>
      <w:r w:rsidR="00755199">
        <w:rPr>
          <w:rFonts w:ascii="Consolas" w:hAnsi="Consolas" w:cs="Times New Roman"/>
        </w:rPr>
        <w:t>delim.</w:t>
      </w:r>
      <w:proofErr w:type="gramEnd"/>
      <w:r w:rsidR="00755199">
        <w:rPr>
          <w:rFonts w:ascii="Consolas" w:hAnsi="Consolas" w:cs="Times New Roman"/>
        </w:rPr>
        <w:t>y</w:t>
      </w:r>
      <w:proofErr w:type="spellEnd"/>
      <w:r w:rsidR="00755199">
        <w:rPr>
          <w:rFonts w:ascii="Consolas" w:hAnsi="Consolas" w:cs="Times New Roman"/>
        </w:rPr>
        <w:t xml:space="preserve"> -</w:t>
      </w:r>
      <w:r w:rsidRPr="00696EF3">
        <w:rPr>
          <w:rFonts w:ascii="Consolas" w:hAnsi="Consolas" w:cs="Times New Roman"/>
        </w:rPr>
        <w:t xml:space="preserve"> 1;</w:t>
      </w:r>
    </w:p>
    <w:p w:rsidR="0057677A" w:rsidRPr="00696EF3" w:rsidRDefault="0057677A" w:rsidP="007E3DED">
      <w:pPr>
        <w:spacing w:after="0"/>
        <w:ind w:left="-284" w:firstLine="284"/>
        <w:rPr>
          <w:rFonts w:ascii="Consolas" w:hAnsi="Consolas" w:cs="Times New Roman"/>
        </w:rPr>
      </w:pPr>
      <w:proofErr w:type="gramStart"/>
      <w:r w:rsidRPr="00696EF3">
        <w:rPr>
          <w:rFonts w:ascii="Consolas" w:hAnsi="Consolas" w:cs="Times New Roman"/>
        </w:rPr>
        <w:t>}</w:t>
      </w:r>
      <w:proofErr w:type="gramEnd"/>
      <w:r w:rsidRPr="00696EF3">
        <w:rPr>
          <w:rFonts w:ascii="Consolas" w:hAnsi="Consolas" w:cs="Times New Roman"/>
        </w:rPr>
        <w:t xml:space="preserve"> </w:t>
      </w:r>
    </w:p>
    <w:p w:rsidR="0057677A" w:rsidRDefault="0057677A" w:rsidP="005D14F2">
      <w:pPr>
        <w:jc w:val="both"/>
        <w:rPr>
          <w:rFonts w:ascii="Times New Roman" w:hAnsi="Times New Roman" w:cs="Times New Roman"/>
          <w:sz w:val="24"/>
        </w:rPr>
      </w:pPr>
    </w:p>
    <w:p w:rsidR="0082126B" w:rsidRDefault="0082126B" w:rsidP="005D14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Resultando em:</w:t>
      </w:r>
    </w:p>
    <w:p w:rsidR="0082126B" w:rsidRDefault="0082126B" w:rsidP="005D14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Iteração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delim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2126B" w:rsidRDefault="0082126B" w:rsidP="005D14F2">
      <w:pPr>
        <w:jc w:val="both"/>
        <w:rPr>
          <w:rFonts w:ascii="Times New Roman" w:hAnsi="Times New Roman" w:cs="Times New Roman"/>
          <w:sz w:val="24"/>
        </w:rPr>
      </w:pPr>
      <w:r w:rsidRPr="0082126B">
        <w:drawing>
          <wp:inline distT="0" distB="0" distL="0" distR="0">
            <wp:extent cx="3000375" cy="1821656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6B" w:rsidRDefault="0082126B" w:rsidP="005D14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Iteração 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delim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2126B" w:rsidRPr="005D14F2" w:rsidRDefault="0082126B" w:rsidP="005D14F2">
      <w:pPr>
        <w:jc w:val="both"/>
        <w:rPr>
          <w:rFonts w:ascii="Times New Roman" w:hAnsi="Times New Roman" w:cs="Times New Roman"/>
          <w:sz w:val="24"/>
        </w:rPr>
      </w:pPr>
      <w:r w:rsidRPr="0082126B">
        <w:drawing>
          <wp:inline distT="0" distB="0" distL="0" distR="0">
            <wp:extent cx="3000375" cy="1821656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9E" w:rsidRDefault="007F129E" w:rsidP="00C560D7">
      <w:pPr>
        <w:jc w:val="both"/>
      </w:pPr>
    </w:p>
    <w:p w:rsidR="00591069" w:rsidRPr="00C33AE2" w:rsidRDefault="00591069" w:rsidP="00407969">
      <w:pPr>
        <w:jc w:val="both"/>
        <w:rPr>
          <w:rFonts w:ascii="Times New Roman" w:hAnsi="Times New Roman" w:cs="Times New Roman"/>
        </w:rPr>
      </w:pPr>
      <w:r w:rsidRPr="00C33AE2">
        <w:rPr>
          <w:rFonts w:ascii="Times New Roman" w:hAnsi="Times New Roman" w:cs="Times New Roman"/>
        </w:rPr>
        <w:t>Note que os dois retângulos obtidos são diferentes, apesar disso nem sempre ocorrer. O exemplo mostrado se refere aos dois retângulos apenas da parte superior da mina terrestre em questão, e</w:t>
      </w:r>
      <w:proofErr w:type="gramStart"/>
      <w:r w:rsidRPr="00C33AE2">
        <w:rPr>
          <w:rFonts w:ascii="Times New Roman" w:hAnsi="Times New Roman" w:cs="Times New Roman"/>
        </w:rPr>
        <w:t xml:space="preserve"> portanto</w:t>
      </w:r>
      <w:proofErr w:type="gramEnd"/>
      <w:r w:rsidRPr="00C33AE2">
        <w:rPr>
          <w:rFonts w:ascii="Times New Roman" w:hAnsi="Times New Roman" w:cs="Times New Roman"/>
        </w:rPr>
        <w:t xml:space="preserve">, devemos aplicar o mesmo processo à esquerda, direita, e abaixo da mesma. Dessa forma iremos obter até </w:t>
      </w:r>
      <w:proofErr w:type="gramStart"/>
      <w:r w:rsidRPr="00C33AE2">
        <w:rPr>
          <w:rFonts w:ascii="Times New Roman" w:hAnsi="Times New Roman" w:cs="Times New Roman"/>
        </w:rPr>
        <w:t>8</w:t>
      </w:r>
      <w:proofErr w:type="gramEnd"/>
      <w:r w:rsidRPr="00C33AE2">
        <w:rPr>
          <w:rFonts w:ascii="Times New Roman" w:hAnsi="Times New Roman" w:cs="Times New Roman"/>
        </w:rPr>
        <w:t xml:space="preserve"> retângulos para cada mina t</w:t>
      </w:r>
      <w:r w:rsidR="00843F74" w:rsidRPr="00C33AE2">
        <w:rPr>
          <w:rFonts w:ascii="Times New Roman" w:hAnsi="Times New Roman" w:cs="Times New Roman"/>
        </w:rPr>
        <w:t xml:space="preserve">errestre que analisarmos. </w:t>
      </w:r>
    </w:p>
    <w:p w:rsidR="00BF77E8" w:rsidRPr="00C33AE2" w:rsidRDefault="00BF77E8" w:rsidP="00591069">
      <w:pPr>
        <w:ind w:firstLine="708"/>
        <w:jc w:val="both"/>
        <w:rPr>
          <w:rFonts w:ascii="Times New Roman" w:hAnsi="Times New Roman" w:cs="Times New Roman"/>
          <w:iCs/>
        </w:rPr>
      </w:pPr>
      <w:r w:rsidRPr="00C33AE2">
        <w:rPr>
          <w:rFonts w:ascii="Times New Roman" w:hAnsi="Times New Roman" w:cs="Times New Roman"/>
        </w:rPr>
        <w:t xml:space="preserve">Para os outros lados, o algoritmo segue o mesmo padrão do que já foi apresentado, </w:t>
      </w:r>
      <w:r w:rsidRPr="00C33AE2">
        <w:rPr>
          <w:rFonts w:ascii="Times New Roman" w:hAnsi="Times New Roman" w:cs="Times New Roman"/>
        </w:rPr>
        <w:lastRenderedPageBreak/>
        <w:t xml:space="preserve">alterando-se apenas os valores de inicialização de </w:t>
      </w:r>
      <w:r w:rsidRPr="00C33AE2">
        <w:rPr>
          <w:rFonts w:ascii="Times New Roman" w:hAnsi="Times New Roman" w:cs="Times New Roman"/>
          <w:i/>
          <w:iCs/>
        </w:rPr>
        <w:t>pt1x</w:t>
      </w:r>
      <w:r w:rsidRPr="00C33AE2">
        <w:rPr>
          <w:rFonts w:ascii="Times New Roman" w:hAnsi="Times New Roman" w:cs="Times New Roman"/>
        </w:rPr>
        <w:t xml:space="preserve">, </w:t>
      </w:r>
      <w:r w:rsidRPr="00C33AE2">
        <w:rPr>
          <w:rFonts w:ascii="Times New Roman" w:hAnsi="Times New Roman" w:cs="Times New Roman"/>
          <w:i/>
          <w:iCs/>
        </w:rPr>
        <w:t>pt1y</w:t>
      </w:r>
      <w:r w:rsidRPr="00C33AE2">
        <w:rPr>
          <w:rFonts w:ascii="Times New Roman" w:hAnsi="Times New Roman" w:cs="Times New Roman"/>
        </w:rPr>
        <w:t xml:space="preserve">, </w:t>
      </w:r>
      <w:r w:rsidRPr="00C33AE2">
        <w:rPr>
          <w:rFonts w:ascii="Times New Roman" w:hAnsi="Times New Roman" w:cs="Times New Roman"/>
          <w:i/>
          <w:iCs/>
        </w:rPr>
        <w:t>pt2x</w:t>
      </w:r>
      <w:r w:rsidRPr="00C33AE2">
        <w:rPr>
          <w:rFonts w:ascii="Times New Roman" w:hAnsi="Times New Roman" w:cs="Times New Roman"/>
        </w:rPr>
        <w:t xml:space="preserve">, </w:t>
      </w:r>
      <w:r w:rsidRPr="00C33AE2">
        <w:rPr>
          <w:rFonts w:ascii="Times New Roman" w:hAnsi="Times New Roman" w:cs="Times New Roman"/>
          <w:i/>
          <w:iCs/>
        </w:rPr>
        <w:t>pt2y,</w:t>
      </w:r>
      <w:r w:rsidRPr="00C33AE2">
        <w:rPr>
          <w:rFonts w:ascii="Times New Roman" w:hAnsi="Times New Roman" w:cs="Times New Roman"/>
          <w:iCs/>
        </w:rPr>
        <w:t xml:space="preserve"> e a inversão </w:t>
      </w:r>
      <w:r w:rsidR="00065BB5" w:rsidRPr="00C33AE2">
        <w:rPr>
          <w:rFonts w:ascii="Times New Roman" w:hAnsi="Times New Roman" w:cs="Times New Roman"/>
          <w:iCs/>
        </w:rPr>
        <w:t>d</w:t>
      </w:r>
      <w:r w:rsidRPr="00C33AE2">
        <w:rPr>
          <w:rFonts w:ascii="Times New Roman" w:hAnsi="Times New Roman" w:cs="Times New Roman"/>
          <w:iCs/>
        </w:rPr>
        <w:t>e alguns operadores lógicos e posicionamento de variáveis durante as comparações internas, e</w:t>
      </w:r>
      <w:proofErr w:type="gramStart"/>
      <w:r w:rsidRPr="00C33AE2">
        <w:rPr>
          <w:rFonts w:ascii="Times New Roman" w:hAnsi="Times New Roman" w:cs="Times New Roman"/>
          <w:iCs/>
        </w:rPr>
        <w:t xml:space="preserve"> portanto</w:t>
      </w:r>
      <w:proofErr w:type="gramEnd"/>
      <w:r w:rsidRPr="00C33AE2">
        <w:rPr>
          <w:rFonts w:ascii="Times New Roman" w:hAnsi="Times New Roman" w:cs="Times New Roman"/>
          <w:iCs/>
        </w:rPr>
        <w:t xml:space="preserve">, </w:t>
      </w:r>
      <w:r w:rsidR="009765CD" w:rsidRPr="00C33AE2">
        <w:rPr>
          <w:rFonts w:ascii="Times New Roman" w:hAnsi="Times New Roman" w:cs="Times New Roman"/>
          <w:iCs/>
        </w:rPr>
        <w:t xml:space="preserve">serão omitidos deste artigo </w:t>
      </w:r>
      <w:r w:rsidR="00F43B44">
        <w:rPr>
          <w:rFonts w:ascii="Times New Roman" w:hAnsi="Times New Roman" w:cs="Times New Roman"/>
          <w:iCs/>
        </w:rPr>
        <w:t>para evitar exposição massiva de pseudocódigo sem</w:t>
      </w:r>
      <w:r w:rsidR="009765CD" w:rsidRPr="00C33AE2">
        <w:rPr>
          <w:rFonts w:ascii="Times New Roman" w:hAnsi="Times New Roman" w:cs="Times New Roman"/>
          <w:iCs/>
        </w:rPr>
        <w:t xml:space="preserve"> relevância</w:t>
      </w:r>
      <w:r w:rsidR="00F43B44">
        <w:rPr>
          <w:rFonts w:ascii="Times New Roman" w:hAnsi="Times New Roman" w:cs="Times New Roman"/>
          <w:iCs/>
        </w:rPr>
        <w:t xml:space="preserve"> adicional </w:t>
      </w:r>
      <w:r w:rsidR="009765CD" w:rsidRPr="00C33AE2">
        <w:rPr>
          <w:rFonts w:ascii="Times New Roman" w:hAnsi="Times New Roman" w:cs="Times New Roman"/>
          <w:iCs/>
        </w:rPr>
        <w:t xml:space="preserve">significativa ao entendimento da solução. </w:t>
      </w:r>
      <w:r w:rsidR="00FD6F91" w:rsidRPr="00C33AE2">
        <w:rPr>
          <w:rFonts w:ascii="Times New Roman" w:hAnsi="Times New Roman" w:cs="Times New Roman"/>
          <w:iCs/>
        </w:rPr>
        <w:t xml:space="preserve"> Logo, é importante apenas </w:t>
      </w:r>
      <w:r w:rsidR="00065BB5" w:rsidRPr="00C33AE2">
        <w:rPr>
          <w:rFonts w:ascii="Times New Roman" w:hAnsi="Times New Roman" w:cs="Times New Roman"/>
          <w:iCs/>
        </w:rPr>
        <w:t>o</w:t>
      </w:r>
      <w:r w:rsidR="0061443A" w:rsidRPr="00C33AE2">
        <w:rPr>
          <w:rFonts w:ascii="Times New Roman" w:hAnsi="Times New Roman" w:cs="Times New Roman"/>
          <w:iCs/>
        </w:rPr>
        <w:t xml:space="preserve"> entendimento </w:t>
      </w:r>
      <w:r w:rsidR="00065BB5" w:rsidRPr="00C33AE2">
        <w:rPr>
          <w:rFonts w:ascii="Times New Roman" w:hAnsi="Times New Roman" w:cs="Times New Roman"/>
          <w:iCs/>
        </w:rPr>
        <w:t xml:space="preserve">do algoritmo apresentado, </w:t>
      </w:r>
      <w:r w:rsidR="0061443A" w:rsidRPr="00C33AE2">
        <w:rPr>
          <w:rFonts w:ascii="Times New Roman" w:hAnsi="Times New Roman" w:cs="Times New Roman"/>
          <w:iCs/>
        </w:rPr>
        <w:t>simplesmente</w:t>
      </w:r>
      <w:r w:rsidR="004239B5" w:rsidRPr="00C33AE2">
        <w:rPr>
          <w:rFonts w:ascii="Times New Roman" w:hAnsi="Times New Roman" w:cs="Times New Roman"/>
          <w:iCs/>
        </w:rPr>
        <w:t xml:space="preserve"> replicando seu funcionamento aos outros lados. </w:t>
      </w:r>
    </w:p>
    <w:p w:rsidR="00F030BC" w:rsidRDefault="00506CBD" w:rsidP="00591069">
      <w:pPr>
        <w:ind w:firstLine="708"/>
        <w:jc w:val="both"/>
        <w:rPr>
          <w:rFonts w:ascii="Times New Roman" w:hAnsi="Times New Roman" w:cs="Times New Roman"/>
          <w:iCs/>
        </w:rPr>
      </w:pPr>
      <w:r w:rsidRPr="00C33AE2">
        <w:rPr>
          <w:rFonts w:ascii="Times New Roman" w:hAnsi="Times New Roman" w:cs="Times New Roman"/>
          <w:iCs/>
        </w:rPr>
        <w:t xml:space="preserve">Ao realizar esse processo para cada mina terrestre presente no campo, </w:t>
      </w:r>
      <w:r w:rsidR="007379CE" w:rsidRPr="00C33AE2">
        <w:rPr>
          <w:rFonts w:ascii="Times New Roman" w:hAnsi="Times New Roman" w:cs="Times New Roman"/>
          <w:iCs/>
        </w:rPr>
        <w:t>temos todos os retângulos livres presentes no campo</w:t>
      </w:r>
      <w:r w:rsidR="00561E69" w:rsidRPr="00C33AE2">
        <w:rPr>
          <w:rFonts w:ascii="Times New Roman" w:hAnsi="Times New Roman" w:cs="Times New Roman"/>
          <w:iCs/>
        </w:rPr>
        <w:t>,</w:t>
      </w:r>
      <w:r w:rsidR="007379CE" w:rsidRPr="00C33AE2">
        <w:rPr>
          <w:rFonts w:ascii="Times New Roman" w:hAnsi="Times New Roman" w:cs="Times New Roman"/>
          <w:iCs/>
        </w:rPr>
        <w:t xml:space="preserve"> armazenados em nossa lista de retângulos. De acordo com os atributos que delimitam um retângulo, podemos realizar o cálculo de sua área, como já apresentado anteriormente, por meio da fórmula:</w:t>
      </w:r>
      <w:proofErr w:type="gramStart"/>
      <w:r w:rsidR="00BB78FC" w:rsidRPr="00C33AE2">
        <w:rPr>
          <w:rFonts w:ascii="Times New Roman" w:hAnsi="Times New Roman" w:cs="Times New Roman"/>
          <w:iCs/>
        </w:rPr>
        <w:t xml:space="preserve"> </w:t>
      </w:r>
      <w:r w:rsidR="007379CE" w:rsidRPr="00C33AE2">
        <w:rPr>
          <w:rFonts w:ascii="Times New Roman" w:hAnsi="Times New Roman" w:cs="Times New Roman"/>
          <w:iCs/>
        </w:rPr>
        <w:t xml:space="preserve"> </w:t>
      </w:r>
      <w:proofErr w:type="gramEnd"/>
      <w:r w:rsidR="00BB78FC" w:rsidRPr="00C33AE2">
        <w:rPr>
          <w:rFonts w:ascii="Times New Roman" w:hAnsi="Times New Roman" w:cs="Times New Roman"/>
          <w:i/>
          <w:iCs/>
        </w:rPr>
        <w:t>(pt2x-pt1x+1) * (pt2y-pt1y+1).</w:t>
      </w:r>
      <w:r w:rsidR="00C33AE2" w:rsidRPr="00C33AE2">
        <w:rPr>
          <w:rFonts w:ascii="Times New Roman" w:hAnsi="Times New Roman" w:cs="Times New Roman"/>
          <w:i/>
          <w:iCs/>
        </w:rPr>
        <w:t xml:space="preserve"> </w:t>
      </w:r>
      <w:r w:rsidR="00C81353">
        <w:rPr>
          <w:rFonts w:ascii="Times New Roman" w:hAnsi="Times New Roman" w:cs="Times New Roman"/>
          <w:iCs/>
        </w:rPr>
        <w:t>Logo,</w:t>
      </w:r>
      <w:r w:rsidR="00D436CD">
        <w:rPr>
          <w:rFonts w:ascii="Times New Roman" w:hAnsi="Times New Roman" w:cs="Times New Roman"/>
          <w:iCs/>
        </w:rPr>
        <w:t xml:space="preserve"> precisamos iterar sobre</w:t>
      </w:r>
      <w:r w:rsidR="00C81353">
        <w:rPr>
          <w:rFonts w:ascii="Times New Roman" w:hAnsi="Times New Roman" w:cs="Times New Roman"/>
          <w:iCs/>
        </w:rPr>
        <w:t xml:space="preserve"> a</w:t>
      </w:r>
      <w:r w:rsidR="00D436CD">
        <w:rPr>
          <w:rFonts w:ascii="Times New Roman" w:hAnsi="Times New Roman" w:cs="Times New Roman"/>
          <w:iCs/>
        </w:rPr>
        <w:t xml:space="preserve"> lista de retângulos em busca daquele que possui</w:t>
      </w:r>
      <w:r w:rsidR="00C81353">
        <w:rPr>
          <w:rFonts w:ascii="Times New Roman" w:hAnsi="Times New Roman" w:cs="Times New Roman"/>
          <w:iCs/>
        </w:rPr>
        <w:t xml:space="preserve"> a</w:t>
      </w:r>
      <w:r w:rsidR="00D436CD">
        <w:rPr>
          <w:rFonts w:ascii="Times New Roman" w:hAnsi="Times New Roman" w:cs="Times New Roman"/>
          <w:iCs/>
        </w:rPr>
        <w:t xml:space="preserve"> maior área.</w:t>
      </w:r>
    </w:p>
    <w:p w:rsidR="0012422A" w:rsidRPr="00C33AE2" w:rsidRDefault="0012422A" w:rsidP="00591069">
      <w:pPr>
        <w:ind w:firstLine="708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Consi</w:t>
      </w:r>
      <w:r w:rsidR="004A75B3">
        <w:rPr>
          <w:rFonts w:ascii="Times New Roman" w:hAnsi="Times New Roman" w:cs="Times New Roman"/>
          <w:iCs/>
        </w:rPr>
        <w:t>derando que para cada mina terrestre</w:t>
      </w:r>
      <w:r>
        <w:rPr>
          <w:rFonts w:ascii="Times New Roman" w:hAnsi="Times New Roman" w:cs="Times New Roman"/>
          <w:iCs/>
        </w:rPr>
        <w:t xml:space="preserve"> que iteramos, nós iniciamos uma nova iteração sobre a lista, este algoritmo apresenta complexidade </w:t>
      </w:r>
      <w:proofErr w:type="gramStart"/>
      <w:r>
        <w:rPr>
          <w:rFonts w:ascii="Times New Roman" w:hAnsi="Times New Roman" w:cs="Times New Roman"/>
          <w:iCs/>
        </w:rPr>
        <w:t>O(</w:t>
      </w:r>
      <w:proofErr w:type="gramEnd"/>
      <w:r w:rsidR="004A75B3">
        <w:rPr>
          <w:rFonts w:ascii="Times New Roman" w:hAnsi="Times New Roman" w:cs="Times New Roman"/>
          <w:iCs/>
        </w:rPr>
        <w:t>n</w:t>
      </w:r>
      <w:r>
        <w:rPr>
          <w:rFonts w:ascii="Times New Roman" w:hAnsi="Times New Roman" w:cs="Times New Roman"/>
          <w:iCs/>
        </w:rPr>
        <w:t>²),</w:t>
      </w:r>
      <w:r w:rsidR="004A75B3">
        <w:rPr>
          <w:rFonts w:ascii="Times New Roman" w:hAnsi="Times New Roman" w:cs="Times New Roman"/>
          <w:iCs/>
        </w:rPr>
        <w:t xml:space="preserve"> sendo n a quantidade de minas no campo, o que pode ser julgado eficiente ao consider</w:t>
      </w:r>
      <w:r w:rsidR="00463143">
        <w:rPr>
          <w:rFonts w:ascii="Times New Roman" w:hAnsi="Times New Roman" w:cs="Times New Roman"/>
          <w:iCs/>
        </w:rPr>
        <w:t xml:space="preserve">armos o fato de haver um número relativamente reduzido de </w:t>
      </w:r>
      <w:r w:rsidR="004A75B3">
        <w:rPr>
          <w:rFonts w:ascii="Times New Roman" w:hAnsi="Times New Roman" w:cs="Times New Roman"/>
          <w:iCs/>
        </w:rPr>
        <w:t>células minadas no campo.</w:t>
      </w:r>
    </w:p>
    <w:p w:rsidR="0013123D" w:rsidRDefault="0013123D" w:rsidP="0013123D">
      <w:pPr>
        <w:jc w:val="both"/>
      </w:pPr>
    </w:p>
    <w:p w:rsidR="002641D4" w:rsidRDefault="002641D4" w:rsidP="002641D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Casos de teste</w:t>
      </w:r>
    </w:p>
    <w:p w:rsidR="002641D4" w:rsidRPr="007F06E1" w:rsidRDefault="007842C5" w:rsidP="00DF428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Para a verificação da efetividade do algoritmo, foram disponibilizados casos de</w:t>
      </w:r>
      <w:r w:rsidR="00DF4289">
        <w:rPr>
          <w:rFonts w:ascii="Times New Roman" w:hAnsi="Times New Roman" w:cs="Times New Roman"/>
        </w:rPr>
        <w:t xml:space="preserve"> teste, com os seguintes dados:</w:t>
      </w:r>
      <w:proofErr w:type="gramStart"/>
      <w:r w:rsidR="002F3896" w:rsidRPr="007F06E1">
        <w:rPr>
          <w:rFonts w:ascii="Times New Roman" w:hAnsi="Times New Roman" w:cs="Times New Roman"/>
        </w:rPr>
        <w:tab/>
      </w:r>
      <w:proofErr w:type="gramEnd"/>
      <w:r w:rsidR="00F409B1" w:rsidRPr="00947AD3">
        <w:rPr>
          <w:noProof/>
        </w:rPr>
        <w:drawing>
          <wp:inline distT="0" distB="0" distL="0" distR="0" wp14:anchorId="68334C6B" wp14:editId="13078A7A">
            <wp:extent cx="5400040" cy="18275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E1" w:rsidRDefault="007F06E1" w:rsidP="00C560D7">
      <w:pPr>
        <w:jc w:val="both"/>
        <w:rPr>
          <w:rFonts w:ascii="Times New Roman" w:hAnsi="Times New Roman" w:cs="Times New Roman"/>
        </w:rPr>
      </w:pPr>
    </w:p>
    <w:p w:rsidR="002C59B7" w:rsidRPr="007F06E1" w:rsidRDefault="002C59B7" w:rsidP="00C560D7">
      <w:pPr>
        <w:jc w:val="both"/>
        <w:rPr>
          <w:rFonts w:ascii="Times New Roman" w:hAnsi="Times New Roman" w:cs="Times New Roman"/>
        </w:rPr>
      </w:pPr>
    </w:p>
    <w:p w:rsidR="007F06E1" w:rsidRPr="007F06E1" w:rsidRDefault="007F06E1" w:rsidP="00C560D7">
      <w:pPr>
        <w:jc w:val="both"/>
        <w:rPr>
          <w:rFonts w:ascii="Times New Roman" w:hAnsi="Times New Roman" w:cs="Times New Roman"/>
        </w:rPr>
      </w:pPr>
    </w:p>
    <w:p w:rsidR="002641D4" w:rsidRDefault="002641D4" w:rsidP="00C560D7">
      <w:pPr>
        <w:jc w:val="both"/>
      </w:pPr>
    </w:p>
    <w:p w:rsidR="002641D4" w:rsidRDefault="002641D4" w:rsidP="002641D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Conclusão</w:t>
      </w:r>
    </w:p>
    <w:p w:rsidR="002641D4" w:rsidRDefault="002641D4" w:rsidP="00C560D7">
      <w:pPr>
        <w:jc w:val="both"/>
      </w:pPr>
    </w:p>
    <w:sectPr w:rsidR="00264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C71"/>
    <w:multiLevelType w:val="hybridMultilevel"/>
    <w:tmpl w:val="9754049A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47A6"/>
    <w:multiLevelType w:val="hybridMultilevel"/>
    <w:tmpl w:val="B9486F4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AD514CD"/>
    <w:multiLevelType w:val="hybridMultilevel"/>
    <w:tmpl w:val="50EA8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73692"/>
    <w:multiLevelType w:val="hybridMultilevel"/>
    <w:tmpl w:val="6630B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06677"/>
    <w:multiLevelType w:val="hybridMultilevel"/>
    <w:tmpl w:val="73F28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93044"/>
    <w:multiLevelType w:val="hybridMultilevel"/>
    <w:tmpl w:val="C0089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A1D5B"/>
    <w:multiLevelType w:val="hybridMultilevel"/>
    <w:tmpl w:val="DED2BB1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40C7D"/>
    <w:multiLevelType w:val="hybridMultilevel"/>
    <w:tmpl w:val="6F26A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5345A"/>
    <w:multiLevelType w:val="hybridMultilevel"/>
    <w:tmpl w:val="3B28B72C"/>
    <w:lvl w:ilvl="0" w:tplc="0E38E6D6">
      <w:numFmt w:val="bullet"/>
      <w:lvlText w:val="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161B49"/>
    <w:multiLevelType w:val="hybridMultilevel"/>
    <w:tmpl w:val="D71E4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B8758AB"/>
    <w:multiLevelType w:val="hybridMultilevel"/>
    <w:tmpl w:val="B7748C1E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70226"/>
    <w:multiLevelType w:val="hybridMultilevel"/>
    <w:tmpl w:val="4F3C12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7B1921"/>
    <w:multiLevelType w:val="hybridMultilevel"/>
    <w:tmpl w:val="2CA2C80C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7748B"/>
    <w:multiLevelType w:val="hybridMultilevel"/>
    <w:tmpl w:val="A1C21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D3943"/>
    <w:multiLevelType w:val="hybridMultilevel"/>
    <w:tmpl w:val="0214059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515329B8"/>
    <w:multiLevelType w:val="hybridMultilevel"/>
    <w:tmpl w:val="5712ACE0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87655"/>
    <w:multiLevelType w:val="hybridMultilevel"/>
    <w:tmpl w:val="F80E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C63C6"/>
    <w:multiLevelType w:val="hybridMultilevel"/>
    <w:tmpl w:val="F954B6A6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5386B"/>
    <w:multiLevelType w:val="hybridMultilevel"/>
    <w:tmpl w:val="30CA03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B9E6557"/>
    <w:multiLevelType w:val="hybridMultilevel"/>
    <w:tmpl w:val="ED8C9C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5935F3E"/>
    <w:multiLevelType w:val="hybridMultilevel"/>
    <w:tmpl w:val="18643B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D411D2"/>
    <w:multiLevelType w:val="hybridMultilevel"/>
    <w:tmpl w:val="92AC7E52"/>
    <w:lvl w:ilvl="0" w:tplc="0E38E6D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9"/>
  </w:num>
  <w:num w:numId="4">
    <w:abstractNumId w:val="18"/>
  </w:num>
  <w:num w:numId="5">
    <w:abstractNumId w:val="16"/>
  </w:num>
  <w:num w:numId="6">
    <w:abstractNumId w:val="12"/>
  </w:num>
  <w:num w:numId="7">
    <w:abstractNumId w:val="8"/>
  </w:num>
  <w:num w:numId="8">
    <w:abstractNumId w:val="6"/>
  </w:num>
  <w:num w:numId="9">
    <w:abstractNumId w:val="15"/>
  </w:num>
  <w:num w:numId="10">
    <w:abstractNumId w:val="21"/>
  </w:num>
  <w:num w:numId="11">
    <w:abstractNumId w:val="10"/>
  </w:num>
  <w:num w:numId="12">
    <w:abstractNumId w:val="0"/>
  </w:num>
  <w:num w:numId="13">
    <w:abstractNumId w:val="17"/>
  </w:num>
  <w:num w:numId="14">
    <w:abstractNumId w:val="20"/>
  </w:num>
  <w:num w:numId="15">
    <w:abstractNumId w:val="4"/>
  </w:num>
  <w:num w:numId="16">
    <w:abstractNumId w:val="7"/>
  </w:num>
  <w:num w:numId="17">
    <w:abstractNumId w:val="5"/>
  </w:num>
  <w:num w:numId="18">
    <w:abstractNumId w:val="3"/>
  </w:num>
  <w:num w:numId="19">
    <w:abstractNumId w:val="2"/>
  </w:num>
  <w:num w:numId="20">
    <w:abstractNumId w:val="1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F"/>
    <w:rsid w:val="00005719"/>
    <w:rsid w:val="00017FE4"/>
    <w:rsid w:val="00062AA0"/>
    <w:rsid w:val="00062E74"/>
    <w:rsid w:val="0006580F"/>
    <w:rsid w:val="00065BB5"/>
    <w:rsid w:val="00085C62"/>
    <w:rsid w:val="000A62C1"/>
    <w:rsid w:val="000D70F7"/>
    <w:rsid w:val="000E55EA"/>
    <w:rsid w:val="000F2A73"/>
    <w:rsid w:val="0011644B"/>
    <w:rsid w:val="00116FCE"/>
    <w:rsid w:val="00121C4A"/>
    <w:rsid w:val="0012422A"/>
    <w:rsid w:val="00125689"/>
    <w:rsid w:val="00126948"/>
    <w:rsid w:val="0013123D"/>
    <w:rsid w:val="001465C0"/>
    <w:rsid w:val="00152709"/>
    <w:rsid w:val="00156F5C"/>
    <w:rsid w:val="001636BB"/>
    <w:rsid w:val="00170D1D"/>
    <w:rsid w:val="00191122"/>
    <w:rsid w:val="001A09E1"/>
    <w:rsid w:val="001A3016"/>
    <w:rsid w:val="001B1050"/>
    <w:rsid w:val="001C79F2"/>
    <w:rsid w:val="001D24F4"/>
    <w:rsid w:val="001D3D59"/>
    <w:rsid w:val="00204F2A"/>
    <w:rsid w:val="002061F0"/>
    <w:rsid w:val="00210CAE"/>
    <w:rsid w:val="00232FA0"/>
    <w:rsid w:val="0024457F"/>
    <w:rsid w:val="00251698"/>
    <w:rsid w:val="00251A31"/>
    <w:rsid w:val="002576E4"/>
    <w:rsid w:val="00261462"/>
    <w:rsid w:val="002641D4"/>
    <w:rsid w:val="00282E11"/>
    <w:rsid w:val="002A1F36"/>
    <w:rsid w:val="002A26BB"/>
    <w:rsid w:val="002A4B8F"/>
    <w:rsid w:val="002B785F"/>
    <w:rsid w:val="002C58D1"/>
    <w:rsid w:val="002C59B7"/>
    <w:rsid w:val="002D7E0B"/>
    <w:rsid w:val="002E129B"/>
    <w:rsid w:val="002F3896"/>
    <w:rsid w:val="002F5FB2"/>
    <w:rsid w:val="0031274D"/>
    <w:rsid w:val="00312B77"/>
    <w:rsid w:val="003151D0"/>
    <w:rsid w:val="00344C16"/>
    <w:rsid w:val="00345919"/>
    <w:rsid w:val="00367831"/>
    <w:rsid w:val="0037455E"/>
    <w:rsid w:val="00385AD7"/>
    <w:rsid w:val="00386728"/>
    <w:rsid w:val="003937E4"/>
    <w:rsid w:val="00393AAC"/>
    <w:rsid w:val="003A243C"/>
    <w:rsid w:val="003A54FF"/>
    <w:rsid w:val="003B7647"/>
    <w:rsid w:val="003C20FE"/>
    <w:rsid w:val="003C49D7"/>
    <w:rsid w:val="003C49D8"/>
    <w:rsid w:val="003D4C1A"/>
    <w:rsid w:val="003E2435"/>
    <w:rsid w:val="003F2F69"/>
    <w:rsid w:val="00407187"/>
    <w:rsid w:val="00407969"/>
    <w:rsid w:val="00414560"/>
    <w:rsid w:val="004239B5"/>
    <w:rsid w:val="00424CBA"/>
    <w:rsid w:val="0043402C"/>
    <w:rsid w:val="0044431B"/>
    <w:rsid w:val="0045647E"/>
    <w:rsid w:val="00463143"/>
    <w:rsid w:val="004774EF"/>
    <w:rsid w:val="0048322C"/>
    <w:rsid w:val="00494582"/>
    <w:rsid w:val="004A41C5"/>
    <w:rsid w:val="004A55CB"/>
    <w:rsid w:val="004A75B3"/>
    <w:rsid w:val="004C6BE2"/>
    <w:rsid w:val="004E38A7"/>
    <w:rsid w:val="004F4374"/>
    <w:rsid w:val="004F5646"/>
    <w:rsid w:val="00506CBD"/>
    <w:rsid w:val="00521AA5"/>
    <w:rsid w:val="005266F3"/>
    <w:rsid w:val="00541D6D"/>
    <w:rsid w:val="00546ECF"/>
    <w:rsid w:val="00553190"/>
    <w:rsid w:val="00561E69"/>
    <w:rsid w:val="00571E4E"/>
    <w:rsid w:val="0057677A"/>
    <w:rsid w:val="00576DDE"/>
    <w:rsid w:val="00591069"/>
    <w:rsid w:val="00591A2D"/>
    <w:rsid w:val="00595522"/>
    <w:rsid w:val="005972D7"/>
    <w:rsid w:val="005A234A"/>
    <w:rsid w:val="005A3EA4"/>
    <w:rsid w:val="005D14F2"/>
    <w:rsid w:val="00606716"/>
    <w:rsid w:val="0061443A"/>
    <w:rsid w:val="00615304"/>
    <w:rsid w:val="00620BF7"/>
    <w:rsid w:val="00621EB1"/>
    <w:rsid w:val="006308AA"/>
    <w:rsid w:val="00637BBB"/>
    <w:rsid w:val="00665101"/>
    <w:rsid w:val="00696EF3"/>
    <w:rsid w:val="006C73E2"/>
    <w:rsid w:val="006E29AD"/>
    <w:rsid w:val="006F0BE9"/>
    <w:rsid w:val="006F1443"/>
    <w:rsid w:val="006F5159"/>
    <w:rsid w:val="007048DC"/>
    <w:rsid w:val="00712241"/>
    <w:rsid w:val="00720ABF"/>
    <w:rsid w:val="00721011"/>
    <w:rsid w:val="00724359"/>
    <w:rsid w:val="0073201B"/>
    <w:rsid w:val="007379CE"/>
    <w:rsid w:val="00754B49"/>
    <w:rsid w:val="00755199"/>
    <w:rsid w:val="00756BB1"/>
    <w:rsid w:val="00765C90"/>
    <w:rsid w:val="00783F58"/>
    <w:rsid w:val="00783F65"/>
    <w:rsid w:val="007842C5"/>
    <w:rsid w:val="00784837"/>
    <w:rsid w:val="007928C3"/>
    <w:rsid w:val="007A1D69"/>
    <w:rsid w:val="007A6756"/>
    <w:rsid w:val="007B00FF"/>
    <w:rsid w:val="007D2C20"/>
    <w:rsid w:val="007D356F"/>
    <w:rsid w:val="007E3DED"/>
    <w:rsid w:val="007E7BAB"/>
    <w:rsid w:val="007F06E1"/>
    <w:rsid w:val="007F129E"/>
    <w:rsid w:val="007F4D44"/>
    <w:rsid w:val="00800C26"/>
    <w:rsid w:val="0082126B"/>
    <w:rsid w:val="008300CE"/>
    <w:rsid w:val="00843F74"/>
    <w:rsid w:val="008654C2"/>
    <w:rsid w:val="0086685A"/>
    <w:rsid w:val="00895C49"/>
    <w:rsid w:val="00897AF2"/>
    <w:rsid w:val="008A1486"/>
    <w:rsid w:val="008C5578"/>
    <w:rsid w:val="008D03BB"/>
    <w:rsid w:val="008E34DA"/>
    <w:rsid w:val="008F2CE2"/>
    <w:rsid w:val="00917CA7"/>
    <w:rsid w:val="00934068"/>
    <w:rsid w:val="00947AD3"/>
    <w:rsid w:val="009765CD"/>
    <w:rsid w:val="00982825"/>
    <w:rsid w:val="009C4E30"/>
    <w:rsid w:val="009D42CA"/>
    <w:rsid w:val="009D7759"/>
    <w:rsid w:val="009F4D33"/>
    <w:rsid w:val="00A1036B"/>
    <w:rsid w:val="00A20A2D"/>
    <w:rsid w:val="00A266B4"/>
    <w:rsid w:val="00A307E7"/>
    <w:rsid w:val="00A331D3"/>
    <w:rsid w:val="00A4501A"/>
    <w:rsid w:val="00A53A5D"/>
    <w:rsid w:val="00A5405B"/>
    <w:rsid w:val="00A55D82"/>
    <w:rsid w:val="00A57CC4"/>
    <w:rsid w:val="00A61F6F"/>
    <w:rsid w:val="00A76027"/>
    <w:rsid w:val="00A83F7A"/>
    <w:rsid w:val="00AB26C6"/>
    <w:rsid w:val="00AC0A2C"/>
    <w:rsid w:val="00AC180D"/>
    <w:rsid w:val="00AD3C54"/>
    <w:rsid w:val="00AE2104"/>
    <w:rsid w:val="00AE525B"/>
    <w:rsid w:val="00B3276B"/>
    <w:rsid w:val="00B44192"/>
    <w:rsid w:val="00B51D62"/>
    <w:rsid w:val="00B53FC7"/>
    <w:rsid w:val="00B556DA"/>
    <w:rsid w:val="00B57330"/>
    <w:rsid w:val="00B8370C"/>
    <w:rsid w:val="00B90468"/>
    <w:rsid w:val="00BB78FC"/>
    <w:rsid w:val="00BD530D"/>
    <w:rsid w:val="00BF77E8"/>
    <w:rsid w:val="00C07365"/>
    <w:rsid w:val="00C269A1"/>
    <w:rsid w:val="00C30F79"/>
    <w:rsid w:val="00C33AE2"/>
    <w:rsid w:val="00C43D96"/>
    <w:rsid w:val="00C44E88"/>
    <w:rsid w:val="00C50C3E"/>
    <w:rsid w:val="00C560D7"/>
    <w:rsid w:val="00C654B0"/>
    <w:rsid w:val="00C71EFB"/>
    <w:rsid w:val="00C81353"/>
    <w:rsid w:val="00C92BF4"/>
    <w:rsid w:val="00CC2C50"/>
    <w:rsid w:val="00CE6CE9"/>
    <w:rsid w:val="00CE6EED"/>
    <w:rsid w:val="00CE757C"/>
    <w:rsid w:val="00D0554F"/>
    <w:rsid w:val="00D1049C"/>
    <w:rsid w:val="00D165C9"/>
    <w:rsid w:val="00D31691"/>
    <w:rsid w:val="00D324C9"/>
    <w:rsid w:val="00D36B8F"/>
    <w:rsid w:val="00D40458"/>
    <w:rsid w:val="00D436CD"/>
    <w:rsid w:val="00D7727F"/>
    <w:rsid w:val="00D81429"/>
    <w:rsid w:val="00D93647"/>
    <w:rsid w:val="00DB27E6"/>
    <w:rsid w:val="00DC49F1"/>
    <w:rsid w:val="00DE2FBC"/>
    <w:rsid w:val="00DF4289"/>
    <w:rsid w:val="00E013AE"/>
    <w:rsid w:val="00E027B5"/>
    <w:rsid w:val="00E05093"/>
    <w:rsid w:val="00E1316B"/>
    <w:rsid w:val="00E24395"/>
    <w:rsid w:val="00E43645"/>
    <w:rsid w:val="00E528A9"/>
    <w:rsid w:val="00E65099"/>
    <w:rsid w:val="00E7395E"/>
    <w:rsid w:val="00E91890"/>
    <w:rsid w:val="00EA163E"/>
    <w:rsid w:val="00EB0B2A"/>
    <w:rsid w:val="00EC060A"/>
    <w:rsid w:val="00EC2A64"/>
    <w:rsid w:val="00EC335D"/>
    <w:rsid w:val="00EF0A55"/>
    <w:rsid w:val="00EF257F"/>
    <w:rsid w:val="00EF554D"/>
    <w:rsid w:val="00EF6CDF"/>
    <w:rsid w:val="00F030BC"/>
    <w:rsid w:val="00F05B52"/>
    <w:rsid w:val="00F14348"/>
    <w:rsid w:val="00F3601F"/>
    <w:rsid w:val="00F409B1"/>
    <w:rsid w:val="00F43B44"/>
    <w:rsid w:val="00F73B4D"/>
    <w:rsid w:val="00F81E76"/>
    <w:rsid w:val="00F95BF5"/>
    <w:rsid w:val="00FA310E"/>
    <w:rsid w:val="00FB5B7F"/>
    <w:rsid w:val="00FC286C"/>
    <w:rsid w:val="00FC47C9"/>
    <w:rsid w:val="00FD05E2"/>
    <w:rsid w:val="00FD374D"/>
    <w:rsid w:val="00FD6F91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8F"/>
    <w:pPr>
      <w:widowControl w:val="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6B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C0A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57F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customStyle="1" w:styleId="Default">
    <w:name w:val="Default"/>
    <w:rsid w:val="009D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A53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hyperlink" Target="mailto:carlos.sousa@acad.pucrs.br" TargetMode="Externa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9B894-534B-4C9D-A227-AE7FD963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1808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</dc:creator>
  <cp:lastModifiedBy>CARLOS ANDRE</cp:lastModifiedBy>
  <cp:revision>198</cp:revision>
  <dcterms:created xsi:type="dcterms:W3CDTF">2017-09-14T12:59:00Z</dcterms:created>
  <dcterms:modified xsi:type="dcterms:W3CDTF">2017-09-17T06:30:00Z</dcterms:modified>
</cp:coreProperties>
</file>