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4A37" w14:textId="0264E55D" w:rsidR="0045313A" w:rsidRDefault="005912D3" w:rsidP="005912D3">
      <w:pPr>
        <w:pStyle w:val="Ttulo1"/>
      </w:pPr>
      <w:r>
        <w:t>Instrucciones para Ejecutar la aplicación web de forma local</w:t>
      </w:r>
    </w:p>
    <w:p w14:paraId="6F4DDA7D" w14:textId="1101B9BA" w:rsidR="005912D3" w:rsidRDefault="005912D3" w:rsidP="005912D3">
      <w:pPr>
        <w:pStyle w:val="Ttulo2"/>
      </w:pPr>
      <w:r>
        <w:t xml:space="preserve">Requisitos </w:t>
      </w:r>
    </w:p>
    <w:p w14:paraId="389A588A" w14:textId="3A1F7917" w:rsidR="005912D3" w:rsidRDefault="005912D3" w:rsidP="005912D3">
      <w:pPr>
        <w:pStyle w:val="Prrafodelista"/>
        <w:numPr>
          <w:ilvl w:val="0"/>
          <w:numId w:val="15"/>
        </w:numPr>
      </w:pPr>
      <w:r>
        <w:t>XAMPP</w:t>
      </w:r>
    </w:p>
    <w:p w14:paraId="7E4ACFC0" w14:textId="1AD9991A" w:rsidR="005912D3" w:rsidRDefault="005912D3" w:rsidP="005912D3">
      <w:pPr>
        <w:pStyle w:val="Prrafodelista"/>
        <w:numPr>
          <w:ilvl w:val="0"/>
          <w:numId w:val="15"/>
        </w:numPr>
      </w:pPr>
      <w:r>
        <w:t xml:space="preserve">MYSQL (o puedes usar </w:t>
      </w:r>
      <w:proofErr w:type="spellStart"/>
      <w:r>
        <w:t>phpmyadmin</w:t>
      </w:r>
      <w:proofErr w:type="spellEnd"/>
      <w:r>
        <w:t>)</w:t>
      </w:r>
    </w:p>
    <w:p w14:paraId="5ECBC5A9" w14:textId="6B667DEA" w:rsidR="005912D3" w:rsidRDefault="005912D3" w:rsidP="005912D3">
      <w:pPr>
        <w:pStyle w:val="Prrafodelista"/>
        <w:numPr>
          <w:ilvl w:val="0"/>
          <w:numId w:val="15"/>
        </w:numPr>
      </w:pPr>
      <w:r>
        <w:t>PHP 8.0 o superior</w:t>
      </w:r>
    </w:p>
    <w:p w14:paraId="11BDA949" w14:textId="5CE2EE9B" w:rsidR="005912D3" w:rsidRDefault="005912D3" w:rsidP="005912D3">
      <w:pPr>
        <w:pStyle w:val="Prrafodelista"/>
        <w:numPr>
          <w:ilvl w:val="0"/>
          <w:numId w:val="15"/>
        </w:numPr>
      </w:pPr>
      <w:r>
        <w:t xml:space="preserve">Algún editor de código como Visual Studio </w:t>
      </w:r>
      <w:proofErr w:type="spellStart"/>
      <w:r>
        <w:t>Code</w:t>
      </w:r>
      <w:proofErr w:type="spellEnd"/>
      <w:r>
        <w:t xml:space="preserve"> para ver el código</w:t>
      </w:r>
    </w:p>
    <w:p w14:paraId="15BC8EB1" w14:textId="0A2CD622" w:rsidR="005912D3" w:rsidRDefault="005912D3" w:rsidP="005912D3">
      <w:pPr>
        <w:pStyle w:val="Ttulo2"/>
      </w:pPr>
      <w:r>
        <w:t>Implementación</w:t>
      </w:r>
    </w:p>
    <w:p w14:paraId="25292176" w14:textId="310B28FD" w:rsidR="005912D3" w:rsidRDefault="005912D3" w:rsidP="005912D3">
      <w:pPr>
        <w:pStyle w:val="Prrafodelista"/>
        <w:numPr>
          <w:ilvl w:val="0"/>
          <w:numId w:val="4"/>
        </w:numPr>
      </w:pPr>
      <w:r>
        <w:t>Iniciamos XAMPP y activamos los siguientes servicios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14302C82" wp14:editId="55DD09F2">
            <wp:extent cx="5400040" cy="3572510"/>
            <wp:effectExtent l="0" t="0" r="0" b="8890"/>
            <wp:docPr id="12444701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70199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BA5" w14:textId="3E53852F" w:rsidR="005912D3" w:rsidRDefault="005912D3" w:rsidP="005912D3">
      <w:pPr>
        <w:pStyle w:val="Prrafodelista"/>
        <w:numPr>
          <w:ilvl w:val="0"/>
          <w:numId w:val="4"/>
        </w:numPr>
      </w:pPr>
      <w:r>
        <w:t xml:space="preserve">Dentro de la carpeta del proyecto hay una carpeta llamada “BBDD”, entra y verás 2 </w:t>
      </w:r>
      <w:proofErr w:type="spellStart"/>
      <w:r>
        <w:t>sql</w:t>
      </w:r>
      <w:proofErr w:type="spellEnd"/>
      <w:r>
        <w:t xml:space="preserve">, uno con la base de datos y otro con un </w:t>
      </w:r>
      <w:proofErr w:type="spellStart"/>
      <w:r>
        <w:t>insert</w:t>
      </w:r>
      <w:proofErr w:type="spellEnd"/>
      <w:r>
        <w:t xml:space="preserve"> para añadir 2 usuarios y los géneros, lo ideal sería añadir ambos.</w:t>
      </w:r>
    </w:p>
    <w:p w14:paraId="06EF26DC" w14:textId="55216664" w:rsidR="005912D3" w:rsidRDefault="005912D3" w:rsidP="005912D3">
      <w:pPr>
        <w:pStyle w:val="Prrafodelista"/>
        <w:numPr>
          <w:ilvl w:val="1"/>
          <w:numId w:val="4"/>
        </w:numPr>
      </w:pPr>
      <w:r>
        <w:t>Usuarios en el</w:t>
      </w:r>
      <w:r>
        <w:t xml:space="preserve"> archivo</w:t>
      </w:r>
      <w:r>
        <w:t xml:space="preserve"> </w:t>
      </w:r>
      <w:proofErr w:type="spellStart"/>
      <w:r>
        <w:t>insert</w:t>
      </w:r>
      <w:proofErr w:type="spellEnd"/>
      <w:r>
        <w:t>:</w:t>
      </w:r>
    </w:p>
    <w:p w14:paraId="1FB27A99" w14:textId="77777777" w:rsidR="005912D3" w:rsidRDefault="005912D3" w:rsidP="005912D3">
      <w:pPr>
        <w:pStyle w:val="Prrafodelista"/>
        <w:numPr>
          <w:ilvl w:val="2"/>
          <w:numId w:val="4"/>
        </w:numPr>
      </w:pPr>
      <w:r>
        <w:t xml:space="preserve">Correo: </w:t>
      </w:r>
      <w:hyperlink r:id="rId6" w:history="1">
        <w:r w:rsidRPr="00BB6578">
          <w:rPr>
            <w:rStyle w:val="Hipervnculo"/>
          </w:rPr>
          <w:t>usuario@usuario.es</w:t>
        </w:r>
      </w:hyperlink>
      <w:r>
        <w:t xml:space="preserve"> y </w:t>
      </w:r>
      <w:hyperlink r:id="rId7" w:history="1">
        <w:r w:rsidRPr="00BB6578">
          <w:rPr>
            <w:rStyle w:val="Hipervnculo"/>
          </w:rPr>
          <w:t>admin@admin.es</w:t>
        </w:r>
      </w:hyperlink>
    </w:p>
    <w:p w14:paraId="1D160DA9" w14:textId="77777777" w:rsidR="005912D3" w:rsidRDefault="005912D3" w:rsidP="005912D3">
      <w:pPr>
        <w:pStyle w:val="Prrafodelista"/>
        <w:numPr>
          <w:ilvl w:val="2"/>
          <w:numId w:val="4"/>
        </w:numPr>
      </w:pPr>
      <w:r>
        <w:t>Contraseña: Para ambos es “Cuentafalsa1”.</w:t>
      </w:r>
    </w:p>
    <w:p w14:paraId="7216CA35" w14:textId="17BADB97" w:rsidR="005912D3" w:rsidRDefault="005912D3" w:rsidP="005912D3">
      <w:pPr>
        <w:pStyle w:val="Prrafodelista"/>
        <w:numPr>
          <w:ilvl w:val="0"/>
          <w:numId w:val="4"/>
        </w:numPr>
      </w:pPr>
      <w:r>
        <w:t xml:space="preserve">Luego de añadir </w:t>
      </w:r>
      <w:r>
        <w:t xml:space="preserve">ambos </w:t>
      </w:r>
      <w:proofErr w:type="spellStart"/>
      <w:r>
        <w:t>sql</w:t>
      </w:r>
      <w:proofErr w:type="spellEnd"/>
      <w:r>
        <w:t xml:space="preserve">, comprobamos que los </w:t>
      </w:r>
      <w:proofErr w:type="spellStart"/>
      <w:r>
        <w:t>parametros</w:t>
      </w:r>
      <w:proofErr w:type="spellEnd"/>
      <w:r>
        <w:t xml:space="preserve"> para conectarse con la BBDD cumplen con la clase Conexión en la parte de </w:t>
      </w:r>
      <w:proofErr w:type="spellStart"/>
      <w:r>
        <w:t>php</w:t>
      </w:r>
      <w:proofErr w:type="spellEnd"/>
      <w:r>
        <w:t xml:space="preserve">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7686DD55" wp14:editId="6B26E639">
            <wp:extent cx="5400040" cy="5033645"/>
            <wp:effectExtent l="0" t="0" r="0" b="0"/>
            <wp:docPr id="6688294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2949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7232" w14:textId="352E418D" w:rsidR="005912D3" w:rsidRDefault="005912D3" w:rsidP="005912D3">
      <w:pPr>
        <w:pStyle w:val="Prrafodelista"/>
        <w:numPr>
          <w:ilvl w:val="0"/>
          <w:numId w:val="4"/>
        </w:numPr>
      </w:pPr>
      <w:r>
        <w:t>Comprobamos los siguientes campos:</w:t>
      </w:r>
    </w:p>
    <w:p w14:paraId="745EDF90" w14:textId="37D234CF" w:rsidR="005912D3" w:rsidRDefault="005912D3" w:rsidP="005912D3">
      <w:pPr>
        <w:pStyle w:val="Prrafodelista"/>
        <w:numPr>
          <w:ilvl w:val="2"/>
          <w:numId w:val="4"/>
        </w:numPr>
      </w:pPr>
      <w:r>
        <w:t>$</w:t>
      </w:r>
      <w:proofErr w:type="gramStart"/>
      <w:r>
        <w:t>server</w:t>
      </w:r>
      <w:proofErr w:type="gramEnd"/>
      <w:r>
        <w:t>: que sea en localhost</w:t>
      </w:r>
    </w:p>
    <w:p w14:paraId="4E89DCAA" w14:textId="4437CEF0" w:rsidR="005912D3" w:rsidRDefault="005912D3" w:rsidP="005912D3">
      <w:pPr>
        <w:pStyle w:val="Prrafodelista"/>
        <w:numPr>
          <w:ilvl w:val="2"/>
          <w:numId w:val="4"/>
        </w:numPr>
      </w:pPr>
      <w:r>
        <w:t xml:space="preserve">$usuario: que sea </w:t>
      </w:r>
      <w:proofErr w:type="spellStart"/>
      <w:r>
        <w:t>root</w:t>
      </w:r>
      <w:proofErr w:type="spellEnd"/>
    </w:p>
    <w:p w14:paraId="31547698" w14:textId="7899F78E" w:rsidR="005912D3" w:rsidRDefault="005912D3" w:rsidP="005912D3">
      <w:pPr>
        <w:pStyle w:val="Prrafodelista"/>
        <w:numPr>
          <w:ilvl w:val="2"/>
          <w:numId w:val="4"/>
        </w:numPr>
      </w:pPr>
      <w:r>
        <w:t>$</w:t>
      </w:r>
      <w:proofErr w:type="spellStart"/>
      <w:r>
        <w:t>passwd</w:t>
      </w:r>
      <w:proofErr w:type="spellEnd"/>
      <w:r>
        <w:t xml:space="preserve">: que tenga dicha contraseña en </w:t>
      </w:r>
      <w:proofErr w:type="spellStart"/>
      <w:r>
        <w:t>phpmyadmin</w:t>
      </w:r>
      <w:proofErr w:type="spellEnd"/>
      <w:r>
        <w:t>, en caso de que no le hayas puesto contraseña se lo puedes quitar</w:t>
      </w:r>
    </w:p>
    <w:p w14:paraId="2F983176" w14:textId="1710208F" w:rsidR="005912D3" w:rsidRDefault="005912D3" w:rsidP="005912D3">
      <w:pPr>
        <w:pStyle w:val="Prrafodelista"/>
        <w:numPr>
          <w:ilvl w:val="2"/>
          <w:numId w:val="4"/>
        </w:numPr>
      </w:pPr>
      <w:r>
        <w:t>$</w:t>
      </w:r>
      <w:proofErr w:type="spellStart"/>
      <w:r>
        <w:t>baseDatos</w:t>
      </w:r>
      <w:proofErr w:type="spellEnd"/>
      <w:r>
        <w:t xml:space="preserve">: comprobar que el nombre de la base de datos en </w:t>
      </w:r>
      <w:proofErr w:type="spellStart"/>
      <w:r>
        <w:t>phpmyadmin</w:t>
      </w:r>
      <w:proofErr w:type="spellEnd"/>
      <w:r>
        <w:t xml:space="preserve"> coincide con el del archivo </w:t>
      </w:r>
      <w:proofErr w:type="spellStart"/>
      <w:r>
        <w:t>php</w:t>
      </w:r>
      <w:proofErr w:type="spellEnd"/>
    </w:p>
    <w:p w14:paraId="6EB1963A" w14:textId="59E30B43" w:rsidR="005912D3" w:rsidRDefault="005912D3" w:rsidP="005912D3">
      <w:pPr>
        <w:pStyle w:val="Prrafodelista"/>
        <w:numPr>
          <w:ilvl w:val="0"/>
          <w:numId w:val="4"/>
        </w:numPr>
      </w:pPr>
      <w:r>
        <w:t>Una vez que todo ha funcionado lo ejecutamos de la siguiente manera</w:t>
      </w:r>
    </w:p>
    <w:p w14:paraId="3F968DC5" w14:textId="3872D41B" w:rsidR="005912D3" w:rsidRDefault="005912D3" w:rsidP="005912D3">
      <w:pPr>
        <w:pStyle w:val="Prrafodelista"/>
        <w:numPr>
          <w:ilvl w:val="2"/>
          <w:numId w:val="4"/>
        </w:numPr>
      </w:pPr>
      <w:r>
        <w:t xml:space="preserve">Desde Visual Studio </w:t>
      </w:r>
      <w:proofErr w:type="spellStart"/>
      <w:r>
        <w:t>Code</w:t>
      </w:r>
      <w:proofErr w:type="spellEnd"/>
      <w:r>
        <w:t xml:space="preserve"> con la </w:t>
      </w:r>
      <w:proofErr w:type="spellStart"/>
      <w:r>
        <w:t>extension</w:t>
      </w:r>
      <w:proofErr w:type="spellEnd"/>
      <w:r>
        <w:t xml:space="preserve"> de PHP Server</w:t>
      </w:r>
    </w:p>
    <w:p w14:paraId="337DFECF" w14:textId="08C2ED7C" w:rsidR="005912D3" w:rsidRDefault="005912D3" w:rsidP="005912D3">
      <w:pPr>
        <w:pStyle w:val="Prrafodelista"/>
        <w:numPr>
          <w:ilvl w:val="2"/>
          <w:numId w:val="4"/>
        </w:numPr>
      </w:pPr>
      <w:r>
        <w:t xml:space="preserve">Desde el navegador copiamos y pegamos el siguiente enlace: </w:t>
      </w:r>
      <w:r w:rsidRPr="005912D3">
        <w:t>http://localhost/animeinfo/controller/indexController.php</w:t>
      </w:r>
    </w:p>
    <w:p w14:paraId="78CE19B1" w14:textId="77777777" w:rsidR="005912D3" w:rsidRPr="005912D3" w:rsidRDefault="005912D3" w:rsidP="005912D3"/>
    <w:sectPr w:rsidR="005912D3" w:rsidRPr="00591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47A2"/>
    <w:multiLevelType w:val="hybridMultilevel"/>
    <w:tmpl w:val="C9263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798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8E106D"/>
    <w:multiLevelType w:val="hybridMultilevel"/>
    <w:tmpl w:val="D69E2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A2B67"/>
    <w:multiLevelType w:val="hybridMultilevel"/>
    <w:tmpl w:val="90383B70"/>
    <w:lvl w:ilvl="0" w:tplc="9650E5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649AF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1F3358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380487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031464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B65EC8"/>
    <w:multiLevelType w:val="hybridMultilevel"/>
    <w:tmpl w:val="E7AA1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50C2C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315040"/>
    <w:multiLevelType w:val="hybridMultilevel"/>
    <w:tmpl w:val="C2B88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06AF2"/>
    <w:multiLevelType w:val="hybridMultilevel"/>
    <w:tmpl w:val="0512F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C6945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286F7C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FC18ED"/>
    <w:multiLevelType w:val="multilevel"/>
    <w:tmpl w:val="B0122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8976713">
    <w:abstractNumId w:val="2"/>
  </w:num>
  <w:num w:numId="2" w16cid:durableId="1154104302">
    <w:abstractNumId w:val="3"/>
  </w:num>
  <w:num w:numId="3" w16cid:durableId="542136592">
    <w:abstractNumId w:val="11"/>
  </w:num>
  <w:num w:numId="4" w16cid:durableId="124350181">
    <w:abstractNumId w:val="4"/>
  </w:num>
  <w:num w:numId="5" w16cid:durableId="1030954390">
    <w:abstractNumId w:val="5"/>
  </w:num>
  <w:num w:numId="6" w16cid:durableId="1787969569">
    <w:abstractNumId w:val="13"/>
  </w:num>
  <w:num w:numId="7" w16cid:durableId="1869560828">
    <w:abstractNumId w:val="12"/>
  </w:num>
  <w:num w:numId="8" w16cid:durableId="673726271">
    <w:abstractNumId w:val="1"/>
  </w:num>
  <w:num w:numId="9" w16cid:durableId="883830808">
    <w:abstractNumId w:val="7"/>
  </w:num>
  <w:num w:numId="10" w16cid:durableId="1468473652">
    <w:abstractNumId w:val="14"/>
  </w:num>
  <w:num w:numId="11" w16cid:durableId="999388019">
    <w:abstractNumId w:val="9"/>
  </w:num>
  <w:num w:numId="12" w16cid:durableId="1831823024">
    <w:abstractNumId w:val="6"/>
  </w:num>
  <w:num w:numId="13" w16cid:durableId="333806585">
    <w:abstractNumId w:val="8"/>
  </w:num>
  <w:num w:numId="14" w16cid:durableId="503976959">
    <w:abstractNumId w:val="10"/>
  </w:num>
  <w:num w:numId="15" w16cid:durableId="49322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D3"/>
    <w:rsid w:val="0045313A"/>
    <w:rsid w:val="005912D3"/>
    <w:rsid w:val="0065231E"/>
    <w:rsid w:val="007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577E"/>
  <w15:chartTrackingRefBased/>
  <w15:docId w15:val="{6C6776B9-62FC-4BE4-9341-8151FF4D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3A"/>
    <w:pPr>
      <w:spacing w:after="0" w:line="360" w:lineRule="auto"/>
      <w:jc w:val="both"/>
    </w:pPr>
    <w:rPr>
      <w:rFonts w:ascii="Lato" w:hAnsi="Lato" w:cs="Arial"/>
      <w:kern w:val="0"/>
      <w:sz w:val="22"/>
      <w:szCs w:val="22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912D3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2D3"/>
    <w:pPr>
      <w:keepNext/>
      <w:keepLines/>
      <w:spacing w:before="160" w:after="80"/>
      <w:outlineLvl w:val="1"/>
    </w:pPr>
    <w:rPr>
      <w:rFonts w:ascii="Montserrat" w:eastAsiaTheme="majorEastAsia" w:hAnsi="Montserrat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2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2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2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2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2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2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2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2D3"/>
    <w:rPr>
      <w:rFonts w:ascii="Montserrat" w:eastAsiaTheme="majorEastAsia" w:hAnsi="Montserrat" w:cstheme="majorBidi"/>
      <w:b/>
      <w:color w:val="000000" w:themeColor="text1"/>
      <w:kern w:val="0"/>
      <w:sz w:val="32"/>
      <w:szCs w:val="40"/>
      <w:lang w:val="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912D3"/>
    <w:rPr>
      <w:rFonts w:ascii="Montserrat" w:eastAsiaTheme="majorEastAsia" w:hAnsi="Montserrat" w:cstheme="majorBidi"/>
      <w:color w:val="000000" w:themeColor="text1"/>
      <w:kern w:val="0"/>
      <w:sz w:val="28"/>
      <w:szCs w:val="32"/>
      <w:lang w:val="e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2D3"/>
    <w:rPr>
      <w:rFonts w:eastAsiaTheme="majorEastAsia" w:cstheme="majorBidi"/>
      <w:color w:val="0F4761" w:themeColor="accent1" w:themeShade="BF"/>
      <w:kern w:val="0"/>
      <w:sz w:val="28"/>
      <w:szCs w:val="28"/>
      <w:lang w:val="es"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2D3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2D3"/>
    <w:rPr>
      <w:rFonts w:eastAsiaTheme="majorEastAsia" w:cstheme="majorBidi"/>
      <w:color w:val="0F4761" w:themeColor="accent1" w:themeShade="BF"/>
      <w:kern w:val="0"/>
      <w:sz w:val="22"/>
      <w:szCs w:val="22"/>
      <w:lang w:val="es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2D3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2D3"/>
    <w:rPr>
      <w:rFonts w:eastAsiaTheme="majorEastAsia" w:cstheme="majorBidi"/>
      <w:color w:val="595959" w:themeColor="text1" w:themeTint="A6"/>
      <w:kern w:val="0"/>
      <w:sz w:val="22"/>
      <w:szCs w:val="22"/>
      <w:lang w:val="es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2D3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2D3"/>
    <w:rPr>
      <w:rFonts w:eastAsiaTheme="majorEastAsia" w:cstheme="majorBidi"/>
      <w:color w:val="272727" w:themeColor="text1" w:themeTint="D8"/>
      <w:kern w:val="0"/>
      <w:sz w:val="22"/>
      <w:szCs w:val="22"/>
      <w:lang w:val="es"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9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2D3"/>
    <w:rPr>
      <w:rFonts w:asciiTheme="majorHAnsi" w:eastAsiaTheme="majorEastAsia" w:hAnsiTheme="majorHAnsi" w:cstheme="majorBidi"/>
      <w:spacing w:val="-10"/>
      <w:kern w:val="28"/>
      <w:sz w:val="56"/>
      <w:szCs w:val="56"/>
      <w:lang w:val="es"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2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2D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" w:eastAsia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5912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2D3"/>
    <w:rPr>
      <w:rFonts w:ascii="Lato" w:hAnsi="Lato" w:cs="Arial"/>
      <w:i/>
      <w:iCs/>
      <w:color w:val="404040" w:themeColor="text1" w:themeTint="BF"/>
      <w:kern w:val="0"/>
      <w:sz w:val="22"/>
      <w:szCs w:val="22"/>
      <w:lang w:val="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912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2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2D3"/>
    <w:rPr>
      <w:rFonts w:ascii="Lato" w:hAnsi="Lato" w:cs="Arial"/>
      <w:i/>
      <w:iCs/>
      <w:color w:val="0F4761" w:themeColor="accent1" w:themeShade="BF"/>
      <w:kern w:val="0"/>
      <w:sz w:val="22"/>
      <w:szCs w:val="22"/>
      <w:lang w:val="es" w:eastAsia="es-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5912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12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dmin@admin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uario@usuario.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Atencia Ariza</dc:creator>
  <cp:keywords/>
  <dc:description/>
  <cp:lastModifiedBy>Carlos Atencia Ariza</cp:lastModifiedBy>
  <cp:revision>1</cp:revision>
  <dcterms:created xsi:type="dcterms:W3CDTF">2024-12-08T12:45:00Z</dcterms:created>
  <dcterms:modified xsi:type="dcterms:W3CDTF">2024-12-08T13:00:00Z</dcterms:modified>
</cp:coreProperties>
</file>