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CD8" w:rsidRPr="00C227DB" w:rsidRDefault="00223A0A" w:rsidP="00EA7909">
      <w:pPr>
        <w:jc w:val="center"/>
        <w:rPr>
          <w:rFonts w:ascii="Arial" w:hAnsi="Arial" w:cs="Arial"/>
          <w:b/>
          <w:sz w:val="24"/>
          <w:szCs w:val="24"/>
        </w:rPr>
      </w:pPr>
      <w:r w:rsidRPr="00C227DB">
        <w:rPr>
          <w:rFonts w:ascii="Arial" w:hAnsi="Arial" w:cs="Arial"/>
          <w:b/>
          <w:sz w:val="24"/>
          <w:szCs w:val="24"/>
        </w:rPr>
        <w:t>Extracción de datos de Idealista a través del servicio API</w:t>
      </w:r>
    </w:p>
    <w:p w:rsidR="00141835" w:rsidRDefault="00141835">
      <w:pPr>
        <w:rPr>
          <w:rFonts w:ascii="Arial" w:hAnsi="Arial" w:cs="Arial"/>
          <w:sz w:val="24"/>
          <w:szCs w:val="24"/>
        </w:rPr>
      </w:pPr>
    </w:p>
    <w:p w:rsidR="00223A0A" w:rsidRPr="00C227DB" w:rsidRDefault="00223A0A" w:rsidP="00141835">
      <w:pPr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227DB">
        <w:rPr>
          <w:rFonts w:ascii="Arial" w:hAnsi="Arial" w:cs="Arial"/>
          <w:sz w:val="24"/>
          <w:szCs w:val="24"/>
        </w:rPr>
        <w:t>La web Idealista.com ofrece un servicio gratuito para la descarga de los datos públicos que tiene de todas las propiedades para venta y alquiler registradas en su</w:t>
      </w:r>
      <w:r w:rsidR="00FC1D11">
        <w:rPr>
          <w:rFonts w:ascii="Arial" w:hAnsi="Arial" w:cs="Arial"/>
          <w:sz w:val="24"/>
          <w:szCs w:val="24"/>
        </w:rPr>
        <w:t>s servidores</w:t>
      </w:r>
      <w:r w:rsidRPr="00C227DB">
        <w:rPr>
          <w:rFonts w:ascii="Arial" w:hAnsi="Arial" w:cs="Arial"/>
          <w:sz w:val="24"/>
          <w:szCs w:val="24"/>
        </w:rPr>
        <w:t xml:space="preserve">, y que son la base de nuestro proyecto para la puesta en marcha de </w:t>
      </w:r>
      <w:proofErr w:type="spellStart"/>
      <w:r w:rsidRPr="00C227DB">
        <w:rPr>
          <w:rFonts w:ascii="Arial" w:hAnsi="Arial" w:cs="Arial"/>
          <w:sz w:val="24"/>
          <w:szCs w:val="24"/>
        </w:rPr>
        <w:t>Scope</w:t>
      </w:r>
      <w:proofErr w:type="spellEnd"/>
      <w:r w:rsidRPr="00C227DB">
        <w:rPr>
          <w:rFonts w:ascii="Arial" w:hAnsi="Arial" w:cs="Arial"/>
          <w:sz w:val="24"/>
          <w:szCs w:val="24"/>
        </w:rPr>
        <w:t xml:space="preserve">. </w:t>
      </w:r>
    </w:p>
    <w:p w:rsidR="00EA7909" w:rsidRPr="00C227DB" w:rsidRDefault="00223A0A">
      <w:pPr>
        <w:rPr>
          <w:rFonts w:ascii="Arial" w:hAnsi="Arial" w:cs="Arial"/>
          <w:sz w:val="24"/>
          <w:szCs w:val="24"/>
        </w:rPr>
      </w:pPr>
      <w:r w:rsidRPr="00C227DB">
        <w:rPr>
          <w:rFonts w:ascii="Arial" w:hAnsi="Arial" w:cs="Arial"/>
          <w:sz w:val="24"/>
          <w:szCs w:val="24"/>
        </w:rPr>
        <w:t>Una vez registrados</w:t>
      </w:r>
      <w:r w:rsidR="00FC1D11">
        <w:rPr>
          <w:rFonts w:ascii="Arial" w:hAnsi="Arial" w:cs="Arial"/>
          <w:sz w:val="24"/>
          <w:szCs w:val="24"/>
        </w:rPr>
        <w:t xml:space="preserve"> en el servicio</w:t>
      </w:r>
      <w:r w:rsidR="006C0A51">
        <w:rPr>
          <w:rFonts w:ascii="Arial" w:hAnsi="Arial" w:cs="Arial"/>
          <w:sz w:val="24"/>
          <w:szCs w:val="24"/>
        </w:rPr>
        <w:t xml:space="preserve"> ( </w:t>
      </w:r>
      <w:hyperlink r:id="rId5" w:history="1">
        <w:r w:rsidR="006C0A51" w:rsidRPr="000742FE">
          <w:rPr>
            <w:rStyle w:val="Hipervnculo"/>
            <w:rFonts w:ascii="Arial" w:hAnsi="Arial" w:cs="Arial"/>
            <w:sz w:val="24"/>
            <w:szCs w:val="24"/>
          </w:rPr>
          <w:t>http://developers.idealista.com/access-request</w:t>
        </w:r>
      </w:hyperlink>
      <w:r w:rsidR="006C0A51">
        <w:rPr>
          <w:rFonts w:ascii="Arial" w:hAnsi="Arial" w:cs="Arial"/>
          <w:sz w:val="24"/>
          <w:szCs w:val="24"/>
        </w:rPr>
        <w:t xml:space="preserve"> )</w:t>
      </w:r>
      <w:r w:rsidR="00FC1D11">
        <w:rPr>
          <w:rFonts w:ascii="Arial" w:hAnsi="Arial" w:cs="Arial"/>
          <w:sz w:val="24"/>
          <w:szCs w:val="24"/>
        </w:rPr>
        <w:t xml:space="preserve">, nos proporcionaron unas claves de acceso, y lo que hemos realizado </w:t>
      </w:r>
      <w:r w:rsidRPr="00C227DB">
        <w:rPr>
          <w:rFonts w:ascii="Arial" w:hAnsi="Arial" w:cs="Arial"/>
          <w:sz w:val="24"/>
          <w:szCs w:val="24"/>
        </w:rPr>
        <w:t>s</w:t>
      </w:r>
      <w:r w:rsidR="00FC1D11">
        <w:rPr>
          <w:rFonts w:ascii="Arial" w:hAnsi="Arial" w:cs="Arial"/>
          <w:sz w:val="24"/>
          <w:szCs w:val="24"/>
        </w:rPr>
        <w:t>on</w:t>
      </w:r>
      <w:r w:rsidRPr="00C227DB">
        <w:rPr>
          <w:rFonts w:ascii="Arial" w:hAnsi="Arial" w:cs="Arial"/>
          <w:sz w:val="24"/>
          <w:szCs w:val="24"/>
        </w:rPr>
        <w:t xml:space="preserve"> numerosas llamadas a la API para obtener las viviendas ubicadas principalmente en toda Comunidad de Madrid para nuestro propósito. Este servicio tiene básicamente dos restricciones: </w:t>
      </w:r>
    </w:p>
    <w:p w:rsidR="00EA7909" w:rsidRPr="00C227DB" w:rsidRDefault="00223A0A" w:rsidP="00EA790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27DB">
        <w:rPr>
          <w:rFonts w:ascii="Arial" w:hAnsi="Arial" w:cs="Arial"/>
          <w:sz w:val="24"/>
          <w:szCs w:val="24"/>
        </w:rPr>
        <w:t>no más de 1</w:t>
      </w:r>
      <w:r w:rsidR="00EA7909" w:rsidRPr="00C227DB">
        <w:rPr>
          <w:rFonts w:ascii="Arial" w:hAnsi="Arial" w:cs="Arial"/>
          <w:sz w:val="24"/>
          <w:szCs w:val="24"/>
        </w:rPr>
        <w:t xml:space="preserve">00 llamadas por usuario y mes </w:t>
      </w:r>
      <w:r w:rsidRPr="00C227DB">
        <w:rPr>
          <w:rFonts w:ascii="Arial" w:hAnsi="Arial" w:cs="Arial"/>
          <w:sz w:val="24"/>
          <w:szCs w:val="24"/>
        </w:rPr>
        <w:t xml:space="preserve"> </w:t>
      </w:r>
    </w:p>
    <w:p w:rsidR="00EA7909" w:rsidRPr="00C227DB" w:rsidRDefault="00223A0A" w:rsidP="00EA790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27DB">
        <w:rPr>
          <w:rFonts w:ascii="Arial" w:hAnsi="Arial" w:cs="Arial"/>
          <w:sz w:val="24"/>
          <w:szCs w:val="24"/>
        </w:rPr>
        <w:t>cada llamada devuelve un máximo de 50 viviendas</w:t>
      </w:r>
    </w:p>
    <w:p w:rsidR="00223A0A" w:rsidRPr="00C227DB" w:rsidRDefault="00EA7909" w:rsidP="00EA790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27DB">
        <w:rPr>
          <w:rFonts w:ascii="Arial" w:hAnsi="Arial" w:cs="Arial"/>
          <w:sz w:val="24"/>
          <w:szCs w:val="24"/>
        </w:rPr>
        <w:t>la búsqueda hemos de realizarla por coordenadas geoespaciales</w:t>
      </w:r>
      <w:r w:rsidR="00223A0A" w:rsidRPr="00C227DB">
        <w:rPr>
          <w:rFonts w:ascii="Arial" w:hAnsi="Arial" w:cs="Arial"/>
          <w:sz w:val="24"/>
          <w:szCs w:val="24"/>
        </w:rPr>
        <w:t xml:space="preserve"> </w:t>
      </w:r>
    </w:p>
    <w:p w:rsidR="00FC1D11" w:rsidRDefault="00FC1D11" w:rsidP="00FC1D11">
      <w:pPr>
        <w:rPr>
          <w:rFonts w:ascii="Arial" w:hAnsi="Arial" w:cs="Arial"/>
          <w:sz w:val="24"/>
          <w:szCs w:val="24"/>
        </w:rPr>
      </w:pPr>
    </w:p>
    <w:p w:rsidR="00FC1D11" w:rsidRDefault="00FC1D11" w:rsidP="00FC1D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primer paso necesario es la autentificación de los usuarios para poder realizar la petición a la API. Para ello hemos hecho uso de la utilidad </w:t>
      </w:r>
      <w:r w:rsidRPr="00760467">
        <w:rPr>
          <w:rFonts w:ascii="Arial" w:hAnsi="Arial" w:cs="Arial"/>
          <w:sz w:val="24"/>
          <w:szCs w:val="24"/>
        </w:rPr>
        <w:t>oauth2</w:t>
      </w:r>
      <w:r>
        <w:rPr>
          <w:rFonts w:ascii="Arial" w:hAnsi="Arial" w:cs="Arial"/>
          <w:sz w:val="24"/>
          <w:szCs w:val="24"/>
        </w:rPr>
        <w:t xml:space="preserve"> que proporcionan y en la que hay que configurar estos tres puntos:</w:t>
      </w:r>
    </w:p>
    <w:p w:rsidR="00FC1D11" w:rsidRDefault="00FC1D11" w:rsidP="00FC1D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Codificar las claves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proporcionadas</w:t>
      </w:r>
    </w:p>
    <w:p w:rsidR="00FC1D11" w:rsidRDefault="00FC1D11" w:rsidP="00FC1D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Obtener el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de acceso</w:t>
      </w:r>
    </w:p>
    <w:p w:rsidR="00FC1D11" w:rsidRPr="00760467" w:rsidRDefault="00FC1D11" w:rsidP="00FC1D1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Solicitar la autentificación del Api con el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</w:p>
    <w:p w:rsidR="00FC1D11" w:rsidRDefault="00FC1D11">
      <w:pPr>
        <w:rPr>
          <w:rFonts w:ascii="Arial" w:hAnsi="Arial" w:cs="Arial"/>
          <w:sz w:val="24"/>
          <w:szCs w:val="24"/>
        </w:rPr>
      </w:pPr>
    </w:p>
    <w:p w:rsidR="00EA7909" w:rsidRPr="00C227DB" w:rsidRDefault="002E61C5">
      <w:pPr>
        <w:rPr>
          <w:rFonts w:ascii="Arial" w:hAnsi="Arial" w:cs="Arial"/>
          <w:sz w:val="24"/>
          <w:szCs w:val="24"/>
        </w:rPr>
      </w:pPr>
      <w:r w:rsidRPr="00C227DB">
        <w:rPr>
          <w:rFonts w:ascii="Arial" w:hAnsi="Arial" w:cs="Arial"/>
          <w:sz w:val="24"/>
          <w:szCs w:val="24"/>
        </w:rPr>
        <w:t xml:space="preserve">Para realizar la llamada generamos una URL con base </w:t>
      </w:r>
      <w:hyperlink r:id="rId6" w:history="1">
        <w:r w:rsidRPr="00C227DB">
          <w:rPr>
            <w:rStyle w:val="Hipervnculo"/>
            <w:rFonts w:ascii="Arial" w:hAnsi="Arial" w:cs="Arial"/>
            <w:sz w:val="24"/>
            <w:szCs w:val="24"/>
          </w:rPr>
          <w:t>https://api.idealista.com/3.5/es/search</w:t>
        </w:r>
      </w:hyperlink>
      <w:proofErr w:type="gramStart"/>
      <w:r w:rsidRPr="00C227DB">
        <w:rPr>
          <w:rFonts w:ascii="Arial" w:hAnsi="Arial" w:cs="Arial"/>
          <w:sz w:val="24"/>
          <w:szCs w:val="24"/>
        </w:rPr>
        <w:t>?</w:t>
      </w:r>
      <w:proofErr w:type="gramEnd"/>
      <w:r w:rsidRPr="00C227DB">
        <w:rPr>
          <w:rFonts w:ascii="Arial" w:hAnsi="Arial" w:cs="Arial"/>
          <w:sz w:val="24"/>
          <w:szCs w:val="24"/>
        </w:rPr>
        <w:t xml:space="preserve"> y a la que vamos añadiendo los parámetros de entrada necesarios. </w:t>
      </w:r>
    </w:p>
    <w:p w:rsidR="00223A0A" w:rsidRPr="00C227DB" w:rsidRDefault="00223A0A">
      <w:pPr>
        <w:rPr>
          <w:rFonts w:ascii="Arial" w:hAnsi="Arial" w:cs="Arial"/>
          <w:sz w:val="24"/>
          <w:szCs w:val="24"/>
        </w:rPr>
      </w:pPr>
      <w:r w:rsidRPr="00C227DB">
        <w:rPr>
          <w:rFonts w:ascii="Arial" w:hAnsi="Arial" w:cs="Arial"/>
          <w:sz w:val="24"/>
          <w:szCs w:val="24"/>
        </w:rPr>
        <w:t>Como parámetros</w:t>
      </w:r>
      <w:r w:rsidR="00EA7909" w:rsidRPr="00C227DB">
        <w:rPr>
          <w:rFonts w:ascii="Arial" w:hAnsi="Arial" w:cs="Arial"/>
          <w:sz w:val="24"/>
          <w:szCs w:val="24"/>
        </w:rPr>
        <w:t xml:space="preserve"> fijos</w:t>
      </w:r>
      <w:r w:rsidR="002E61C5" w:rsidRPr="00C227DB">
        <w:rPr>
          <w:rFonts w:ascii="Arial" w:hAnsi="Arial" w:cs="Arial"/>
          <w:sz w:val="24"/>
          <w:szCs w:val="24"/>
        </w:rPr>
        <w:t xml:space="preserve"> </w:t>
      </w:r>
      <w:r w:rsidR="00EA7909" w:rsidRPr="00C227DB">
        <w:rPr>
          <w:rFonts w:ascii="Arial" w:hAnsi="Arial" w:cs="Arial"/>
          <w:sz w:val="24"/>
          <w:szCs w:val="24"/>
        </w:rPr>
        <w:t xml:space="preserve"> requeridos utilizamos:</w:t>
      </w:r>
    </w:p>
    <w:p w:rsidR="00EA7909" w:rsidRPr="00C227DB" w:rsidRDefault="00EA7909" w:rsidP="00EA79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1D11">
        <w:rPr>
          <w:rFonts w:ascii="Arial" w:hAnsi="Arial" w:cs="Arial"/>
          <w:i/>
          <w:sz w:val="24"/>
          <w:szCs w:val="24"/>
        </w:rPr>
        <w:t>Country</w:t>
      </w:r>
      <w:r w:rsidRPr="00C227DB">
        <w:rPr>
          <w:rFonts w:ascii="Arial" w:hAnsi="Arial" w:cs="Arial"/>
          <w:sz w:val="24"/>
          <w:szCs w:val="24"/>
        </w:rPr>
        <w:t xml:space="preserve"> : ‘es’</w:t>
      </w:r>
    </w:p>
    <w:p w:rsidR="00EA7909" w:rsidRPr="00C227DB" w:rsidRDefault="00EA7909" w:rsidP="00EA79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C1D11">
        <w:rPr>
          <w:rFonts w:ascii="Arial" w:hAnsi="Arial" w:cs="Arial"/>
          <w:i/>
          <w:sz w:val="24"/>
          <w:szCs w:val="24"/>
        </w:rPr>
        <w:t>Operation</w:t>
      </w:r>
      <w:proofErr w:type="spellEnd"/>
      <w:r w:rsidRPr="00C227DB">
        <w:rPr>
          <w:rFonts w:ascii="Arial" w:hAnsi="Arial" w:cs="Arial"/>
          <w:sz w:val="24"/>
          <w:szCs w:val="24"/>
        </w:rPr>
        <w:t xml:space="preserve"> :  ‘sale’ o ‘</w:t>
      </w:r>
      <w:proofErr w:type="spellStart"/>
      <w:r w:rsidRPr="00C227DB">
        <w:rPr>
          <w:rFonts w:ascii="Arial" w:hAnsi="Arial" w:cs="Arial"/>
          <w:sz w:val="24"/>
          <w:szCs w:val="24"/>
        </w:rPr>
        <w:t>rent</w:t>
      </w:r>
      <w:proofErr w:type="spellEnd"/>
      <w:r w:rsidRPr="00C227DB">
        <w:rPr>
          <w:rFonts w:ascii="Arial" w:hAnsi="Arial" w:cs="Arial"/>
          <w:sz w:val="24"/>
          <w:szCs w:val="24"/>
        </w:rPr>
        <w:t xml:space="preserve">’ </w:t>
      </w:r>
    </w:p>
    <w:p w:rsidR="00EA7909" w:rsidRPr="00C227DB" w:rsidRDefault="00EA7909" w:rsidP="00EA79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C1D11">
        <w:rPr>
          <w:rFonts w:ascii="Arial" w:hAnsi="Arial" w:cs="Arial"/>
          <w:i/>
          <w:sz w:val="24"/>
          <w:szCs w:val="24"/>
        </w:rPr>
        <w:t>propertyType</w:t>
      </w:r>
      <w:proofErr w:type="spellEnd"/>
      <w:r w:rsidRPr="00C227DB">
        <w:rPr>
          <w:rFonts w:ascii="Arial" w:hAnsi="Arial" w:cs="Arial"/>
          <w:sz w:val="24"/>
          <w:szCs w:val="24"/>
        </w:rPr>
        <w:t xml:space="preserve"> : '</w:t>
      </w:r>
      <w:proofErr w:type="spellStart"/>
      <w:r w:rsidRPr="00C227DB">
        <w:rPr>
          <w:rFonts w:ascii="Arial" w:hAnsi="Arial" w:cs="Arial"/>
          <w:sz w:val="24"/>
          <w:szCs w:val="24"/>
        </w:rPr>
        <w:t>homes</w:t>
      </w:r>
      <w:proofErr w:type="spellEnd"/>
      <w:r w:rsidRPr="00C227DB">
        <w:rPr>
          <w:rFonts w:ascii="Arial" w:hAnsi="Arial" w:cs="Arial"/>
          <w:sz w:val="24"/>
          <w:szCs w:val="24"/>
        </w:rPr>
        <w:t>'</w:t>
      </w:r>
    </w:p>
    <w:p w:rsidR="00EA7909" w:rsidRPr="00C227DB" w:rsidRDefault="00EA7909" w:rsidP="00EA79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C1D11">
        <w:rPr>
          <w:rFonts w:ascii="Arial" w:hAnsi="Arial" w:cs="Arial"/>
          <w:i/>
          <w:sz w:val="24"/>
          <w:szCs w:val="24"/>
        </w:rPr>
        <w:t>locationId</w:t>
      </w:r>
      <w:proofErr w:type="spellEnd"/>
      <w:r w:rsidRPr="00C227DB">
        <w:rPr>
          <w:rFonts w:ascii="Arial" w:hAnsi="Arial" w:cs="Arial"/>
          <w:sz w:val="24"/>
          <w:szCs w:val="24"/>
        </w:rPr>
        <w:t xml:space="preserve"> : '0-EU-ES-28' </w:t>
      </w:r>
    </w:p>
    <w:p w:rsidR="00EA7909" w:rsidRPr="00C227DB" w:rsidRDefault="00EA7909" w:rsidP="00EA79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C1D11">
        <w:rPr>
          <w:rFonts w:ascii="Arial" w:hAnsi="Arial" w:cs="Arial"/>
          <w:i/>
          <w:sz w:val="24"/>
          <w:szCs w:val="24"/>
        </w:rPr>
        <w:t>maxItems</w:t>
      </w:r>
      <w:proofErr w:type="spellEnd"/>
      <w:r w:rsidRPr="00C227DB">
        <w:rPr>
          <w:rFonts w:ascii="Arial" w:hAnsi="Arial" w:cs="Arial"/>
          <w:sz w:val="24"/>
          <w:szCs w:val="24"/>
        </w:rPr>
        <w:t xml:space="preserve"> : 50</w:t>
      </w:r>
    </w:p>
    <w:p w:rsidR="00EA7909" w:rsidRPr="00C227DB" w:rsidRDefault="00EA7909" w:rsidP="00EA7909">
      <w:pPr>
        <w:rPr>
          <w:rFonts w:ascii="Arial" w:hAnsi="Arial" w:cs="Arial"/>
          <w:sz w:val="24"/>
          <w:szCs w:val="24"/>
        </w:rPr>
      </w:pPr>
      <w:r w:rsidRPr="00C227DB">
        <w:rPr>
          <w:rFonts w:ascii="Arial" w:hAnsi="Arial" w:cs="Arial"/>
          <w:sz w:val="24"/>
          <w:szCs w:val="24"/>
        </w:rPr>
        <w:t>Como parámetros variables utilizamos:</w:t>
      </w:r>
    </w:p>
    <w:p w:rsidR="00EA7909" w:rsidRPr="00C227DB" w:rsidRDefault="00EA7909" w:rsidP="00EA79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1D11">
        <w:rPr>
          <w:rFonts w:ascii="Arial" w:hAnsi="Arial" w:cs="Arial"/>
          <w:i/>
          <w:sz w:val="24"/>
          <w:szCs w:val="24"/>
        </w:rPr>
        <w:t>center</w:t>
      </w:r>
      <w:r w:rsidRPr="00C227DB">
        <w:rPr>
          <w:rFonts w:ascii="Arial" w:hAnsi="Arial" w:cs="Arial"/>
          <w:sz w:val="24"/>
          <w:szCs w:val="24"/>
        </w:rPr>
        <w:t xml:space="preserve"> :  latitud, longitud</w:t>
      </w:r>
    </w:p>
    <w:p w:rsidR="00EA7909" w:rsidRPr="00C227DB" w:rsidRDefault="00EA7909" w:rsidP="00EA79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C1D11">
        <w:rPr>
          <w:rFonts w:ascii="Arial" w:hAnsi="Arial" w:cs="Arial"/>
          <w:i/>
          <w:sz w:val="24"/>
          <w:szCs w:val="24"/>
        </w:rPr>
        <w:t>distance</w:t>
      </w:r>
      <w:proofErr w:type="spellEnd"/>
      <w:r w:rsidRPr="00C227DB">
        <w:rPr>
          <w:rFonts w:ascii="Arial" w:hAnsi="Arial" w:cs="Arial"/>
          <w:sz w:val="24"/>
          <w:szCs w:val="24"/>
        </w:rPr>
        <w:t xml:space="preserve"> : metros de distancia desde center</w:t>
      </w:r>
    </w:p>
    <w:p w:rsidR="002E61C5" w:rsidRPr="00C227DB" w:rsidRDefault="002E61C5" w:rsidP="002E61C5">
      <w:pPr>
        <w:rPr>
          <w:rFonts w:ascii="Arial" w:hAnsi="Arial" w:cs="Arial"/>
          <w:sz w:val="24"/>
          <w:szCs w:val="24"/>
        </w:rPr>
      </w:pPr>
    </w:p>
    <w:p w:rsidR="002E61C5" w:rsidRDefault="002E61C5" w:rsidP="002E61C5">
      <w:pPr>
        <w:rPr>
          <w:rFonts w:ascii="Arial" w:hAnsi="Arial" w:cs="Arial"/>
          <w:sz w:val="24"/>
          <w:szCs w:val="24"/>
        </w:rPr>
      </w:pPr>
      <w:r w:rsidRPr="00C227DB">
        <w:rPr>
          <w:rFonts w:ascii="Arial" w:hAnsi="Arial" w:cs="Arial"/>
          <w:sz w:val="24"/>
          <w:szCs w:val="24"/>
        </w:rPr>
        <w:t>La respuesta a la llamada lo devuelve en formato JSON con la siguiente estructura:</w:t>
      </w:r>
    </w:p>
    <w:p w:rsidR="009A781F" w:rsidRDefault="009A781F" w:rsidP="002E61C5">
      <w:pPr>
        <w:rPr>
          <w:rFonts w:ascii="Arial" w:hAnsi="Arial" w:cs="Arial"/>
          <w:sz w:val="24"/>
          <w:szCs w:val="24"/>
        </w:rPr>
      </w:pPr>
    </w:p>
    <w:p w:rsidR="009A781F" w:rsidRPr="00C227DB" w:rsidRDefault="009A781F" w:rsidP="002E61C5">
      <w:pPr>
        <w:rPr>
          <w:rFonts w:ascii="Arial" w:hAnsi="Arial" w:cs="Arial"/>
          <w:sz w:val="24"/>
          <w:szCs w:val="24"/>
        </w:rPr>
      </w:pP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{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"actualPage":1,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elementList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</w:t>
      </w:r>
      <w:proofErr w:type="gramStart"/>
      <w:r w:rsidRPr="006C0A51">
        <w:rPr>
          <w:rFonts w:ascii="Courier" w:hAnsi="Courier" w:cs="Courier"/>
          <w:color w:val="333333"/>
          <w:sz w:val="20"/>
          <w:szCs w:val="20"/>
        </w:rPr>
        <w:t>:[</w:t>
      </w:r>
      <w:proofErr w:type="gramEnd"/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</w:t>
      </w:r>
      <w:proofErr w:type="gramStart"/>
      <w:r w:rsidRPr="006C0A51">
        <w:rPr>
          <w:rFonts w:ascii="Courier" w:hAnsi="Courier" w:cs="Courier"/>
          <w:color w:val="333333"/>
          <w:sz w:val="20"/>
          <w:szCs w:val="20"/>
        </w:rPr>
        <w:t>{ elemento1</w:t>
      </w:r>
      <w:proofErr w:type="gramEnd"/>
      <w:r w:rsidRPr="006C0A51">
        <w:rPr>
          <w:rFonts w:ascii="Courier" w:hAnsi="Courier" w:cs="Courier"/>
          <w:color w:val="333333"/>
          <w:sz w:val="20"/>
          <w:szCs w:val="20"/>
        </w:rPr>
        <w:t xml:space="preserve">}, 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{elemento2},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..,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{elemento50}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],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"itemsPerPage":50,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"lowerRangePosition":0,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"numPaginations":0,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paginable"</w:t>
      </w:r>
      <w:proofErr w:type="gramStart"/>
      <w:r w:rsidRPr="006C0A51">
        <w:rPr>
          <w:rFonts w:ascii="Courier" w:hAnsi="Courier" w:cs="Courier"/>
          <w:color w:val="333333"/>
          <w:sz w:val="20"/>
          <w:szCs w:val="20"/>
        </w:rPr>
        <w:t>:false</w:t>
      </w:r>
      <w:proofErr w:type="spellEnd"/>
      <w:proofErr w:type="gramEnd"/>
      <w:r w:rsidRPr="006C0A51">
        <w:rPr>
          <w:rFonts w:ascii="Courier" w:hAnsi="Courier" w:cs="Courier"/>
          <w:color w:val="333333"/>
          <w:sz w:val="20"/>
          <w:szCs w:val="20"/>
        </w:rPr>
        <w:t>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resultSummary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[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"comprar",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"garajes",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madrid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 xml:space="preserve"> provincia",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"entre 3.000 y 500.000 euros",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"con video profesional"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],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"total":1,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"totalPages":1,</w:t>
      </w:r>
    </w:p>
    <w:p w:rsidR="002E61C5" w:rsidRPr="006C0A51" w:rsidRDefault="002E61C5" w:rsidP="002E61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"upperRangePosition":1</w:t>
      </w:r>
    </w:p>
    <w:p w:rsidR="002E61C5" w:rsidRDefault="002E61C5" w:rsidP="002E61C5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}</w:t>
      </w:r>
    </w:p>
    <w:p w:rsidR="006C0A51" w:rsidRPr="006C0A51" w:rsidRDefault="006C0A51" w:rsidP="002E61C5">
      <w:pPr>
        <w:rPr>
          <w:rFonts w:ascii="Courier" w:hAnsi="Courier" w:cs="Courier"/>
          <w:color w:val="333333"/>
          <w:sz w:val="20"/>
          <w:szCs w:val="20"/>
        </w:rPr>
      </w:pPr>
    </w:p>
    <w:p w:rsidR="002E61C5" w:rsidRDefault="002E61C5" w:rsidP="002E61C5">
      <w:pPr>
        <w:rPr>
          <w:rFonts w:ascii="Courier" w:hAnsi="Courier" w:cs="Courier"/>
          <w:color w:val="333333"/>
          <w:sz w:val="18"/>
          <w:szCs w:val="18"/>
        </w:rPr>
      </w:pPr>
    </w:p>
    <w:p w:rsidR="002E61C5" w:rsidRPr="00C227DB" w:rsidRDefault="002E61C5" w:rsidP="002E61C5">
      <w:pPr>
        <w:rPr>
          <w:rFonts w:ascii="Arial" w:hAnsi="Arial" w:cs="Arial"/>
          <w:sz w:val="24"/>
          <w:szCs w:val="24"/>
        </w:rPr>
      </w:pPr>
      <w:r w:rsidRPr="00C227DB">
        <w:rPr>
          <w:rFonts w:ascii="Arial" w:hAnsi="Arial" w:cs="Arial"/>
          <w:sz w:val="24"/>
          <w:szCs w:val="24"/>
        </w:rPr>
        <w:t>Con este formato lo que realmente necesitamos es lo que contiene “</w:t>
      </w:r>
      <w:proofErr w:type="spellStart"/>
      <w:r w:rsidRPr="00C227DB">
        <w:rPr>
          <w:rFonts w:ascii="Arial" w:hAnsi="Arial" w:cs="Arial"/>
          <w:sz w:val="24"/>
          <w:szCs w:val="24"/>
        </w:rPr>
        <w:t>elementList</w:t>
      </w:r>
      <w:proofErr w:type="spellEnd"/>
      <w:r w:rsidR="00C227DB">
        <w:rPr>
          <w:rFonts w:ascii="Arial" w:hAnsi="Arial" w:cs="Arial"/>
          <w:sz w:val="24"/>
          <w:szCs w:val="24"/>
        </w:rPr>
        <w:t>”</w:t>
      </w:r>
      <w:r w:rsidR="00C227DB" w:rsidRPr="00C227DB">
        <w:rPr>
          <w:rFonts w:ascii="Arial" w:hAnsi="Arial" w:cs="Arial"/>
          <w:sz w:val="24"/>
          <w:szCs w:val="24"/>
        </w:rPr>
        <w:t>,</w:t>
      </w:r>
      <w:r w:rsidR="00C227DB">
        <w:rPr>
          <w:rFonts w:ascii="Arial" w:hAnsi="Arial" w:cs="Arial"/>
          <w:sz w:val="24"/>
          <w:szCs w:val="24"/>
        </w:rPr>
        <w:t xml:space="preserve"> </w:t>
      </w:r>
      <w:r w:rsidR="00C227DB" w:rsidRPr="00C227DB">
        <w:rPr>
          <w:rFonts w:ascii="Arial" w:hAnsi="Arial" w:cs="Arial"/>
          <w:sz w:val="24"/>
          <w:szCs w:val="24"/>
        </w:rPr>
        <w:t>que es una lista de 50 elementos máximos, cada uno con toda la información de la vivienda que devuelve, y que tiene la siguiente estructura:</w:t>
      </w:r>
    </w:p>
    <w:p w:rsidR="00C227DB" w:rsidRPr="006C0A51" w:rsidRDefault="00C227DB" w:rsidP="002E61C5">
      <w:pPr>
        <w:rPr>
          <w:sz w:val="20"/>
          <w:szCs w:val="20"/>
        </w:rPr>
      </w:pP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{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“</w:t>
      </w:r>
      <w:proofErr w:type="spellStart"/>
      <w:r w:rsidR="006C0A51">
        <w:rPr>
          <w:rFonts w:ascii="Courier" w:hAnsi="Courier" w:cs="Courier"/>
          <w:color w:val="333333"/>
          <w:sz w:val="20"/>
          <w:szCs w:val="20"/>
        </w:rPr>
        <w:t>showAddress</w:t>
      </w:r>
      <w:proofErr w:type="spellEnd"/>
      <w:r w:rsidR="006C0A51">
        <w:rPr>
          <w:rFonts w:ascii="Courier" w:hAnsi="Courier" w:cs="Courier"/>
          <w:color w:val="333333"/>
          <w:sz w:val="20"/>
          <w:szCs w:val="20"/>
        </w:rPr>
        <w:t>"</w:t>
      </w:r>
      <w:r w:rsidRPr="006C0A51">
        <w:rPr>
          <w:rFonts w:ascii="Courier" w:hAnsi="Courier" w:cs="Courier"/>
          <w:color w:val="333333"/>
          <w:sz w:val="20"/>
          <w:szCs w:val="20"/>
        </w:rPr>
        <w:t>: true,</w:t>
      </w:r>
    </w:p>
    <w:p w:rsidR="00C227DB" w:rsidRPr="006C0A51" w:rsidRDefault="006C0A51" w:rsidP="00C227DB">
      <w:pPr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>
        <w:rPr>
          <w:rFonts w:ascii="Courier" w:hAnsi="Courier" w:cs="Courier"/>
          <w:color w:val="333333"/>
          <w:sz w:val="20"/>
          <w:szCs w:val="20"/>
        </w:rPr>
        <w:t>detailedType</w:t>
      </w:r>
      <w:proofErr w:type="spellEnd"/>
      <w:r>
        <w:rPr>
          <w:rFonts w:ascii="Courier" w:hAnsi="Courier" w:cs="Courier"/>
          <w:color w:val="333333"/>
          <w:sz w:val="20"/>
          <w:szCs w:val="20"/>
        </w:rPr>
        <w:t>"</w:t>
      </w:r>
      <w:r w:rsidR="00C227DB" w:rsidRPr="006C0A51">
        <w:rPr>
          <w:rFonts w:ascii="Courier" w:hAnsi="Courier" w:cs="Courier"/>
          <w:color w:val="333333"/>
          <w:sz w:val="20"/>
          <w:szCs w:val="20"/>
        </w:rPr>
        <w:t>: {</w:t>
      </w:r>
    </w:p>
    <w:p w:rsidR="00C227DB" w:rsidRPr="006C0A51" w:rsidRDefault="006C0A51" w:rsidP="00C227DB">
      <w:pPr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 xml:space="preserve">                "</w:t>
      </w:r>
      <w:proofErr w:type="spellStart"/>
      <w:r>
        <w:rPr>
          <w:rFonts w:ascii="Courier" w:hAnsi="Courier" w:cs="Courier"/>
          <w:color w:val="333333"/>
          <w:sz w:val="20"/>
          <w:szCs w:val="20"/>
        </w:rPr>
        <w:t>typology</w:t>
      </w:r>
      <w:proofErr w:type="spellEnd"/>
      <w:r>
        <w:rPr>
          <w:rFonts w:ascii="Courier" w:hAnsi="Courier" w:cs="Courier"/>
          <w:color w:val="333333"/>
          <w:sz w:val="20"/>
          <w:szCs w:val="20"/>
        </w:rPr>
        <w:t>"</w:t>
      </w:r>
      <w:r w:rsidR="00C227DB" w:rsidRPr="006C0A51">
        <w:rPr>
          <w:rFonts w:ascii="Courier" w:hAnsi="Courier" w:cs="Courier"/>
          <w:color w:val="333333"/>
          <w:sz w:val="20"/>
          <w:szCs w:val="20"/>
        </w:rPr>
        <w:t>: "flat</w:t>
      </w:r>
      <w:proofErr w:type="gramStart"/>
      <w:r w:rsidR="00C227DB" w:rsidRPr="006C0A51">
        <w:rPr>
          <w:rFonts w:ascii="Courier" w:hAnsi="Courier" w:cs="Courier"/>
          <w:color w:val="333333"/>
          <w:sz w:val="20"/>
          <w:szCs w:val="20"/>
        </w:rPr>
        <w:t>" }</w:t>
      </w:r>
      <w:proofErr w:type="gramEnd"/>
      <w:r w:rsidR="00C227DB" w:rsidRPr="006C0A51">
        <w:rPr>
          <w:rFonts w:ascii="Courier" w:hAnsi="Courier" w:cs="Courier"/>
          <w:color w:val="333333"/>
          <w:sz w:val="20"/>
          <w:szCs w:val="20"/>
        </w:rPr>
        <w:t>,</w:t>
      </w:r>
    </w:p>
    <w:p w:rsidR="00C227DB" w:rsidRPr="006C0A51" w:rsidRDefault="006C0A51" w:rsidP="00C227DB">
      <w:pPr>
        <w:ind w:left="864"/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>"country"</w:t>
      </w:r>
      <w:r w:rsidR="00C227DB" w:rsidRPr="006C0A51">
        <w:rPr>
          <w:rFonts w:ascii="Courier" w:hAnsi="Courier" w:cs="Courier"/>
          <w:color w:val="333333"/>
          <w:sz w:val="20"/>
          <w:szCs w:val="20"/>
        </w:rPr>
        <w:t>: "es",</w:t>
      </w:r>
    </w:p>
    <w:p w:rsidR="00C227DB" w:rsidRPr="006C0A51" w:rsidRDefault="006C0A51" w:rsidP="00C227DB">
      <w:pPr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>
        <w:rPr>
          <w:rFonts w:ascii="Courier" w:hAnsi="Courier" w:cs="Courier"/>
          <w:color w:val="333333"/>
          <w:sz w:val="20"/>
          <w:szCs w:val="20"/>
        </w:rPr>
        <w:t>price</w:t>
      </w:r>
      <w:proofErr w:type="spellEnd"/>
      <w:r>
        <w:rPr>
          <w:rFonts w:ascii="Courier" w:hAnsi="Courier" w:cs="Courier"/>
          <w:color w:val="333333"/>
          <w:sz w:val="20"/>
          <w:szCs w:val="20"/>
        </w:rPr>
        <w:t xml:space="preserve">" </w:t>
      </w:r>
      <w:r w:rsidR="00C227DB" w:rsidRPr="006C0A51">
        <w:rPr>
          <w:rFonts w:ascii="Courier" w:hAnsi="Courier" w:cs="Courier"/>
          <w:color w:val="333333"/>
          <w:sz w:val="20"/>
          <w:szCs w:val="20"/>
        </w:rPr>
        <w:t xml:space="preserve"> 500,</w:t>
      </w:r>
    </w:p>
    <w:p w:rsidR="00C227DB" w:rsidRPr="006C0A51" w:rsidRDefault="006C0A51" w:rsidP="00C227DB">
      <w:pPr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>
        <w:rPr>
          <w:rFonts w:ascii="Courier" w:hAnsi="Courier" w:cs="Courier"/>
          <w:color w:val="333333"/>
          <w:sz w:val="20"/>
          <w:szCs w:val="20"/>
        </w:rPr>
        <w:t>rooms</w:t>
      </w:r>
      <w:proofErr w:type="spellEnd"/>
      <w:r>
        <w:rPr>
          <w:rFonts w:ascii="Courier" w:hAnsi="Courier" w:cs="Courier"/>
          <w:color w:val="333333"/>
          <w:sz w:val="20"/>
          <w:szCs w:val="20"/>
        </w:rPr>
        <w:t>"</w:t>
      </w:r>
      <w:r w:rsidR="00C227DB" w:rsidRPr="006C0A51">
        <w:rPr>
          <w:rFonts w:ascii="Courier" w:hAnsi="Courier" w:cs="Courier"/>
          <w:color w:val="333333"/>
          <w:sz w:val="20"/>
          <w:szCs w:val="20"/>
        </w:rPr>
        <w:t>: 2,</w:t>
      </w:r>
    </w:p>
    <w:p w:rsidR="00C227DB" w:rsidRPr="006C0A51" w:rsidRDefault="006C0A51" w:rsidP="00C227DB">
      <w:pPr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>
        <w:rPr>
          <w:rFonts w:ascii="Courier" w:hAnsi="Courier" w:cs="Courier"/>
          <w:color w:val="333333"/>
          <w:sz w:val="20"/>
          <w:szCs w:val="20"/>
        </w:rPr>
        <w:t>propertyType</w:t>
      </w:r>
      <w:proofErr w:type="spellEnd"/>
      <w:r>
        <w:rPr>
          <w:rFonts w:ascii="Courier" w:hAnsi="Courier" w:cs="Courier"/>
          <w:color w:val="333333"/>
          <w:sz w:val="20"/>
          <w:szCs w:val="20"/>
        </w:rPr>
        <w:t>":</w:t>
      </w:r>
      <w:r w:rsidR="00C227DB" w:rsidRPr="006C0A51">
        <w:rPr>
          <w:rFonts w:ascii="Courier" w:hAnsi="Courier" w:cs="Courier"/>
          <w:color w:val="333333"/>
          <w:sz w:val="20"/>
          <w:szCs w:val="20"/>
        </w:rPr>
        <w:t xml:space="preserve"> "flat",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size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76,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floor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bj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url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"http://www.idealista.com/34257073",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address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"avenida de la pedriza, 13",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hasLift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true,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suggestedTexts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{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subtitle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"Manzanares el Real",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lastRenderedPageBreak/>
        <w:t xml:space="preserve">        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title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"Piso en avenida de la pedriza, 13"   },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operation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rent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priceByArea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7,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province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"Madrid",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thumbnail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https://img3.idealista.com/thumbs?wi=140&amp;he=105&amp;en=%2BtSLyO%2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VWesisrLJUHqccKZOukuYN5VRYLz1RLlDEtglEcKFetA5LMd2SHdJFqqai0nA%3D%3D&amp;ch=-1072186729",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numPhotos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19,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latitude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40.7282093,</w:t>
      </w:r>
    </w:p>
    <w:p w:rsidR="00C227DB" w:rsidRPr="006C0A51" w:rsidRDefault="006C0A51" w:rsidP="00C227DB">
      <w:pPr>
        <w:rPr>
          <w:rFonts w:ascii="Courier" w:hAnsi="Courier" w:cs="Courier"/>
          <w:color w:val="333333"/>
          <w:sz w:val="20"/>
          <w:szCs w:val="20"/>
        </w:rPr>
      </w:pPr>
      <w:r>
        <w:rPr>
          <w:rFonts w:ascii="Courier" w:hAnsi="Courier" w:cs="Courier"/>
          <w:color w:val="333333"/>
          <w:sz w:val="20"/>
          <w:szCs w:val="20"/>
        </w:rPr>
        <w:t xml:space="preserve">        "status":</w:t>
      </w:r>
      <w:r w:rsidR="00C227DB" w:rsidRPr="006C0A51">
        <w:rPr>
          <w:rFonts w:ascii="Courier" w:hAnsi="Courier" w:cs="Courier"/>
          <w:color w:val="333333"/>
          <w:sz w:val="20"/>
          <w:szCs w:val="20"/>
        </w:rPr>
        <w:t xml:space="preserve"> "</w:t>
      </w:r>
      <w:proofErr w:type="spellStart"/>
      <w:r w:rsidR="00C227DB" w:rsidRPr="006C0A51">
        <w:rPr>
          <w:rFonts w:ascii="Courier" w:hAnsi="Courier" w:cs="Courier"/>
          <w:color w:val="333333"/>
          <w:sz w:val="20"/>
          <w:szCs w:val="20"/>
        </w:rPr>
        <w:t>good</w:t>
      </w:r>
      <w:proofErr w:type="spellEnd"/>
      <w:r w:rsidR="00C227DB" w:rsidRPr="006C0A51">
        <w:rPr>
          <w:rFonts w:ascii="Courier" w:hAnsi="Courier" w:cs="Courier"/>
          <w:color w:val="333333"/>
          <w:sz w:val="20"/>
          <w:szCs w:val="20"/>
        </w:rPr>
        <w:t>",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propertyCode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"34257073",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longitude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-3.8716999,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"exterior": false,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newDevelopment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false,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municipality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"Manzanares el Real",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bathrooms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2,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hasVideo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false,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parkingSpace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{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hasParkingSpace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true,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 xml:space="preserve">                "</w:t>
      </w:r>
      <w:proofErr w:type="spellStart"/>
      <w:r w:rsidRPr="006C0A51">
        <w:rPr>
          <w:rFonts w:ascii="Courier" w:hAnsi="Courier" w:cs="Courier"/>
          <w:color w:val="333333"/>
          <w:sz w:val="20"/>
          <w:szCs w:val="20"/>
        </w:rPr>
        <w:t>isParkingSpaceIncludedInPrice</w:t>
      </w:r>
      <w:proofErr w:type="spellEnd"/>
      <w:r w:rsidRPr="006C0A51">
        <w:rPr>
          <w:rFonts w:ascii="Courier" w:hAnsi="Courier" w:cs="Courier"/>
          <w:color w:val="333333"/>
          <w:sz w:val="20"/>
          <w:szCs w:val="20"/>
        </w:rPr>
        <w:t>": true   }</w:t>
      </w:r>
    </w:p>
    <w:p w:rsidR="00C227DB" w:rsidRPr="006C0A51" w:rsidRDefault="00C227DB" w:rsidP="00C227DB">
      <w:pPr>
        <w:rPr>
          <w:rFonts w:ascii="Courier" w:hAnsi="Courier" w:cs="Courier"/>
          <w:color w:val="333333"/>
          <w:sz w:val="20"/>
          <w:szCs w:val="20"/>
        </w:rPr>
      </w:pPr>
      <w:r w:rsidRPr="006C0A51">
        <w:rPr>
          <w:rFonts w:ascii="Courier" w:hAnsi="Courier" w:cs="Courier"/>
          <w:color w:val="333333"/>
          <w:sz w:val="20"/>
          <w:szCs w:val="20"/>
        </w:rPr>
        <w:t>}</w:t>
      </w:r>
    </w:p>
    <w:p w:rsidR="00C227DB" w:rsidRDefault="00C227DB" w:rsidP="00C227DB">
      <w:pPr>
        <w:rPr>
          <w:rFonts w:ascii="Courier" w:hAnsi="Courier" w:cs="Courier"/>
          <w:color w:val="333333"/>
          <w:sz w:val="18"/>
          <w:szCs w:val="18"/>
        </w:rPr>
      </w:pPr>
    </w:p>
    <w:p w:rsidR="00C227DB" w:rsidRDefault="00C227DB" w:rsidP="002E6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idea para poder almacenar todos estos datos, ha sido almacenarlos en la base de datos </w:t>
      </w:r>
      <w:proofErr w:type="spellStart"/>
      <w:r>
        <w:rPr>
          <w:rFonts w:ascii="Arial" w:hAnsi="Arial" w:cs="Arial"/>
          <w:sz w:val="24"/>
          <w:szCs w:val="24"/>
        </w:rPr>
        <w:t>NoSql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. Para ello nos creamos la colección </w:t>
      </w:r>
      <w:r w:rsidRPr="00760467">
        <w:rPr>
          <w:rFonts w:ascii="Arial" w:hAnsi="Arial" w:cs="Arial"/>
          <w:i/>
          <w:sz w:val="24"/>
          <w:szCs w:val="24"/>
        </w:rPr>
        <w:t>Madrid</w:t>
      </w:r>
      <w:r>
        <w:rPr>
          <w:rFonts w:ascii="Arial" w:hAnsi="Arial" w:cs="Arial"/>
          <w:sz w:val="24"/>
          <w:szCs w:val="24"/>
        </w:rPr>
        <w:t xml:space="preserve"> en la que hemos ido recogiendo todos los registros devueltos por Idealista.</w:t>
      </w:r>
    </w:p>
    <w:p w:rsidR="002E61C5" w:rsidRDefault="00760467" w:rsidP="002E6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la gran cantidad de datos que hemos necesitado y a las restricciones antes indicadas que la web establece, hemos realizado un programa en Python (Peticion_idealista.py) que realice las llamadas a partir de unas coordenadas concretas y vaya almacenando en Mongo todos los registros, incluyendo antes la fecha de carga en cada uno de ellos, ya que este dato no nos lo </w:t>
      </w:r>
      <w:r w:rsidR="009A781F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roporcionan.</w:t>
      </w:r>
    </w:p>
    <w:p w:rsidR="009A781F" w:rsidRDefault="009A781F" w:rsidP="002E6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este método hemos obtenido más de 65.000 registros.</w:t>
      </w:r>
    </w:p>
    <w:p w:rsidR="00760467" w:rsidRDefault="00760467" w:rsidP="002E61C5">
      <w:pPr>
        <w:rPr>
          <w:rFonts w:ascii="Arial" w:hAnsi="Arial" w:cs="Arial"/>
          <w:sz w:val="24"/>
          <w:szCs w:val="24"/>
        </w:rPr>
      </w:pPr>
    </w:p>
    <w:sectPr w:rsidR="00760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7AF6"/>
    <w:multiLevelType w:val="hybridMultilevel"/>
    <w:tmpl w:val="255C8290"/>
    <w:lvl w:ilvl="0" w:tplc="EA7C3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C4EA3"/>
    <w:multiLevelType w:val="hybridMultilevel"/>
    <w:tmpl w:val="06F400A8"/>
    <w:lvl w:ilvl="0" w:tplc="EA7C3E4C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3D4B170B"/>
    <w:multiLevelType w:val="hybridMultilevel"/>
    <w:tmpl w:val="76DE7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611DB"/>
    <w:multiLevelType w:val="hybridMultilevel"/>
    <w:tmpl w:val="9ACC162E"/>
    <w:lvl w:ilvl="0" w:tplc="EA7C3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82683"/>
    <w:multiLevelType w:val="hybridMultilevel"/>
    <w:tmpl w:val="095C5BF4"/>
    <w:lvl w:ilvl="0" w:tplc="4156E6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0A"/>
    <w:rsid w:val="000A63C4"/>
    <w:rsid w:val="000D4310"/>
    <w:rsid w:val="00141835"/>
    <w:rsid w:val="001E15B6"/>
    <w:rsid w:val="00223A0A"/>
    <w:rsid w:val="0028448B"/>
    <w:rsid w:val="00297915"/>
    <w:rsid w:val="002C75FF"/>
    <w:rsid w:val="002E61C5"/>
    <w:rsid w:val="00327EEF"/>
    <w:rsid w:val="003454C6"/>
    <w:rsid w:val="00360C94"/>
    <w:rsid w:val="00516AB9"/>
    <w:rsid w:val="00615EC3"/>
    <w:rsid w:val="006C0A51"/>
    <w:rsid w:val="006D7A1D"/>
    <w:rsid w:val="006F0D64"/>
    <w:rsid w:val="0074074F"/>
    <w:rsid w:val="00760467"/>
    <w:rsid w:val="00895CD8"/>
    <w:rsid w:val="0092052E"/>
    <w:rsid w:val="00945E2B"/>
    <w:rsid w:val="009A2742"/>
    <w:rsid w:val="009A781F"/>
    <w:rsid w:val="009B60D2"/>
    <w:rsid w:val="009C666E"/>
    <w:rsid w:val="009F59D3"/>
    <w:rsid w:val="00A2124C"/>
    <w:rsid w:val="00AA76DB"/>
    <w:rsid w:val="00BF77FA"/>
    <w:rsid w:val="00C227DB"/>
    <w:rsid w:val="00DC40FF"/>
    <w:rsid w:val="00E50F1B"/>
    <w:rsid w:val="00E5606B"/>
    <w:rsid w:val="00EA7909"/>
    <w:rsid w:val="00ED6CA2"/>
    <w:rsid w:val="00FC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8ABE2-65A8-4DE8-AA4C-3BE45100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7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61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idealista.com/3.5/es/search" TargetMode="External"/><Relationship Id="rId5" Type="http://schemas.openxmlformats.org/officeDocument/2006/relationships/hyperlink" Target="http://developers.idealista.com/access-requ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barajas</dc:creator>
  <cp:keywords/>
  <dc:description/>
  <cp:lastModifiedBy>carlos barajas</cp:lastModifiedBy>
  <cp:revision>3</cp:revision>
  <dcterms:created xsi:type="dcterms:W3CDTF">2017-03-31T14:01:00Z</dcterms:created>
  <dcterms:modified xsi:type="dcterms:W3CDTF">2017-03-31T19:29:00Z</dcterms:modified>
</cp:coreProperties>
</file>