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Registro de Mantenimiento y Plan de Mejoras Futuras — Sistema Digital Integral RAP TRAVEL PERÚ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Autor: Carlos Alberto Bolaños Gamarra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Rodrigo Holgado Quispe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Fabricio Huillca Perez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Raul Ppacsi Chillihuani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El presente documento consolida, el registro oficial de los mantenimientos realizados en el sistema digital integral de RAP TRAVEL PERÚ el presente plan estructurado de mejoras a futuro.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Su propósito es asegurar la continuidad operativa del sistema, documentar acciones técnicas relevantes y establecer un hoja de ruta clara para su evolución a mediano y largo plazo.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Este registro es utilizado por el equipo técnico, el administrador del sistema y el área de transformación digital de Rap Travel.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2. Registro de Mantenimiento</w:t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2.1 Historial de Mantenimientos Ejecutados</w:t>
      </w:r>
    </w:p>
    <w:tbl>
      <w:tblPr>
        <w:tblStyle w:val="Table1"/>
        <w:tblW w:w="8488.0" w:type="dxa"/>
        <w:jc w:val="left"/>
        <w:tblLayout w:type="fixed"/>
        <w:tblLook w:val="0400"/>
      </w:tblPr>
      <w:tblGrid>
        <w:gridCol w:w="912"/>
        <w:gridCol w:w="1130"/>
        <w:gridCol w:w="4314"/>
        <w:gridCol w:w="2132"/>
        <w:tblGridChange w:id="0">
          <w:tblGrid>
            <w:gridCol w:w="912"/>
            <w:gridCol w:w="1130"/>
            <w:gridCol w:w="4314"/>
            <w:gridCol w:w="2132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2025-10-10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Preventivo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Limpieza de registros antiguos en tablas de reservas y clientes.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Equipo Técnico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2025-10-15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Correctivo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Corrección del error de autenticación en el módulo de inicio de sesión (validación en PHP).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Desarrollador Backend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2025-10-125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Preventivo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Optimización de consultas SQL en el módulo de ventas y actualización de librerías JS.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QA / DevOps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2025-11-01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ccccc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Correctivo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ccccc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Restauración de la base de datos MySQL tras caída del servicio del hosting.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ccccc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Administrador de Base de Datos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2025-11-06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Preventivo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Verificación de logs del servidor Apache, revisión de seguridad y limpieza de caché.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DevOps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2025-11-010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Correctivo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Reparación del módulo de registro de usuarios (error en sanitización de datos).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b7b7b7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2025-11-15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Preventivo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Revisión general del funcionamiento del sistema y pruebas funcionales.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QA</w:t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rtl w:val="0"/>
        </w:rPr>
        <w:t xml:space="preserve">3. Diagnóstico General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Tras la primera fase de implementación del sistema, se han identificado las siguientes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Fortaleza y oportunamente 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tl w:val="0"/>
        </w:rPr>
        <w:t xml:space="preserve">3.1 Fortalezas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Arquitectura basada en PHP y MySQL 8.4 , fácil de mantener y ampliar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Interfaz amigable construida en HTML, CSS Y JS.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estable para la gestión de clientes, reservas y operaciones internas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Conexión segura, mediante sesiones PHP y validación del lado del servidor.</w:t>
      </w:r>
    </w:p>
    <w:p w:rsidR="00000000" w:rsidDel="00000000" w:rsidP="00000000" w:rsidRDefault="00000000" w:rsidRPr="00000000" w14:paraId="00000038">
      <w:pPr>
        <w:pStyle w:val="Heading2"/>
        <w:rPr/>
      </w:pPr>
      <w:r w:rsidDel="00000000" w:rsidR="00000000" w:rsidRPr="00000000">
        <w:rPr>
          <w:rtl w:val="0"/>
        </w:rPr>
        <w:t xml:space="preserve">3.2 Oportunidades de Mejora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Falta de un panel administrativo completo para </w:t>
      </w:r>
      <w:r w:rsidDel="00000000" w:rsidR="00000000" w:rsidRPr="00000000">
        <w:rPr>
          <w:rtl w:val="0"/>
        </w:rPr>
        <w:t xml:space="preserve">monitoreo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interno.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existe </w:t>
      </w:r>
      <w:r w:rsidDel="00000000" w:rsidR="00000000" w:rsidRPr="00000000">
        <w:rPr>
          <w:rtl w:val="0"/>
        </w:rPr>
        <w:t xml:space="preserve">auditoría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actividad del usuario.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Necesidad de mejora en distintos dispositivos y móviles.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requiere optimizar el tiempo de carga en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 alta demanda (reservas y ventas)</w:t>
      </w:r>
    </w:p>
    <w:p w:rsidR="00000000" w:rsidDel="00000000" w:rsidP="00000000" w:rsidRDefault="00000000" w:rsidRPr="00000000" w14:paraId="0000003D">
      <w:pPr>
        <w:pStyle w:val="Heading1"/>
        <w:rPr/>
      </w:pPr>
      <w:r w:rsidDel="00000000" w:rsidR="00000000" w:rsidRPr="00000000">
        <w:rPr>
          <w:rtl w:val="0"/>
        </w:rPr>
        <w:t xml:space="preserve">4. Plan de Mejoras Futuras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4.1 Funcionalidades Prioritarias</w:t>
      </w:r>
    </w:p>
    <w:tbl>
      <w:tblPr>
        <w:tblStyle w:val="Table2"/>
        <w:tblW w:w="8488.0" w:type="dxa"/>
        <w:jc w:val="left"/>
        <w:tblLayout w:type="fixed"/>
        <w:tblLook w:val="0400"/>
      </w:tblPr>
      <w:tblGrid>
        <w:gridCol w:w="2391"/>
        <w:gridCol w:w="3728"/>
        <w:gridCol w:w="968"/>
        <w:gridCol w:w="1401"/>
        <w:tblGridChange w:id="0">
          <w:tblGrid>
            <w:gridCol w:w="2391"/>
            <w:gridCol w:w="3728"/>
            <w:gridCol w:w="968"/>
            <w:gridCol w:w="1401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Mejora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Prioridad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Versión Estimada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Panel Administrativo Completo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Gestión de usuarios, módulos, reservas, logs y estadísticas.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Auditoría de Registro de Actividad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Monitoreo de acciones (login, cambios, creación de reservas).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Optimización de Consultas SQL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Mejora de velocidad en módulos de alta demanda.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Generación de Reportes PDF/Excel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Reportes de ventas, reservas, clientes.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v1.2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Diseño Responsivo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Adaptación completa para móviles y tablets.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Módulo de Notificaciones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Alertas internas por reservas, vencimientos y pagos.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Integración API WhatsApp Business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Confirmaciones automáticas de reservas.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de Roles Avanzados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Permisos diferenciados por área (ventas, operaciones, admin).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v1.4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Historial de Reservas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Línea de tiempo con cambios y actualizaciones.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Baja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99999" w:val="clear"/>
            <w:tcMar>
              <w:top w:w="30.0" w:type="dxa"/>
              <w:left w:w="45.0" w:type="dxa"/>
              <w:bottom w:w="30.0" w:type="dxa"/>
              <w:right w:w="45.0" w:type="dxa"/>
            </w:tcMar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v1.5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r w:rsidDel="00000000" w:rsidR="00000000" w:rsidRPr="00000000">
        <w:rPr>
          <w:rtl w:val="0"/>
        </w:rPr>
        <w:t xml:space="preserve">4.2 Acciones de Mantenimiento Programado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Respaldo automático de la base de datos MySQL cada 24 horas.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Revisión mensual de logs del servidor Apache y errores PHP.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Mantenimiento trimestral de la seguridad (verificación de vulnerabilidades).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Optimización semestral del rendimiento del servidor y consultas SQL.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Limpieza de registros antiguos cada 60 días (clientes inactivos, reservas expiradas).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Actualización anual del sistema a nuevas versiones de PHP y librerías 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r w:rsidDel="00000000" w:rsidR="00000000" w:rsidRPr="00000000">
        <w:rPr>
          <w:rtl w:val="0"/>
        </w:rPr>
        <w:t xml:space="preserve">5. Seguimiento y Actualización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será actualizado después de cada sprint o liberación de versión.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Todos los cambios del sistema deben registrarse en el Changelog Oficial de Rap Travel.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equipo técnico debe validar que las mejoras liberadas coincidan con el Roadmap..</w:t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tl w:val="0"/>
        </w:rPr>
        <w:t xml:space="preserve">6. Contacto Responsable</w:t>
      </w:r>
    </w:p>
    <w:p w:rsidR="00000000" w:rsidDel="00000000" w:rsidP="00000000" w:rsidRDefault="00000000" w:rsidRPr="00000000" w14:paraId="00000074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soporte@rapatravel.com.pe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rPr/>
      </w:pPr>
      <w:r w:rsidDel="00000000" w:rsidR="00000000" w:rsidRPr="00000000">
        <w:rPr>
          <w:rtl w:val="0"/>
        </w:rPr>
        <w:t xml:space="preserve">7. Conclusión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El mantenimiento continuo y la correcta planificación de mejoras permitirán por que sistema digital integral de RAP TRAVEL PERÚ evoluciones de forma segura eficiente y alineada con las necesidades operativas de la agencia.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Este manual constituye una base sólida para asegurar la calidad y sostenibilidad del sistema en el tiempo.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oporte@rapatravel.com.p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5XeiL9o9UXquFEGPHJP02mXtew==">CgMxLjA4AHIhMVFBUkFEVDg1Y3F5dGVlMmxTVDdWVV9CRHpScVBqcXdD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