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9269" w14:textId="4E7C86F6" w:rsidR="005F26AD" w:rsidRPr="00A34C99" w:rsidRDefault="00697A58" w:rsidP="00697A58">
      <w:pPr>
        <w:pStyle w:val="Ttulo"/>
        <w:rPr>
          <w:b/>
          <w:bCs/>
          <w:lang w:val="en-US"/>
        </w:rPr>
      </w:pPr>
      <w:r w:rsidRPr="00A34C99">
        <w:rPr>
          <w:b/>
          <w:bCs/>
          <w:lang w:val="en-US"/>
        </w:rPr>
        <w:t xml:space="preserve">Sprint Backlog </w:t>
      </w:r>
      <w:r w:rsidR="00A34C99" w:rsidRPr="00A34C99">
        <w:rPr>
          <w:b/>
          <w:bCs/>
          <w:lang w:val="en-US"/>
        </w:rPr>
        <w:t>–</w:t>
      </w:r>
      <w:r w:rsidRPr="00A34C99">
        <w:rPr>
          <w:b/>
          <w:bCs/>
          <w:lang w:val="en-US"/>
        </w:rPr>
        <w:t xml:space="preserve"> </w:t>
      </w:r>
      <w:r w:rsidR="00A34C99">
        <w:rPr>
          <w:b/>
          <w:bCs/>
          <w:lang w:val="en-US"/>
        </w:rPr>
        <w:t>ERP Turismo RAPTRAVEL</w:t>
      </w:r>
    </w:p>
    <w:p w14:paraId="1D0F5450" w14:textId="77777777" w:rsidR="00A34C99" w:rsidRPr="00A34C99" w:rsidRDefault="00A34C99" w:rsidP="00A34C99">
      <w:pPr>
        <w:rPr>
          <w:lang w:val="en-US"/>
        </w:rPr>
      </w:pPr>
    </w:p>
    <w:p w14:paraId="37F6820A" w14:textId="77777777" w:rsidR="00A34C99" w:rsidRDefault="00A34C99" w:rsidP="00A34C99">
      <w:pPr>
        <w:spacing w:after="0" w:line="240" w:lineRule="auto"/>
        <w:jc w:val="right"/>
        <w:rPr>
          <w:b/>
        </w:rPr>
      </w:pPr>
      <w:r>
        <w:rPr>
          <w:b/>
        </w:rPr>
        <w:t>Autor: Carlos Alberto Bolaños Gamarra</w:t>
      </w:r>
    </w:p>
    <w:p w14:paraId="06E79E1E" w14:textId="77777777" w:rsidR="00A34C99" w:rsidRDefault="00A34C99" w:rsidP="00A34C99">
      <w:pPr>
        <w:spacing w:after="0" w:line="240" w:lineRule="auto"/>
        <w:jc w:val="right"/>
        <w:rPr>
          <w:b/>
        </w:rPr>
      </w:pPr>
      <w:r>
        <w:rPr>
          <w:b/>
        </w:rPr>
        <w:t>Rodrigo Holgado Quispe</w:t>
      </w:r>
    </w:p>
    <w:p w14:paraId="7EA98843" w14:textId="77777777" w:rsidR="00A34C99" w:rsidRDefault="00A34C99" w:rsidP="00A34C99">
      <w:pPr>
        <w:spacing w:after="0" w:line="240" w:lineRule="auto"/>
        <w:jc w:val="right"/>
        <w:rPr>
          <w:b/>
        </w:rPr>
      </w:pPr>
      <w:r>
        <w:rPr>
          <w:b/>
        </w:rPr>
        <w:t xml:space="preserve">Fabricio Huillca </w:t>
      </w:r>
      <w:proofErr w:type="spellStart"/>
      <w:r>
        <w:rPr>
          <w:b/>
        </w:rPr>
        <w:t>Perez</w:t>
      </w:r>
      <w:proofErr w:type="spellEnd"/>
    </w:p>
    <w:p w14:paraId="48DD685A" w14:textId="77777777" w:rsidR="00A34C99" w:rsidRDefault="00A34C99" w:rsidP="00A34C99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Raul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Ppacsi</w:t>
      </w:r>
      <w:proofErr w:type="spellEnd"/>
      <w:r>
        <w:rPr>
          <w:b/>
        </w:rPr>
        <w:t xml:space="preserve"> Chillihuani</w:t>
      </w:r>
    </w:p>
    <w:p w14:paraId="70F921D4" w14:textId="77777777" w:rsidR="00A34C99" w:rsidRDefault="00A34C99" w:rsidP="00A34C99">
      <w:pPr>
        <w:spacing w:after="0" w:line="240" w:lineRule="auto"/>
        <w:jc w:val="right"/>
        <w:rPr>
          <w:b/>
        </w:rPr>
      </w:pPr>
      <w:r>
        <w:rPr>
          <w:b/>
        </w:rPr>
        <w:t>Versión:</w:t>
      </w:r>
      <w: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7890DC44" w14:textId="77777777" w:rsidR="00A34C99" w:rsidRDefault="00A34C99" w:rsidP="00A34C99">
      <w:r>
        <w:t>El presente documento constituye el Sprint Backlog del equipo de desarrollo para el proyecto ERP para el sector turismo. Su propósito es detallar de manera estructurada las épicas e historias de usuario seleccionadas, junto con las tareas específicas, responsables asignados, estimación de esfuerzo en horas y estado de avance.</w:t>
      </w:r>
    </w:p>
    <w:p w14:paraId="685F1124" w14:textId="77777777" w:rsidR="00A34C99" w:rsidRDefault="00A34C99" w:rsidP="00A34C99">
      <w:r>
        <w:t>Este Sprint Backlog actúa como una hoja de ruta operativa que orienta el trabajo del equipo durante el período planificado (16 de septiembre al 30 de noviembre de 2025). A través de él se busca garantizar la trazabilidad de los requerimientos, la transparencia en la planificación y un seguimiento efectivo del progreso, permitiendo identificar riesgos, dependencias y necesidades de ajuste en tiempo real.</w:t>
      </w:r>
    </w:p>
    <w:p w14:paraId="22217669" w14:textId="77777777" w:rsidR="00A34C99" w:rsidRDefault="00A34C99" w:rsidP="00A34C99">
      <w:r>
        <w:t>La construcción de este documento responde a las buenas prácticas de Scrum, fomentando la colaboración, la inspección continua y la entrega incremental de valor al cliente.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4DE66B10" w14:textId="77777777" w:rsidR="00A34C99" w:rsidRDefault="00A34C99" w:rsidP="00A34C99">
      <w:pPr>
        <w:spacing w:before="240" w:after="240"/>
      </w:pPr>
      <w:r>
        <w:t xml:space="preserve">La estimación de esfuerzo fue realizada mediante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Poker</w:t>
      </w:r>
      <w:proofErr w:type="spellEnd"/>
      <w:r>
        <w:t xml:space="preserve"> y horas-persona, tomando en cuenta:</w:t>
      </w:r>
    </w:p>
    <w:p w14:paraId="1BA61A9C" w14:textId="77777777" w:rsidR="00A34C99" w:rsidRDefault="00A34C99" w:rsidP="00A34C99">
      <w:pPr>
        <w:numPr>
          <w:ilvl w:val="0"/>
          <w:numId w:val="38"/>
        </w:numPr>
        <w:spacing w:before="240" w:after="0"/>
        <w:jc w:val="left"/>
      </w:pPr>
      <w:r>
        <w:t>Complejidad técnica.</w:t>
      </w:r>
    </w:p>
    <w:p w14:paraId="4E578553" w14:textId="77777777" w:rsidR="00A34C99" w:rsidRDefault="00A34C99" w:rsidP="00A34C99">
      <w:pPr>
        <w:numPr>
          <w:ilvl w:val="0"/>
          <w:numId w:val="38"/>
        </w:numPr>
        <w:spacing w:after="0"/>
        <w:jc w:val="left"/>
      </w:pPr>
      <w:r>
        <w:t xml:space="preserve">Dependencias entre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 y UX.</w:t>
      </w:r>
    </w:p>
    <w:p w14:paraId="0EA292E7" w14:textId="77777777" w:rsidR="00A34C99" w:rsidRDefault="00A34C99" w:rsidP="00A34C99">
      <w:pPr>
        <w:numPr>
          <w:ilvl w:val="0"/>
          <w:numId w:val="38"/>
        </w:numPr>
        <w:spacing w:after="0"/>
        <w:jc w:val="left"/>
      </w:pPr>
      <w:r>
        <w:t>Riesgos potenciales.</w:t>
      </w:r>
    </w:p>
    <w:p w14:paraId="0DEA61EA" w14:textId="77777777" w:rsidR="00A34C99" w:rsidRDefault="00A34C99" w:rsidP="00A34C99">
      <w:pPr>
        <w:numPr>
          <w:ilvl w:val="0"/>
          <w:numId w:val="38"/>
        </w:numPr>
        <w:spacing w:after="240"/>
        <w:jc w:val="left"/>
      </w:pPr>
      <w:r>
        <w:t>Experiencia previa del equipo.</w:t>
      </w:r>
    </w:p>
    <w:p w14:paraId="73BB181C" w14:textId="77777777" w:rsidR="00A34C99" w:rsidRDefault="00A34C99" w:rsidP="00A34C99">
      <w:pPr>
        <w:spacing w:before="240" w:after="240"/>
      </w:pPr>
      <w:r>
        <w:t>Cada tarea fue consensuada y documentada con el objetivo de ser verificable y medible.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47BC20D" w14:textId="77777777" w:rsidR="00A34C99" w:rsidRDefault="00A34C99" w:rsidP="00697A58">
      <w:pPr>
        <w:pStyle w:val="Ttulo2"/>
        <w:jc w:val="left"/>
      </w:pPr>
      <w:r>
        <w:t>Sprint 1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A34C99" w:rsidRPr="00BC5AB7" w14:paraId="442A179A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6670D68" w14:textId="77777777" w:rsidR="00A34C99" w:rsidRPr="00BC5AB7" w:rsidRDefault="00A34C99" w:rsidP="00787D01">
            <w:pPr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lastRenderedPageBreak/>
              <w:t>Backlog ID</w:t>
            </w:r>
          </w:p>
        </w:tc>
        <w:tc>
          <w:tcPr>
            <w:tcW w:w="1808" w:type="dxa"/>
          </w:tcPr>
          <w:p w14:paraId="0A7A1D76" w14:textId="77777777" w:rsidR="00A34C99" w:rsidRPr="00BC5AB7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Historia de Usuario</w:t>
            </w:r>
          </w:p>
        </w:tc>
        <w:tc>
          <w:tcPr>
            <w:tcW w:w="1732" w:type="dxa"/>
          </w:tcPr>
          <w:p w14:paraId="09C8E0B5" w14:textId="77777777" w:rsidR="00A34C99" w:rsidRPr="00BC5AB7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Tiempo Estimado (h)</w:t>
            </w:r>
          </w:p>
        </w:tc>
        <w:tc>
          <w:tcPr>
            <w:tcW w:w="1608" w:type="dxa"/>
          </w:tcPr>
          <w:p w14:paraId="7A613300" w14:textId="77777777" w:rsidR="00A34C99" w:rsidRPr="00BC5AB7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Fecha de Inicio</w:t>
            </w:r>
          </w:p>
        </w:tc>
        <w:tc>
          <w:tcPr>
            <w:tcW w:w="2093" w:type="dxa"/>
          </w:tcPr>
          <w:p w14:paraId="7DEE907D" w14:textId="77777777" w:rsidR="00A34C99" w:rsidRPr="00BC5AB7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Fecha de Finalización</w:t>
            </w:r>
          </w:p>
        </w:tc>
      </w:tr>
      <w:tr w:rsidR="00A34C99" w:rsidRPr="00BC5AB7" w14:paraId="574D1632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D84318" w14:textId="77777777" w:rsidR="00A34C99" w:rsidRPr="00BC5AB7" w:rsidRDefault="00A34C99" w:rsidP="00787D01">
            <w:pPr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HU-1</w:t>
            </w:r>
          </w:p>
        </w:tc>
        <w:tc>
          <w:tcPr>
            <w:tcW w:w="1808" w:type="dxa"/>
          </w:tcPr>
          <w:p w14:paraId="0C92A286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Diseñar de la interfaz de Inicio de sesión</w:t>
            </w:r>
          </w:p>
        </w:tc>
        <w:tc>
          <w:tcPr>
            <w:tcW w:w="1732" w:type="dxa"/>
          </w:tcPr>
          <w:p w14:paraId="7071A7FF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16</w:t>
            </w:r>
            <w:r w:rsidRPr="00BC5AB7">
              <w:rPr>
                <w:rFonts w:asciiTheme="majorHAnsi" w:eastAsia="Times New Roman" w:hAnsiTheme="majorHAnsi" w:cstheme="majorHAnsi"/>
              </w:rPr>
              <w:t xml:space="preserve"> h</w:t>
            </w:r>
          </w:p>
        </w:tc>
        <w:tc>
          <w:tcPr>
            <w:tcW w:w="1608" w:type="dxa"/>
          </w:tcPr>
          <w:p w14:paraId="5346E01D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2</w:t>
            </w:r>
            <w:r>
              <w:rPr>
                <w:rFonts w:asciiTheme="majorHAnsi" w:eastAsia="Times New Roman" w:hAnsiTheme="majorHAnsi" w:cstheme="majorHAnsi"/>
              </w:rPr>
              <w:t>5</w:t>
            </w:r>
            <w:r w:rsidRPr="00BC5AB7">
              <w:rPr>
                <w:rFonts w:asciiTheme="majorHAnsi" w:eastAsia="Times New Roman" w:hAnsiTheme="majorHAnsi" w:cstheme="majorHAnsi"/>
              </w:rPr>
              <w:t>/0</w:t>
            </w:r>
            <w:r>
              <w:rPr>
                <w:rFonts w:asciiTheme="majorHAnsi" w:eastAsia="Times New Roman" w:hAnsiTheme="majorHAnsi" w:cstheme="majorHAnsi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  <w:tc>
          <w:tcPr>
            <w:tcW w:w="2093" w:type="dxa"/>
          </w:tcPr>
          <w:p w14:paraId="6110A9C0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2</w:t>
            </w:r>
            <w:r>
              <w:rPr>
                <w:rFonts w:asciiTheme="majorHAnsi" w:eastAsia="Times New Roman" w:hAnsiTheme="majorHAnsi" w:cstheme="majorHAnsi"/>
              </w:rPr>
              <w:t>6</w:t>
            </w:r>
            <w:r w:rsidRPr="00BC5AB7">
              <w:rPr>
                <w:rFonts w:asciiTheme="majorHAnsi" w:eastAsia="Times New Roman" w:hAnsiTheme="majorHAnsi" w:cstheme="majorHAnsi"/>
              </w:rPr>
              <w:t>/0</w:t>
            </w:r>
            <w:r>
              <w:rPr>
                <w:rFonts w:asciiTheme="majorHAnsi" w:eastAsia="Times New Roman" w:hAnsiTheme="majorHAnsi" w:cstheme="majorHAnsi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</w:tr>
      <w:tr w:rsidR="00A34C99" w:rsidRPr="00BC5AB7" w14:paraId="78928F5C" w14:textId="77777777" w:rsidTr="00A3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3596823" w14:textId="77777777" w:rsidR="00A34C99" w:rsidRPr="00BC5AB7" w:rsidRDefault="00A34C99" w:rsidP="00787D01">
            <w:pPr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HU-2</w:t>
            </w:r>
          </w:p>
        </w:tc>
        <w:tc>
          <w:tcPr>
            <w:tcW w:w="1808" w:type="dxa"/>
          </w:tcPr>
          <w:p w14:paraId="57FCD6BD" w14:textId="77777777" w:rsidR="00A34C99" w:rsidRPr="00BC5AB7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proofErr w:type="spellStart"/>
            <w:r w:rsidRPr="00BC5AB7">
              <w:rPr>
                <w:rFonts w:asciiTheme="majorHAnsi" w:eastAsia="Times New Roman" w:hAnsiTheme="majorHAnsi" w:cstheme="majorHAnsi"/>
              </w:rPr>
              <w:t>Gestion</w:t>
            </w:r>
            <w:proofErr w:type="spellEnd"/>
            <w:r w:rsidRPr="00BC5AB7">
              <w:rPr>
                <w:rFonts w:asciiTheme="majorHAnsi" w:eastAsia="Times New Roman" w:hAnsiTheme="majorHAnsi" w:cstheme="majorHAnsi"/>
              </w:rPr>
              <w:t xml:space="preserve"> de Accesos y Roles</w:t>
            </w:r>
          </w:p>
        </w:tc>
        <w:tc>
          <w:tcPr>
            <w:tcW w:w="1732" w:type="dxa"/>
          </w:tcPr>
          <w:p w14:paraId="19C6EA34" w14:textId="77777777" w:rsidR="00A34C99" w:rsidRPr="00BC5AB7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22</w:t>
            </w:r>
            <w:r w:rsidRPr="00BC5AB7">
              <w:rPr>
                <w:rFonts w:asciiTheme="majorHAnsi" w:eastAsia="Times New Roman" w:hAnsiTheme="majorHAnsi" w:cstheme="majorHAnsi"/>
              </w:rPr>
              <w:t xml:space="preserve"> h</w:t>
            </w:r>
          </w:p>
        </w:tc>
        <w:tc>
          <w:tcPr>
            <w:tcW w:w="1608" w:type="dxa"/>
          </w:tcPr>
          <w:p w14:paraId="7F1382B0" w14:textId="77777777" w:rsidR="00A34C99" w:rsidRPr="00BC5AB7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2</w:t>
            </w:r>
            <w:r>
              <w:rPr>
                <w:rFonts w:asciiTheme="majorHAnsi" w:eastAsia="Times New Roman" w:hAnsiTheme="majorHAnsi" w:cstheme="majorHAnsi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</w:rPr>
              <w:t>/0</w:t>
            </w:r>
            <w:r>
              <w:rPr>
                <w:rFonts w:asciiTheme="majorHAnsi" w:eastAsia="Times New Roman" w:hAnsiTheme="majorHAnsi" w:cstheme="majorHAnsi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  <w:tc>
          <w:tcPr>
            <w:tcW w:w="2093" w:type="dxa"/>
          </w:tcPr>
          <w:p w14:paraId="2A8983D0" w14:textId="77777777" w:rsidR="00A34C99" w:rsidRPr="00BC5AB7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30/</w:t>
            </w:r>
            <w:r>
              <w:rPr>
                <w:rFonts w:asciiTheme="majorHAnsi" w:eastAsia="Times New Roman" w:hAnsiTheme="majorHAnsi" w:cstheme="majorHAnsi"/>
              </w:rPr>
              <w:t>09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</w:tr>
      <w:tr w:rsidR="00A34C99" w:rsidRPr="00BC5AB7" w14:paraId="1B2D375D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992C398" w14:textId="77777777" w:rsidR="00A34C99" w:rsidRPr="00BC5AB7" w:rsidRDefault="00A34C99" w:rsidP="00787D01">
            <w:pPr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HU-3</w:t>
            </w:r>
          </w:p>
        </w:tc>
        <w:tc>
          <w:tcPr>
            <w:tcW w:w="1808" w:type="dxa"/>
          </w:tcPr>
          <w:p w14:paraId="7E666BC4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C5AB7">
              <w:rPr>
                <w:rFonts w:asciiTheme="majorHAnsi" w:eastAsia="Times New Roman" w:hAnsiTheme="majorHAnsi" w:cstheme="majorHAnsi"/>
              </w:rPr>
              <w:t>Registro de clientes de venta</w:t>
            </w:r>
          </w:p>
        </w:tc>
        <w:tc>
          <w:tcPr>
            <w:tcW w:w="1732" w:type="dxa"/>
          </w:tcPr>
          <w:p w14:paraId="3A413E55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14</w:t>
            </w:r>
            <w:r w:rsidRPr="00BC5AB7">
              <w:rPr>
                <w:rFonts w:asciiTheme="majorHAnsi" w:eastAsia="Times New Roman" w:hAnsiTheme="majorHAnsi" w:cstheme="majorHAnsi"/>
              </w:rPr>
              <w:t xml:space="preserve"> h</w:t>
            </w:r>
          </w:p>
        </w:tc>
        <w:tc>
          <w:tcPr>
            <w:tcW w:w="1608" w:type="dxa"/>
          </w:tcPr>
          <w:p w14:paraId="74010DBB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01</w:t>
            </w:r>
            <w:r w:rsidRPr="00BC5AB7">
              <w:rPr>
                <w:rFonts w:asciiTheme="majorHAnsi" w:eastAsia="Times New Roman" w:hAnsiTheme="majorHAnsi" w:cstheme="majorHAnsi"/>
              </w:rPr>
              <w:t>/</w:t>
            </w:r>
            <w:r>
              <w:rPr>
                <w:rFonts w:asciiTheme="majorHAnsi" w:eastAsia="Times New Roman" w:hAnsiTheme="majorHAnsi" w:cstheme="majorHAnsi"/>
              </w:rPr>
              <w:t>10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  <w:tc>
          <w:tcPr>
            <w:tcW w:w="2093" w:type="dxa"/>
          </w:tcPr>
          <w:p w14:paraId="6778AA61" w14:textId="77777777" w:rsidR="00A34C99" w:rsidRPr="00BC5AB7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03</w:t>
            </w:r>
            <w:r w:rsidRPr="00BC5AB7">
              <w:rPr>
                <w:rFonts w:asciiTheme="majorHAnsi" w:eastAsia="Times New Roman" w:hAnsiTheme="majorHAnsi" w:cstheme="majorHAnsi"/>
              </w:rPr>
              <w:t>/</w:t>
            </w:r>
            <w:r>
              <w:rPr>
                <w:rFonts w:asciiTheme="majorHAnsi" w:eastAsia="Times New Roman" w:hAnsiTheme="majorHAnsi" w:cstheme="majorHAnsi"/>
              </w:rPr>
              <w:t>10</w:t>
            </w:r>
            <w:r w:rsidRPr="00BC5AB7">
              <w:rPr>
                <w:rFonts w:asciiTheme="majorHAnsi" w:eastAsia="Times New Roman" w:hAnsiTheme="majorHAnsi" w:cstheme="majorHAnsi"/>
              </w:rPr>
              <w:t>/2025</w:t>
            </w:r>
          </w:p>
        </w:tc>
      </w:tr>
    </w:tbl>
    <w:p w14:paraId="42BAE16E" w14:textId="0FC6B1A7" w:rsidR="00A34C99" w:rsidRDefault="00A34C99" w:rsidP="00697A58"/>
    <w:p w14:paraId="5499FFF3" w14:textId="26956E60" w:rsidR="00A34C99" w:rsidRPr="00A34C99" w:rsidRDefault="00A34C99" w:rsidP="00697A58">
      <w:pPr>
        <w:rPr>
          <w:b/>
          <w:bCs/>
          <w:sz w:val="32"/>
          <w:szCs w:val="32"/>
        </w:rPr>
      </w:pPr>
      <w:r w:rsidRPr="00A34C99">
        <w:rPr>
          <w:b/>
          <w:bCs/>
          <w:sz w:val="32"/>
          <w:szCs w:val="32"/>
        </w:rPr>
        <w:t>TAREAS</w:t>
      </w:r>
      <w:r>
        <w:rPr>
          <w:b/>
          <w:bCs/>
          <w:sz w:val="32"/>
          <w:szCs w:val="32"/>
        </w:rPr>
        <w:t xml:space="preserve"> S1</w:t>
      </w: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263"/>
        <w:gridCol w:w="1872"/>
        <w:gridCol w:w="956"/>
        <w:gridCol w:w="1628"/>
        <w:gridCol w:w="1461"/>
        <w:gridCol w:w="1314"/>
      </w:tblGrid>
      <w:tr w:rsidR="00A34C99" w:rsidRPr="00A34C99" w14:paraId="0766E410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6F616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72AB6C14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355E1D0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768D30D8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2197C65B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56A15C83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5A0AB5E3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147DE75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RF1. Inicio de sesión</w:t>
            </w:r>
          </w:p>
        </w:tc>
        <w:tc>
          <w:tcPr>
            <w:tcW w:w="0" w:type="auto"/>
            <w:vMerge w:val="restart"/>
            <w:hideMark/>
          </w:tcPr>
          <w:p w14:paraId="0D2DDB2A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usuario, quiero ingresar con usuario y contraseña para acceder a la plataforma.</w:t>
            </w:r>
          </w:p>
        </w:tc>
        <w:tc>
          <w:tcPr>
            <w:tcW w:w="0" w:type="auto"/>
            <w:hideMark/>
          </w:tcPr>
          <w:p w14:paraId="333D97A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PPA001</w:t>
            </w:r>
          </w:p>
        </w:tc>
        <w:tc>
          <w:tcPr>
            <w:tcW w:w="0" w:type="auto"/>
            <w:hideMark/>
          </w:tcPr>
          <w:p w14:paraId="5CEEA5E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Diseñar formulario de inicio de sesión</w:t>
            </w:r>
          </w:p>
        </w:tc>
        <w:tc>
          <w:tcPr>
            <w:tcW w:w="0" w:type="auto"/>
            <w:hideMark/>
          </w:tcPr>
          <w:p w14:paraId="4A5F3B0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42693B0A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77007179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F0BBB3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195DB3FF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3ACEFBAE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PPA002</w:t>
            </w:r>
          </w:p>
        </w:tc>
        <w:tc>
          <w:tcPr>
            <w:tcW w:w="0" w:type="auto"/>
            <w:hideMark/>
          </w:tcPr>
          <w:p w14:paraId="319A04F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Implementar autenticación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CBD983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1085C5C3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8</w:t>
            </w:r>
          </w:p>
        </w:tc>
      </w:tr>
      <w:tr w:rsidR="00A34C99" w:rsidRPr="00A34C99" w14:paraId="1179BA47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0E3287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6B563C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17C0762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PPA003</w:t>
            </w:r>
          </w:p>
        </w:tc>
        <w:tc>
          <w:tcPr>
            <w:tcW w:w="0" w:type="auto"/>
            <w:hideMark/>
          </w:tcPr>
          <w:p w14:paraId="4D81488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inicio de sesión y seguridad</w:t>
            </w:r>
          </w:p>
        </w:tc>
        <w:tc>
          <w:tcPr>
            <w:tcW w:w="0" w:type="auto"/>
            <w:hideMark/>
          </w:tcPr>
          <w:p w14:paraId="73C829C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60F77CC0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47130442" w14:textId="70152269" w:rsidR="00A34C99" w:rsidRDefault="00A34C99" w:rsidP="00697A58"/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362"/>
        <w:gridCol w:w="1943"/>
        <w:gridCol w:w="955"/>
        <w:gridCol w:w="1461"/>
        <w:gridCol w:w="1461"/>
        <w:gridCol w:w="1312"/>
      </w:tblGrid>
      <w:tr w:rsidR="00A34C99" w:rsidRPr="00A34C99" w14:paraId="7403366E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3FF65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71F9967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0F0E25BB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2CCA29F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62B89097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5D8FE2F8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3C5A87C6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A4C2135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RF2. Gestión de accesos y roles</w:t>
            </w:r>
          </w:p>
        </w:tc>
        <w:tc>
          <w:tcPr>
            <w:tcW w:w="0" w:type="auto"/>
            <w:vMerge w:val="restart"/>
            <w:hideMark/>
          </w:tcPr>
          <w:p w14:paraId="15A2C2DA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gerente, quiero asignar permisos diferenciados para controlar accesos.</w:t>
            </w:r>
          </w:p>
        </w:tc>
        <w:tc>
          <w:tcPr>
            <w:tcW w:w="0" w:type="auto"/>
            <w:hideMark/>
          </w:tcPr>
          <w:p w14:paraId="2019DB7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PPA004</w:t>
            </w:r>
          </w:p>
        </w:tc>
        <w:tc>
          <w:tcPr>
            <w:tcW w:w="0" w:type="auto"/>
            <w:hideMark/>
          </w:tcPr>
          <w:p w14:paraId="1B046B6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módulo de gestión de roles</w:t>
            </w:r>
          </w:p>
        </w:tc>
        <w:tc>
          <w:tcPr>
            <w:tcW w:w="0" w:type="auto"/>
            <w:hideMark/>
          </w:tcPr>
          <w:p w14:paraId="1397F5E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47C06E76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10</w:t>
            </w:r>
          </w:p>
        </w:tc>
      </w:tr>
      <w:tr w:rsidR="00A34C99" w:rsidRPr="00A34C99" w14:paraId="19A0D7B1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1787C6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9C0B6C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313005D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PPA005</w:t>
            </w:r>
          </w:p>
        </w:tc>
        <w:tc>
          <w:tcPr>
            <w:tcW w:w="0" w:type="auto"/>
            <w:hideMark/>
          </w:tcPr>
          <w:p w14:paraId="1A5C1EDC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Diseñar interfaz para asignación de permisos</w:t>
            </w:r>
          </w:p>
        </w:tc>
        <w:tc>
          <w:tcPr>
            <w:tcW w:w="0" w:type="auto"/>
            <w:hideMark/>
          </w:tcPr>
          <w:p w14:paraId="5B18A208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5B0CEB04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59EF3505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7F4F9B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111DD0E4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3FE37DAA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PPA006</w:t>
            </w:r>
          </w:p>
        </w:tc>
        <w:tc>
          <w:tcPr>
            <w:tcW w:w="0" w:type="auto"/>
            <w:hideMark/>
          </w:tcPr>
          <w:p w14:paraId="1558BD8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Validar asignación y control de acceso</w:t>
            </w:r>
          </w:p>
        </w:tc>
        <w:tc>
          <w:tcPr>
            <w:tcW w:w="0" w:type="auto"/>
            <w:hideMark/>
          </w:tcPr>
          <w:p w14:paraId="086A89B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7A318CB0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</w:tbl>
    <w:p w14:paraId="75D5FA19" w14:textId="76863E38" w:rsidR="00A34C99" w:rsidRDefault="00A34C99" w:rsidP="00697A58"/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360"/>
        <w:gridCol w:w="1538"/>
        <w:gridCol w:w="955"/>
        <w:gridCol w:w="1871"/>
        <w:gridCol w:w="1461"/>
        <w:gridCol w:w="1309"/>
      </w:tblGrid>
      <w:tr w:rsidR="00A34C99" w:rsidRPr="00A34C99" w14:paraId="493A22BE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D9B84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56D405C5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1EEE493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367B4CA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33384057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100920C0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6D43EE65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653A751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RF3. Registro de clientes en ventas</w:t>
            </w:r>
          </w:p>
        </w:tc>
        <w:tc>
          <w:tcPr>
            <w:tcW w:w="0" w:type="auto"/>
            <w:vMerge w:val="restart"/>
            <w:hideMark/>
          </w:tcPr>
          <w:p w14:paraId="6246B58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vendedor, quiero registrar datos de clientes para llevar control.</w:t>
            </w:r>
          </w:p>
        </w:tc>
        <w:tc>
          <w:tcPr>
            <w:tcW w:w="0" w:type="auto"/>
            <w:hideMark/>
          </w:tcPr>
          <w:p w14:paraId="4DAED37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PPA007</w:t>
            </w:r>
          </w:p>
        </w:tc>
        <w:tc>
          <w:tcPr>
            <w:tcW w:w="0" w:type="auto"/>
            <w:hideMark/>
          </w:tcPr>
          <w:p w14:paraId="46F414E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formulario de registro de clientes</w:t>
            </w:r>
          </w:p>
        </w:tc>
        <w:tc>
          <w:tcPr>
            <w:tcW w:w="0" w:type="auto"/>
            <w:hideMark/>
          </w:tcPr>
          <w:p w14:paraId="1CD318D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696BF286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6CC62890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1D9239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37F8686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6E589925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PPA008</w:t>
            </w:r>
          </w:p>
        </w:tc>
        <w:tc>
          <w:tcPr>
            <w:tcW w:w="0" w:type="auto"/>
            <w:hideMark/>
          </w:tcPr>
          <w:p w14:paraId="57F811CF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validación y almacenamiento</w:t>
            </w:r>
          </w:p>
        </w:tc>
        <w:tc>
          <w:tcPr>
            <w:tcW w:w="0" w:type="auto"/>
            <w:hideMark/>
          </w:tcPr>
          <w:p w14:paraId="62D0054B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6167F8F1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304EC8A9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90F158D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2BA71CE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65ACAC6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PPA009</w:t>
            </w:r>
          </w:p>
        </w:tc>
        <w:tc>
          <w:tcPr>
            <w:tcW w:w="0" w:type="auto"/>
            <w:hideMark/>
          </w:tcPr>
          <w:p w14:paraId="2C5F9B1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registro de clientes</w:t>
            </w:r>
          </w:p>
        </w:tc>
        <w:tc>
          <w:tcPr>
            <w:tcW w:w="0" w:type="auto"/>
            <w:hideMark/>
          </w:tcPr>
          <w:p w14:paraId="6ACE158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7F1DABA5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170DD917" w14:textId="77777777" w:rsidR="00A34C99" w:rsidRPr="00697A58" w:rsidRDefault="00A34C99" w:rsidP="00697A58"/>
    <w:p w14:paraId="75901B98" w14:textId="503B2E09" w:rsidR="00697A58" w:rsidRPr="00697A58" w:rsidRDefault="00A34C99" w:rsidP="00697A58">
      <w:pPr>
        <w:pStyle w:val="Ttulo2"/>
        <w:jc w:val="left"/>
      </w:pPr>
      <w:r>
        <w:lastRenderedPageBreak/>
        <w:t>SPRINT 2</w:t>
      </w:r>
    </w:p>
    <w:p w14:paraId="1AD7C04C" w14:textId="16B2F1B1" w:rsidR="00697A58" w:rsidRDefault="00697A58" w:rsidP="00697A58"/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A34C99" w14:paraId="2FC8A00D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6339CE6B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 ID</w:t>
            </w:r>
          </w:p>
        </w:tc>
        <w:tc>
          <w:tcPr>
            <w:tcW w:w="1808" w:type="dxa"/>
          </w:tcPr>
          <w:p w14:paraId="3BB0D7BB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Historia de Usuario</w:t>
            </w:r>
          </w:p>
        </w:tc>
        <w:tc>
          <w:tcPr>
            <w:tcW w:w="1732" w:type="dxa"/>
          </w:tcPr>
          <w:p w14:paraId="0A50FA40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Tiempo Estimado</w:t>
            </w:r>
          </w:p>
        </w:tc>
        <w:tc>
          <w:tcPr>
            <w:tcW w:w="1608" w:type="dxa"/>
          </w:tcPr>
          <w:p w14:paraId="5F9D3081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Fecha de Inicio</w:t>
            </w:r>
          </w:p>
        </w:tc>
        <w:tc>
          <w:tcPr>
            <w:tcW w:w="2093" w:type="dxa"/>
          </w:tcPr>
          <w:p w14:paraId="2C5ABB1A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Fecha de Finalización</w:t>
            </w:r>
          </w:p>
        </w:tc>
      </w:tr>
      <w:tr w:rsidR="00A34C99" w14:paraId="428DC007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3EB0D0C4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HU-1</w:t>
            </w:r>
          </w:p>
        </w:tc>
        <w:tc>
          <w:tcPr>
            <w:tcW w:w="1808" w:type="dxa"/>
          </w:tcPr>
          <w:p w14:paraId="2045B1F7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Gestión de paquetes </w:t>
            </w:r>
            <w:proofErr w:type="spellStart"/>
            <w:r>
              <w:rPr>
                <w:rFonts w:eastAsia="Times New Roman"/>
              </w:rPr>
              <w:t>turistico</w:t>
            </w:r>
            <w:proofErr w:type="spellEnd"/>
          </w:p>
        </w:tc>
        <w:tc>
          <w:tcPr>
            <w:tcW w:w="1732" w:type="dxa"/>
          </w:tcPr>
          <w:p w14:paraId="2CC92480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3B8A1F30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06/10/2025</w:t>
            </w:r>
          </w:p>
        </w:tc>
        <w:tc>
          <w:tcPr>
            <w:tcW w:w="2093" w:type="dxa"/>
          </w:tcPr>
          <w:p w14:paraId="3CDB425D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08/10/2025</w:t>
            </w:r>
          </w:p>
        </w:tc>
      </w:tr>
      <w:tr w:rsidR="00A34C99" w14:paraId="68D93273" w14:textId="77777777" w:rsidTr="00A3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530CA901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HU-2</w:t>
            </w:r>
          </w:p>
        </w:tc>
        <w:tc>
          <w:tcPr>
            <w:tcW w:w="1808" w:type="dxa"/>
          </w:tcPr>
          <w:p w14:paraId="27BC6AC0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Venta individual y grupal</w:t>
            </w:r>
          </w:p>
        </w:tc>
        <w:tc>
          <w:tcPr>
            <w:tcW w:w="1732" w:type="dxa"/>
          </w:tcPr>
          <w:p w14:paraId="025803FF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059E029D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09/10/2025</w:t>
            </w:r>
          </w:p>
        </w:tc>
        <w:tc>
          <w:tcPr>
            <w:tcW w:w="2093" w:type="dxa"/>
          </w:tcPr>
          <w:p w14:paraId="19D704A0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13/10/2025</w:t>
            </w:r>
          </w:p>
        </w:tc>
      </w:tr>
      <w:tr w:rsidR="00A34C99" w14:paraId="04ED17B3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6F71498B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HU-3</w:t>
            </w:r>
          </w:p>
        </w:tc>
        <w:tc>
          <w:tcPr>
            <w:tcW w:w="1808" w:type="dxa"/>
          </w:tcPr>
          <w:p w14:paraId="681F40E5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Seguimiento del proceso de venta</w:t>
            </w:r>
          </w:p>
        </w:tc>
        <w:tc>
          <w:tcPr>
            <w:tcW w:w="1732" w:type="dxa"/>
          </w:tcPr>
          <w:p w14:paraId="12098482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122D379C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14/10/2025</w:t>
            </w:r>
          </w:p>
        </w:tc>
        <w:tc>
          <w:tcPr>
            <w:tcW w:w="2093" w:type="dxa"/>
          </w:tcPr>
          <w:p w14:paraId="6BBB20FA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16/10/2025</w:t>
            </w:r>
          </w:p>
        </w:tc>
      </w:tr>
    </w:tbl>
    <w:p w14:paraId="2AED0DDE" w14:textId="69EEC799" w:rsidR="00A34C99" w:rsidRDefault="00A34C99" w:rsidP="00697A58"/>
    <w:p w14:paraId="086C308C" w14:textId="39503202" w:rsidR="00A34C99" w:rsidRPr="00A34C99" w:rsidRDefault="00A34C99" w:rsidP="00697A58">
      <w:pPr>
        <w:rPr>
          <w:b/>
          <w:bCs/>
          <w:sz w:val="32"/>
          <w:szCs w:val="32"/>
        </w:rPr>
      </w:pPr>
      <w:r w:rsidRPr="00A34C99">
        <w:rPr>
          <w:b/>
          <w:bCs/>
          <w:sz w:val="32"/>
          <w:szCs w:val="32"/>
        </w:rPr>
        <w:t xml:space="preserve">TAREAS </w:t>
      </w:r>
      <w:r>
        <w:rPr>
          <w:b/>
          <w:bCs/>
          <w:sz w:val="32"/>
          <w:szCs w:val="32"/>
        </w:rPr>
        <w:t>S2</w:t>
      </w:r>
    </w:p>
    <w:tbl>
      <w:tblPr>
        <w:tblStyle w:val="Tabladecuadrcula4"/>
        <w:tblW w:w="8178" w:type="dxa"/>
        <w:tblLook w:val="04A0" w:firstRow="1" w:lastRow="0" w:firstColumn="1" w:lastColumn="0" w:noHBand="0" w:noVBand="1"/>
      </w:tblPr>
      <w:tblGrid>
        <w:gridCol w:w="1347"/>
        <w:gridCol w:w="1862"/>
        <w:gridCol w:w="954"/>
        <w:gridCol w:w="1248"/>
        <w:gridCol w:w="1461"/>
        <w:gridCol w:w="1306"/>
      </w:tblGrid>
      <w:tr w:rsidR="00A34C99" w:rsidRPr="00A34C99" w14:paraId="76782940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88707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0FC0F50D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7885BA14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3D40809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6E92B783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0D970A70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6E96F2A6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AD36FC9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RF4. Gestión de paquetes turísticos</w:t>
            </w:r>
          </w:p>
        </w:tc>
        <w:tc>
          <w:tcPr>
            <w:tcW w:w="0" w:type="auto"/>
            <w:vMerge w:val="restart"/>
            <w:hideMark/>
          </w:tcPr>
          <w:p w14:paraId="1C7475D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vendedor, quiero registrar paquetes con precios y disponibilidad.</w:t>
            </w:r>
          </w:p>
        </w:tc>
        <w:tc>
          <w:tcPr>
            <w:tcW w:w="0" w:type="auto"/>
            <w:vMerge w:val="restart"/>
            <w:hideMark/>
          </w:tcPr>
          <w:p w14:paraId="3AD8C03F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PPA010</w:t>
            </w:r>
          </w:p>
        </w:tc>
        <w:tc>
          <w:tcPr>
            <w:tcW w:w="0" w:type="auto"/>
            <w:vMerge w:val="restart"/>
            <w:hideMark/>
          </w:tcPr>
          <w:p w14:paraId="28540B4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Diseñar formulario de paquetes</w:t>
            </w:r>
          </w:p>
        </w:tc>
        <w:tc>
          <w:tcPr>
            <w:tcW w:w="0" w:type="auto"/>
            <w:vMerge w:val="restart"/>
            <w:hideMark/>
          </w:tcPr>
          <w:p w14:paraId="3B40725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Fabricio</w:t>
            </w:r>
          </w:p>
        </w:tc>
        <w:tc>
          <w:tcPr>
            <w:tcW w:w="0" w:type="auto"/>
            <w:vMerge w:val="restart"/>
            <w:hideMark/>
          </w:tcPr>
          <w:p w14:paraId="326F3026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614D07C3" w14:textId="77777777" w:rsidTr="00A34C99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E7CA22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6A424FB1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0CF8353C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91F02E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5BF5C65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9484790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14:paraId="6C9E8A86" w14:textId="4B08CDCE" w:rsidR="00A34C99" w:rsidRDefault="00A34C99" w:rsidP="00697A58"/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350"/>
        <w:gridCol w:w="1869"/>
        <w:gridCol w:w="956"/>
        <w:gridCol w:w="1544"/>
        <w:gridCol w:w="1461"/>
        <w:gridCol w:w="1314"/>
      </w:tblGrid>
      <w:tr w:rsidR="00A34C99" w:rsidRPr="00A34C99" w14:paraId="05B8AF34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EE69F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58D2309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129EC7A2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705D3CD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43F4A7CD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1BD64242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7C461264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9260D79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RF5. Venta individual y grupal</w:t>
            </w:r>
          </w:p>
        </w:tc>
        <w:tc>
          <w:tcPr>
            <w:tcW w:w="0" w:type="auto"/>
            <w:vMerge w:val="restart"/>
            <w:hideMark/>
          </w:tcPr>
          <w:p w14:paraId="63DF9B8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cliente, quiero registrar compra individual o grupal con condiciones.</w:t>
            </w:r>
          </w:p>
        </w:tc>
        <w:tc>
          <w:tcPr>
            <w:tcW w:w="0" w:type="auto"/>
            <w:hideMark/>
          </w:tcPr>
          <w:p w14:paraId="145F135E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PPA013</w:t>
            </w:r>
          </w:p>
        </w:tc>
        <w:tc>
          <w:tcPr>
            <w:tcW w:w="0" w:type="auto"/>
            <w:hideMark/>
          </w:tcPr>
          <w:p w14:paraId="1E76B7E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opción de tipo de compra</w:t>
            </w:r>
          </w:p>
        </w:tc>
        <w:tc>
          <w:tcPr>
            <w:tcW w:w="0" w:type="auto"/>
            <w:hideMark/>
          </w:tcPr>
          <w:p w14:paraId="4B798F4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117979E5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0CB4BFF4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73C7C1E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5672530E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7AE916DA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PPA014</w:t>
            </w:r>
          </w:p>
        </w:tc>
        <w:tc>
          <w:tcPr>
            <w:tcW w:w="0" w:type="auto"/>
            <w:hideMark/>
          </w:tcPr>
          <w:p w14:paraId="5B1E901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Validar número de personas y condiciones</w:t>
            </w:r>
          </w:p>
        </w:tc>
        <w:tc>
          <w:tcPr>
            <w:tcW w:w="0" w:type="auto"/>
            <w:hideMark/>
          </w:tcPr>
          <w:p w14:paraId="3E89EB84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4C1CECC9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37A2E026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349A75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616316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0C7301E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PPA015</w:t>
            </w:r>
          </w:p>
        </w:tc>
        <w:tc>
          <w:tcPr>
            <w:tcW w:w="0" w:type="auto"/>
            <w:hideMark/>
          </w:tcPr>
          <w:p w14:paraId="331CFCE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compra grupal e individual</w:t>
            </w:r>
          </w:p>
        </w:tc>
        <w:tc>
          <w:tcPr>
            <w:tcW w:w="0" w:type="auto"/>
            <w:hideMark/>
          </w:tcPr>
          <w:p w14:paraId="7A1FA2D4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2AB68897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2BCC3E1D" w14:textId="6E00424E" w:rsidR="00A34C99" w:rsidRDefault="00A34C99" w:rsidP="00697A58"/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577"/>
        <w:gridCol w:w="1692"/>
        <w:gridCol w:w="954"/>
        <w:gridCol w:w="1507"/>
        <w:gridCol w:w="1461"/>
        <w:gridCol w:w="1303"/>
      </w:tblGrid>
      <w:tr w:rsidR="00A34C99" w:rsidRPr="00A34C99" w14:paraId="64D54155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6306C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42BC9A1E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5871468A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0CAC0D94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3F919A64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4FDCCDF0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10AD0DE7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4384F37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RF6. Seguimiento del proceso de venta</w:t>
            </w:r>
          </w:p>
        </w:tc>
        <w:tc>
          <w:tcPr>
            <w:tcW w:w="0" w:type="auto"/>
            <w:vMerge w:val="restart"/>
            <w:hideMark/>
          </w:tcPr>
          <w:p w14:paraId="5F43DC0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vendedor, quiero ver el estado de la transacción para seguimiento.</w:t>
            </w:r>
          </w:p>
        </w:tc>
        <w:tc>
          <w:tcPr>
            <w:tcW w:w="0" w:type="auto"/>
            <w:hideMark/>
          </w:tcPr>
          <w:p w14:paraId="495DCE37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PPA016</w:t>
            </w:r>
          </w:p>
        </w:tc>
        <w:tc>
          <w:tcPr>
            <w:tcW w:w="0" w:type="auto"/>
            <w:hideMark/>
          </w:tcPr>
          <w:p w14:paraId="2EBCF89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Diseñar panel de estados</w:t>
            </w:r>
          </w:p>
        </w:tc>
        <w:tc>
          <w:tcPr>
            <w:tcW w:w="0" w:type="auto"/>
            <w:hideMark/>
          </w:tcPr>
          <w:p w14:paraId="229A5057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1508E104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3D713CDB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9FB1A47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112BFAF3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5F46F7FE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PPA017</w:t>
            </w:r>
          </w:p>
        </w:tc>
        <w:tc>
          <w:tcPr>
            <w:tcW w:w="0" w:type="auto"/>
            <w:hideMark/>
          </w:tcPr>
          <w:p w14:paraId="40A4C28F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actualización de estado</w:t>
            </w:r>
          </w:p>
        </w:tc>
        <w:tc>
          <w:tcPr>
            <w:tcW w:w="0" w:type="auto"/>
            <w:hideMark/>
          </w:tcPr>
          <w:p w14:paraId="0BC8C863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30BC28AD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1AF12E26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386664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5ABCD31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18FAB4C8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PPA018</w:t>
            </w:r>
          </w:p>
        </w:tc>
        <w:tc>
          <w:tcPr>
            <w:tcW w:w="0" w:type="auto"/>
            <w:hideMark/>
          </w:tcPr>
          <w:p w14:paraId="64F6229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seguimiento de ventas</w:t>
            </w:r>
          </w:p>
        </w:tc>
        <w:tc>
          <w:tcPr>
            <w:tcW w:w="0" w:type="auto"/>
            <w:hideMark/>
          </w:tcPr>
          <w:p w14:paraId="5198DA3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6FF812AB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1AFC9E1A" w14:textId="77777777" w:rsidR="00A34C99" w:rsidRPr="00697A58" w:rsidRDefault="00A34C99" w:rsidP="00697A58"/>
    <w:p w14:paraId="5DF16020" w14:textId="7AADCA60" w:rsidR="00697A58" w:rsidRPr="00697A58" w:rsidRDefault="00A34C99" w:rsidP="00697A58">
      <w:pPr>
        <w:pStyle w:val="Ttulo2"/>
        <w:jc w:val="left"/>
      </w:pPr>
      <w:r>
        <w:lastRenderedPageBreak/>
        <w:t>SPRINT 3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A34C99" w14:paraId="466283CD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3B3A5013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 ID</w:t>
            </w:r>
          </w:p>
        </w:tc>
        <w:tc>
          <w:tcPr>
            <w:tcW w:w="1808" w:type="dxa"/>
          </w:tcPr>
          <w:p w14:paraId="471EC79D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Historia de Usuario</w:t>
            </w:r>
          </w:p>
        </w:tc>
        <w:tc>
          <w:tcPr>
            <w:tcW w:w="1732" w:type="dxa"/>
          </w:tcPr>
          <w:p w14:paraId="02DC9C4B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Tiempo Estimado</w:t>
            </w:r>
          </w:p>
        </w:tc>
        <w:tc>
          <w:tcPr>
            <w:tcW w:w="1608" w:type="dxa"/>
          </w:tcPr>
          <w:p w14:paraId="64649CF2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Fecha de Inicio</w:t>
            </w:r>
          </w:p>
        </w:tc>
        <w:tc>
          <w:tcPr>
            <w:tcW w:w="2093" w:type="dxa"/>
          </w:tcPr>
          <w:p w14:paraId="02E5D67F" w14:textId="77777777" w:rsidR="00A34C99" w:rsidRDefault="00A34C99" w:rsidP="00787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Fecha de Finalización</w:t>
            </w:r>
          </w:p>
        </w:tc>
      </w:tr>
      <w:tr w:rsidR="00A34C99" w14:paraId="2EB9DF5E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673C1F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HU-1</w:t>
            </w:r>
          </w:p>
        </w:tc>
        <w:tc>
          <w:tcPr>
            <w:tcW w:w="1808" w:type="dxa"/>
          </w:tcPr>
          <w:p w14:paraId="2F7A4A47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Confirmación y cierre de venta</w:t>
            </w:r>
          </w:p>
        </w:tc>
        <w:tc>
          <w:tcPr>
            <w:tcW w:w="1732" w:type="dxa"/>
          </w:tcPr>
          <w:p w14:paraId="0180578B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33AB297E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17/10/2025</w:t>
            </w:r>
          </w:p>
        </w:tc>
        <w:tc>
          <w:tcPr>
            <w:tcW w:w="2093" w:type="dxa"/>
          </w:tcPr>
          <w:p w14:paraId="486390E1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21/10/2025</w:t>
            </w:r>
          </w:p>
        </w:tc>
      </w:tr>
      <w:tr w:rsidR="00A34C99" w14:paraId="1211E990" w14:textId="77777777" w:rsidTr="00A3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BBAF037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HU-2</w:t>
            </w:r>
          </w:p>
        </w:tc>
        <w:tc>
          <w:tcPr>
            <w:tcW w:w="1808" w:type="dxa"/>
          </w:tcPr>
          <w:p w14:paraId="3D9E4A5E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Visualización de Pagos</w:t>
            </w:r>
          </w:p>
        </w:tc>
        <w:tc>
          <w:tcPr>
            <w:tcW w:w="1732" w:type="dxa"/>
          </w:tcPr>
          <w:p w14:paraId="7C97D08F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67290B0A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22/10/2025</w:t>
            </w:r>
          </w:p>
        </w:tc>
        <w:tc>
          <w:tcPr>
            <w:tcW w:w="2093" w:type="dxa"/>
          </w:tcPr>
          <w:p w14:paraId="2C9959AC" w14:textId="77777777" w:rsidR="00A34C99" w:rsidRDefault="00A34C99" w:rsidP="0078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24/10/2025</w:t>
            </w:r>
          </w:p>
        </w:tc>
      </w:tr>
      <w:tr w:rsidR="00A34C99" w14:paraId="234C951A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5439F721" w14:textId="77777777" w:rsidR="00A34C99" w:rsidRDefault="00A34C99" w:rsidP="00787D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HU-3</w:t>
            </w:r>
          </w:p>
        </w:tc>
        <w:tc>
          <w:tcPr>
            <w:tcW w:w="1808" w:type="dxa"/>
          </w:tcPr>
          <w:p w14:paraId="4ECA8135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Área de contabilidad - reportes</w:t>
            </w:r>
          </w:p>
        </w:tc>
        <w:tc>
          <w:tcPr>
            <w:tcW w:w="1732" w:type="dxa"/>
          </w:tcPr>
          <w:p w14:paraId="49CBAE63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  <w:proofErr w:type="spellStart"/>
            <w:r>
              <w:rPr>
                <w:rFonts w:eastAsia="Times New Roman"/>
              </w:rPr>
              <w:t>pts</w:t>
            </w:r>
            <w:proofErr w:type="spellEnd"/>
          </w:p>
        </w:tc>
        <w:tc>
          <w:tcPr>
            <w:tcW w:w="1608" w:type="dxa"/>
          </w:tcPr>
          <w:p w14:paraId="25EDE787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27/10/2025</w:t>
            </w:r>
          </w:p>
        </w:tc>
        <w:tc>
          <w:tcPr>
            <w:tcW w:w="2093" w:type="dxa"/>
          </w:tcPr>
          <w:p w14:paraId="32D7FE89" w14:textId="77777777" w:rsidR="00A34C99" w:rsidRDefault="00A34C99" w:rsidP="0078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29/10/2025</w:t>
            </w:r>
          </w:p>
        </w:tc>
      </w:tr>
    </w:tbl>
    <w:p w14:paraId="4FD1B5DA" w14:textId="6E5701C7" w:rsidR="00A34C99" w:rsidRDefault="00A34C99" w:rsidP="00697A58">
      <w:pPr>
        <w:pStyle w:val="Ttulo2"/>
        <w:jc w:val="left"/>
      </w:pPr>
      <w:r>
        <w:t>TAREAS S3</w:t>
      </w: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598"/>
        <w:gridCol w:w="1734"/>
        <w:gridCol w:w="952"/>
        <w:gridCol w:w="1452"/>
        <w:gridCol w:w="1461"/>
        <w:gridCol w:w="1297"/>
      </w:tblGrid>
      <w:tr w:rsidR="00A34C99" w:rsidRPr="00A34C99" w14:paraId="11AB3297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F924A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025C1134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210CB615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7FB21453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6DC2BD0B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62DB49CD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543D6584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FC07AA8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RF7. Confirmación y cierre de venta</w:t>
            </w:r>
          </w:p>
        </w:tc>
        <w:tc>
          <w:tcPr>
            <w:tcW w:w="0" w:type="auto"/>
            <w:vMerge w:val="restart"/>
            <w:hideMark/>
          </w:tcPr>
          <w:p w14:paraId="462E7AE3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vendedor, quiero confirmar pagos y emitir comprobantes al cerrar venta.</w:t>
            </w:r>
          </w:p>
        </w:tc>
        <w:tc>
          <w:tcPr>
            <w:tcW w:w="0" w:type="auto"/>
            <w:hideMark/>
          </w:tcPr>
          <w:p w14:paraId="002D3A0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PPA019</w:t>
            </w:r>
          </w:p>
        </w:tc>
        <w:tc>
          <w:tcPr>
            <w:tcW w:w="0" w:type="auto"/>
            <w:hideMark/>
          </w:tcPr>
          <w:p w14:paraId="6218A13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registro de pago</w:t>
            </w:r>
          </w:p>
        </w:tc>
        <w:tc>
          <w:tcPr>
            <w:tcW w:w="0" w:type="auto"/>
            <w:hideMark/>
          </w:tcPr>
          <w:p w14:paraId="65ECD5E7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49D6E5DF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25FFDD0E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6C5A0F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21C7DAE0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0B248CA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PPA020</w:t>
            </w:r>
          </w:p>
        </w:tc>
        <w:tc>
          <w:tcPr>
            <w:tcW w:w="0" w:type="auto"/>
            <w:hideMark/>
          </w:tcPr>
          <w:p w14:paraId="1434D53C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Generar comprobante de pago</w:t>
            </w:r>
          </w:p>
        </w:tc>
        <w:tc>
          <w:tcPr>
            <w:tcW w:w="0" w:type="auto"/>
            <w:hideMark/>
          </w:tcPr>
          <w:p w14:paraId="49E52E38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782B08DC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0EBE3E7F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D022BF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42D1F03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0AF997B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PPA021</w:t>
            </w:r>
          </w:p>
        </w:tc>
        <w:tc>
          <w:tcPr>
            <w:tcW w:w="0" w:type="auto"/>
            <w:hideMark/>
          </w:tcPr>
          <w:p w14:paraId="243D4B1A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cierre y emisión</w:t>
            </w:r>
          </w:p>
        </w:tc>
        <w:tc>
          <w:tcPr>
            <w:tcW w:w="0" w:type="auto"/>
            <w:hideMark/>
          </w:tcPr>
          <w:p w14:paraId="5E76EA34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1303AADB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76461578" w14:textId="3FE8DD34" w:rsidR="00A34C99" w:rsidRDefault="00A34C99" w:rsidP="00697A58">
      <w:pPr>
        <w:pStyle w:val="Ttulo2"/>
        <w:jc w:val="left"/>
      </w:pP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619"/>
        <w:gridCol w:w="1652"/>
        <w:gridCol w:w="955"/>
        <w:gridCol w:w="1494"/>
        <w:gridCol w:w="1461"/>
        <w:gridCol w:w="1313"/>
      </w:tblGrid>
      <w:tr w:rsidR="00A34C99" w:rsidRPr="00A34C99" w14:paraId="77741120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F3626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3B4D3542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1C00FC92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6CE62D7A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556B8340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189717AD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00BA3BC0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AC1EB31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RF8. Visualización de pagos</w:t>
            </w:r>
          </w:p>
        </w:tc>
        <w:tc>
          <w:tcPr>
            <w:tcW w:w="0" w:type="auto"/>
            <w:vMerge w:val="restart"/>
            <w:hideMark/>
          </w:tcPr>
          <w:p w14:paraId="3C68864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vendedor, quiero consultar pagos pendientes y realizados.</w:t>
            </w:r>
          </w:p>
        </w:tc>
        <w:tc>
          <w:tcPr>
            <w:tcW w:w="0" w:type="auto"/>
            <w:hideMark/>
          </w:tcPr>
          <w:p w14:paraId="10F5071A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PPA022</w:t>
            </w:r>
          </w:p>
        </w:tc>
        <w:tc>
          <w:tcPr>
            <w:tcW w:w="0" w:type="auto"/>
            <w:hideMark/>
          </w:tcPr>
          <w:p w14:paraId="231E1CB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listado de pagos</w:t>
            </w:r>
          </w:p>
        </w:tc>
        <w:tc>
          <w:tcPr>
            <w:tcW w:w="0" w:type="auto"/>
            <w:hideMark/>
          </w:tcPr>
          <w:p w14:paraId="5540F2D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37B047AB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456070B9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392D2F3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2B36F7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28C846F7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PPA023</w:t>
            </w:r>
          </w:p>
        </w:tc>
        <w:tc>
          <w:tcPr>
            <w:tcW w:w="0" w:type="auto"/>
            <w:hideMark/>
          </w:tcPr>
          <w:p w14:paraId="2657294B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filtros por estado</w:t>
            </w:r>
          </w:p>
        </w:tc>
        <w:tc>
          <w:tcPr>
            <w:tcW w:w="0" w:type="auto"/>
            <w:hideMark/>
          </w:tcPr>
          <w:p w14:paraId="78D7DCE0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0C416F88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072125E0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FD14B84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B4AC66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3EAACAF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PPA024</w:t>
            </w:r>
          </w:p>
        </w:tc>
        <w:tc>
          <w:tcPr>
            <w:tcW w:w="0" w:type="auto"/>
            <w:hideMark/>
          </w:tcPr>
          <w:p w14:paraId="393851BF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visualización</w:t>
            </w:r>
          </w:p>
        </w:tc>
        <w:tc>
          <w:tcPr>
            <w:tcW w:w="0" w:type="auto"/>
            <w:hideMark/>
          </w:tcPr>
          <w:p w14:paraId="40A4F03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Pacsi</w:t>
            </w:r>
            <w:proofErr w:type="spellEnd"/>
          </w:p>
        </w:tc>
        <w:tc>
          <w:tcPr>
            <w:tcW w:w="0" w:type="auto"/>
            <w:hideMark/>
          </w:tcPr>
          <w:p w14:paraId="129F5F8B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637AF84B" w14:textId="0AB70D76" w:rsidR="00A34C99" w:rsidRDefault="00A34C99" w:rsidP="00697A58">
      <w:pPr>
        <w:pStyle w:val="Ttulo2"/>
        <w:jc w:val="left"/>
      </w:pP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576"/>
        <w:gridCol w:w="1704"/>
        <w:gridCol w:w="954"/>
        <w:gridCol w:w="1492"/>
        <w:gridCol w:w="1461"/>
        <w:gridCol w:w="1307"/>
      </w:tblGrid>
      <w:tr w:rsidR="00A34C99" w:rsidRPr="00A34C99" w14:paraId="66714D84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9EEF8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6C416ED7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25462AA3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0FDE84D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669BB6FF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7EC854F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6A16533C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3B7B877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RF9. Área de contabilidad – reportes</w:t>
            </w:r>
          </w:p>
        </w:tc>
        <w:tc>
          <w:tcPr>
            <w:tcW w:w="0" w:type="auto"/>
            <w:vMerge w:val="restart"/>
            <w:hideMark/>
          </w:tcPr>
          <w:p w14:paraId="5A2C7C34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contable, quiero generar reportes de ventas y pagos con acceso restringido.</w:t>
            </w:r>
          </w:p>
        </w:tc>
        <w:tc>
          <w:tcPr>
            <w:tcW w:w="0" w:type="auto"/>
            <w:hideMark/>
          </w:tcPr>
          <w:p w14:paraId="77A5C1F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PPA025</w:t>
            </w:r>
          </w:p>
        </w:tc>
        <w:tc>
          <w:tcPr>
            <w:tcW w:w="0" w:type="auto"/>
            <w:hideMark/>
          </w:tcPr>
          <w:p w14:paraId="2D0EE9D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Definir parámetros del reporte</w:t>
            </w:r>
          </w:p>
        </w:tc>
        <w:tc>
          <w:tcPr>
            <w:tcW w:w="0" w:type="auto"/>
            <w:hideMark/>
          </w:tcPr>
          <w:p w14:paraId="302E818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032CD5E5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6E7A095D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584029B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6464F509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1019368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PPA026</w:t>
            </w:r>
          </w:p>
        </w:tc>
        <w:tc>
          <w:tcPr>
            <w:tcW w:w="0" w:type="auto"/>
            <w:hideMark/>
          </w:tcPr>
          <w:p w14:paraId="324CE3B5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exportación PDF/Excel</w:t>
            </w:r>
          </w:p>
        </w:tc>
        <w:tc>
          <w:tcPr>
            <w:tcW w:w="0" w:type="auto"/>
            <w:hideMark/>
          </w:tcPr>
          <w:p w14:paraId="4AC85F5C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03FF26A4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354AFFC5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AC61FEE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7DC3E41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5F1174FB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PPA027</w:t>
            </w:r>
          </w:p>
        </w:tc>
        <w:tc>
          <w:tcPr>
            <w:tcW w:w="0" w:type="auto"/>
            <w:hideMark/>
          </w:tcPr>
          <w:p w14:paraId="3BC1B77F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 interfaz para reportes</w:t>
            </w:r>
          </w:p>
        </w:tc>
        <w:tc>
          <w:tcPr>
            <w:tcW w:w="0" w:type="auto"/>
            <w:hideMark/>
          </w:tcPr>
          <w:p w14:paraId="11A955B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2849E10A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2B8C289B" w14:textId="77777777" w:rsidR="00A34C99" w:rsidRDefault="00A34C99" w:rsidP="00697A58">
      <w:pPr>
        <w:pStyle w:val="Ttulo2"/>
        <w:jc w:val="left"/>
      </w:pPr>
    </w:p>
    <w:p w14:paraId="23331661" w14:textId="41918931" w:rsidR="00697A58" w:rsidRPr="00697A58" w:rsidRDefault="00A34C99" w:rsidP="00697A58">
      <w:pPr>
        <w:pStyle w:val="Ttulo2"/>
        <w:jc w:val="left"/>
      </w:pPr>
      <w:r>
        <w:t>SPRINT 4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2597"/>
        <w:gridCol w:w="1562"/>
        <w:gridCol w:w="1422"/>
        <w:gridCol w:w="1848"/>
      </w:tblGrid>
      <w:tr w:rsidR="00A34C99" w:rsidRPr="00A34C99" w14:paraId="0870B4AE" w14:textId="77777777" w:rsidTr="00A34C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23594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Backlog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E3CEA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23C828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Tiempo Estimado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C276A1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Fecha de Inicio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A4DDEFF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Fecha de Finalización</w:t>
            </w:r>
          </w:p>
        </w:tc>
      </w:tr>
      <w:tr w:rsidR="00A34C99" w:rsidRPr="00A34C99" w14:paraId="0E87F675" w14:textId="77777777" w:rsidTr="00A34C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03B18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HU-1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7F749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Área de contabilidad –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56971D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16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02D72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30/10/2025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C3632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31/10/2025</w:t>
            </w:r>
          </w:p>
        </w:tc>
      </w:tr>
      <w:tr w:rsidR="00A34C99" w:rsidRPr="00A34C99" w14:paraId="0BFC5F46" w14:textId="77777777" w:rsidTr="00A34C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69543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HU-2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8EC01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Área de operaciones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2B2D6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16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B398BB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3/11/2025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7015E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5/11/2025</w:t>
            </w:r>
          </w:p>
        </w:tc>
      </w:tr>
      <w:tr w:rsidR="00A34C99" w:rsidRPr="00A34C99" w14:paraId="4641CEFE" w14:textId="77777777" w:rsidTr="00A34C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DFB806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HU-3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3B5D8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Área de logística – materiales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3D618" w14:textId="77777777" w:rsidR="00A34C99" w:rsidRPr="00A34C99" w:rsidRDefault="00A34C99" w:rsidP="00A34C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16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91A29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6/11/2025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2D41CB" w14:textId="77777777" w:rsidR="00A34C99" w:rsidRPr="00A34C99" w:rsidRDefault="00A34C99" w:rsidP="00A34C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7/11/2025</w:t>
            </w:r>
          </w:p>
        </w:tc>
      </w:tr>
    </w:tbl>
    <w:p w14:paraId="03C468DF" w14:textId="65AEB7F1" w:rsidR="00697A58" w:rsidRDefault="00697A58" w:rsidP="00697A58"/>
    <w:p w14:paraId="7AD3984D" w14:textId="24D7293D" w:rsidR="00A34C99" w:rsidRDefault="00A34C99" w:rsidP="00697A58">
      <w:pPr>
        <w:rPr>
          <w:b/>
          <w:bCs/>
          <w:sz w:val="32"/>
          <w:szCs w:val="32"/>
        </w:rPr>
      </w:pPr>
      <w:r w:rsidRPr="00A34C99">
        <w:rPr>
          <w:b/>
          <w:bCs/>
          <w:sz w:val="32"/>
          <w:szCs w:val="32"/>
        </w:rPr>
        <w:t>TAREAS</w:t>
      </w:r>
      <w:r>
        <w:rPr>
          <w:b/>
          <w:bCs/>
          <w:sz w:val="32"/>
          <w:szCs w:val="32"/>
        </w:rPr>
        <w:t xml:space="preserve"> S4</w:t>
      </w: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591"/>
        <w:gridCol w:w="1696"/>
        <w:gridCol w:w="954"/>
        <w:gridCol w:w="1486"/>
        <w:gridCol w:w="1461"/>
        <w:gridCol w:w="1306"/>
      </w:tblGrid>
      <w:tr w:rsidR="00A34C99" w:rsidRPr="00A34C99" w14:paraId="27E6D47C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3AE90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3F7C970A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29BB3479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0DD8D7A2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52D514E0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538EC9F6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6B48D3D6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D726506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RF10. Área de contabilidad –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dashboard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089A781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Como contable, quiero un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dashboard</w:t>
            </w:r>
            <w:proofErr w:type="spellEnd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con indicadores financieros en tiempo real.</w:t>
            </w:r>
          </w:p>
        </w:tc>
        <w:tc>
          <w:tcPr>
            <w:tcW w:w="0" w:type="auto"/>
            <w:hideMark/>
          </w:tcPr>
          <w:p w14:paraId="28FCD25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PPA028</w:t>
            </w:r>
          </w:p>
        </w:tc>
        <w:tc>
          <w:tcPr>
            <w:tcW w:w="0" w:type="auto"/>
            <w:hideMark/>
          </w:tcPr>
          <w:p w14:paraId="061DDC87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Diseñar panel financiero</w:t>
            </w:r>
          </w:p>
        </w:tc>
        <w:tc>
          <w:tcPr>
            <w:tcW w:w="0" w:type="auto"/>
            <w:hideMark/>
          </w:tcPr>
          <w:p w14:paraId="42A1CBC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Fabricio</w:t>
            </w:r>
          </w:p>
        </w:tc>
        <w:tc>
          <w:tcPr>
            <w:tcW w:w="0" w:type="auto"/>
            <w:hideMark/>
          </w:tcPr>
          <w:p w14:paraId="5412AB77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  <w:tr w:rsidR="00A34C99" w:rsidRPr="00A34C99" w14:paraId="53E452C2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F3B040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16BD7CAA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7E64516F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PPA029</w:t>
            </w:r>
          </w:p>
        </w:tc>
        <w:tc>
          <w:tcPr>
            <w:tcW w:w="0" w:type="auto"/>
            <w:hideMark/>
          </w:tcPr>
          <w:p w14:paraId="6994FAB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Integrar métricas en </w:t>
            </w:r>
            <w:proofErr w:type="spellStart"/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36263BF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Fabricio</w:t>
            </w:r>
          </w:p>
        </w:tc>
        <w:tc>
          <w:tcPr>
            <w:tcW w:w="0" w:type="auto"/>
            <w:hideMark/>
          </w:tcPr>
          <w:p w14:paraId="40994B23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8</w:t>
            </w:r>
          </w:p>
        </w:tc>
      </w:tr>
      <w:tr w:rsidR="00A34C99" w:rsidRPr="00A34C99" w14:paraId="7A65CA57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47BC88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5018A85D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5CFFD478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PPA030</w:t>
            </w:r>
          </w:p>
        </w:tc>
        <w:tc>
          <w:tcPr>
            <w:tcW w:w="0" w:type="auto"/>
            <w:hideMark/>
          </w:tcPr>
          <w:p w14:paraId="5D86F3E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visualización gráfica</w:t>
            </w:r>
          </w:p>
        </w:tc>
        <w:tc>
          <w:tcPr>
            <w:tcW w:w="0" w:type="auto"/>
            <w:hideMark/>
          </w:tcPr>
          <w:p w14:paraId="1D46FB5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Fabricio</w:t>
            </w:r>
          </w:p>
        </w:tc>
        <w:tc>
          <w:tcPr>
            <w:tcW w:w="0" w:type="auto"/>
            <w:hideMark/>
          </w:tcPr>
          <w:p w14:paraId="47253B6E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</w:tbl>
    <w:p w14:paraId="6D55C566" w14:textId="2E107493" w:rsidR="00A34C99" w:rsidRDefault="00A34C99" w:rsidP="00697A58">
      <w:pPr>
        <w:rPr>
          <w:b/>
          <w:bCs/>
          <w:sz w:val="32"/>
          <w:szCs w:val="32"/>
        </w:rPr>
      </w:pP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519"/>
        <w:gridCol w:w="1613"/>
        <w:gridCol w:w="955"/>
        <w:gridCol w:w="1635"/>
        <w:gridCol w:w="1461"/>
        <w:gridCol w:w="1311"/>
      </w:tblGrid>
      <w:tr w:rsidR="00A34C99" w:rsidRPr="00A34C99" w14:paraId="244A03AF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9D7A1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575217CD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0367E4EC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43C5F638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1C839CEF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00284775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42B06A28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67C228C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RF11. Área de operaciones</w:t>
            </w:r>
          </w:p>
        </w:tc>
        <w:tc>
          <w:tcPr>
            <w:tcW w:w="0" w:type="auto"/>
            <w:vMerge w:val="restart"/>
            <w:hideMark/>
          </w:tcPr>
          <w:p w14:paraId="2346322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operador, quiero planificar itinerarios y monitorear reservas.</w:t>
            </w:r>
          </w:p>
        </w:tc>
        <w:tc>
          <w:tcPr>
            <w:tcW w:w="0" w:type="auto"/>
            <w:hideMark/>
          </w:tcPr>
          <w:p w14:paraId="56FE94C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PPA031</w:t>
            </w:r>
          </w:p>
        </w:tc>
        <w:tc>
          <w:tcPr>
            <w:tcW w:w="0" w:type="auto"/>
            <w:hideMark/>
          </w:tcPr>
          <w:p w14:paraId="7F9D6562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módulo de itinerarios</w:t>
            </w:r>
          </w:p>
        </w:tc>
        <w:tc>
          <w:tcPr>
            <w:tcW w:w="0" w:type="auto"/>
            <w:hideMark/>
          </w:tcPr>
          <w:p w14:paraId="5447666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523126F5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0D3DAC76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4E5629E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6F04F1F5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2BC32470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PPA032</w:t>
            </w:r>
          </w:p>
        </w:tc>
        <w:tc>
          <w:tcPr>
            <w:tcW w:w="0" w:type="auto"/>
            <w:hideMark/>
          </w:tcPr>
          <w:p w14:paraId="7859ADD5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Implementar sistema de comunicación</w:t>
            </w:r>
          </w:p>
        </w:tc>
        <w:tc>
          <w:tcPr>
            <w:tcW w:w="0" w:type="auto"/>
            <w:hideMark/>
          </w:tcPr>
          <w:p w14:paraId="236EB9B8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69D78CB3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3206904E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20DE0E5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3979633F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00E1284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PPA033</w:t>
            </w:r>
          </w:p>
        </w:tc>
        <w:tc>
          <w:tcPr>
            <w:tcW w:w="0" w:type="auto"/>
            <w:hideMark/>
          </w:tcPr>
          <w:p w14:paraId="58D1FA3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operaciones</w:t>
            </w:r>
          </w:p>
        </w:tc>
        <w:tc>
          <w:tcPr>
            <w:tcW w:w="0" w:type="auto"/>
            <w:hideMark/>
          </w:tcPr>
          <w:p w14:paraId="0A78D718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Rodrigo</w:t>
            </w:r>
          </w:p>
        </w:tc>
        <w:tc>
          <w:tcPr>
            <w:tcW w:w="0" w:type="auto"/>
            <w:hideMark/>
          </w:tcPr>
          <w:p w14:paraId="58E05AC1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485506BD" w14:textId="531B227D" w:rsidR="00A34C99" w:rsidRDefault="00A34C99" w:rsidP="00697A58">
      <w:pPr>
        <w:rPr>
          <w:b/>
          <w:bCs/>
          <w:sz w:val="32"/>
          <w:szCs w:val="32"/>
        </w:rPr>
      </w:pP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1459"/>
        <w:gridCol w:w="1770"/>
        <w:gridCol w:w="956"/>
        <w:gridCol w:w="1533"/>
        <w:gridCol w:w="1461"/>
        <w:gridCol w:w="1315"/>
      </w:tblGrid>
      <w:tr w:rsidR="00A34C99" w:rsidRPr="00A34C99" w14:paraId="7AA884B0" w14:textId="77777777" w:rsidTr="00A3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D589C" w14:textId="77777777" w:rsidR="00A34C99" w:rsidRPr="00A34C99" w:rsidRDefault="00A34C99" w:rsidP="00A34C9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Requisito Funcional</w:t>
            </w:r>
          </w:p>
        </w:tc>
        <w:tc>
          <w:tcPr>
            <w:tcW w:w="0" w:type="auto"/>
            <w:hideMark/>
          </w:tcPr>
          <w:p w14:paraId="607D0E8B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Historia de Usuario</w:t>
            </w:r>
          </w:p>
        </w:tc>
        <w:tc>
          <w:tcPr>
            <w:tcW w:w="0" w:type="auto"/>
            <w:hideMark/>
          </w:tcPr>
          <w:p w14:paraId="38A3DB57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 ID</w:t>
            </w:r>
          </w:p>
        </w:tc>
        <w:tc>
          <w:tcPr>
            <w:tcW w:w="0" w:type="auto"/>
            <w:hideMark/>
          </w:tcPr>
          <w:p w14:paraId="01226137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0" w:type="auto"/>
            <w:hideMark/>
          </w:tcPr>
          <w:p w14:paraId="1EF82ED5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0" w:type="auto"/>
            <w:hideMark/>
          </w:tcPr>
          <w:p w14:paraId="32296F88" w14:textId="77777777" w:rsidR="00A34C99" w:rsidRPr="00A34C99" w:rsidRDefault="00A34C99" w:rsidP="00A34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Estimación (h)</w:t>
            </w:r>
          </w:p>
        </w:tc>
      </w:tr>
      <w:tr w:rsidR="00A34C99" w:rsidRPr="00A34C99" w14:paraId="6E740E3C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DF7590D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RF12. Área de logística – materiales</w:t>
            </w:r>
          </w:p>
        </w:tc>
        <w:tc>
          <w:tcPr>
            <w:tcW w:w="0" w:type="auto"/>
            <w:vMerge w:val="restart"/>
            <w:hideMark/>
          </w:tcPr>
          <w:p w14:paraId="05200265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Como encargado, quiero registrar y actualizar inventario de materiales.</w:t>
            </w:r>
          </w:p>
        </w:tc>
        <w:tc>
          <w:tcPr>
            <w:tcW w:w="0" w:type="auto"/>
            <w:hideMark/>
          </w:tcPr>
          <w:p w14:paraId="380898C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PPA034</w:t>
            </w:r>
          </w:p>
        </w:tc>
        <w:tc>
          <w:tcPr>
            <w:tcW w:w="0" w:type="auto"/>
            <w:hideMark/>
          </w:tcPr>
          <w:p w14:paraId="3CDA246C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Crear módulo de inventario</w:t>
            </w:r>
          </w:p>
        </w:tc>
        <w:tc>
          <w:tcPr>
            <w:tcW w:w="0" w:type="auto"/>
            <w:hideMark/>
          </w:tcPr>
          <w:p w14:paraId="17B40F11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71B2ABC1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0F070CA4" w14:textId="77777777" w:rsidTr="00A34C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5530F33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0E7B1E07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243BA7D2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PPA035</w:t>
            </w:r>
          </w:p>
        </w:tc>
        <w:tc>
          <w:tcPr>
            <w:tcW w:w="0" w:type="auto"/>
            <w:hideMark/>
          </w:tcPr>
          <w:p w14:paraId="1FA1DC63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Actualización en tiempo real</w:t>
            </w:r>
          </w:p>
        </w:tc>
        <w:tc>
          <w:tcPr>
            <w:tcW w:w="0" w:type="auto"/>
            <w:hideMark/>
          </w:tcPr>
          <w:p w14:paraId="1F90852E" w14:textId="77777777" w:rsidR="00A34C99" w:rsidRPr="00A34C99" w:rsidRDefault="00A34C99" w:rsidP="00A34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0651E691" w14:textId="77777777" w:rsidR="00A34C99" w:rsidRPr="00A34C99" w:rsidRDefault="00A34C99" w:rsidP="00A34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6</w:t>
            </w:r>
          </w:p>
        </w:tc>
      </w:tr>
      <w:tr w:rsidR="00A34C99" w:rsidRPr="00A34C99" w14:paraId="114B80B1" w14:textId="77777777" w:rsidTr="00A3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7C9964" w14:textId="77777777" w:rsidR="00A34C99" w:rsidRPr="00A34C99" w:rsidRDefault="00A34C99" w:rsidP="00A34C99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hideMark/>
          </w:tcPr>
          <w:p w14:paraId="73155270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hideMark/>
          </w:tcPr>
          <w:p w14:paraId="14088CF9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PPA036</w:t>
            </w:r>
          </w:p>
        </w:tc>
        <w:tc>
          <w:tcPr>
            <w:tcW w:w="0" w:type="auto"/>
            <w:hideMark/>
          </w:tcPr>
          <w:p w14:paraId="2714F0B8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Pruebas de inventario</w:t>
            </w:r>
          </w:p>
        </w:tc>
        <w:tc>
          <w:tcPr>
            <w:tcW w:w="0" w:type="auto"/>
            <w:hideMark/>
          </w:tcPr>
          <w:p w14:paraId="69638886" w14:textId="77777777" w:rsidR="00A34C99" w:rsidRPr="00A34C99" w:rsidRDefault="00A34C99" w:rsidP="00A34C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Carlos</w:t>
            </w:r>
          </w:p>
        </w:tc>
        <w:tc>
          <w:tcPr>
            <w:tcW w:w="0" w:type="auto"/>
            <w:hideMark/>
          </w:tcPr>
          <w:p w14:paraId="2A797A09" w14:textId="77777777" w:rsidR="00A34C99" w:rsidRPr="00A34C99" w:rsidRDefault="00A34C99" w:rsidP="00A3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4C9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5306F145" w14:textId="77777777" w:rsidR="00A34C99" w:rsidRPr="00A34C99" w:rsidRDefault="00A34C99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lastRenderedPageBreak/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7C431535" w:rsidR="00697A58" w:rsidRPr="00697A58" w:rsidRDefault="00A34C9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29B43927" w:rsidR="00697A58" w:rsidRPr="00697A58" w:rsidRDefault="00A34C99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7DA2BF74" w:rsidR="00697A58" w:rsidRPr="00697A58" w:rsidRDefault="00A34C9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37E9216D" w:rsidR="00697A58" w:rsidRPr="00697A58" w:rsidRDefault="00A34C99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246B874B" w:rsidR="00697A58" w:rsidRPr="00697A58" w:rsidRDefault="00A34C9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</w:t>
            </w:r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5F2"/>
    <w:multiLevelType w:val="multilevel"/>
    <w:tmpl w:val="814E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5"/>
  </w:num>
  <w:num w:numId="4">
    <w:abstractNumId w:val="12"/>
  </w:num>
  <w:num w:numId="5">
    <w:abstractNumId w:val="31"/>
  </w:num>
  <w:num w:numId="6">
    <w:abstractNumId w:val="30"/>
  </w:num>
  <w:num w:numId="7">
    <w:abstractNumId w:val="1"/>
  </w:num>
  <w:num w:numId="8">
    <w:abstractNumId w:val="9"/>
  </w:num>
  <w:num w:numId="9">
    <w:abstractNumId w:val="7"/>
  </w:num>
  <w:num w:numId="10">
    <w:abstractNumId w:val="18"/>
  </w:num>
  <w:num w:numId="11">
    <w:abstractNumId w:val="14"/>
  </w:num>
  <w:num w:numId="12">
    <w:abstractNumId w:val="5"/>
  </w:num>
  <w:num w:numId="13">
    <w:abstractNumId w:val="32"/>
  </w:num>
  <w:num w:numId="14">
    <w:abstractNumId w:val="20"/>
  </w:num>
  <w:num w:numId="15">
    <w:abstractNumId w:val="3"/>
  </w:num>
  <w:num w:numId="16">
    <w:abstractNumId w:val="26"/>
  </w:num>
  <w:num w:numId="17">
    <w:abstractNumId w:val="28"/>
  </w:num>
  <w:num w:numId="18">
    <w:abstractNumId w:val="13"/>
  </w:num>
  <w:num w:numId="19">
    <w:abstractNumId w:val="6"/>
  </w:num>
  <w:num w:numId="20">
    <w:abstractNumId w:val="8"/>
  </w:num>
  <w:num w:numId="21">
    <w:abstractNumId w:val="37"/>
  </w:num>
  <w:num w:numId="22">
    <w:abstractNumId w:val="4"/>
  </w:num>
  <w:num w:numId="23">
    <w:abstractNumId w:val="22"/>
  </w:num>
  <w:num w:numId="24">
    <w:abstractNumId w:val="27"/>
  </w:num>
  <w:num w:numId="25">
    <w:abstractNumId w:val="21"/>
  </w:num>
  <w:num w:numId="26">
    <w:abstractNumId w:val="10"/>
  </w:num>
  <w:num w:numId="27">
    <w:abstractNumId w:val="19"/>
  </w:num>
  <w:num w:numId="28">
    <w:abstractNumId w:val="33"/>
  </w:num>
  <w:num w:numId="29">
    <w:abstractNumId w:val="23"/>
  </w:num>
  <w:num w:numId="30">
    <w:abstractNumId w:val="24"/>
  </w:num>
  <w:num w:numId="31">
    <w:abstractNumId w:val="16"/>
  </w:num>
  <w:num w:numId="32">
    <w:abstractNumId w:val="17"/>
  </w:num>
  <w:num w:numId="33">
    <w:abstractNumId w:val="11"/>
  </w:num>
  <w:num w:numId="34">
    <w:abstractNumId w:val="29"/>
  </w:num>
  <w:num w:numId="35">
    <w:abstractNumId w:val="2"/>
  </w:num>
  <w:num w:numId="36">
    <w:abstractNumId w:val="36"/>
  </w:num>
  <w:num w:numId="37">
    <w:abstractNumId w:val="2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30B24"/>
    <w:rsid w:val="005E6421"/>
    <w:rsid w:val="005F26AD"/>
    <w:rsid w:val="00697A58"/>
    <w:rsid w:val="00891913"/>
    <w:rsid w:val="008C1DC5"/>
    <w:rsid w:val="009F32D0"/>
    <w:rsid w:val="00A3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A34C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carlos alberto bolaños gamarra</cp:lastModifiedBy>
  <cp:revision>2</cp:revision>
  <dcterms:created xsi:type="dcterms:W3CDTF">2025-10-29T19:14:00Z</dcterms:created>
  <dcterms:modified xsi:type="dcterms:W3CDTF">2025-10-29T19:14:00Z</dcterms:modified>
</cp:coreProperties>
</file>