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06C8" w:rsidRDefault="0045309A">
      <w:pPr>
        <w:jc w:val="center"/>
        <w:rPr>
          <w:rFonts w:ascii="Comfortaa" w:eastAsia="Comfortaa" w:hAnsi="Comfortaa" w:cs="Comfortaa"/>
          <w:b/>
          <w:sz w:val="30"/>
          <w:szCs w:val="30"/>
        </w:rPr>
      </w:pPr>
      <w:r>
        <w:rPr>
          <w:rFonts w:ascii="Comfortaa" w:eastAsia="Comfortaa" w:hAnsi="Comfortaa" w:cs="Comfortaa"/>
          <w:b/>
          <w:sz w:val="30"/>
          <w:szCs w:val="30"/>
        </w:rPr>
        <w:t>EVIDENCIA DE PRUEBAS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19"/>
        <w:gridCol w:w="1800"/>
        <w:gridCol w:w="1560"/>
        <w:gridCol w:w="1561"/>
        <w:gridCol w:w="1553"/>
        <w:gridCol w:w="7"/>
        <w:gridCol w:w="1560"/>
      </w:tblGrid>
      <w:tr w:rsidR="00EE06C8">
        <w:tc>
          <w:tcPr>
            <w:tcW w:w="1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6C8" w:rsidRDefault="00453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fortaa" w:eastAsia="Comfortaa" w:hAnsi="Comfortaa" w:cs="Comfortaa"/>
                <w:sz w:val="20"/>
                <w:szCs w:val="20"/>
              </w:rPr>
            </w:pPr>
            <w:proofErr w:type="spellStart"/>
            <w:r>
              <w:rPr>
                <w:rFonts w:ascii="Comfortaa" w:eastAsia="Comfortaa" w:hAnsi="Comfortaa" w:cs="Comfortaa"/>
              </w:rPr>
              <w:t>Fecha</w:t>
            </w:r>
            <w:proofErr w:type="spellEnd"/>
            <w:r>
              <w:rPr>
                <w:rFonts w:ascii="Comfortaa" w:eastAsia="Comfortaa" w:hAnsi="Comfortaa" w:cs="Comfortaa"/>
              </w:rPr>
              <w:t>: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6C8" w:rsidRDefault="00453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6/12/2024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6C8" w:rsidRDefault="00453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fortaa" w:eastAsia="Comfortaa" w:hAnsi="Comfortaa" w:cs="Comfortaa"/>
                <w:sz w:val="20"/>
                <w:szCs w:val="20"/>
              </w:rPr>
            </w:pPr>
            <w:r>
              <w:rPr>
                <w:rFonts w:ascii="Comfortaa" w:eastAsia="Comfortaa" w:hAnsi="Comfortaa" w:cs="Comfortaa"/>
              </w:rPr>
              <w:t>Version:</w:t>
            </w:r>
          </w:p>
        </w:tc>
        <w:tc>
          <w:tcPr>
            <w:tcW w:w="15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6C8" w:rsidRDefault="00453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FF"/>
              </w:rPr>
            </w:pPr>
            <w:r>
              <w:rPr>
                <w:color w:val="0000FF"/>
              </w:rPr>
              <w:t>1.0.0.0</w:t>
            </w:r>
          </w:p>
        </w:tc>
        <w:tc>
          <w:tcPr>
            <w:tcW w:w="15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6C8" w:rsidRDefault="00453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fortaa" w:eastAsia="Comfortaa" w:hAnsi="Comfortaa" w:cs="Comfortaa"/>
                <w:sz w:val="20"/>
                <w:szCs w:val="20"/>
              </w:rPr>
            </w:pPr>
            <w:proofErr w:type="spellStart"/>
            <w:r>
              <w:rPr>
                <w:rFonts w:ascii="Comfortaa" w:eastAsia="Comfortaa" w:hAnsi="Comfortaa" w:cs="Comfortaa"/>
              </w:rPr>
              <w:t>Plataforma</w:t>
            </w:r>
            <w:proofErr w:type="spellEnd"/>
            <w:r>
              <w:rPr>
                <w:rFonts w:ascii="Comfortaa" w:eastAsia="Comfortaa" w:hAnsi="Comfortaa" w:cs="Comfortaa"/>
              </w:rPr>
              <w:t>: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6C8" w:rsidRDefault="00453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FF"/>
              </w:rPr>
            </w:pPr>
            <w:r>
              <w:rPr>
                <w:color w:val="0000FF"/>
              </w:rPr>
              <w:t>PC</w:t>
            </w:r>
          </w:p>
        </w:tc>
      </w:tr>
      <w:tr w:rsidR="00EE06C8">
        <w:trPr>
          <w:trHeight w:val="420"/>
        </w:trPr>
        <w:tc>
          <w:tcPr>
            <w:tcW w:w="1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6C8" w:rsidRDefault="00453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URL:</w:t>
            </w:r>
          </w:p>
        </w:tc>
        <w:tc>
          <w:tcPr>
            <w:tcW w:w="4921" w:type="dxa"/>
            <w:gridSpan w:val="3"/>
            <w:tcBorders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6C8" w:rsidRDefault="00453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FF"/>
              </w:rPr>
            </w:pPr>
            <w:r>
              <w:rPr>
                <w:color w:val="0000FF"/>
              </w:rPr>
              <w:t>N/A</w:t>
            </w:r>
          </w:p>
        </w:tc>
        <w:tc>
          <w:tcPr>
            <w:tcW w:w="1553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EE06C8" w:rsidRDefault="00453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FF"/>
              </w:rPr>
            </w:pPr>
            <w:proofErr w:type="spellStart"/>
            <w:r>
              <w:rPr>
                <w:rFonts w:ascii="Comfortaa" w:eastAsia="Comfortaa" w:hAnsi="Comfortaa" w:cs="Comfortaa"/>
              </w:rPr>
              <w:t>Estatus</w:t>
            </w:r>
            <w:proofErr w:type="spellEnd"/>
            <w:r>
              <w:rPr>
                <w:rFonts w:ascii="Comfortaa" w:eastAsia="Comfortaa" w:hAnsi="Comfortaa" w:cs="Comfortaa"/>
              </w:rPr>
              <w:t>:</w:t>
            </w:r>
          </w:p>
        </w:tc>
        <w:tc>
          <w:tcPr>
            <w:tcW w:w="1567" w:type="dxa"/>
            <w:gridSpan w:val="2"/>
            <w:tcBorders>
              <w:left w:val="single" w:sz="4" w:space="0" w:color="000000"/>
            </w:tcBorders>
            <w:shd w:val="clear" w:color="auto" w:fill="auto"/>
          </w:tcPr>
          <w:p w:rsidR="00EE06C8" w:rsidRDefault="00453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FF"/>
              </w:rPr>
            </w:pPr>
            <w:r>
              <w:rPr>
                <w:color w:val="0000FF"/>
              </w:rPr>
              <w:t>N/A</w:t>
            </w:r>
          </w:p>
        </w:tc>
      </w:tr>
      <w:tr w:rsidR="00EE06C8">
        <w:trPr>
          <w:trHeight w:val="420"/>
        </w:trPr>
        <w:tc>
          <w:tcPr>
            <w:tcW w:w="1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6C8" w:rsidRDefault="00453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fortaa" w:eastAsia="Comfortaa" w:hAnsi="Comfortaa" w:cs="Comfortaa"/>
                <w:sz w:val="20"/>
                <w:szCs w:val="20"/>
              </w:rPr>
            </w:pPr>
            <w:proofErr w:type="spellStart"/>
            <w:r>
              <w:rPr>
                <w:rFonts w:ascii="Comfortaa" w:eastAsia="Comfortaa" w:hAnsi="Comfortaa" w:cs="Comfortaa"/>
              </w:rPr>
              <w:t>Resumen</w:t>
            </w:r>
            <w:proofErr w:type="spellEnd"/>
            <w:r>
              <w:rPr>
                <w:rFonts w:ascii="Comfortaa" w:eastAsia="Comfortaa" w:hAnsi="Comfortaa" w:cs="Comfortaa"/>
              </w:rPr>
              <w:t>:</w:t>
            </w:r>
          </w:p>
        </w:tc>
        <w:tc>
          <w:tcPr>
            <w:tcW w:w="8041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6C8" w:rsidRDefault="00453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FF"/>
              </w:rPr>
            </w:pPr>
            <w:r>
              <w:rPr>
                <w:color w:val="0000FF"/>
              </w:rPr>
              <w:t>Language bug Fc 25 Career mode Dt</w:t>
            </w:r>
          </w:p>
        </w:tc>
      </w:tr>
      <w:tr w:rsidR="00EE06C8">
        <w:trPr>
          <w:trHeight w:val="420"/>
        </w:trPr>
        <w:tc>
          <w:tcPr>
            <w:tcW w:w="1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6C8" w:rsidRDefault="00453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fortaa" w:eastAsia="Comfortaa" w:hAnsi="Comfortaa" w:cs="Comfortaa"/>
              </w:rPr>
            </w:pPr>
            <w:proofErr w:type="spellStart"/>
            <w:r>
              <w:rPr>
                <w:rFonts w:ascii="Comfortaa" w:eastAsia="Comfortaa" w:hAnsi="Comfortaa" w:cs="Comfortaa"/>
              </w:rPr>
              <w:t>Defecto</w:t>
            </w:r>
            <w:proofErr w:type="spellEnd"/>
            <w:r>
              <w:rPr>
                <w:rFonts w:ascii="Comfortaa" w:eastAsia="Comfortaa" w:hAnsi="Comfortaa" w:cs="Comfortaa"/>
              </w:rPr>
              <w:t>:</w:t>
            </w:r>
          </w:p>
        </w:tc>
        <w:tc>
          <w:tcPr>
            <w:tcW w:w="8041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6C8" w:rsidRDefault="00453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inguistic bug in FC 202</w:t>
            </w:r>
            <w:bookmarkStart w:id="0" w:name="_GoBack"/>
            <w:bookmarkEnd w:id="0"/>
            <w:r>
              <w:rPr>
                <w:sz w:val="24"/>
                <w:szCs w:val="24"/>
              </w:rPr>
              <w:t>5 for PC, specifically in the translations of certain in-game texts</w:t>
            </w:r>
          </w:p>
        </w:tc>
      </w:tr>
      <w:tr w:rsidR="00EE06C8">
        <w:trPr>
          <w:trHeight w:val="420"/>
        </w:trPr>
        <w:tc>
          <w:tcPr>
            <w:tcW w:w="13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6C8" w:rsidRDefault="00453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mfortaa" w:eastAsia="Comfortaa" w:hAnsi="Comfortaa" w:cs="Comfortaa"/>
              </w:rPr>
            </w:pPr>
            <w:r>
              <w:rPr>
                <w:rFonts w:ascii="Comfortaa" w:eastAsia="Comfortaa" w:hAnsi="Comfortaa" w:cs="Comfortaa"/>
              </w:rPr>
              <w:t>Tester</w:t>
            </w:r>
          </w:p>
        </w:tc>
        <w:tc>
          <w:tcPr>
            <w:tcW w:w="8041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E06C8" w:rsidRDefault="004530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Carlos Andres  </w:t>
            </w:r>
            <w:proofErr w:type="spellStart"/>
            <w:r>
              <w:t>Bedoya</w:t>
            </w:r>
            <w:proofErr w:type="spellEnd"/>
            <w:r>
              <w:t xml:space="preserve"> Lopez</w:t>
            </w:r>
          </w:p>
        </w:tc>
      </w:tr>
    </w:tbl>
    <w:p w:rsidR="00EE06C8" w:rsidRDefault="00EE06C8"/>
    <w:p w:rsidR="00EE06C8" w:rsidRDefault="00EE06C8"/>
    <w:tbl>
      <w:tblPr>
        <w:tblStyle w:val="ab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EE06C8">
        <w:tc>
          <w:tcPr>
            <w:tcW w:w="9350" w:type="dxa"/>
          </w:tcPr>
          <w:p w:rsidR="00EE06C8" w:rsidRDefault="0045309A">
            <w:r>
              <w:t xml:space="preserve">1.- Open the game </w:t>
            </w:r>
          </w:p>
        </w:tc>
      </w:tr>
      <w:tr w:rsidR="00EE06C8">
        <w:tc>
          <w:tcPr>
            <w:tcW w:w="9350" w:type="dxa"/>
          </w:tcPr>
          <w:p w:rsidR="00EE06C8" w:rsidRDefault="0045309A">
            <w:r>
              <w:rPr>
                <w:noProof/>
                <w:lang w:val="es-CO"/>
              </w:rPr>
              <w:drawing>
                <wp:inline distT="114300" distB="114300" distL="114300" distR="114300">
                  <wp:extent cx="5800725" cy="3543300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543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6C8">
        <w:tc>
          <w:tcPr>
            <w:tcW w:w="9350" w:type="dxa"/>
          </w:tcPr>
          <w:p w:rsidR="00EE06C8" w:rsidRDefault="0045309A">
            <w:r>
              <w:t xml:space="preserve">Press play to open the game </w:t>
            </w:r>
          </w:p>
        </w:tc>
      </w:tr>
    </w:tbl>
    <w:p w:rsidR="00EE06C8" w:rsidRDefault="00EE06C8"/>
    <w:tbl>
      <w:tblPr>
        <w:tblStyle w:val="ac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EE06C8">
        <w:tc>
          <w:tcPr>
            <w:tcW w:w="9350" w:type="dxa"/>
          </w:tcPr>
          <w:p w:rsidR="00EE06C8" w:rsidRDefault="00DC6A86">
            <w:r>
              <w:t>2.- Go to DT</w:t>
            </w:r>
            <w:r w:rsidR="0045309A">
              <w:t xml:space="preserve"> career </w:t>
            </w:r>
          </w:p>
        </w:tc>
      </w:tr>
      <w:tr w:rsidR="00EE06C8">
        <w:tc>
          <w:tcPr>
            <w:tcW w:w="9350" w:type="dxa"/>
          </w:tcPr>
          <w:p w:rsidR="00EE06C8" w:rsidRDefault="0045309A">
            <w:r>
              <w:rPr>
                <w:noProof/>
                <w:lang w:val="es-CO"/>
              </w:rPr>
              <w:lastRenderedPageBreak/>
              <w:drawing>
                <wp:inline distT="114300" distB="114300" distL="114300" distR="114300">
                  <wp:extent cx="5800725" cy="3225800"/>
                  <wp:effectExtent l="0" t="0" r="0" b="0"/>
                  <wp:docPr id="1" name="image4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22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6C8">
        <w:trPr>
          <w:trHeight w:val="447"/>
        </w:trPr>
        <w:tc>
          <w:tcPr>
            <w:tcW w:w="9350" w:type="dxa"/>
          </w:tcPr>
          <w:p w:rsidR="00DC6A86" w:rsidRDefault="0045309A">
            <w:r>
              <w:t xml:space="preserve">Select by pressing button A </w:t>
            </w:r>
          </w:p>
        </w:tc>
      </w:tr>
    </w:tbl>
    <w:p w:rsidR="00EE06C8" w:rsidRDefault="00EE06C8"/>
    <w:tbl>
      <w:tblPr>
        <w:tblStyle w:val="ad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EE06C8">
        <w:tc>
          <w:tcPr>
            <w:tcW w:w="9350" w:type="dxa"/>
          </w:tcPr>
          <w:p w:rsidR="00EE06C8" w:rsidRDefault="00DC6A86">
            <w:r>
              <w:t>3.- Continue DT</w:t>
            </w:r>
            <w:r w:rsidR="0045309A">
              <w:t xml:space="preserve"> career </w:t>
            </w:r>
          </w:p>
        </w:tc>
      </w:tr>
      <w:tr w:rsidR="00EE06C8">
        <w:tc>
          <w:tcPr>
            <w:tcW w:w="9350" w:type="dxa"/>
          </w:tcPr>
          <w:p w:rsidR="00EE06C8" w:rsidRDefault="0045309A">
            <w:r>
              <w:rPr>
                <w:noProof/>
                <w:lang w:val="es-CO"/>
              </w:rPr>
              <w:drawing>
                <wp:inline distT="114300" distB="114300" distL="114300" distR="114300">
                  <wp:extent cx="5800725" cy="3238500"/>
                  <wp:effectExtent l="0" t="0" r="0" b="0"/>
                  <wp:docPr id="4" name="image5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238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6C8">
        <w:tc>
          <w:tcPr>
            <w:tcW w:w="9350" w:type="dxa"/>
          </w:tcPr>
          <w:p w:rsidR="00EE06C8" w:rsidRDefault="00DC6A86">
            <w:r>
              <w:t>Press button A to continue DT</w:t>
            </w:r>
            <w:r w:rsidR="0045309A">
              <w:t xml:space="preserve">'s career </w:t>
            </w:r>
          </w:p>
        </w:tc>
      </w:tr>
    </w:tbl>
    <w:p w:rsidR="00EE06C8" w:rsidRDefault="00EE06C8"/>
    <w:tbl>
      <w:tblPr>
        <w:tblStyle w:val="ae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EE06C8">
        <w:tc>
          <w:tcPr>
            <w:tcW w:w="9350" w:type="dxa"/>
          </w:tcPr>
          <w:p w:rsidR="00EE06C8" w:rsidRDefault="00DC6A86">
            <w:r>
              <w:t>4.- Press x to enter EA</w:t>
            </w:r>
            <w:r w:rsidR="0045309A">
              <w:t xml:space="preserve"> social network </w:t>
            </w:r>
          </w:p>
        </w:tc>
      </w:tr>
      <w:tr w:rsidR="00EE06C8">
        <w:tc>
          <w:tcPr>
            <w:tcW w:w="9350" w:type="dxa"/>
          </w:tcPr>
          <w:p w:rsidR="00EE06C8" w:rsidRDefault="0045309A">
            <w:r>
              <w:rPr>
                <w:noProof/>
                <w:lang w:val="es-CO"/>
              </w:rPr>
              <w:lastRenderedPageBreak/>
              <w:drawing>
                <wp:inline distT="114300" distB="114300" distL="114300" distR="114300">
                  <wp:extent cx="5800725" cy="3251200"/>
                  <wp:effectExtent l="0" t="0" r="0" b="0"/>
                  <wp:docPr id="2" name="image3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251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6C8">
        <w:tc>
          <w:tcPr>
            <w:tcW w:w="9350" w:type="dxa"/>
          </w:tcPr>
          <w:p w:rsidR="00EE06C8" w:rsidRDefault="00EE06C8"/>
        </w:tc>
      </w:tr>
    </w:tbl>
    <w:p w:rsidR="00EE06C8" w:rsidRDefault="00EE06C8"/>
    <w:tbl>
      <w:tblPr>
        <w:tblStyle w:val="af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EE06C8">
        <w:tc>
          <w:tcPr>
            <w:tcW w:w="9350" w:type="dxa"/>
          </w:tcPr>
          <w:p w:rsidR="00EE06C8" w:rsidRDefault="0045309A">
            <w:r>
              <w:t xml:space="preserve">5.- Observe the text with the linguistic error </w:t>
            </w:r>
          </w:p>
        </w:tc>
      </w:tr>
      <w:tr w:rsidR="00EE06C8">
        <w:tc>
          <w:tcPr>
            <w:tcW w:w="9350" w:type="dxa"/>
          </w:tcPr>
          <w:p w:rsidR="00EE06C8" w:rsidRDefault="0045309A">
            <w:r>
              <w:rPr>
                <w:noProof/>
                <w:lang w:val="es-CO"/>
              </w:rPr>
              <w:drawing>
                <wp:inline distT="114300" distB="114300" distL="114300" distR="114300">
                  <wp:extent cx="5800725" cy="3263900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263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06C8">
        <w:tc>
          <w:tcPr>
            <w:tcW w:w="9350" w:type="dxa"/>
          </w:tcPr>
          <w:p w:rsidR="00EE06C8" w:rsidRDefault="00EE06C8"/>
        </w:tc>
      </w:tr>
    </w:tbl>
    <w:p w:rsidR="00EE06C8" w:rsidRDefault="00EE06C8"/>
    <w:p w:rsidR="00EE06C8" w:rsidRDefault="00EE06C8"/>
    <w:sectPr w:rsidR="00EE06C8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forta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6C8"/>
    <w:rsid w:val="0045309A"/>
    <w:rsid w:val="00DC6A86"/>
    <w:rsid w:val="00EE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0422AA-3A8C-456F-BC0F-68934037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CB1592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a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a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a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a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a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a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a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anormal"/>
    <w:pPr>
      <w:spacing w:line="240" w:lineRule="auto"/>
    </w:p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0Osp00swRTBk8LR+YlctrDrmHnQ==">CgMxLjA4AHIhMTEzaENWSnJPSGhQNFF0TUlmWHBYLXcwTXFPQzlBU3FV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86</Words>
  <Characters>475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bellas garcia</dc:creator>
  <cp:lastModifiedBy>CALICHE</cp:lastModifiedBy>
  <cp:revision>3</cp:revision>
  <dcterms:created xsi:type="dcterms:W3CDTF">2024-08-10T00:04:00Z</dcterms:created>
  <dcterms:modified xsi:type="dcterms:W3CDTF">2024-12-06T21:15:00Z</dcterms:modified>
</cp:coreProperties>
</file>