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31FD6" w14:textId="013C802D" w:rsidR="002F2012" w:rsidRDefault="00681960" w:rsidP="001E00BF">
      <w:bookmarkStart w:id="0" w:name="_Hlk68862381"/>
      <w:bookmarkEnd w:id="0"/>
      <w:r>
        <w:rPr>
          <w:noProof/>
          <w:lang w:eastAsia="es-ES"/>
        </w:rPr>
        <mc:AlternateContent>
          <mc:Choice Requires="wpg">
            <w:drawing>
              <wp:anchor distT="0" distB="0" distL="114300" distR="114300" simplePos="0" relativeHeight="251659264" behindDoc="0" locked="0" layoutInCell="1" allowOverlap="1" wp14:anchorId="3463E958" wp14:editId="29EC4ED8">
                <wp:simplePos x="0" y="0"/>
                <wp:positionH relativeFrom="page">
                  <wp:align>right</wp:align>
                </wp:positionH>
                <wp:positionV relativeFrom="page">
                  <wp:align>top</wp:align>
                </wp:positionV>
                <wp:extent cx="3113405"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solidFill>
                            <a:srgbClr val="0070C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41347" y="0"/>
                            <a:ext cx="2971800" cy="10058400"/>
                          </a:xfrm>
                          <a:prstGeom prst="rect">
                            <a:avLst/>
                          </a:prstGeom>
                          <a:solidFill>
                            <a:srgbClr val="0070C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4FE491" w14:textId="2853DFC4" w:rsidR="002F2012" w:rsidRDefault="00FE2A7E">
                              <w:pPr>
                                <w:pStyle w:val="Sinespaciado"/>
                                <w:rPr>
                                  <w:color w:val="FFFFFF" w:themeColor="background1"/>
                                  <w:sz w:val="96"/>
                                  <w:szCs w:val="96"/>
                                </w:rPr>
                              </w:pPr>
                              <w:proofErr w:type="gramStart"/>
                              <w:r>
                                <w:rPr>
                                  <w:color w:val="FFFFFF" w:themeColor="background1"/>
                                  <w:sz w:val="96"/>
                                  <w:szCs w:val="96"/>
                                </w:rPr>
                                <w:t>{{</w:t>
                              </w:r>
                              <w:r w:rsidR="005D223B" w:rsidRPr="005D223B">
                                <w:rPr>
                                  <w:rFonts w:ascii="Consolas" w:eastAsia="Times New Roman" w:hAnsi="Consolas" w:cs="Times New Roman"/>
                                  <w:color w:val="CE9178"/>
                                  <w:sz w:val="21"/>
                                  <w:szCs w:val="21"/>
                                </w:rPr>
                                <w:t xml:space="preserve"> </w:t>
                              </w:r>
                              <w:proofErr w:type="spellStart"/>
                              <w:r w:rsidR="005D223B" w:rsidRPr="005D223B">
                                <w:rPr>
                                  <w:color w:val="FFFFFF" w:themeColor="background1"/>
                                  <w:sz w:val="96"/>
                                  <w:szCs w:val="96"/>
                                </w:rPr>
                                <w:t>fecha</w:t>
                              </w:r>
                              <w:r w:rsidR="00446050">
                                <w:rPr>
                                  <w:color w:val="FFFFFF" w:themeColor="background1"/>
                                  <w:sz w:val="96"/>
                                  <w:szCs w:val="96"/>
                                </w:rPr>
                                <w:t>C</w:t>
                              </w:r>
                              <w:r w:rsidR="005D223B" w:rsidRPr="005D223B">
                                <w:rPr>
                                  <w:color w:val="FFFFFF" w:themeColor="background1"/>
                                  <w:sz w:val="96"/>
                                  <w:szCs w:val="96"/>
                                </w:rPr>
                                <w:t>reacion</w:t>
                              </w:r>
                              <w:proofErr w:type="spellEnd"/>
                              <w:proofErr w:type="gramEnd"/>
                              <w:r>
                                <w:rPr>
                                  <w:color w:val="FFFFFF" w:themeColor="background1"/>
                                  <w:sz w:val="96"/>
                                  <w:szCs w:val="96"/>
                                </w:rPr>
                                <w:t>}}</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FA7CB0E" w14:textId="77777777" w:rsidR="00826AC6" w:rsidRDefault="00826AC6" w:rsidP="00826AC6">
                              <w:pPr>
                                <w:pStyle w:val="Sinespaciado"/>
                                <w:spacing w:line="360" w:lineRule="auto"/>
                                <w:rPr>
                                  <w:color w:val="FFFFFF" w:themeColor="background1"/>
                                </w:rPr>
                              </w:pPr>
                              <w:proofErr w:type="gramStart"/>
                              <w:r w:rsidRPr="004C0FB6">
                                <w:rPr>
                                  <w:color w:val="FFFFFF" w:themeColor="background1"/>
                                </w:rPr>
                                <w:t xml:space="preserve">{{ </w:t>
                              </w:r>
                              <w:proofErr w:type="spellStart"/>
                              <w:r w:rsidRPr="004C0FB6">
                                <w:rPr>
                                  <w:color w:val="FFFFFF" w:themeColor="background1"/>
                                </w:rPr>
                                <w:t>instalador</w:t>
                              </w:r>
                              <w:proofErr w:type="gramEnd"/>
                              <w:r w:rsidRPr="004C0FB6">
                                <w:rPr>
                                  <w:color w:val="FFFFFF" w:themeColor="background1"/>
                                </w:rPr>
                                <w:t>_empresa</w:t>
                              </w:r>
                              <w:proofErr w:type="spellEnd"/>
                              <w:r w:rsidRPr="004C0FB6">
                                <w:rPr>
                                  <w:color w:val="FFFFFF" w:themeColor="background1"/>
                                </w:rPr>
                                <w:t xml:space="preserve"> }} </w:t>
                              </w:r>
                            </w:p>
                            <w:p w14:paraId="2325A903" w14:textId="77777777" w:rsidR="00826AC6" w:rsidRDefault="00826AC6" w:rsidP="00826AC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82499B">
                                <w:rPr>
                                  <w:color w:val="FFFFFF" w:themeColor="background1"/>
                                </w:rPr>
                                <w:t>nombre</w:t>
                              </w:r>
                              <w:proofErr w:type="gramEnd"/>
                              <w:r w:rsidRPr="0082499B">
                                <w:rPr>
                                  <w:color w:val="FFFFFF" w:themeColor="background1"/>
                                </w:rPr>
                                <w:t>_completo_instalador</w:t>
                              </w:r>
                              <w:proofErr w:type="spellEnd"/>
                              <w:r w:rsidRPr="0082499B">
                                <w:rPr>
                                  <w:color w:val="FFFFFF" w:themeColor="background1"/>
                                </w:rPr>
                                <w:t xml:space="preserve"> </w:t>
                              </w:r>
                              <w:r>
                                <w:rPr>
                                  <w:color w:val="FFFFFF" w:themeColor="background1"/>
                                </w:rPr>
                                <w:t>}}</w:t>
                              </w:r>
                            </w:p>
                            <w:p w14:paraId="76D19228" w14:textId="77777777" w:rsidR="00826AC6" w:rsidRDefault="00826AC6" w:rsidP="00826AC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B57881">
                                <w:rPr>
                                  <w:color w:val="FFFFFF" w:themeColor="background1"/>
                                </w:rPr>
                                <w:t>numero</w:t>
                              </w:r>
                              <w:proofErr w:type="gramEnd"/>
                              <w:r w:rsidRPr="00B57881">
                                <w:rPr>
                                  <w:color w:val="FFFFFF" w:themeColor="background1"/>
                                </w:rPr>
                                <w:t>_colegiado_o_instalador</w:t>
                              </w:r>
                              <w:proofErr w:type="spellEnd"/>
                              <w:r w:rsidRPr="00B57881">
                                <w:rPr>
                                  <w:color w:val="FFFFFF" w:themeColor="background1"/>
                                </w:rPr>
                                <w:t xml:space="preserve"> </w:t>
                              </w:r>
                              <w:r>
                                <w:rPr>
                                  <w:color w:val="FFFFFF" w:themeColor="background1"/>
                                </w:rPr>
                                <w:t xml:space="preserve">}} </w:t>
                              </w:r>
                              <w:proofErr w:type="spellStart"/>
                              <w:r>
                                <w:rPr>
                                  <w:color w:val="FFFFFF" w:themeColor="background1"/>
                                </w:rPr>
                                <w:t>Delegacion</w:t>
                              </w:r>
                              <w:proofErr w:type="spellEnd"/>
                              <w:r>
                                <w:rPr>
                                  <w:color w:val="FFFFFF" w:themeColor="background1"/>
                                </w:rPr>
                                <w:t xml:space="preserve"> de {{ </w:t>
                              </w:r>
                              <w:proofErr w:type="spellStart"/>
                              <w:r w:rsidRPr="00B83B97">
                                <w:rPr>
                                  <w:color w:val="FFFFFF" w:themeColor="background1"/>
                                </w:rPr>
                                <w:t>instalador_provincia</w:t>
                              </w:r>
                              <w:proofErr w:type="spellEnd"/>
                              <w:r>
                                <w:rPr>
                                  <w:color w:val="FFFFFF" w:themeColor="background1"/>
                                </w:rPr>
                                <w:t xml:space="preserve"> }}</w:t>
                              </w:r>
                            </w:p>
                            <w:p w14:paraId="60E0FFF7" w14:textId="77777777" w:rsidR="00826AC6" w:rsidRDefault="00826AC6" w:rsidP="00826AC6">
                              <w:pPr>
                                <w:pStyle w:val="Sinespaciado"/>
                                <w:spacing w:line="360" w:lineRule="auto"/>
                                <w:rPr>
                                  <w:color w:val="FFFFFF" w:themeColor="background1"/>
                                </w:rPr>
                              </w:pPr>
                              <w:proofErr w:type="gramStart"/>
                              <w:r>
                                <w:rPr>
                                  <w:color w:val="FFFFFF" w:themeColor="background1"/>
                                </w:rPr>
                                <w:t>{{</w:t>
                              </w:r>
                              <w:r w:rsidRPr="00957137">
                                <w:t xml:space="preserve"> </w:t>
                              </w:r>
                              <w:proofErr w:type="spellStart"/>
                              <w:r>
                                <w:rPr>
                                  <w:color w:val="FFFFFF" w:themeColor="background1"/>
                                </w:rPr>
                                <w:t>dia</w:t>
                              </w:r>
                              <w:proofErr w:type="gramEnd"/>
                              <w:r w:rsidRPr="00957137">
                                <w:rPr>
                                  <w:color w:val="FFFFFF" w:themeColor="background1"/>
                                </w:rPr>
                                <w:t>_actual</w:t>
                              </w:r>
                              <w:proofErr w:type="spellEnd"/>
                              <w:r w:rsidRPr="00957137">
                                <w:rPr>
                                  <w:color w:val="FFFFFF" w:themeColor="background1"/>
                                </w:rPr>
                                <w:t xml:space="preserve"> </w:t>
                              </w:r>
                              <w:r>
                                <w:rPr>
                                  <w:color w:val="FFFFFF" w:themeColor="background1"/>
                                </w:rPr>
                                <w:t>}}/{{</w:t>
                              </w:r>
                              <w:r w:rsidRPr="00957137">
                                <w:t xml:space="preserve"> </w:t>
                              </w:r>
                              <w:proofErr w:type="spellStart"/>
                              <w:r w:rsidRPr="00957137">
                                <w:rPr>
                                  <w:color w:val="FFFFFF" w:themeColor="background1"/>
                                </w:rPr>
                                <w:t>mes_actual</w:t>
                              </w:r>
                              <w:proofErr w:type="spellEnd"/>
                              <w:r w:rsidRPr="00957137">
                                <w:rPr>
                                  <w:color w:val="FFFFFF" w:themeColor="background1"/>
                                </w:rPr>
                                <w:t xml:space="preserve"> </w:t>
                              </w:r>
                              <w:r>
                                <w:rPr>
                                  <w:color w:val="FFFFFF" w:themeColor="background1"/>
                                </w:rPr>
                                <w:t>}}/{{</w:t>
                              </w:r>
                              <w:r w:rsidRPr="00957137">
                                <w:t xml:space="preserve"> </w:t>
                              </w:r>
                              <w:proofErr w:type="spellStart"/>
                              <w:r>
                                <w:rPr>
                                  <w:color w:val="FFFFFF" w:themeColor="background1"/>
                                </w:rPr>
                                <w:t>anio</w:t>
                              </w:r>
                              <w:r w:rsidRPr="00957137">
                                <w:rPr>
                                  <w:color w:val="FFFFFF" w:themeColor="background1"/>
                                </w:rPr>
                                <w:t>_actual</w:t>
                              </w:r>
                              <w:proofErr w:type="spellEnd"/>
                              <w:r w:rsidRPr="00957137">
                                <w:rPr>
                                  <w:color w:val="FFFFFF" w:themeColor="background1"/>
                                </w:rPr>
                                <w:t xml:space="preserve"> </w:t>
                              </w:r>
                              <w:r>
                                <w:rPr>
                                  <w:color w:val="FFFFFF" w:themeColor="background1"/>
                                </w:rPr>
                                <w:t>}}</w:t>
                              </w:r>
                            </w:p>
                            <w:p w14:paraId="262EB3FA" w14:textId="4138EB4D" w:rsidR="00F76B72" w:rsidRDefault="00F76B72">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463E958"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" fillcolor="#0070c0" stroked="f" strokecolor="white" strokeweight="1pt">
                  <v:shadow color="#d8d8d8" offset="3pt,3pt"/>
                </v:rect>
                <v:rect id="Rectángulo 460" o:spid="_x0000_s1028" style="position:absolute;left:141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" fillcolor="#0070c0"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34FE491" w14:textId="2853DFC4" w:rsidR="002F2012" w:rsidRDefault="00FE2A7E">
                        <w:pPr>
                          <w:pStyle w:val="Sinespaciado"/>
                          <w:rPr>
                            <w:color w:val="FFFFFF" w:themeColor="background1"/>
                            <w:sz w:val="96"/>
                            <w:szCs w:val="96"/>
                          </w:rPr>
                        </w:pPr>
                        <w:proofErr w:type="gramStart"/>
                        <w:r>
                          <w:rPr>
                            <w:color w:val="FFFFFF" w:themeColor="background1"/>
                            <w:sz w:val="96"/>
                            <w:szCs w:val="96"/>
                          </w:rPr>
                          <w:t>{{</w:t>
                        </w:r>
                        <w:r w:rsidR="005D223B" w:rsidRPr="005D223B">
                          <w:rPr>
                            <w:rFonts w:ascii="Consolas" w:eastAsia="Times New Roman" w:hAnsi="Consolas" w:cs="Times New Roman"/>
                            <w:color w:val="CE9178"/>
                            <w:sz w:val="21"/>
                            <w:szCs w:val="21"/>
                          </w:rPr>
                          <w:t xml:space="preserve"> </w:t>
                        </w:r>
                        <w:proofErr w:type="spellStart"/>
                        <w:r w:rsidR="005D223B" w:rsidRPr="005D223B">
                          <w:rPr>
                            <w:color w:val="FFFFFF" w:themeColor="background1"/>
                            <w:sz w:val="96"/>
                            <w:szCs w:val="96"/>
                          </w:rPr>
                          <w:t>fecha</w:t>
                        </w:r>
                        <w:r w:rsidR="00446050">
                          <w:rPr>
                            <w:color w:val="FFFFFF" w:themeColor="background1"/>
                            <w:sz w:val="96"/>
                            <w:szCs w:val="96"/>
                          </w:rPr>
                          <w:t>C</w:t>
                        </w:r>
                        <w:r w:rsidR="005D223B" w:rsidRPr="005D223B">
                          <w:rPr>
                            <w:color w:val="FFFFFF" w:themeColor="background1"/>
                            <w:sz w:val="96"/>
                            <w:szCs w:val="96"/>
                          </w:rPr>
                          <w:t>reacion</w:t>
                        </w:r>
                        <w:proofErr w:type="spellEnd"/>
                        <w:proofErr w:type="gramEnd"/>
                        <w:r>
                          <w:rPr>
                            <w:color w:val="FFFFFF" w:themeColor="background1"/>
                            <w:sz w:val="96"/>
                            <w:szCs w:val="96"/>
                          </w:rPr>
                          <w:t>}}</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FA7CB0E" w14:textId="77777777" w:rsidR="00826AC6" w:rsidRDefault="00826AC6" w:rsidP="00826AC6">
                        <w:pPr>
                          <w:pStyle w:val="Sinespaciado"/>
                          <w:spacing w:line="360" w:lineRule="auto"/>
                          <w:rPr>
                            <w:color w:val="FFFFFF" w:themeColor="background1"/>
                          </w:rPr>
                        </w:pPr>
                        <w:proofErr w:type="gramStart"/>
                        <w:r w:rsidRPr="004C0FB6">
                          <w:rPr>
                            <w:color w:val="FFFFFF" w:themeColor="background1"/>
                          </w:rPr>
                          <w:t xml:space="preserve">{{ </w:t>
                        </w:r>
                        <w:proofErr w:type="spellStart"/>
                        <w:r w:rsidRPr="004C0FB6">
                          <w:rPr>
                            <w:color w:val="FFFFFF" w:themeColor="background1"/>
                          </w:rPr>
                          <w:t>instalador</w:t>
                        </w:r>
                        <w:proofErr w:type="gramEnd"/>
                        <w:r w:rsidRPr="004C0FB6">
                          <w:rPr>
                            <w:color w:val="FFFFFF" w:themeColor="background1"/>
                          </w:rPr>
                          <w:t>_empresa</w:t>
                        </w:r>
                        <w:proofErr w:type="spellEnd"/>
                        <w:r w:rsidRPr="004C0FB6">
                          <w:rPr>
                            <w:color w:val="FFFFFF" w:themeColor="background1"/>
                          </w:rPr>
                          <w:t xml:space="preserve"> }} </w:t>
                        </w:r>
                      </w:p>
                      <w:p w14:paraId="2325A903" w14:textId="77777777" w:rsidR="00826AC6" w:rsidRDefault="00826AC6" w:rsidP="00826AC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82499B">
                          <w:rPr>
                            <w:color w:val="FFFFFF" w:themeColor="background1"/>
                          </w:rPr>
                          <w:t>nombre</w:t>
                        </w:r>
                        <w:proofErr w:type="gramEnd"/>
                        <w:r w:rsidRPr="0082499B">
                          <w:rPr>
                            <w:color w:val="FFFFFF" w:themeColor="background1"/>
                          </w:rPr>
                          <w:t>_completo_instalador</w:t>
                        </w:r>
                        <w:proofErr w:type="spellEnd"/>
                        <w:r w:rsidRPr="0082499B">
                          <w:rPr>
                            <w:color w:val="FFFFFF" w:themeColor="background1"/>
                          </w:rPr>
                          <w:t xml:space="preserve"> </w:t>
                        </w:r>
                        <w:r>
                          <w:rPr>
                            <w:color w:val="FFFFFF" w:themeColor="background1"/>
                          </w:rPr>
                          <w:t>}}</w:t>
                        </w:r>
                      </w:p>
                      <w:p w14:paraId="76D19228" w14:textId="77777777" w:rsidR="00826AC6" w:rsidRDefault="00826AC6" w:rsidP="00826AC6">
                        <w:pPr>
                          <w:pStyle w:val="Sinespaciado"/>
                          <w:spacing w:line="360" w:lineRule="auto"/>
                          <w:rPr>
                            <w:color w:val="FFFFFF" w:themeColor="background1"/>
                          </w:rPr>
                        </w:pPr>
                        <w:proofErr w:type="gramStart"/>
                        <w:r>
                          <w:rPr>
                            <w:color w:val="FFFFFF" w:themeColor="background1"/>
                          </w:rPr>
                          <w:t>{{</w:t>
                        </w:r>
                        <w:r w:rsidRPr="00B57881">
                          <w:t xml:space="preserve"> </w:t>
                        </w:r>
                        <w:proofErr w:type="spellStart"/>
                        <w:r w:rsidRPr="00B57881">
                          <w:rPr>
                            <w:color w:val="FFFFFF" w:themeColor="background1"/>
                          </w:rPr>
                          <w:t>numero</w:t>
                        </w:r>
                        <w:proofErr w:type="gramEnd"/>
                        <w:r w:rsidRPr="00B57881">
                          <w:rPr>
                            <w:color w:val="FFFFFF" w:themeColor="background1"/>
                          </w:rPr>
                          <w:t>_colegiado_o_instalador</w:t>
                        </w:r>
                        <w:proofErr w:type="spellEnd"/>
                        <w:r w:rsidRPr="00B57881">
                          <w:rPr>
                            <w:color w:val="FFFFFF" w:themeColor="background1"/>
                          </w:rPr>
                          <w:t xml:space="preserve"> </w:t>
                        </w:r>
                        <w:r>
                          <w:rPr>
                            <w:color w:val="FFFFFF" w:themeColor="background1"/>
                          </w:rPr>
                          <w:t xml:space="preserve">}} </w:t>
                        </w:r>
                        <w:proofErr w:type="spellStart"/>
                        <w:r>
                          <w:rPr>
                            <w:color w:val="FFFFFF" w:themeColor="background1"/>
                          </w:rPr>
                          <w:t>Delegacion</w:t>
                        </w:r>
                        <w:proofErr w:type="spellEnd"/>
                        <w:r>
                          <w:rPr>
                            <w:color w:val="FFFFFF" w:themeColor="background1"/>
                          </w:rPr>
                          <w:t xml:space="preserve"> de {{ </w:t>
                        </w:r>
                        <w:proofErr w:type="spellStart"/>
                        <w:r w:rsidRPr="00B83B97">
                          <w:rPr>
                            <w:color w:val="FFFFFF" w:themeColor="background1"/>
                          </w:rPr>
                          <w:t>instalador_provincia</w:t>
                        </w:r>
                        <w:proofErr w:type="spellEnd"/>
                        <w:r>
                          <w:rPr>
                            <w:color w:val="FFFFFF" w:themeColor="background1"/>
                          </w:rPr>
                          <w:t xml:space="preserve"> }}</w:t>
                        </w:r>
                      </w:p>
                      <w:p w14:paraId="60E0FFF7" w14:textId="77777777" w:rsidR="00826AC6" w:rsidRDefault="00826AC6" w:rsidP="00826AC6">
                        <w:pPr>
                          <w:pStyle w:val="Sinespaciado"/>
                          <w:spacing w:line="360" w:lineRule="auto"/>
                          <w:rPr>
                            <w:color w:val="FFFFFF" w:themeColor="background1"/>
                          </w:rPr>
                        </w:pPr>
                        <w:proofErr w:type="gramStart"/>
                        <w:r>
                          <w:rPr>
                            <w:color w:val="FFFFFF" w:themeColor="background1"/>
                          </w:rPr>
                          <w:t>{{</w:t>
                        </w:r>
                        <w:r w:rsidRPr="00957137">
                          <w:t xml:space="preserve"> </w:t>
                        </w:r>
                        <w:proofErr w:type="spellStart"/>
                        <w:r>
                          <w:rPr>
                            <w:color w:val="FFFFFF" w:themeColor="background1"/>
                          </w:rPr>
                          <w:t>dia</w:t>
                        </w:r>
                        <w:proofErr w:type="gramEnd"/>
                        <w:r w:rsidRPr="00957137">
                          <w:rPr>
                            <w:color w:val="FFFFFF" w:themeColor="background1"/>
                          </w:rPr>
                          <w:t>_actual</w:t>
                        </w:r>
                        <w:proofErr w:type="spellEnd"/>
                        <w:r w:rsidRPr="00957137">
                          <w:rPr>
                            <w:color w:val="FFFFFF" w:themeColor="background1"/>
                          </w:rPr>
                          <w:t xml:space="preserve"> </w:t>
                        </w:r>
                        <w:r>
                          <w:rPr>
                            <w:color w:val="FFFFFF" w:themeColor="background1"/>
                          </w:rPr>
                          <w:t>}}/{{</w:t>
                        </w:r>
                        <w:r w:rsidRPr="00957137">
                          <w:t xml:space="preserve"> </w:t>
                        </w:r>
                        <w:proofErr w:type="spellStart"/>
                        <w:r w:rsidRPr="00957137">
                          <w:rPr>
                            <w:color w:val="FFFFFF" w:themeColor="background1"/>
                          </w:rPr>
                          <w:t>mes_actual</w:t>
                        </w:r>
                        <w:proofErr w:type="spellEnd"/>
                        <w:r w:rsidRPr="00957137">
                          <w:rPr>
                            <w:color w:val="FFFFFF" w:themeColor="background1"/>
                          </w:rPr>
                          <w:t xml:space="preserve"> </w:t>
                        </w:r>
                        <w:r>
                          <w:rPr>
                            <w:color w:val="FFFFFF" w:themeColor="background1"/>
                          </w:rPr>
                          <w:t>}}/{{</w:t>
                        </w:r>
                        <w:r w:rsidRPr="00957137">
                          <w:t xml:space="preserve"> </w:t>
                        </w:r>
                        <w:proofErr w:type="spellStart"/>
                        <w:r>
                          <w:rPr>
                            <w:color w:val="FFFFFF" w:themeColor="background1"/>
                          </w:rPr>
                          <w:t>anio</w:t>
                        </w:r>
                        <w:r w:rsidRPr="00957137">
                          <w:rPr>
                            <w:color w:val="FFFFFF" w:themeColor="background1"/>
                          </w:rPr>
                          <w:t>_actual</w:t>
                        </w:r>
                        <w:proofErr w:type="spellEnd"/>
                        <w:r w:rsidRPr="00957137">
                          <w:rPr>
                            <w:color w:val="FFFFFF" w:themeColor="background1"/>
                          </w:rPr>
                          <w:t xml:space="preserve"> </w:t>
                        </w:r>
                        <w:r>
                          <w:rPr>
                            <w:color w:val="FFFFFF" w:themeColor="background1"/>
                          </w:rPr>
                          <w:t>}}</w:t>
                        </w:r>
                      </w:p>
                      <w:p w14:paraId="262EB3FA" w14:textId="4138EB4D" w:rsidR="00F76B72" w:rsidRDefault="00F76B72">
                        <w:pPr>
                          <w:pStyle w:val="Sinespaciado"/>
                          <w:spacing w:line="360" w:lineRule="auto"/>
                          <w:rPr>
                            <w:color w:val="FFFFFF" w:themeColor="background1"/>
                          </w:rPr>
                        </w:pPr>
                      </w:p>
                    </w:txbxContent>
                  </v:textbox>
                </v:rect>
                <w10:wrap anchorx="page" anchory="page"/>
              </v:group>
            </w:pict>
          </mc:Fallback>
        </mc:AlternateContent>
      </w:r>
      <w:r w:rsidR="001E00BF">
        <w:rPr>
          <w:noProof/>
          <w:lang w:eastAsia="es-ES"/>
        </w:rPr>
        <w:drawing>
          <wp:inline distT="0" distB="0" distL="0" distR="0" wp14:anchorId="15EA89D5" wp14:editId="6090DB25">
            <wp:extent cx="1176446" cy="46299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446" cy="462995"/>
                    </a:xfrm>
                    <a:prstGeom prst="rect">
                      <a:avLst/>
                    </a:prstGeom>
                  </pic:spPr>
                </pic:pic>
              </a:graphicData>
            </a:graphic>
          </wp:inline>
        </w:drawing>
      </w:r>
    </w:p>
    <w:sdt>
      <w:sdtPr>
        <w:id w:val="-1897810634"/>
        <w:docPartObj>
          <w:docPartGallery w:val="Cover Pages"/>
          <w:docPartUnique/>
        </w:docPartObj>
      </w:sdtPr>
      <w:sdtContent>
        <w:p w14:paraId="06DC1F53" w14:textId="3ECE0903" w:rsidR="002F2012" w:rsidRDefault="002F2012">
          <w:r>
            <w:rPr>
              <w:noProof/>
              <w:lang w:eastAsia="es-ES"/>
            </w:rPr>
            <mc:AlternateContent>
              <mc:Choice Requires="wps">
                <w:drawing>
                  <wp:anchor distT="0" distB="0" distL="114300" distR="114300" simplePos="0" relativeHeight="251661312" behindDoc="0" locked="0" layoutInCell="0" allowOverlap="1" wp14:anchorId="0B37C65A" wp14:editId="317514F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2EBE8708" w:rsidR="002F2012" w:rsidRPr="002F2012" w:rsidRDefault="003940E2" w:rsidP="008F3992">
                                    <w:pPr>
                                      <w:pStyle w:val="Sinespaciado"/>
                                      <w:jc w:val="center"/>
                                      <w:rPr>
                                        <w:color w:val="FFFFFF" w:themeColor="background1"/>
                                        <w:sz w:val="60"/>
                                        <w:szCs w:val="60"/>
                                      </w:rPr>
                                    </w:pPr>
                                    <w:r>
                                      <w:rPr>
                                        <w:color w:val="FFFFFF" w:themeColor="background1"/>
                                        <w:sz w:val="60"/>
                                        <w:szCs w:val="60"/>
                                      </w:rPr>
                                      <w:t>Plan de control de calidad</w:t>
                                    </w:r>
                                    <w:r w:rsidR="00F76B72" w:rsidRPr="00F76B72">
                                      <w:rPr>
                                        <w:color w:val="FFFFFF" w:themeColor="background1"/>
                                        <w:sz w:val="60"/>
                                        <w:szCs w:val="60"/>
                                      </w:rPr>
                                      <w:t xml:space="preserve"> para instalación generadora fotovoltaica de baja </w:t>
                                    </w:r>
                                    <w:r w:rsidR="00FE2A7E">
                                      <w:rPr>
                                        <w:color w:val="FFFFFF" w:themeColor="background1"/>
                                        <w:sz w:val="60"/>
                                        <w:szCs w:val="60"/>
                                      </w:rPr>
                                      <w:t>tensión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37C65A"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25D3BAAE" w14:textId="2EBE8708" w:rsidR="002F2012" w:rsidRPr="002F2012" w:rsidRDefault="003940E2" w:rsidP="008F3992">
                              <w:pPr>
                                <w:pStyle w:val="Sinespaciado"/>
                                <w:jc w:val="center"/>
                                <w:rPr>
                                  <w:color w:val="FFFFFF" w:themeColor="background1"/>
                                  <w:sz w:val="60"/>
                                  <w:szCs w:val="60"/>
                                </w:rPr>
                              </w:pPr>
                              <w:r>
                                <w:rPr>
                                  <w:color w:val="FFFFFF" w:themeColor="background1"/>
                                  <w:sz w:val="60"/>
                                  <w:szCs w:val="60"/>
                                </w:rPr>
                                <w:t>Plan de control de calidad</w:t>
                              </w:r>
                              <w:r w:rsidR="00F76B72" w:rsidRPr="00F76B72">
                                <w:rPr>
                                  <w:color w:val="FFFFFF" w:themeColor="background1"/>
                                  <w:sz w:val="60"/>
                                  <w:szCs w:val="60"/>
                                </w:rPr>
                                <w:t xml:space="preserve"> para instalación generadora fotovoltaica de baja </w:t>
                              </w:r>
                              <w:r w:rsidR="00FE2A7E">
                                <w:rPr>
                                  <w:color w:val="FFFFFF" w:themeColor="background1"/>
                                  <w:sz w:val="60"/>
                                  <w:szCs w:val="60"/>
                                </w:rPr>
                                <w:t>tensión</w:t>
                              </w:r>
                            </w:p>
                          </w:sdtContent>
                        </w:sdt>
                      </w:txbxContent>
                    </v:textbox>
                    <w10:wrap anchorx="page" anchory="page"/>
                  </v:rect>
                </w:pict>
              </mc:Fallback>
            </mc:AlternateContent>
          </w:r>
        </w:p>
        <w:p w14:paraId="710912D6" w14:textId="08F849C5" w:rsidR="00970CBB" w:rsidRDefault="002F2012">
          <w:pPr>
            <w:sectPr w:rsidR="00970CBB" w:rsidSect="006C256F">
              <w:headerReference w:type="default" r:id="rId10"/>
              <w:footerReference w:type="default" r:id="rId11"/>
              <w:pgSz w:w="11906" w:h="16838"/>
              <w:pgMar w:top="1417" w:right="1701" w:bottom="1417" w:left="1701" w:header="708" w:footer="708" w:gutter="0"/>
              <w:pgNumType w:start="0"/>
              <w:cols w:space="708"/>
              <w:titlePg/>
              <w:docGrid w:linePitch="360"/>
            </w:sectPr>
          </w:pPr>
          <w:r>
            <w:rPr>
              <w:noProof/>
              <w:lang w:eastAsia="es-ES"/>
            </w:rPr>
            <w:drawing>
              <wp:anchor distT="0" distB="0" distL="114300" distR="114300" simplePos="0" relativeHeight="251660288" behindDoc="0" locked="0" layoutInCell="0" allowOverlap="1" wp14:anchorId="0D8F8592" wp14:editId="644C4143">
                <wp:simplePos x="0" y="0"/>
                <wp:positionH relativeFrom="margin">
                  <wp:posOffset>1471731</wp:posOffset>
                </wp:positionH>
                <wp:positionV relativeFrom="page">
                  <wp:posOffset>4612688</wp:posOffset>
                </wp:positionV>
                <wp:extent cx="3575713" cy="3575713"/>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713" cy="3575713"/>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p w14:paraId="2BD628B5" w14:textId="182F7E32" w:rsidR="002F2012" w:rsidRDefault="00000000"/>
      </w:sdtContent>
    </w:sdt>
    <w:p w14:paraId="1BF5D3F4" w14:textId="77777777" w:rsidR="001668CE" w:rsidRDefault="001668CE" w:rsidP="001668CE"/>
    <w:sdt>
      <w:sdtPr>
        <w:rPr>
          <w:rFonts w:asciiTheme="minorHAnsi" w:eastAsiaTheme="minorHAnsi" w:hAnsiTheme="minorHAnsi" w:cstheme="minorBidi"/>
          <w:color w:val="auto"/>
          <w:sz w:val="22"/>
          <w:szCs w:val="22"/>
          <w:lang w:eastAsia="en-US"/>
        </w:rPr>
        <w:id w:val="340669166"/>
        <w:docPartObj>
          <w:docPartGallery w:val="Table of Contents"/>
          <w:docPartUnique/>
        </w:docPartObj>
      </w:sdtPr>
      <w:sdtEndPr>
        <w:rPr>
          <w:b/>
          <w:bCs/>
        </w:rPr>
      </w:sdtEndPr>
      <w:sdtContent>
        <w:p w14:paraId="0B2B58C0" w14:textId="7D38E3AC" w:rsidR="00F15635" w:rsidRDefault="00F15635" w:rsidP="00F15635">
          <w:pPr>
            <w:pStyle w:val="TtuloTDC"/>
          </w:pPr>
          <w:r>
            <w:t xml:space="preserve">Índice </w:t>
          </w:r>
          <w:r>
            <w:t>Plan de Control de Calidad</w:t>
          </w:r>
        </w:p>
        <w:p w14:paraId="20943E30" w14:textId="42194AC7" w:rsidR="00F15635" w:rsidRDefault="00F15635">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204813055" w:history="1">
            <w:r w:rsidRPr="00A905F8">
              <w:rPr>
                <w:rStyle w:val="Hipervnculo"/>
                <w:noProof/>
              </w:rPr>
              <w:t>1.</w:t>
            </w:r>
            <w:r>
              <w:rPr>
                <w:rFonts w:eastAsiaTheme="minorEastAsia"/>
                <w:noProof/>
                <w:kern w:val="2"/>
                <w:sz w:val="24"/>
                <w:szCs w:val="24"/>
                <w:lang w:eastAsia="es-ES"/>
                <w14:ligatures w14:val="standardContextual"/>
              </w:rPr>
              <w:tab/>
            </w:r>
            <w:r w:rsidRPr="00A905F8">
              <w:rPr>
                <w:rStyle w:val="Hipervnculo"/>
                <w:noProof/>
              </w:rPr>
              <w:t>Objeto</w:t>
            </w:r>
            <w:r>
              <w:rPr>
                <w:noProof/>
                <w:webHidden/>
              </w:rPr>
              <w:tab/>
            </w:r>
            <w:r>
              <w:rPr>
                <w:noProof/>
                <w:webHidden/>
              </w:rPr>
              <w:fldChar w:fldCharType="begin"/>
            </w:r>
            <w:r>
              <w:rPr>
                <w:noProof/>
                <w:webHidden/>
              </w:rPr>
              <w:instrText xml:space="preserve"> PAGEREF _Toc204813055 \h </w:instrText>
            </w:r>
            <w:r>
              <w:rPr>
                <w:noProof/>
                <w:webHidden/>
              </w:rPr>
            </w:r>
            <w:r>
              <w:rPr>
                <w:noProof/>
                <w:webHidden/>
              </w:rPr>
              <w:fldChar w:fldCharType="separate"/>
            </w:r>
            <w:r>
              <w:rPr>
                <w:noProof/>
                <w:webHidden/>
              </w:rPr>
              <w:t>2</w:t>
            </w:r>
            <w:r>
              <w:rPr>
                <w:noProof/>
                <w:webHidden/>
              </w:rPr>
              <w:fldChar w:fldCharType="end"/>
            </w:r>
          </w:hyperlink>
        </w:p>
        <w:p w14:paraId="72226E0F" w14:textId="50A6CD7B" w:rsidR="00F15635" w:rsidRDefault="00F15635">
          <w:pPr>
            <w:pStyle w:val="TDC1"/>
            <w:tabs>
              <w:tab w:val="left" w:pos="440"/>
              <w:tab w:val="right" w:leader="dot" w:pos="8494"/>
            </w:tabs>
            <w:rPr>
              <w:rFonts w:eastAsiaTheme="minorEastAsia"/>
              <w:noProof/>
              <w:kern w:val="2"/>
              <w:sz w:val="24"/>
              <w:szCs w:val="24"/>
              <w:lang w:eastAsia="es-ES"/>
              <w14:ligatures w14:val="standardContextual"/>
            </w:rPr>
          </w:pPr>
          <w:hyperlink w:anchor="_Toc204813056" w:history="1">
            <w:r w:rsidRPr="00A905F8">
              <w:rPr>
                <w:rStyle w:val="Hipervnculo"/>
                <w:noProof/>
              </w:rPr>
              <w:t>2.</w:t>
            </w:r>
            <w:r>
              <w:rPr>
                <w:rFonts w:eastAsiaTheme="minorEastAsia"/>
                <w:noProof/>
                <w:kern w:val="2"/>
                <w:sz w:val="24"/>
                <w:szCs w:val="24"/>
                <w:lang w:eastAsia="es-ES"/>
                <w14:ligatures w14:val="standardContextual"/>
              </w:rPr>
              <w:tab/>
            </w:r>
            <w:r w:rsidRPr="00A905F8">
              <w:rPr>
                <w:rStyle w:val="Hipervnculo"/>
                <w:noProof/>
              </w:rPr>
              <w:t>Datos generales de la obra</w:t>
            </w:r>
            <w:r>
              <w:rPr>
                <w:noProof/>
                <w:webHidden/>
              </w:rPr>
              <w:tab/>
            </w:r>
            <w:r>
              <w:rPr>
                <w:noProof/>
                <w:webHidden/>
              </w:rPr>
              <w:fldChar w:fldCharType="begin"/>
            </w:r>
            <w:r>
              <w:rPr>
                <w:noProof/>
                <w:webHidden/>
              </w:rPr>
              <w:instrText xml:space="preserve"> PAGEREF _Toc204813056 \h </w:instrText>
            </w:r>
            <w:r>
              <w:rPr>
                <w:noProof/>
                <w:webHidden/>
              </w:rPr>
            </w:r>
            <w:r>
              <w:rPr>
                <w:noProof/>
                <w:webHidden/>
              </w:rPr>
              <w:fldChar w:fldCharType="separate"/>
            </w:r>
            <w:r>
              <w:rPr>
                <w:noProof/>
                <w:webHidden/>
              </w:rPr>
              <w:t>2</w:t>
            </w:r>
            <w:r>
              <w:rPr>
                <w:noProof/>
                <w:webHidden/>
              </w:rPr>
              <w:fldChar w:fldCharType="end"/>
            </w:r>
          </w:hyperlink>
        </w:p>
        <w:p w14:paraId="2DE51F40" w14:textId="0EAB4D96" w:rsidR="00F15635" w:rsidRDefault="00F15635">
          <w:pPr>
            <w:pStyle w:val="TDC2"/>
            <w:tabs>
              <w:tab w:val="left" w:pos="960"/>
              <w:tab w:val="right" w:leader="dot" w:pos="8494"/>
            </w:tabs>
            <w:rPr>
              <w:rFonts w:eastAsiaTheme="minorEastAsia"/>
              <w:noProof/>
              <w:kern w:val="2"/>
              <w:sz w:val="24"/>
              <w:szCs w:val="24"/>
              <w:lang w:eastAsia="es-ES"/>
              <w14:ligatures w14:val="standardContextual"/>
            </w:rPr>
          </w:pPr>
          <w:hyperlink w:anchor="_Toc204813057" w:history="1">
            <w:r w:rsidRPr="00A905F8">
              <w:rPr>
                <w:rStyle w:val="Hipervnculo"/>
                <w:noProof/>
              </w:rPr>
              <w:t>2.1.</w:t>
            </w:r>
            <w:r>
              <w:rPr>
                <w:rFonts w:eastAsiaTheme="minorEastAsia"/>
                <w:noProof/>
                <w:kern w:val="2"/>
                <w:sz w:val="24"/>
                <w:szCs w:val="24"/>
                <w:lang w:eastAsia="es-ES"/>
                <w14:ligatures w14:val="standardContextual"/>
              </w:rPr>
              <w:tab/>
            </w:r>
            <w:r w:rsidRPr="00A905F8">
              <w:rPr>
                <w:rStyle w:val="Hipervnculo"/>
                <w:noProof/>
              </w:rPr>
              <w:t>Datos del promotor</w:t>
            </w:r>
            <w:r>
              <w:rPr>
                <w:noProof/>
                <w:webHidden/>
              </w:rPr>
              <w:tab/>
            </w:r>
            <w:r>
              <w:rPr>
                <w:noProof/>
                <w:webHidden/>
              </w:rPr>
              <w:fldChar w:fldCharType="begin"/>
            </w:r>
            <w:r>
              <w:rPr>
                <w:noProof/>
                <w:webHidden/>
              </w:rPr>
              <w:instrText xml:space="preserve"> PAGEREF _Toc204813057 \h </w:instrText>
            </w:r>
            <w:r>
              <w:rPr>
                <w:noProof/>
                <w:webHidden/>
              </w:rPr>
            </w:r>
            <w:r>
              <w:rPr>
                <w:noProof/>
                <w:webHidden/>
              </w:rPr>
              <w:fldChar w:fldCharType="separate"/>
            </w:r>
            <w:r>
              <w:rPr>
                <w:noProof/>
                <w:webHidden/>
              </w:rPr>
              <w:t>2</w:t>
            </w:r>
            <w:r>
              <w:rPr>
                <w:noProof/>
                <w:webHidden/>
              </w:rPr>
              <w:fldChar w:fldCharType="end"/>
            </w:r>
          </w:hyperlink>
        </w:p>
        <w:p w14:paraId="49ECA002" w14:textId="2C862AF8" w:rsidR="00F15635" w:rsidRDefault="00F15635">
          <w:pPr>
            <w:pStyle w:val="TDC2"/>
            <w:tabs>
              <w:tab w:val="left" w:pos="960"/>
              <w:tab w:val="right" w:leader="dot" w:pos="8494"/>
            </w:tabs>
            <w:rPr>
              <w:rFonts w:eastAsiaTheme="minorEastAsia"/>
              <w:noProof/>
              <w:kern w:val="2"/>
              <w:sz w:val="24"/>
              <w:szCs w:val="24"/>
              <w:lang w:eastAsia="es-ES"/>
              <w14:ligatures w14:val="standardContextual"/>
            </w:rPr>
          </w:pPr>
          <w:hyperlink w:anchor="_Toc204813058" w:history="1">
            <w:r w:rsidRPr="00A905F8">
              <w:rPr>
                <w:rStyle w:val="Hipervnculo"/>
                <w:noProof/>
              </w:rPr>
              <w:t>2.2.</w:t>
            </w:r>
            <w:r>
              <w:rPr>
                <w:rFonts w:eastAsiaTheme="minorEastAsia"/>
                <w:noProof/>
                <w:kern w:val="2"/>
                <w:sz w:val="24"/>
                <w:szCs w:val="24"/>
                <w:lang w:eastAsia="es-ES"/>
                <w14:ligatures w14:val="standardContextual"/>
              </w:rPr>
              <w:tab/>
            </w:r>
            <w:r w:rsidRPr="00A905F8">
              <w:rPr>
                <w:rStyle w:val="Hipervnculo"/>
                <w:noProof/>
              </w:rPr>
              <w:t>Datos de la empresa instaladora</w:t>
            </w:r>
            <w:r>
              <w:rPr>
                <w:noProof/>
                <w:webHidden/>
              </w:rPr>
              <w:tab/>
            </w:r>
            <w:r>
              <w:rPr>
                <w:noProof/>
                <w:webHidden/>
              </w:rPr>
              <w:fldChar w:fldCharType="begin"/>
            </w:r>
            <w:r>
              <w:rPr>
                <w:noProof/>
                <w:webHidden/>
              </w:rPr>
              <w:instrText xml:space="preserve"> PAGEREF _Toc204813058 \h </w:instrText>
            </w:r>
            <w:r>
              <w:rPr>
                <w:noProof/>
                <w:webHidden/>
              </w:rPr>
            </w:r>
            <w:r>
              <w:rPr>
                <w:noProof/>
                <w:webHidden/>
              </w:rPr>
              <w:fldChar w:fldCharType="separate"/>
            </w:r>
            <w:r>
              <w:rPr>
                <w:noProof/>
                <w:webHidden/>
              </w:rPr>
              <w:t>2</w:t>
            </w:r>
            <w:r>
              <w:rPr>
                <w:noProof/>
                <w:webHidden/>
              </w:rPr>
              <w:fldChar w:fldCharType="end"/>
            </w:r>
          </w:hyperlink>
        </w:p>
        <w:p w14:paraId="15C34AB1" w14:textId="71206E5A" w:rsidR="00F15635" w:rsidRDefault="00F15635">
          <w:pPr>
            <w:pStyle w:val="TDC2"/>
            <w:tabs>
              <w:tab w:val="left" w:pos="960"/>
              <w:tab w:val="right" w:leader="dot" w:pos="8494"/>
            </w:tabs>
            <w:rPr>
              <w:rFonts w:eastAsiaTheme="minorEastAsia"/>
              <w:noProof/>
              <w:kern w:val="2"/>
              <w:sz w:val="24"/>
              <w:szCs w:val="24"/>
              <w:lang w:eastAsia="es-ES"/>
              <w14:ligatures w14:val="standardContextual"/>
            </w:rPr>
          </w:pPr>
          <w:hyperlink w:anchor="_Toc204813059" w:history="1">
            <w:r w:rsidRPr="00A905F8">
              <w:rPr>
                <w:rStyle w:val="Hipervnculo"/>
                <w:noProof/>
              </w:rPr>
              <w:t>2.3.</w:t>
            </w:r>
            <w:r>
              <w:rPr>
                <w:rFonts w:eastAsiaTheme="minorEastAsia"/>
                <w:noProof/>
                <w:kern w:val="2"/>
                <w:sz w:val="24"/>
                <w:szCs w:val="24"/>
                <w:lang w:eastAsia="es-ES"/>
                <w14:ligatures w14:val="standardContextual"/>
              </w:rPr>
              <w:tab/>
            </w:r>
            <w:r w:rsidRPr="00A905F8">
              <w:rPr>
                <w:rStyle w:val="Hipervnculo"/>
                <w:noProof/>
              </w:rPr>
              <w:t>Emplazamiento de la instalación</w:t>
            </w:r>
            <w:r>
              <w:rPr>
                <w:noProof/>
                <w:webHidden/>
              </w:rPr>
              <w:tab/>
            </w:r>
            <w:r>
              <w:rPr>
                <w:noProof/>
                <w:webHidden/>
              </w:rPr>
              <w:fldChar w:fldCharType="begin"/>
            </w:r>
            <w:r>
              <w:rPr>
                <w:noProof/>
                <w:webHidden/>
              </w:rPr>
              <w:instrText xml:space="preserve"> PAGEREF _Toc204813059 \h </w:instrText>
            </w:r>
            <w:r>
              <w:rPr>
                <w:noProof/>
                <w:webHidden/>
              </w:rPr>
            </w:r>
            <w:r>
              <w:rPr>
                <w:noProof/>
                <w:webHidden/>
              </w:rPr>
              <w:fldChar w:fldCharType="separate"/>
            </w:r>
            <w:r>
              <w:rPr>
                <w:noProof/>
                <w:webHidden/>
              </w:rPr>
              <w:t>2</w:t>
            </w:r>
            <w:r>
              <w:rPr>
                <w:noProof/>
                <w:webHidden/>
              </w:rPr>
              <w:fldChar w:fldCharType="end"/>
            </w:r>
          </w:hyperlink>
        </w:p>
        <w:p w14:paraId="0015133D" w14:textId="6840F169" w:rsidR="00F15635" w:rsidRDefault="00F15635">
          <w:pPr>
            <w:pStyle w:val="TDC2"/>
            <w:tabs>
              <w:tab w:val="left" w:pos="960"/>
              <w:tab w:val="right" w:leader="dot" w:pos="8494"/>
            </w:tabs>
            <w:rPr>
              <w:rFonts w:eastAsiaTheme="minorEastAsia"/>
              <w:noProof/>
              <w:kern w:val="2"/>
              <w:sz w:val="24"/>
              <w:szCs w:val="24"/>
              <w:lang w:eastAsia="es-ES"/>
              <w14:ligatures w14:val="standardContextual"/>
            </w:rPr>
          </w:pPr>
          <w:hyperlink w:anchor="_Toc204813060" w:history="1">
            <w:r w:rsidRPr="00A905F8">
              <w:rPr>
                <w:rStyle w:val="Hipervnculo"/>
                <w:noProof/>
              </w:rPr>
              <w:t>2.4.</w:t>
            </w:r>
            <w:r>
              <w:rPr>
                <w:rFonts w:eastAsiaTheme="minorEastAsia"/>
                <w:noProof/>
                <w:kern w:val="2"/>
                <w:sz w:val="24"/>
                <w:szCs w:val="24"/>
                <w:lang w:eastAsia="es-ES"/>
                <w14:ligatures w14:val="standardContextual"/>
              </w:rPr>
              <w:tab/>
            </w:r>
            <w:r w:rsidRPr="00A905F8">
              <w:rPr>
                <w:rStyle w:val="Hipervnculo"/>
                <w:noProof/>
              </w:rPr>
              <w:t>Clasificación de la instalación</w:t>
            </w:r>
            <w:r>
              <w:rPr>
                <w:noProof/>
                <w:webHidden/>
              </w:rPr>
              <w:tab/>
            </w:r>
            <w:r>
              <w:rPr>
                <w:noProof/>
                <w:webHidden/>
              </w:rPr>
              <w:fldChar w:fldCharType="begin"/>
            </w:r>
            <w:r>
              <w:rPr>
                <w:noProof/>
                <w:webHidden/>
              </w:rPr>
              <w:instrText xml:space="preserve"> PAGEREF _Toc204813060 \h </w:instrText>
            </w:r>
            <w:r>
              <w:rPr>
                <w:noProof/>
                <w:webHidden/>
              </w:rPr>
            </w:r>
            <w:r>
              <w:rPr>
                <w:noProof/>
                <w:webHidden/>
              </w:rPr>
              <w:fldChar w:fldCharType="separate"/>
            </w:r>
            <w:r>
              <w:rPr>
                <w:noProof/>
                <w:webHidden/>
              </w:rPr>
              <w:t>2</w:t>
            </w:r>
            <w:r>
              <w:rPr>
                <w:noProof/>
                <w:webHidden/>
              </w:rPr>
              <w:fldChar w:fldCharType="end"/>
            </w:r>
          </w:hyperlink>
        </w:p>
        <w:p w14:paraId="438FC1B5" w14:textId="7147D42D" w:rsidR="00F15635" w:rsidRDefault="00F15635">
          <w:pPr>
            <w:pStyle w:val="TDC1"/>
            <w:tabs>
              <w:tab w:val="left" w:pos="440"/>
              <w:tab w:val="right" w:leader="dot" w:pos="8494"/>
            </w:tabs>
            <w:rPr>
              <w:rFonts w:eastAsiaTheme="minorEastAsia"/>
              <w:noProof/>
              <w:kern w:val="2"/>
              <w:sz w:val="24"/>
              <w:szCs w:val="24"/>
              <w:lang w:eastAsia="es-ES"/>
              <w14:ligatures w14:val="standardContextual"/>
            </w:rPr>
          </w:pPr>
          <w:hyperlink w:anchor="_Toc204813061" w:history="1">
            <w:r w:rsidRPr="00A905F8">
              <w:rPr>
                <w:rStyle w:val="Hipervnculo"/>
                <w:noProof/>
              </w:rPr>
              <w:t>3.</w:t>
            </w:r>
            <w:r>
              <w:rPr>
                <w:rFonts w:eastAsiaTheme="minorEastAsia"/>
                <w:noProof/>
                <w:kern w:val="2"/>
                <w:sz w:val="24"/>
                <w:szCs w:val="24"/>
                <w:lang w:eastAsia="es-ES"/>
                <w14:ligatures w14:val="standardContextual"/>
              </w:rPr>
              <w:tab/>
            </w:r>
            <w:r w:rsidRPr="00A905F8">
              <w:rPr>
                <w:rStyle w:val="Hipervnculo"/>
                <w:noProof/>
              </w:rPr>
              <w:t>Control de la recepción de los productos</w:t>
            </w:r>
            <w:r>
              <w:rPr>
                <w:noProof/>
                <w:webHidden/>
              </w:rPr>
              <w:tab/>
            </w:r>
            <w:r>
              <w:rPr>
                <w:noProof/>
                <w:webHidden/>
              </w:rPr>
              <w:fldChar w:fldCharType="begin"/>
            </w:r>
            <w:r>
              <w:rPr>
                <w:noProof/>
                <w:webHidden/>
              </w:rPr>
              <w:instrText xml:space="preserve"> PAGEREF _Toc204813061 \h </w:instrText>
            </w:r>
            <w:r>
              <w:rPr>
                <w:noProof/>
                <w:webHidden/>
              </w:rPr>
            </w:r>
            <w:r>
              <w:rPr>
                <w:noProof/>
                <w:webHidden/>
              </w:rPr>
              <w:fldChar w:fldCharType="separate"/>
            </w:r>
            <w:r>
              <w:rPr>
                <w:noProof/>
                <w:webHidden/>
              </w:rPr>
              <w:t>3</w:t>
            </w:r>
            <w:r>
              <w:rPr>
                <w:noProof/>
                <w:webHidden/>
              </w:rPr>
              <w:fldChar w:fldCharType="end"/>
            </w:r>
          </w:hyperlink>
        </w:p>
        <w:p w14:paraId="7D071F95" w14:textId="34808ACA" w:rsidR="00F15635" w:rsidRDefault="00F15635">
          <w:pPr>
            <w:pStyle w:val="TDC2"/>
            <w:tabs>
              <w:tab w:val="left" w:pos="960"/>
              <w:tab w:val="right" w:leader="dot" w:pos="8494"/>
            </w:tabs>
            <w:rPr>
              <w:rFonts w:eastAsiaTheme="minorEastAsia"/>
              <w:noProof/>
              <w:kern w:val="2"/>
              <w:sz w:val="24"/>
              <w:szCs w:val="24"/>
              <w:lang w:eastAsia="es-ES"/>
              <w14:ligatures w14:val="standardContextual"/>
            </w:rPr>
          </w:pPr>
          <w:hyperlink w:anchor="_Toc204813062" w:history="1">
            <w:r w:rsidRPr="00A905F8">
              <w:rPr>
                <w:rStyle w:val="Hipervnculo"/>
                <w:noProof/>
              </w:rPr>
              <w:t>3.1.</w:t>
            </w:r>
            <w:r>
              <w:rPr>
                <w:rFonts w:eastAsiaTheme="minorEastAsia"/>
                <w:noProof/>
                <w:kern w:val="2"/>
                <w:sz w:val="24"/>
                <w:szCs w:val="24"/>
                <w:lang w:eastAsia="es-ES"/>
                <w14:ligatures w14:val="standardContextual"/>
              </w:rPr>
              <w:tab/>
            </w:r>
            <w:r w:rsidRPr="00A905F8">
              <w:rPr>
                <w:rStyle w:val="Hipervnculo"/>
                <w:noProof/>
              </w:rPr>
              <w:t>Control de la documentación de los suministros:</w:t>
            </w:r>
            <w:r>
              <w:rPr>
                <w:noProof/>
                <w:webHidden/>
              </w:rPr>
              <w:tab/>
            </w:r>
            <w:r>
              <w:rPr>
                <w:noProof/>
                <w:webHidden/>
              </w:rPr>
              <w:fldChar w:fldCharType="begin"/>
            </w:r>
            <w:r>
              <w:rPr>
                <w:noProof/>
                <w:webHidden/>
              </w:rPr>
              <w:instrText xml:space="preserve"> PAGEREF _Toc204813062 \h </w:instrText>
            </w:r>
            <w:r>
              <w:rPr>
                <w:noProof/>
                <w:webHidden/>
              </w:rPr>
            </w:r>
            <w:r>
              <w:rPr>
                <w:noProof/>
                <w:webHidden/>
              </w:rPr>
              <w:fldChar w:fldCharType="separate"/>
            </w:r>
            <w:r>
              <w:rPr>
                <w:noProof/>
                <w:webHidden/>
              </w:rPr>
              <w:t>3</w:t>
            </w:r>
            <w:r>
              <w:rPr>
                <w:noProof/>
                <w:webHidden/>
              </w:rPr>
              <w:fldChar w:fldCharType="end"/>
            </w:r>
          </w:hyperlink>
        </w:p>
        <w:p w14:paraId="15539503" w14:textId="3EF2EF67" w:rsidR="00F15635" w:rsidRDefault="00F15635">
          <w:pPr>
            <w:pStyle w:val="TDC2"/>
            <w:tabs>
              <w:tab w:val="left" w:pos="960"/>
              <w:tab w:val="right" w:leader="dot" w:pos="8494"/>
            </w:tabs>
            <w:rPr>
              <w:rFonts w:eastAsiaTheme="minorEastAsia"/>
              <w:noProof/>
              <w:kern w:val="2"/>
              <w:sz w:val="24"/>
              <w:szCs w:val="24"/>
              <w:lang w:eastAsia="es-ES"/>
              <w14:ligatures w14:val="standardContextual"/>
            </w:rPr>
          </w:pPr>
          <w:hyperlink w:anchor="_Toc204813063" w:history="1">
            <w:r w:rsidRPr="00A905F8">
              <w:rPr>
                <w:rStyle w:val="Hipervnculo"/>
                <w:noProof/>
              </w:rPr>
              <w:t>3.2.</w:t>
            </w:r>
            <w:r>
              <w:rPr>
                <w:rFonts w:eastAsiaTheme="minorEastAsia"/>
                <w:noProof/>
                <w:kern w:val="2"/>
                <w:sz w:val="24"/>
                <w:szCs w:val="24"/>
                <w:lang w:eastAsia="es-ES"/>
                <w14:ligatures w14:val="standardContextual"/>
              </w:rPr>
              <w:tab/>
            </w:r>
            <w:r w:rsidRPr="00A905F8">
              <w:rPr>
                <w:rStyle w:val="Hipervnculo"/>
                <w:noProof/>
              </w:rPr>
              <w:t>Control mediante distintivos de calidad o evaluaciones técnicas de idoneidad</w:t>
            </w:r>
            <w:r>
              <w:rPr>
                <w:noProof/>
                <w:webHidden/>
              </w:rPr>
              <w:tab/>
            </w:r>
            <w:r>
              <w:rPr>
                <w:noProof/>
                <w:webHidden/>
              </w:rPr>
              <w:fldChar w:fldCharType="begin"/>
            </w:r>
            <w:r>
              <w:rPr>
                <w:noProof/>
                <w:webHidden/>
              </w:rPr>
              <w:instrText xml:space="preserve"> PAGEREF _Toc204813063 \h </w:instrText>
            </w:r>
            <w:r>
              <w:rPr>
                <w:noProof/>
                <w:webHidden/>
              </w:rPr>
            </w:r>
            <w:r>
              <w:rPr>
                <w:noProof/>
                <w:webHidden/>
              </w:rPr>
              <w:fldChar w:fldCharType="separate"/>
            </w:r>
            <w:r>
              <w:rPr>
                <w:noProof/>
                <w:webHidden/>
              </w:rPr>
              <w:t>3</w:t>
            </w:r>
            <w:r>
              <w:rPr>
                <w:noProof/>
                <w:webHidden/>
              </w:rPr>
              <w:fldChar w:fldCharType="end"/>
            </w:r>
          </w:hyperlink>
        </w:p>
        <w:p w14:paraId="42884D8F" w14:textId="1FB6FDC0" w:rsidR="00F15635" w:rsidRDefault="00F15635">
          <w:pPr>
            <w:pStyle w:val="TDC2"/>
            <w:tabs>
              <w:tab w:val="left" w:pos="960"/>
              <w:tab w:val="right" w:leader="dot" w:pos="8494"/>
            </w:tabs>
            <w:rPr>
              <w:rFonts w:eastAsiaTheme="minorEastAsia"/>
              <w:noProof/>
              <w:kern w:val="2"/>
              <w:sz w:val="24"/>
              <w:szCs w:val="24"/>
              <w:lang w:eastAsia="es-ES"/>
              <w14:ligatures w14:val="standardContextual"/>
            </w:rPr>
          </w:pPr>
          <w:hyperlink w:anchor="_Toc204813064" w:history="1">
            <w:r w:rsidRPr="00A905F8">
              <w:rPr>
                <w:rStyle w:val="Hipervnculo"/>
                <w:noProof/>
              </w:rPr>
              <w:t>3.3.</w:t>
            </w:r>
            <w:r>
              <w:rPr>
                <w:rFonts w:eastAsiaTheme="minorEastAsia"/>
                <w:noProof/>
                <w:kern w:val="2"/>
                <w:sz w:val="24"/>
                <w:szCs w:val="24"/>
                <w:lang w:eastAsia="es-ES"/>
                <w14:ligatures w14:val="standardContextual"/>
              </w:rPr>
              <w:tab/>
            </w:r>
            <w:r w:rsidRPr="00A905F8">
              <w:rPr>
                <w:rStyle w:val="Hipervnculo"/>
                <w:noProof/>
              </w:rPr>
              <w:t>Control mediante ensayos</w:t>
            </w:r>
            <w:r>
              <w:rPr>
                <w:noProof/>
                <w:webHidden/>
              </w:rPr>
              <w:tab/>
            </w:r>
            <w:r>
              <w:rPr>
                <w:noProof/>
                <w:webHidden/>
              </w:rPr>
              <w:fldChar w:fldCharType="begin"/>
            </w:r>
            <w:r>
              <w:rPr>
                <w:noProof/>
                <w:webHidden/>
              </w:rPr>
              <w:instrText xml:space="preserve"> PAGEREF _Toc204813064 \h </w:instrText>
            </w:r>
            <w:r>
              <w:rPr>
                <w:noProof/>
                <w:webHidden/>
              </w:rPr>
            </w:r>
            <w:r>
              <w:rPr>
                <w:noProof/>
                <w:webHidden/>
              </w:rPr>
              <w:fldChar w:fldCharType="separate"/>
            </w:r>
            <w:r>
              <w:rPr>
                <w:noProof/>
                <w:webHidden/>
              </w:rPr>
              <w:t>3</w:t>
            </w:r>
            <w:r>
              <w:rPr>
                <w:noProof/>
                <w:webHidden/>
              </w:rPr>
              <w:fldChar w:fldCharType="end"/>
            </w:r>
          </w:hyperlink>
        </w:p>
        <w:p w14:paraId="02144D01" w14:textId="2AAB5CAE" w:rsidR="00F15635" w:rsidRDefault="00F15635">
          <w:pPr>
            <w:pStyle w:val="TDC1"/>
            <w:tabs>
              <w:tab w:val="left" w:pos="440"/>
              <w:tab w:val="right" w:leader="dot" w:pos="8494"/>
            </w:tabs>
            <w:rPr>
              <w:rFonts w:eastAsiaTheme="minorEastAsia"/>
              <w:noProof/>
              <w:kern w:val="2"/>
              <w:sz w:val="24"/>
              <w:szCs w:val="24"/>
              <w:lang w:eastAsia="es-ES"/>
              <w14:ligatures w14:val="standardContextual"/>
            </w:rPr>
          </w:pPr>
          <w:hyperlink w:anchor="_Toc204813065" w:history="1">
            <w:r w:rsidRPr="00A905F8">
              <w:rPr>
                <w:rStyle w:val="Hipervnculo"/>
                <w:noProof/>
              </w:rPr>
              <w:t>4.</w:t>
            </w:r>
            <w:r>
              <w:rPr>
                <w:rFonts w:eastAsiaTheme="minorEastAsia"/>
                <w:noProof/>
                <w:kern w:val="2"/>
                <w:sz w:val="24"/>
                <w:szCs w:val="24"/>
                <w:lang w:eastAsia="es-ES"/>
                <w14:ligatures w14:val="standardContextual"/>
              </w:rPr>
              <w:tab/>
            </w:r>
            <w:r w:rsidRPr="00A905F8">
              <w:rPr>
                <w:rStyle w:val="Hipervnculo"/>
                <w:noProof/>
              </w:rPr>
              <w:t>Control de ejecución</w:t>
            </w:r>
            <w:r>
              <w:rPr>
                <w:noProof/>
                <w:webHidden/>
              </w:rPr>
              <w:tab/>
            </w:r>
            <w:r>
              <w:rPr>
                <w:noProof/>
                <w:webHidden/>
              </w:rPr>
              <w:fldChar w:fldCharType="begin"/>
            </w:r>
            <w:r>
              <w:rPr>
                <w:noProof/>
                <w:webHidden/>
              </w:rPr>
              <w:instrText xml:space="preserve"> PAGEREF _Toc204813065 \h </w:instrText>
            </w:r>
            <w:r>
              <w:rPr>
                <w:noProof/>
                <w:webHidden/>
              </w:rPr>
            </w:r>
            <w:r>
              <w:rPr>
                <w:noProof/>
                <w:webHidden/>
              </w:rPr>
              <w:fldChar w:fldCharType="separate"/>
            </w:r>
            <w:r>
              <w:rPr>
                <w:noProof/>
                <w:webHidden/>
              </w:rPr>
              <w:t>4</w:t>
            </w:r>
            <w:r>
              <w:rPr>
                <w:noProof/>
                <w:webHidden/>
              </w:rPr>
              <w:fldChar w:fldCharType="end"/>
            </w:r>
          </w:hyperlink>
        </w:p>
        <w:p w14:paraId="5FDAE1F9" w14:textId="470E4B59" w:rsidR="00F15635" w:rsidRDefault="00F15635">
          <w:pPr>
            <w:pStyle w:val="TDC1"/>
            <w:tabs>
              <w:tab w:val="left" w:pos="440"/>
              <w:tab w:val="right" w:leader="dot" w:pos="8494"/>
            </w:tabs>
            <w:rPr>
              <w:rFonts w:eastAsiaTheme="minorEastAsia"/>
              <w:noProof/>
              <w:kern w:val="2"/>
              <w:sz w:val="24"/>
              <w:szCs w:val="24"/>
              <w:lang w:eastAsia="es-ES"/>
              <w14:ligatures w14:val="standardContextual"/>
            </w:rPr>
          </w:pPr>
          <w:hyperlink w:anchor="_Toc204813066" w:history="1">
            <w:r w:rsidRPr="00A905F8">
              <w:rPr>
                <w:rStyle w:val="Hipervnculo"/>
                <w:noProof/>
              </w:rPr>
              <w:t>5.</w:t>
            </w:r>
            <w:r>
              <w:rPr>
                <w:rFonts w:eastAsiaTheme="minorEastAsia"/>
                <w:noProof/>
                <w:kern w:val="2"/>
                <w:sz w:val="24"/>
                <w:szCs w:val="24"/>
                <w:lang w:eastAsia="es-ES"/>
                <w14:ligatures w14:val="standardContextual"/>
              </w:rPr>
              <w:tab/>
            </w:r>
            <w:r w:rsidRPr="00A905F8">
              <w:rPr>
                <w:rStyle w:val="Hipervnculo"/>
                <w:noProof/>
              </w:rPr>
              <w:t>Control de la obra terminada</w:t>
            </w:r>
            <w:r>
              <w:rPr>
                <w:noProof/>
                <w:webHidden/>
              </w:rPr>
              <w:tab/>
            </w:r>
            <w:r>
              <w:rPr>
                <w:noProof/>
                <w:webHidden/>
              </w:rPr>
              <w:fldChar w:fldCharType="begin"/>
            </w:r>
            <w:r>
              <w:rPr>
                <w:noProof/>
                <w:webHidden/>
              </w:rPr>
              <w:instrText xml:space="preserve"> PAGEREF _Toc204813066 \h </w:instrText>
            </w:r>
            <w:r>
              <w:rPr>
                <w:noProof/>
                <w:webHidden/>
              </w:rPr>
            </w:r>
            <w:r>
              <w:rPr>
                <w:noProof/>
                <w:webHidden/>
              </w:rPr>
              <w:fldChar w:fldCharType="separate"/>
            </w:r>
            <w:r>
              <w:rPr>
                <w:noProof/>
                <w:webHidden/>
              </w:rPr>
              <w:t>4</w:t>
            </w:r>
            <w:r>
              <w:rPr>
                <w:noProof/>
                <w:webHidden/>
              </w:rPr>
              <w:fldChar w:fldCharType="end"/>
            </w:r>
          </w:hyperlink>
        </w:p>
        <w:p w14:paraId="3FD563BD" w14:textId="6B1BF9A7" w:rsidR="00F15635" w:rsidRDefault="00F15635" w:rsidP="00F15635">
          <w:pPr>
            <w:rPr>
              <w:b/>
              <w:bCs/>
            </w:rPr>
          </w:pPr>
          <w:r>
            <w:rPr>
              <w:b/>
              <w:bCs/>
            </w:rPr>
            <w:fldChar w:fldCharType="end"/>
          </w:r>
        </w:p>
      </w:sdtContent>
    </w:sdt>
    <w:p w14:paraId="5E9A671C" w14:textId="77777777" w:rsidR="001668CE" w:rsidRDefault="001668CE" w:rsidP="001668CE"/>
    <w:p w14:paraId="64728E29" w14:textId="77777777" w:rsidR="001668CE" w:rsidRDefault="001668CE" w:rsidP="001668CE"/>
    <w:p w14:paraId="19C4B7CD" w14:textId="77777777" w:rsidR="001668CE" w:rsidRDefault="001668CE" w:rsidP="001668CE"/>
    <w:p w14:paraId="2C9F328F" w14:textId="77777777" w:rsidR="001668CE" w:rsidRDefault="001668CE" w:rsidP="001668CE"/>
    <w:p w14:paraId="067EA3B0" w14:textId="77777777" w:rsidR="00D11914" w:rsidRDefault="00D11914" w:rsidP="001668CE"/>
    <w:p w14:paraId="7ADFAAED" w14:textId="77777777" w:rsidR="00D11914" w:rsidRDefault="00D11914" w:rsidP="001668CE"/>
    <w:p w14:paraId="1D60C150" w14:textId="77777777" w:rsidR="00D11914" w:rsidRDefault="00D11914" w:rsidP="001668CE"/>
    <w:p w14:paraId="1F684DDF" w14:textId="77777777" w:rsidR="00D11914" w:rsidRDefault="00D11914" w:rsidP="001668CE"/>
    <w:p w14:paraId="71EF129C" w14:textId="77777777" w:rsidR="00D11914" w:rsidRDefault="00D11914" w:rsidP="001668CE"/>
    <w:p w14:paraId="418A5AC7" w14:textId="77777777" w:rsidR="00D11914" w:rsidRDefault="00D11914" w:rsidP="001668CE"/>
    <w:p w14:paraId="0CC02BF6" w14:textId="77777777" w:rsidR="00D11914" w:rsidRDefault="00D11914" w:rsidP="001668CE"/>
    <w:p w14:paraId="504EB635" w14:textId="77777777" w:rsidR="00D11914" w:rsidRDefault="00D11914" w:rsidP="001668CE"/>
    <w:p w14:paraId="7D553F18" w14:textId="77777777" w:rsidR="00D11914" w:rsidRDefault="00D11914" w:rsidP="001668CE"/>
    <w:p w14:paraId="3C1402B1" w14:textId="77777777" w:rsidR="00D11914" w:rsidRDefault="00D11914" w:rsidP="001668CE"/>
    <w:p w14:paraId="413CB853" w14:textId="77777777" w:rsidR="00D11914" w:rsidRDefault="00D11914" w:rsidP="001668CE"/>
    <w:p w14:paraId="17581DDA" w14:textId="4552B022" w:rsidR="00D11914" w:rsidRDefault="00D11914" w:rsidP="00D11914">
      <w:pPr>
        <w:pStyle w:val="Ttulo1"/>
        <w:numPr>
          <w:ilvl w:val="0"/>
          <w:numId w:val="45"/>
        </w:numPr>
      </w:pPr>
      <w:bookmarkStart w:id="1" w:name="_Toc197632592"/>
      <w:bookmarkStart w:id="2" w:name="_Toc204813055"/>
      <w:r>
        <w:lastRenderedPageBreak/>
        <w:t>Objeto</w:t>
      </w:r>
      <w:bookmarkEnd w:id="1"/>
      <w:bookmarkEnd w:id="2"/>
    </w:p>
    <w:p w14:paraId="411139FB" w14:textId="30E12958" w:rsidR="003940E2" w:rsidRDefault="003940E2" w:rsidP="003940E2">
      <w:r>
        <w:t>Se redacta este Plan de Control de Calidad como anejo del presente proyecto con el objeto de dar cumplimiento a lo establecido en el RD 314/2006, de 17 de marzo por el que se aprueba el CTE modificado por RD 1371/2007.</w:t>
      </w:r>
    </w:p>
    <w:p w14:paraId="4CEA207C" w14:textId="77777777" w:rsidR="003940E2" w:rsidRDefault="003940E2" w:rsidP="003940E2">
      <w:r>
        <w:t>El control de calidad de las obras incluye:</w:t>
      </w:r>
    </w:p>
    <w:p w14:paraId="4CED07C4" w14:textId="514B1823" w:rsidR="003940E2" w:rsidRDefault="003940E2" w:rsidP="003940E2">
      <w:pPr>
        <w:pStyle w:val="Prrafodelista"/>
        <w:numPr>
          <w:ilvl w:val="0"/>
          <w:numId w:val="47"/>
        </w:numPr>
      </w:pPr>
      <w:r>
        <w:t>El control de recepción de productos</w:t>
      </w:r>
    </w:p>
    <w:p w14:paraId="3C4FD86C" w14:textId="5C5124F3" w:rsidR="003940E2" w:rsidRDefault="003940E2" w:rsidP="003940E2">
      <w:pPr>
        <w:pStyle w:val="Prrafodelista"/>
        <w:numPr>
          <w:ilvl w:val="0"/>
          <w:numId w:val="47"/>
        </w:numPr>
      </w:pPr>
      <w:r>
        <w:t>El control de la ejecución</w:t>
      </w:r>
    </w:p>
    <w:p w14:paraId="5E2E887D" w14:textId="1FAA5C73" w:rsidR="003940E2" w:rsidRDefault="003940E2" w:rsidP="003940E2">
      <w:pPr>
        <w:pStyle w:val="Prrafodelista"/>
        <w:numPr>
          <w:ilvl w:val="0"/>
          <w:numId w:val="47"/>
        </w:numPr>
      </w:pPr>
      <w:r>
        <w:t>El control de la obra terminada</w:t>
      </w:r>
    </w:p>
    <w:p w14:paraId="3A371AC6" w14:textId="77777777" w:rsidR="003940E2" w:rsidRDefault="003940E2" w:rsidP="003940E2">
      <w:r>
        <w:t>Para ello:</w:t>
      </w:r>
    </w:p>
    <w:p w14:paraId="0F189D0C" w14:textId="3DC58702" w:rsidR="003940E2" w:rsidRDefault="003940E2" w:rsidP="003940E2">
      <w:pPr>
        <w:pStyle w:val="Prrafodelista"/>
        <w:numPr>
          <w:ilvl w:val="0"/>
          <w:numId w:val="48"/>
        </w:numPr>
      </w:pPr>
      <w:r>
        <w:t>El director de la ejecución de la obra recopilará la documentación del control realizado, verificando que es conforme con lo establecido en el proyecto, sus anejos y modificaciones.</w:t>
      </w:r>
    </w:p>
    <w:p w14:paraId="6168CC48" w14:textId="189718A1" w:rsidR="003940E2" w:rsidRDefault="003940E2" w:rsidP="003940E2">
      <w:pPr>
        <w:pStyle w:val="Prrafodelista"/>
        <w:numPr>
          <w:ilvl w:val="0"/>
          <w:numId w:val="48"/>
        </w:numPr>
      </w:pPr>
      <w:r>
        <w:t>El constructor recabará de los suministradores de productos y facilitará al director de obra y al director de la ejecución de la obra la documentación de los productos anteriormente señalada, así como sus instrucciones de uso y mantenimiento, y las garantías correspondientes cuando proceda.</w:t>
      </w:r>
    </w:p>
    <w:p w14:paraId="0DE39BA2" w14:textId="3123FC63" w:rsidR="00417897" w:rsidRDefault="003940E2" w:rsidP="003940E2">
      <w:pPr>
        <w:pStyle w:val="Prrafodelista"/>
        <w:numPr>
          <w:ilvl w:val="0"/>
          <w:numId w:val="48"/>
        </w:numPr>
      </w:pPr>
      <w:r>
        <w:t>La documentación de calidad preparada por el constructor sobre cada una de las unidades de obra podrá servir, si así lo autorizara el director de la ejecución de la obra, como parte del control de calidad de la obra.</w:t>
      </w:r>
    </w:p>
    <w:p w14:paraId="6131A8A5" w14:textId="77777777" w:rsidR="008D33CF" w:rsidRDefault="008D33CF" w:rsidP="008D33CF">
      <w:pPr>
        <w:pStyle w:val="Ttulo1"/>
        <w:numPr>
          <w:ilvl w:val="0"/>
          <w:numId w:val="45"/>
        </w:numPr>
        <w:ind w:left="390" w:hanging="390"/>
      </w:pPr>
      <w:bookmarkStart w:id="3" w:name="_Toc85105124"/>
      <w:bookmarkStart w:id="4" w:name="_Toc197632597"/>
      <w:bookmarkStart w:id="5" w:name="_Toc204813060"/>
      <w:bookmarkStart w:id="6" w:name="_Toc85105120"/>
      <w:bookmarkStart w:id="7" w:name="_Toc98411291"/>
      <w:r>
        <w:t>Datos generales</w:t>
      </w:r>
      <w:bookmarkEnd w:id="6"/>
      <w:r>
        <w:t xml:space="preserve"> de la obra</w:t>
      </w:r>
      <w:bookmarkEnd w:id="7"/>
    </w:p>
    <w:p w14:paraId="491FBE52" w14:textId="77777777" w:rsidR="008D33CF" w:rsidRDefault="008D33CF" w:rsidP="008D33CF">
      <w:pPr>
        <w:pStyle w:val="Ttulo2"/>
        <w:numPr>
          <w:ilvl w:val="1"/>
          <w:numId w:val="46"/>
        </w:numPr>
        <w:ind w:left="1428"/>
      </w:pPr>
      <w:bookmarkStart w:id="8" w:name="_Toc85105121"/>
      <w:bookmarkStart w:id="9" w:name="_Toc197632594"/>
      <w:r>
        <w:t>Datos del promotor</w:t>
      </w:r>
      <w:bookmarkEnd w:id="8"/>
      <w:bookmarkEnd w:id="9"/>
    </w:p>
    <w:p w14:paraId="61D53DB5" w14:textId="77777777" w:rsidR="008D33CF" w:rsidRDefault="008D33CF" w:rsidP="008D33CF">
      <w:pPr>
        <w:pStyle w:val="Prrafodelista"/>
        <w:numPr>
          <w:ilvl w:val="0"/>
          <w:numId w:val="15"/>
        </w:numPr>
      </w:pPr>
      <w:r w:rsidRPr="00917889">
        <w:rPr>
          <w:b/>
          <w:bCs/>
        </w:rPr>
        <w:t>Nombre</w:t>
      </w:r>
      <w:r>
        <w:t xml:space="preserve">: </w:t>
      </w:r>
      <w:proofErr w:type="gramStart"/>
      <w:r>
        <w:t>{{</w:t>
      </w:r>
      <w:r w:rsidRPr="00957137">
        <w:t xml:space="preserve"> </w:t>
      </w:r>
      <w:proofErr w:type="spellStart"/>
      <w:r w:rsidRPr="00957137">
        <w:t>promotor</w:t>
      </w:r>
      <w:proofErr w:type="gramEnd"/>
      <w:r w:rsidRPr="00957137">
        <w:t>_nombre</w:t>
      </w:r>
      <w:proofErr w:type="spellEnd"/>
      <w:r w:rsidRPr="00957137">
        <w:t xml:space="preserve"> </w:t>
      </w:r>
      <w:r>
        <w:t>}}</w:t>
      </w:r>
    </w:p>
    <w:p w14:paraId="4CAD3480" w14:textId="77777777" w:rsidR="008D33CF" w:rsidRDefault="008D33CF" w:rsidP="008D33CF">
      <w:pPr>
        <w:pStyle w:val="Prrafodelista"/>
        <w:numPr>
          <w:ilvl w:val="0"/>
          <w:numId w:val="15"/>
        </w:numPr>
      </w:pPr>
      <w:r w:rsidRPr="00917889">
        <w:rPr>
          <w:b/>
          <w:bCs/>
        </w:rPr>
        <w:t>Calle</w:t>
      </w:r>
      <w:r>
        <w:t xml:space="preserve">: </w:t>
      </w:r>
      <w:proofErr w:type="gramStart"/>
      <w:r>
        <w:t>{{</w:t>
      </w:r>
      <w:r w:rsidRPr="00957137">
        <w:t xml:space="preserve"> </w:t>
      </w:r>
      <w:proofErr w:type="spellStart"/>
      <w:r w:rsidRPr="00957137">
        <w:t>promotor</w:t>
      </w:r>
      <w:proofErr w:type="gramEnd"/>
      <w:r w:rsidRPr="00957137">
        <w:t>_direccion_completa</w:t>
      </w:r>
      <w:proofErr w:type="spellEnd"/>
      <w:r w:rsidRPr="00957137">
        <w:t xml:space="preserve"> </w:t>
      </w:r>
      <w:r>
        <w:t>}}</w:t>
      </w:r>
    </w:p>
    <w:p w14:paraId="2BC3F3FC" w14:textId="77777777" w:rsidR="008D33CF" w:rsidRPr="00CB17B8" w:rsidRDefault="008D33CF" w:rsidP="008D33CF">
      <w:pPr>
        <w:pStyle w:val="Prrafodelista"/>
        <w:numPr>
          <w:ilvl w:val="0"/>
          <w:numId w:val="15"/>
        </w:numPr>
      </w:pPr>
      <w:r w:rsidRPr="00917889">
        <w:rPr>
          <w:b/>
          <w:bCs/>
        </w:rPr>
        <w:t>DNI o CIF</w:t>
      </w:r>
      <w:r>
        <w:t xml:space="preserve">: </w:t>
      </w:r>
      <w:proofErr w:type="gramStart"/>
      <w:r>
        <w:t>{{</w:t>
      </w:r>
      <w:r w:rsidRPr="00957137">
        <w:t xml:space="preserve"> </w:t>
      </w:r>
      <w:proofErr w:type="spellStart"/>
      <w:r w:rsidRPr="00957137">
        <w:t>promotor</w:t>
      </w:r>
      <w:proofErr w:type="gramEnd"/>
      <w:r w:rsidRPr="00957137">
        <w:t>_cif</w:t>
      </w:r>
      <w:proofErr w:type="spellEnd"/>
      <w:r w:rsidRPr="00957137">
        <w:t xml:space="preserve"> </w:t>
      </w:r>
      <w:r>
        <w:t>}}</w:t>
      </w:r>
    </w:p>
    <w:p w14:paraId="1773CA17" w14:textId="77777777" w:rsidR="008D33CF" w:rsidRDefault="008D33CF" w:rsidP="008D33CF">
      <w:pPr>
        <w:pStyle w:val="Ttulo2"/>
        <w:numPr>
          <w:ilvl w:val="1"/>
          <w:numId w:val="46"/>
        </w:numPr>
        <w:ind w:left="1428"/>
      </w:pPr>
      <w:bookmarkStart w:id="10" w:name="_Toc85105122"/>
      <w:bookmarkStart w:id="11" w:name="_Toc197632595"/>
      <w:r>
        <w:t>Datos de</w:t>
      </w:r>
      <w:bookmarkEnd w:id="10"/>
      <w:r>
        <w:t xml:space="preserve"> la empresa instaladora</w:t>
      </w:r>
      <w:bookmarkEnd w:id="11"/>
    </w:p>
    <w:p w14:paraId="501C8908" w14:textId="77777777" w:rsidR="008D33CF" w:rsidRDefault="008D33CF" w:rsidP="008D33CF">
      <w:pPr>
        <w:pStyle w:val="Prrafodelista"/>
        <w:numPr>
          <w:ilvl w:val="0"/>
          <w:numId w:val="14"/>
        </w:numPr>
      </w:pPr>
      <w:r w:rsidRPr="00917889">
        <w:rPr>
          <w:b/>
          <w:bCs/>
        </w:rPr>
        <w:t>Nombre</w:t>
      </w:r>
      <w:r>
        <w:t xml:space="preserve">: </w:t>
      </w:r>
      <w:proofErr w:type="gramStart"/>
      <w:r>
        <w:t>{{</w:t>
      </w:r>
      <w:r w:rsidRPr="00957137">
        <w:t xml:space="preserve"> </w:t>
      </w:r>
      <w:proofErr w:type="spellStart"/>
      <w:r w:rsidRPr="00957137">
        <w:t>instalador</w:t>
      </w:r>
      <w:proofErr w:type="gramEnd"/>
      <w:r w:rsidRPr="00957137">
        <w:t>_empresa</w:t>
      </w:r>
      <w:proofErr w:type="spellEnd"/>
      <w:r w:rsidRPr="00957137">
        <w:t xml:space="preserve"> </w:t>
      </w:r>
      <w:r>
        <w:t>}}</w:t>
      </w:r>
    </w:p>
    <w:p w14:paraId="71C1C5FB" w14:textId="77777777" w:rsidR="008D33CF" w:rsidRDefault="008D33CF" w:rsidP="008D33CF">
      <w:pPr>
        <w:pStyle w:val="Prrafodelista"/>
        <w:numPr>
          <w:ilvl w:val="0"/>
          <w:numId w:val="14"/>
        </w:numPr>
      </w:pPr>
      <w:r w:rsidRPr="00917889">
        <w:rPr>
          <w:b/>
          <w:bCs/>
        </w:rPr>
        <w:t>Dirección</w:t>
      </w:r>
      <w:r>
        <w:t xml:space="preserve">: </w:t>
      </w:r>
      <w:proofErr w:type="gramStart"/>
      <w:r>
        <w:t>{{</w:t>
      </w:r>
      <w:r w:rsidRPr="00957137">
        <w:t xml:space="preserve"> </w:t>
      </w:r>
      <w:proofErr w:type="spellStart"/>
      <w:r w:rsidRPr="00957137">
        <w:t>instalador</w:t>
      </w:r>
      <w:proofErr w:type="gramEnd"/>
      <w:r w:rsidRPr="00957137">
        <w:t>_direccion_completa</w:t>
      </w:r>
      <w:proofErr w:type="spellEnd"/>
      <w:r w:rsidRPr="00957137">
        <w:t xml:space="preserve"> </w:t>
      </w:r>
      <w:r>
        <w:t>}}</w:t>
      </w:r>
    </w:p>
    <w:p w14:paraId="31D5125D" w14:textId="77777777" w:rsidR="008D33CF" w:rsidRDefault="008D33CF" w:rsidP="008D33CF">
      <w:pPr>
        <w:pStyle w:val="Prrafodelista"/>
        <w:numPr>
          <w:ilvl w:val="0"/>
          <w:numId w:val="14"/>
        </w:numPr>
      </w:pPr>
      <w:r w:rsidRPr="00917889">
        <w:rPr>
          <w:b/>
          <w:bCs/>
        </w:rPr>
        <w:t>DNI</w:t>
      </w:r>
      <w:r>
        <w:t xml:space="preserve"> o CIF: </w:t>
      </w:r>
      <w:proofErr w:type="gramStart"/>
      <w:r>
        <w:t>{{</w:t>
      </w:r>
      <w:r w:rsidRPr="00957137">
        <w:t xml:space="preserve"> </w:t>
      </w:r>
      <w:proofErr w:type="spellStart"/>
      <w:r w:rsidRPr="00957137">
        <w:t>instalador</w:t>
      </w:r>
      <w:proofErr w:type="gramEnd"/>
      <w:r w:rsidRPr="00957137">
        <w:t>_cif_empresa</w:t>
      </w:r>
      <w:proofErr w:type="spellEnd"/>
      <w:r w:rsidRPr="00957137">
        <w:t xml:space="preserve"> </w:t>
      </w:r>
      <w:r>
        <w:t>}}</w:t>
      </w:r>
    </w:p>
    <w:p w14:paraId="562E4E14" w14:textId="77777777" w:rsidR="008D33CF" w:rsidRDefault="008D33CF" w:rsidP="008D33CF">
      <w:pPr>
        <w:pStyle w:val="Prrafodelista"/>
        <w:numPr>
          <w:ilvl w:val="0"/>
          <w:numId w:val="14"/>
        </w:numPr>
      </w:pPr>
      <w:r w:rsidRPr="00917889">
        <w:rPr>
          <w:b/>
          <w:bCs/>
        </w:rPr>
        <w:t>Nombre</w:t>
      </w:r>
      <w:r>
        <w:t xml:space="preserve"> del técnico que </w:t>
      </w:r>
      <w:r w:rsidRPr="00917889">
        <w:rPr>
          <w:b/>
          <w:bCs/>
        </w:rPr>
        <w:t>redacta esta memoria</w:t>
      </w:r>
      <w:r>
        <w:t xml:space="preserve">: </w:t>
      </w:r>
      <w:proofErr w:type="gramStart"/>
      <w:r>
        <w:t>{{</w:t>
      </w:r>
      <w:r w:rsidRPr="00957137">
        <w:t xml:space="preserve"> </w:t>
      </w:r>
      <w:proofErr w:type="spellStart"/>
      <w:r>
        <w:t>nombre</w:t>
      </w:r>
      <w:proofErr w:type="gramEnd"/>
      <w:r>
        <w:t>_completo_instalador</w:t>
      </w:r>
      <w:proofErr w:type="spellEnd"/>
      <w:r w:rsidRPr="00957137">
        <w:t xml:space="preserve"> </w:t>
      </w:r>
      <w:r>
        <w:t>}}</w:t>
      </w:r>
    </w:p>
    <w:p w14:paraId="49763C5E" w14:textId="77777777" w:rsidR="008D33CF" w:rsidRPr="00CB17B8" w:rsidRDefault="008D33CF" w:rsidP="008D33CF">
      <w:pPr>
        <w:pStyle w:val="Prrafodelista"/>
        <w:numPr>
          <w:ilvl w:val="0"/>
          <w:numId w:val="14"/>
        </w:numPr>
      </w:pPr>
      <w:r>
        <w:t xml:space="preserve">Competencia del técnico: </w:t>
      </w:r>
      <w:proofErr w:type="gramStart"/>
      <w:r>
        <w:t>{{</w:t>
      </w:r>
      <w:r w:rsidRPr="00957137">
        <w:t xml:space="preserve"> </w:t>
      </w:r>
      <w:proofErr w:type="spellStart"/>
      <w:r w:rsidRPr="00957137">
        <w:t>instalador</w:t>
      </w:r>
      <w:proofErr w:type="gramEnd"/>
      <w:r w:rsidRPr="00957137">
        <w:t>_tecnico_competencia</w:t>
      </w:r>
      <w:proofErr w:type="spellEnd"/>
      <w:r w:rsidRPr="00957137">
        <w:t xml:space="preserve"> </w:t>
      </w:r>
      <w:r>
        <w:t>}}</w:t>
      </w:r>
    </w:p>
    <w:p w14:paraId="57F6B997" w14:textId="77777777" w:rsidR="008D33CF" w:rsidRDefault="008D33CF" w:rsidP="008D33CF">
      <w:pPr>
        <w:pStyle w:val="Ttulo2"/>
        <w:numPr>
          <w:ilvl w:val="1"/>
          <w:numId w:val="46"/>
        </w:numPr>
        <w:ind w:left="1428"/>
      </w:pPr>
      <w:bookmarkStart w:id="12" w:name="_Toc197632596"/>
      <w:r>
        <w:t>Emplazamiento de la instalación</w:t>
      </w:r>
      <w:bookmarkEnd w:id="12"/>
    </w:p>
    <w:p w14:paraId="2F3AAEB9" w14:textId="77777777" w:rsidR="008D33CF" w:rsidRPr="00917889" w:rsidRDefault="008D33CF" w:rsidP="008D33CF">
      <w:pPr>
        <w:rPr>
          <w:b/>
          <w:bCs/>
        </w:rPr>
      </w:pPr>
      <w:r>
        <w:t xml:space="preserve">La </w:t>
      </w:r>
      <w:r w:rsidRPr="00917889">
        <w:rPr>
          <w:b/>
          <w:bCs/>
        </w:rPr>
        <w:t>instalación solar fotovoltaica objeto de esta memoria será instalada en la siguiente dirección:</w:t>
      </w:r>
    </w:p>
    <w:p w14:paraId="794DB304" w14:textId="77777777" w:rsidR="008D33CF" w:rsidRDefault="008D33CF" w:rsidP="008D33CF">
      <w:pPr>
        <w:pStyle w:val="Prrafodelista"/>
        <w:numPr>
          <w:ilvl w:val="0"/>
          <w:numId w:val="18"/>
        </w:numPr>
      </w:pPr>
      <w:proofErr w:type="gramStart"/>
      <w:r>
        <w:t>{{</w:t>
      </w:r>
      <w:r w:rsidRPr="00E06C8E">
        <w:t xml:space="preserve"> </w:t>
      </w:r>
      <w:proofErr w:type="spellStart"/>
      <w:r w:rsidRPr="00E06C8E">
        <w:t>direccion</w:t>
      </w:r>
      <w:proofErr w:type="gramEnd"/>
      <w:r w:rsidRPr="00E06C8E">
        <w:t>_emplazamiento_completa</w:t>
      </w:r>
      <w:proofErr w:type="spellEnd"/>
      <w:r w:rsidRPr="00E06C8E">
        <w:t xml:space="preserve"> </w:t>
      </w:r>
      <w:r>
        <w:t>}}</w:t>
      </w:r>
    </w:p>
    <w:p w14:paraId="618FE754" w14:textId="77777777" w:rsidR="00417897" w:rsidRDefault="00417897" w:rsidP="00417897">
      <w:pPr>
        <w:pStyle w:val="Ttulo2"/>
        <w:numPr>
          <w:ilvl w:val="1"/>
          <w:numId w:val="46"/>
        </w:numPr>
      </w:pPr>
      <w:r>
        <w:t>Clasificación de la instalación</w:t>
      </w:r>
      <w:bookmarkEnd w:id="3"/>
      <w:bookmarkEnd w:id="4"/>
      <w:bookmarkEnd w:id="5"/>
    </w:p>
    <w:p w14:paraId="68AA5B5A" w14:textId="77777777" w:rsidR="00417897" w:rsidRDefault="00417897" w:rsidP="00417897">
      <w:r>
        <w:t xml:space="preserve">La instalación contemplada en la presente memoria se encuentra clasificada </w:t>
      </w:r>
      <w:proofErr w:type="gramStart"/>
      <w:r>
        <w:t>de acuerdo a</w:t>
      </w:r>
      <w:proofErr w:type="gramEnd"/>
      <w:r>
        <w:t xml:space="preserve"> la ITC-BT-40 como instalaciones </w:t>
      </w:r>
      <w:r w:rsidRPr="00632168">
        <w:rPr>
          <w:b/>
          <w:bCs/>
        </w:rPr>
        <w:t>generadoras de baja tensión</w:t>
      </w:r>
      <w:r>
        <w:t xml:space="preserve"> y </w:t>
      </w:r>
      <w:proofErr w:type="spellStart"/>
      <w:r>
        <w:t>sub-calificada</w:t>
      </w:r>
      <w:proofErr w:type="spellEnd"/>
      <w:r>
        <w:t xml:space="preserve"> como una </w:t>
      </w:r>
      <w:r w:rsidRPr="00632168">
        <w:rPr>
          <w:b/>
          <w:bCs/>
        </w:rPr>
        <w:t>instalación generadora interconectada</w:t>
      </w:r>
      <w:r>
        <w:t>.</w:t>
      </w:r>
    </w:p>
    <w:p w14:paraId="0C1314BA" w14:textId="0B872273" w:rsidR="00C75F65" w:rsidRDefault="003940E2" w:rsidP="003940E2">
      <w:pPr>
        <w:pStyle w:val="Ttulo1"/>
        <w:numPr>
          <w:ilvl w:val="0"/>
          <w:numId w:val="46"/>
        </w:numPr>
      </w:pPr>
      <w:bookmarkStart w:id="13" w:name="_Toc197632598"/>
      <w:bookmarkStart w:id="14" w:name="_Toc204813061"/>
      <w:r>
        <w:lastRenderedPageBreak/>
        <w:t>Control de la recepción de los productos</w:t>
      </w:r>
      <w:bookmarkEnd w:id="13"/>
      <w:bookmarkEnd w:id="14"/>
    </w:p>
    <w:p w14:paraId="6CD7633C" w14:textId="7ADA5883" w:rsidR="003940E2" w:rsidRDefault="003940E2" w:rsidP="003940E2">
      <w:r>
        <w:t>El control de recepción tiene por objeto comprobar las características técnicas mínimas exigidas que deben reunir los productos, equipos y sistemas que se incorporen de forma permanente a las obras, así como sus condiciones de suministro, las garantías de calidad y el control de recepción.</w:t>
      </w:r>
    </w:p>
    <w:p w14:paraId="5A414D26" w14:textId="68050750" w:rsidR="003940E2" w:rsidRDefault="003940E2" w:rsidP="003940E2">
      <w:r>
        <w:t>Durante la construcción el director de la ejecución de la obra realizará los siguientes controles:</w:t>
      </w:r>
    </w:p>
    <w:p w14:paraId="23F6857F" w14:textId="0AE5192B" w:rsidR="003940E2" w:rsidRDefault="003940E2" w:rsidP="003940E2">
      <w:pPr>
        <w:pStyle w:val="Ttulo2"/>
        <w:numPr>
          <w:ilvl w:val="1"/>
          <w:numId w:val="46"/>
        </w:numPr>
      </w:pPr>
      <w:bookmarkStart w:id="15" w:name="_Toc197632599"/>
      <w:bookmarkStart w:id="16" w:name="_Toc204813062"/>
      <w:r>
        <w:t>Control de la documentación de los suministros:</w:t>
      </w:r>
      <w:bookmarkEnd w:id="15"/>
      <w:bookmarkEnd w:id="16"/>
    </w:p>
    <w:p w14:paraId="25CB5D57" w14:textId="60CA946A" w:rsidR="003940E2" w:rsidRDefault="003940E2" w:rsidP="003940E2">
      <w:r>
        <w:t>Los suministradores entregarán al constructor, quien los facilitará al director de la ejecución de la obra, los documentos de identificación del producto exigidos por la normativa de obligado cumplimiento y, en su caso, por el proyecto o por la dirección facultativa. Esta documentación comprenderá, al menos, los siguientes documentos:</w:t>
      </w:r>
    </w:p>
    <w:p w14:paraId="05C88FAD" w14:textId="36A3C21D" w:rsidR="003940E2" w:rsidRDefault="003940E2" w:rsidP="003940E2">
      <w:pPr>
        <w:pStyle w:val="Prrafodelista"/>
        <w:numPr>
          <w:ilvl w:val="0"/>
          <w:numId w:val="18"/>
        </w:numPr>
      </w:pPr>
      <w:r>
        <w:t>Los documentos de origen, hoja de suministro y etiquetado.</w:t>
      </w:r>
    </w:p>
    <w:p w14:paraId="7A3C94BE" w14:textId="10FA4BF2" w:rsidR="003940E2" w:rsidRDefault="003940E2" w:rsidP="003940E2">
      <w:pPr>
        <w:pStyle w:val="Prrafodelista"/>
        <w:numPr>
          <w:ilvl w:val="0"/>
          <w:numId w:val="18"/>
        </w:numPr>
      </w:pPr>
      <w:r>
        <w:t>El certificado de garantía del fabricante, firmado por persona física.</w:t>
      </w:r>
    </w:p>
    <w:p w14:paraId="120345B7" w14:textId="2985446E" w:rsidR="003940E2" w:rsidRPr="003940E2" w:rsidRDefault="003940E2" w:rsidP="003940E2">
      <w:pPr>
        <w:pStyle w:val="Prrafodelista"/>
        <w:numPr>
          <w:ilvl w:val="0"/>
          <w:numId w:val="18"/>
        </w:numPr>
      </w:pPr>
      <w:r>
        <w:t>Los documentos de conformidad o autorizaciones administrativas exigidas reglamentariamente, incluida la documentación correspondiente al marcado CE de los productos de construcción, cuando sea pertinente, de acuerdo con las disposiciones que sean transposición de las Directivas Europeas que afecten a los productos suministrados.</w:t>
      </w:r>
    </w:p>
    <w:p w14:paraId="1B7E18B9" w14:textId="75764342" w:rsidR="00417897" w:rsidRDefault="003940E2" w:rsidP="003940E2">
      <w:pPr>
        <w:pStyle w:val="Ttulo2"/>
        <w:numPr>
          <w:ilvl w:val="1"/>
          <w:numId w:val="46"/>
        </w:numPr>
      </w:pPr>
      <w:bookmarkStart w:id="17" w:name="_Toc197632600"/>
      <w:bookmarkStart w:id="18" w:name="_Toc204813063"/>
      <w:r w:rsidRPr="003940E2">
        <w:t>Control mediante distintivos de calidad o evaluaciones técnicas de idoneidad</w:t>
      </w:r>
      <w:bookmarkEnd w:id="17"/>
      <w:bookmarkEnd w:id="18"/>
    </w:p>
    <w:p w14:paraId="439B8166" w14:textId="77777777" w:rsidR="003940E2" w:rsidRDefault="003940E2" w:rsidP="003940E2">
      <w:r>
        <w:t>El suministrador proporcionará la documentación precisa sobre:</w:t>
      </w:r>
    </w:p>
    <w:p w14:paraId="7869B985" w14:textId="3D241C17" w:rsidR="003940E2" w:rsidRDefault="003940E2" w:rsidP="003940E2">
      <w:pPr>
        <w:pStyle w:val="Prrafodelista"/>
        <w:numPr>
          <w:ilvl w:val="0"/>
          <w:numId w:val="49"/>
        </w:numPr>
      </w:pPr>
      <w:r>
        <w:t>Los distintivos de calidad que ostenten los productos, equipos o sistemas suministrados, que aseguren las características técnicas de los mismos exigidas en el proyecto y documentará, en su caso, el reconocimiento oficial del distintivo de acuerdo con lo establecido en el artículo 5.2.3 del capítulo 2 del CTE.</w:t>
      </w:r>
    </w:p>
    <w:p w14:paraId="54FF2C7E" w14:textId="3EC0C8DC" w:rsidR="003940E2" w:rsidRPr="003940E2" w:rsidRDefault="003940E2" w:rsidP="003940E2">
      <w:pPr>
        <w:pStyle w:val="Prrafodelista"/>
        <w:numPr>
          <w:ilvl w:val="0"/>
          <w:numId w:val="49"/>
        </w:numPr>
      </w:pPr>
      <w:r>
        <w:t>Las evaluaciones técnicas de idoneidad para el uso previsto de productos, equipos y sistemas innovadores, de acuerdo con lo establecido en el artículo 5.2.5 del capítulo 2 del CTE, y la constancia del mantenimiento de sus características técnicas.</w:t>
      </w:r>
    </w:p>
    <w:p w14:paraId="11B63B4C" w14:textId="3A6B13A5" w:rsidR="00417897" w:rsidRDefault="003940E2" w:rsidP="003940E2">
      <w:pPr>
        <w:pStyle w:val="Ttulo2"/>
        <w:numPr>
          <w:ilvl w:val="1"/>
          <w:numId w:val="46"/>
        </w:numPr>
      </w:pPr>
      <w:bookmarkStart w:id="19" w:name="_Toc197632601"/>
      <w:bookmarkStart w:id="20" w:name="_Toc204813064"/>
      <w:r w:rsidRPr="003940E2">
        <w:t>Control mediante ensayos</w:t>
      </w:r>
      <w:bookmarkEnd w:id="19"/>
      <w:bookmarkEnd w:id="20"/>
    </w:p>
    <w:p w14:paraId="4FF49C90" w14:textId="49D6D8AB" w:rsidR="003940E2" w:rsidRDefault="003940E2" w:rsidP="003940E2">
      <w:r>
        <w:t>Para verificar el cumplimiento de las exigencias básicas del CTE puede ser necesario, en determinados casos, realizar ensayos y pruebas sobre algunos productos, según lo establecido en la reglamentación vigente, o bien según lo especificado en el proyecto u ordenados por la dirección facultativa.</w:t>
      </w:r>
    </w:p>
    <w:p w14:paraId="71D86796" w14:textId="577D43E0" w:rsidR="003940E2" w:rsidRDefault="003940E2" w:rsidP="003940E2">
      <w:r>
        <w:t>La realización de este control se efectuará de acuerdo con los criterios establecidos en el proyecto o indicados por la dirección facultativa sobre el muestreo del producto, los ensayos a realizar, los criterios de aceptación y rechazo y las acciones a adoptar.</w:t>
      </w:r>
    </w:p>
    <w:p w14:paraId="38DD65BA" w14:textId="1BEF057E" w:rsidR="003940E2" w:rsidRDefault="003940E2" w:rsidP="003940E2">
      <w:r>
        <w:t xml:space="preserve">El resto de </w:t>
      </w:r>
      <w:proofErr w:type="gramStart"/>
      <w:r>
        <w:t>controles</w:t>
      </w:r>
      <w:proofErr w:type="gramEnd"/>
      <w:r>
        <w:t xml:space="preserve"> se realizarán según las exigencias de la normativa vigente de aplicación de la que se incorpora un listado por materiales y elementos constructivos.</w:t>
      </w:r>
    </w:p>
    <w:p w14:paraId="3BB27A1B" w14:textId="04ED4BE5" w:rsidR="003940E2" w:rsidRDefault="003940E2" w:rsidP="003940E2"/>
    <w:p w14:paraId="1E853309" w14:textId="3F8305E3" w:rsidR="003940E2" w:rsidRPr="003940E2" w:rsidRDefault="003940E2" w:rsidP="003940E2">
      <w:pPr>
        <w:pStyle w:val="Ttulo1"/>
        <w:numPr>
          <w:ilvl w:val="0"/>
          <w:numId w:val="46"/>
        </w:numPr>
      </w:pPr>
      <w:bookmarkStart w:id="21" w:name="_Toc197632602"/>
      <w:bookmarkStart w:id="22" w:name="_Toc204813065"/>
      <w:r>
        <w:lastRenderedPageBreak/>
        <w:t>Control de ejecución</w:t>
      </w:r>
      <w:bookmarkEnd w:id="21"/>
      <w:bookmarkEnd w:id="22"/>
    </w:p>
    <w:p w14:paraId="63C7B1BD" w14:textId="034ED21A" w:rsidR="003940E2" w:rsidRDefault="003940E2" w:rsidP="003940E2">
      <w:r>
        <w:t>Durante la construcción, el director de la ejecución de la obra controlará la ejecución de cada unidad de obra verificando su replanteo, los materiales que se utilicen, la correcta ejecución y disposición de los elementos constructivos y de las instalaciones, así como las verificaciones y demás controles a realizar para comprobar su conformidad con lo indicado en el proyecto, la legislación aplicable, las normas de buena práctica constructiva y las instrucciones de la dirección facultativa. En la recepción de la obra ejecutada pueden tenerse en cuenta las certificaciones de conformidad que ostenten los agentes que intervienen, así como las verificaciones que, en su caso, realicen las entidades de control de calidad de la edificación.</w:t>
      </w:r>
    </w:p>
    <w:p w14:paraId="6B084A2D" w14:textId="21F1C26B" w:rsidR="003940E2" w:rsidRDefault="003940E2" w:rsidP="003940E2">
      <w:r>
        <w:t>Se comprobará que se han adoptado las medidas necesarias para asegurar la compatibilidad entre los diferentes productos, elementos y sistemas constructivos.</w:t>
      </w:r>
    </w:p>
    <w:p w14:paraId="26772445" w14:textId="1060CFA1" w:rsidR="00A15E36" w:rsidRDefault="003940E2" w:rsidP="003940E2">
      <w:pPr>
        <w:pStyle w:val="Ttulo1"/>
        <w:numPr>
          <w:ilvl w:val="0"/>
          <w:numId w:val="46"/>
        </w:numPr>
      </w:pPr>
      <w:bookmarkStart w:id="23" w:name="_Toc197632603"/>
      <w:bookmarkStart w:id="24" w:name="_Toc204813066"/>
      <w:r>
        <w:t>Control de la obra terminada</w:t>
      </w:r>
      <w:bookmarkEnd w:id="23"/>
      <w:bookmarkEnd w:id="24"/>
    </w:p>
    <w:p w14:paraId="6D0A1247" w14:textId="4196F1D3" w:rsidR="003940E2" w:rsidRPr="003940E2" w:rsidRDefault="003940E2" w:rsidP="003940E2">
      <w:r>
        <w:t>Con el fin de comprobar las prestaciones finales del edificio en la obra terminada deben realizarse las verificaciones y pruebas de servicio establecidas en el proyecto o por la dirección facultativa y las previstas en el CTE y resto de la legislación aplicable.</w:t>
      </w:r>
    </w:p>
    <w:sectPr w:rsidR="003940E2" w:rsidRPr="003940E2" w:rsidSect="00A94A1A">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B81E6" w14:textId="77777777" w:rsidR="00462515" w:rsidRDefault="00462515" w:rsidP="002F2012">
      <w:pPr>
        <w:spacing w:after="0" w:line="240" w:lineRule="auto"/>
      </w:pPr>
      <w:r>
        <w:separator/>
      </w:r>
    </w:p>
  </w:endnote>
  <w:endnote w:type="continuationSeparator" w:id="0">
    <w:p w14:paraId="2121FF6E" w14:textId="77777777" w:rsidR="00462515" w:rsidRDefault="00462515" w:rsidP="002F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57"/>
      <w:gridCol w:w="4147"/>
    </w:tblGrid>
    <w:tr w:rsidR="00A94A1A" w14:paraId="6C2812B9" w14:textId="77777777">
      <w:trPr>
        <w:trHeight w:hRule="exact" w:val="115"/>
        <w:jc w:val="center"/>
      </w:trPr>
      <w:tc>
        <w:tcPr>
          <w:tcW w:w="4686" w:type="dxa"/>
          <w:shd w:val="clear" w:color="auto" w:fill="4472C4" w:themeFill="accent1"/>
          <w:tcMar>
            <w:top w:w="0" w:type="dxa"/>
            <w:bottom w:w="0" w:type="dxa"/>
          </w:tcMar>
        </w:tcPr>
        <w:p w14:paraId="762F401C" w14:textId="77777777" w:rsidR="00A94A1A" w:rsidRDefault="00A94A1A">
          <w:pPr>
            <w:pStyle w:val="Encabezado"/>
            <w:rPr>
              <w:caps/>
              <w:sz w:val="18"/>
            </w:rPr>
          </w:pPr>
        </w:p>
      </w:tc>
      <w:tc>
        <w:tcPr>
          <w:tcW w:w="4674" w:type="dxa"/>
          <w:shd w:val="clear" w:color="auto" w:fill="4472C4" w:themeFill="accent1"/>
          <w:tcMar>
            <w:top w:w="0" w:type="dxa"/>
            <w:bottom w:w="0" w:type="dxa"/>
          </w:tcMar>
        </w:tcPr>
        <w:p w14:paraId="0DBB7945" w14:textId="77777777" w:rsidR="00A94A1A" w:rsidRDefault="00A94A1A">
          <w:pPr>
            <w:pStyle w:val="Encabezado"/>
            <w:jc w:val="right"/>
            <w:rPr>
              <w:caps/>
              <w:sz w:val="18"/>
            </w:rPr>
          </w:pPr>
        </w:p>
      </w:tc>
    </w:tr>
    <w:tr w:rsidR="00A94A1A" w14:paraId="2280C4F7" w14:textId="77777777">
      <w:trPr>
        <w:jc w:val="center"/>
      </w:trPr>
      <w:sdt>
        <w:sdtPr>
          <w:rPr>
            <w:caps/>
            <w:color w:val="808080" w:themeColor="background1" w:themeShade="80"/>
            <w:sz w:val="18"/>
            <w:szCs w:val="18"/>
          </w:rPr>
          <w:alias w:val="Autor"/>
          <w:tag w:val=""/>
          <w:id w:val="1534151868"/>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63280F" w14:textId="1BDB1D26" w:rsidR="00A94A1A" w:rsidRDefault="00795D86">
              <w:pPr>
                <w:pStyle w:val="Piedepgina"/>
                <w:rPr>
                  <w:caps/>
                  <w:color w:val="808080" w:themeColor="background1" w:themeShade="80"/>
                  <w:sz w:val="18"/>
                  <w:szCs w:val="18"/>
                </w:rPr>
              </w:pPr>
              <w:proofErr w:type="gramStart"/>
              <w:r>
                <w:rPr>
                  <w:caps/>
                  <w:color w:val="808080" w:themeColor="background1" w:themeShade="80"/>
                  <w:sz w:val="18"/>
                  <w:szCs w:val="18"/>
                </w:rPr>
                <w:t>{{ instalador</w:t>
              </w:r>
              <w:proofErr w:type="gramEnd"/>
              <w:r>
                <w:rPr>
                  <w:caps/>
                  <w:color w:val="808080" w:themeColor="background1" w:themeShade="80"/>
                  <w:sz w:val="18"/>
                  <w:szCs w:val="18"/>
                </w:rPr>
                <w:t>_empresa }}</w:t>
              </w:r>
            </w:p>
          </w:tc>
        </w:sdtContent>
      </w:sdt>
      <w:tc>
        <w:tcPr>
          <w:tcW w:w="4674" w:type="dxa"/>
          <w:shd w:val="clear" w:color="auto" w:fill="auto"/>
          <w:vAlign w:val="center"/>
        </w:tcPr>
        <w:p w14:paraId="6F04B42B" w14:textId="77777777" w:rsidR="00A94A1A" w:rsidRDefault="00A94A1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64BBA29" w14:textId="77777777" w:rsidR="00A94A1A" w:rsidRDefault="00A94A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4"/>
      <w:gridCol w:w="4140"/>
    </w:tblGrid>
    <w:tr w:rsidR="00C43E18" w14:paraId="2DDAC34F" w14:textId="77777777">
      <w:trPr>
        <w:trHeight w:hRule="exact" w:val="115"/>
        <w:jc w:val="center"/>
      </w:trPr>
      <w:tc>
        <w:tcPr>
          <w:tcW w:w="4686" w:type="dxa"/>
          <w:shd w:val="clear" w:color="auto" w:fill="4472C4" w:themeFill="accent1"/>
          <w:tcMar>
            <w:top w:w="0" w:type="dxa"/>
            <w:bottom w:w="0" w:type="dxa"/>
          </w:tcMar>
        </w:tcPr>
        <w:p w14:paraId="49644536" w14:textId="77777777" w:rsidR="001668CE" w:rsidRDefault="001668CE">
          <w:pPr>
            <w:pStyle w:val="Encabezado"/>
            <w:rPr>
              <w:caps/>
              <w:sz w:val="18"/>
            </w:rPr>
          </w:pPr>
        </w:p>
      </w:tc>
      <w:tc>
        <w:tcPr>
          <w:tcW w:w="4674" w:type="dxa"/>
          <w:shd w:val="clear" w:color="auto" w:fill="4472C4" w:themeFill="accent1"/>
          <w:tcMar>
            <w:top w:w="0" w:type="dxa"/>
            <w:bottom w:w="0" w:type="dxa"/>
          </w:tcMar>
        </w:tcPr>
        <w:p w14:paraId="26BFF9B1" w14:textId="77777777" w:rsidR="001668CE" w:rsidRDefault="001668CE">
          <w:pPr>
            <w:pStyle w:val="Encabezado"/>
            <w:jc w:val="right"/>
            <w:rPr>
              <w:caps/>
              <w:sz w:val="18"/>
            </w:rPr>
          </w:pPr>
        </w:p>
      </w:tc>
    </w:tr>
    <w:tr w:rsidR="00C43E18" w14:paraId="7DB0F50B" w14:textId="77777777">
      <w:trPr>
        <w:jc w:val="center"/>
      </w:trPr>
      <w:sdt>
        <w:sdtPr>
          <w:alias w:val="Autor"/>
          <w:tag w:val=""/>
          <w:id w:val="1131522089"/>
          <w:placeholder>
            <w:docPart w:val="11CF3CE9FDF34C8A8FFF6BB112FE03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C837688" w14:textId="2C0E808A" w:rsidR="001668CE" w:rsidRDefault="00795D86">
              <w:pPr>
                <w:pStyle w:val="Piedepgina"/>
                <w:rPr>
                  <w:caps/>
                  <w:color w:val="808080" w:themeColor="background1" w:themeShade="80"/>
                  <w:sz w:val="18"/>
                  <w:szCs w:val="18"/>
                </w:rPr>
              </w:pPr>
              <w:proofErr w:type="gramStart"/>
              <w:r w:rsidRPr="00795D86">
                <w:t>{{</w:t>
              </w:r>
              <w:r w:rsidRPr="00795D86">
                <w:t xml:space="preserve"> </w:t>
              </w:r>
              <w:proofErr w:type="spellStart"/>
              <w:r w:rsidRPr="00795D86">
                <w:t>instalador</w:t>
              </w:r>
              <w:proofErr w:type="gramEnd"/>
              <w:r w:rsidRPr="00795D86">
                <w:t>_empresa</w:t>
              </w:r>
              <w:proofErr w:type="spellEnd"/>
              <w:r w:rsidRPr="00795D86">
                <w:t xml:space="preserve"> }}</w:t>
              </w:r>
            </w:p>
          </w:tc>
        </w:sdtContent>
      </w:sdt>
      <w:tc>
        <w:tcPr>
          <w:tcW w:w="4674" w:type="dxa"/>
          <w:shd w:val="clear" w:color="auto" w:fill="auto"/>
          <w:vAlign w:val="center"/>
        </w:tcPr>
        <w:p w14:paraId="1A67082A" w14:textId="147FC9B8" w:rsidR="001668CE" w:rsidRDefault="001668CE">
          <w:pPr>
            <w:pStyle w:val="Piedepgina"/>
            <w:jc w:val="right"/>
            <w:rPr>
              <w:caps/>
              <w:color w:val="808080" w:themeColor="background1" w:themeShade="80"/>
              <w:sz w:val="18"/>
              <w:szCs w:val="18"/>
            </w:rPr>
          </w:pPr>
          <w:r>
            <w:rPr>
              <w:caps/>
              <w:color w:val="808080" w:themeColor="background1" w:themeShade="80"/>
              <w:sz w:val="18"/>
              <w:szCs w:val="18"/>
            </w:rPr>
            <w:fldChar w:fldCharType="begin"/>
          </w:r>
          <w:r w:rsidR="006047FC">
            <w:rPr>
              <w:caps/>
              <w:color w:val="808080" w:themeColor="background1" w:themeShade="80"/>
              <w:sz w:val="18"/>
              <w:szCs w:val="18"/>
            </w:rPr>
            <w:instrText>{a}</w:instrText>
          </w:r>
          <w:r>
            <w:rPr>
              <w:caps/>
              <w:color w:val="808080" w:themeColor="background1" w:themeShade="80"/>
              <w:sz w:val="18"/>
              <w:szCs w:val="18"/>
            </w:rPr>
            <w:fldChar w:fldCharType="separate"/>
          </w:r>
          <w:r w:rsidR="003940E2">
            <w:rPr>
              <w:caps/>
              <w:noProof/>
              <w:color w:val="808080" w:themeColor="background1" w:themeShade="80"/>
              <w:sz w:val="18"/>
              <w:szCs w:val="18"/>
            </w:rPr>
            <w:t>4</w:t>
          </w:r>
          <w:r>
            <w:rPr>
              <w:caps/>
              <w:color w:val="808080" w:themeColor="background1" w:themeShade="80"/>
              <w:sz w:val="18"/>
              <w:szCs w:val="18"/>
            </w:rPr>
            <w:fldChar w:fldCharType="end"/>
          </w:r>
        </w:p>
      </w:tc>
    </w:tr>
  </w:tbl>
  <w:p w14:paraId="08B59345" w14:textId="77777777" w:rsidR="001668CE" w:rsidRDefault="00166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605D1" w14:textId="77777777" w:rsidR="00462515" w:rsidRDefault="00462515" w:rsidP="002F2012">
      <w:pPr>
        <w:spacing w:after="0" w:line="240" w:lineRule="auto"/>
      </w:pPr>
      <w:r>
        <w:separator/>
      </w:r>
    </w:p>
  </w:footnote>
  <w:footnote w:type="continuationSeparator" w:id="0">
    <w:p w14:paraId="6DF2046E" w14:textId="77777777" w:rsidR="00462515" w:rsidRDefault="00462515" w:rsidP="002F2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F3358" w14:textId="15F873D8" w:rsidR="00A94A1A" w:rsidRDefault="00A94A1A">
    <w:pPr>
      <w:pStyle w:val="Encabezado"/>
    </w:pPr>
    <w:r>
      <w:rPr>
        <w:noProof/>
        <w:lang w:eastAsia="es-ES"/>
      </w:rPr>
      <w:drawing>
        <wp:inline distT="0" distB="0" distL="0" distR="0" wp14:anchorId="7780D8CB" wp14:editId="744C6247">
          <wp:extent cx="1027688" cy="431547"/>
          <wp:effectExtent l="0" t="0" r="127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 CuencaSolar.png"/>
                  <pic:cNvPicPr/>
                </pic:nvPicPr>
                <pic:blipFill>
                  <a:blip r:embed="rId1">
                    <a:extLst>
                      <a:ext uri="{28A0092B-C50C-407E-A947-70E740481C1C}">
                        <a14:useLocalDpi xmlns:a14="http://schemas.microsoft.com/office/drawing/2010/main" val="0"/>
                      </a:ext>
                    </a:extLst>
                  </a:blip>
                  <a:stretch>
                    <a:fillRect/>
                  </a:stretch>
                </pic:blipFill>
                <pic:spPr>
                  <a:xfrm>
                    <a:off x="0" y="0"/>
                    <a:ext cx="1036233" cy="43513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06833" w14:textId="77777777" w:rsidR="001668CE" w:rsidRDefault="001668CE">
    <w:pPr>
      <w:pStyle w:val="Encabezado"/>
    </w:pPr>
    <w:r>
      <w:rPr>
        <w:noProof/>
        <w:lang w:eastAsia="es-ES"/>
      </w:rPr>
      <w:drawing>
        <wp:inline distT="0" distB="0" distL="0" distR="0" wp14:anchorId="71CB53DE" wp14:editId="306BE3C5">
          <wp:extent cx="1171575" cy="461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181468" cy="4649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B54"/>
    <w:multiLevelType w:val="hybridMultilevel"/>
    <w:tmpl w:val="F05827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41B2936"/>
    <w:multiLevelType w:val="hybridMultilevel"/>
    <w:tmpl w:val="5CDA7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2606D"/>
    <w:multiLevelType w:val="hybridMultilevel"/>
    <w:tmpl w:val="EA90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426B80"/>
    <w:multiLevelType w:val="hybridMultilevel"/>
    <w:tmpl w:val="C84CB7F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8237D"/>
    <w:multiLevelType w:val="hybridMultilevel"/>
    <w:tmpl w:val="77F8F0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5850D5"/>
    <w:multiLevelType w:val="hybridMultilevel"/>
    <w:tmpl w:val="99F6EA0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383A87"/>
    <w:multiLevelType w:val="hybridMultilevel"/>
    <w:tmpl w:val="3DAC67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993132"/>
    <w:multiLevelType w:val="hybridMultilevel"/>
    <w:tmpl w:val="1A766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790EC1"/>
    <w:multiLevelType w:val="hybridMultilevel"/>
    <w:tmpl w:val="65F4D604"/>
    <w:lvl w:ilvl="0" w:tplc="DCE4B5D8">
      <w:numFmt w:val="bullet"/>
      <w:lvlText w:val=""/>
      <w:lvlJc w:val="left"/>
      <w:pPr>
        <w:ind w:left="1511" w:hanging="351"/>
      </w:pPr>
      <w:rPr>
        <w:rFonts w:ascii="Wingdings" w:eastAsia="Wingdings" w:hAnsi="Wingdings" w:cs="Wingdings" w:hint="default"/>
        <w:w w:val="101"/>
        <w:sz w:val="23"/>
        <w:szCs w:val="23"/>
        <w:lang w:val="es-ES" w:eastAsia="en-US" w:bidi="ar-SA"/>
      </w:rPr>
    </w:lvl>
    <w:lvl w:ilvl="1" w:tplc="A3DCC1E8">
      <w:numFmt w:val="bullet"/>
      <w:lvlText w:val="•"/>
      <w:lvlJc w:val="left"/>
      <w:pPr>
        <w:ind w:left="2360" w:hanging="351"/>
      </w:pPr>
      <w:rPr>
        <w:lang w:val="es-ES" w:eastAsia="en-US" w:bidi="ar-SA"/>
      </w:rPr>
    </w:lvl>
    <w:lvl w:ilvl="2" w:tplc="9026A44A">
      <w:numFmt w:val="bullet"/>
      <w:lvlText w:val="•"/>
      <w:lvlJc w:val="left"/>
      <w:pPr>
        <w:ind w:left="3200" w:hanging="351"/>
      </w:pPr>
      <w:rPr>
        <w:lang w:val="es-ES" w:eastAsia="en-US" w:bidi="ar-SA"/>
      </w:rPr>
    </w:lvl>
    <w:lvl w:ilvl="3" w:tplc="19B0BC9E">
      <w:numFmt w:val="bullet"/>
      <w:lvlText w:val="•"/>
      <w:lvlJc w:val="left"/>
      <w:pPr>
        <w:ind w:left="4041" w:hanging="351"/>
      </w:pPr>
      <w:rPr>
        <w:lang w:val="es-ES" w:eastAsia="en-US" w:bidi="ar-SA"/>
      </w:rPr>
    </w:lvl>
    <w:lvl w:ilvl="4" w:tplc="B1664512">
      <w:numFmt w:val="bullet"/>
      <w:lvlText w:val="•"/>
      <w:lvlJc w:val="left"/>
      <w:pPr>
        <w:ind w:left="4881" w:hanging="351"/>
      </w:pPr>
      <w:rPr>
        <w:lang w:val="es-ES" w:eastAsia="en-US" w:bidi="ar-SA"/>
      </w:rPr>
    </w:lvl>
    <w:lvl w:ilvl="5" w:tplc="5AF62AA8">
      <w:numFmt w:val="bullet"/>
      <w:lvlText w:val="•"/>
      <w:lvlJc w:val="left"/>
      <w:pPr>
        <w:ind w:left="5722" w:hanging="351"/>
      </w:pPr>
      <w:rPr>
        <w:lang w:val="es-ES" w:eastAsia="en-US" w:bidi="ar-SA"/>
      </w:rPr>
    </w:lvl>
    <w:lvl w:ilvl="6" w:tplc="E754FD38">
      <w:numFmt w:val="bullet"/>
      <w:lvlText w:val="•"/>
      <w:lvlJc w:val="left"/>
      <w:pPr>
        <w:ind w:left="6562" w:hanging="351"/>
      </w:pPr>
      <w:rPr>
        <w:lang w:val="es-ES" w:eastAsia="en-US" w:bidi="ar-SA"/>
      </w:rPr>
    </w:lvl>
    <w:lvl w:ilvl="7" w:tplc="0500283A">
      <w:numFmt w:val="bullet"/>
      <w:lvlText w:val="•"/>
      <w:lvlJc w:val="left"/>
      <w:pPr>
        <w:ind w:left="7403" w:hanging="351"/>
      </w:pPr>
      <w:rPr>
        <w:lang w:val="es-ES" w:eastAsia="en-US" w:bidi="ar-SA"/>
      </w:rPr>
    </w:lvl>
    <w:lvl w:ilvl="8" w:tplc="7D90856A">
      <w:numFmt w:val="bullet"/>
      <w:lvlText w:val="•"/>
      <w:lvlJc w:val="left"/>
      <w:pPr>
        <w:ind w:left="8243" w:hanging="351"/>
      </w:pPr>
      <w:rPr>
        <w:lang w:val="es-ES" w:eastAsia="en-US" w:bidi="ar-SA"/>
      </w:rPr>
    </w:lvl>
  </w:abstractNum>
  <w:abstractNum w:abstractNumId="9" w15:restartNumberingAfterBreak="0">
    <w:nsid w:val="15D42912"/>
    <w:multiLevelType w:val="hybridMultilevel"/>
    <w:tmpl w:val="9E1654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1B07CF"/>
    <w:multiLevelType w:val="hybridMultilevel"/>
    <w:tmpl w:val="66FC7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9C3E96"/>
    <w:multiLevelType w:val="hybridMultilevel"/>
    <w:tmpl w:val="97485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E236CC9"/>
    <w:multiLevelType w:val="hybridMultilevel"/>
    <w:tmpl w:val="42CAA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FBB7AB2"/>
    <w:multiLevelType w:val="hybridMultilevel"/>
    <w:tmpl w:val="AAC49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534E4F"/>
    <w:multiLevelType w:val="hybridMultilevel"/>
    <w:tmpl w:val="D4AE9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7D1475F"/>
    <w:multiLevelType w:val="hybridMultilevel"/>
    <w:tmpl w:val="B6E03FD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102E0"/>
    <w:multiLevelType w:val="hybridMultilevel"/>
    <w:tmpl w:val="D3724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8B2EC3"/>
    <w:multiLevelType w:val="hybridMultilevel"/>
    <w:tmpl w:val="D390DB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FB8540C"/>
    <w:multiLevelType w:val="hybridMultilevel"/>
    <w:tmpl w:val="0FDCD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163584"/>
    <w:multiLevelType w:val="hybridMultilevel"/>
    <w:tmpl w:val="929C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2424F64"/>
    <w:multiLevelType w:val="multilevel"/>
    <w:tmpl w:val="8D4AD6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4987491"/>
    <w:multiLevelType w:val="hybridMultilevel"/>
    <w:tmpl w:val="68C4C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7C14E7"/>
    <w:multiLevelType w:val="multilevel"/>
    <w:tmpl w:val="08C4C426"/>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DAD491F"/>
    <w:multiLevelType w:val="hybridMultilevel"/>
    <w:tmpl w:val="C36EE43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156AE3"/>
    <w:multiLevelType w:val="hybridMultilevel"/>
    <w:tmpl w:val="BFF47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4319CB"/>
    <w:multiLevelType w:val="hybridMultilevel"/>
    <w:tmpl w:val="5B8A4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432B74"/>
    <w:multiLevelType w:val="hybridMultilevel"/>
    <w:tmpl w:val="7DEAED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9B32EE8"/>
    <w:multiLevelType w:val="hybridMultilevel"/>
    <w:tmpl w:val="4A8A1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120B41"/>
    <w:multiLevelType w:val="hybridMultilevel"/>
    <w:tmpl w:val="B80E63B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C91265E"/>
    <w:multiLevelType w:val="hybridMultilevel"/>
    <w:tmpl w:val="508C8D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0A04B17"/>
    <w:multiLevelType w:val="hybridMultilevel"/>
    <w:tmpl w:val="E6BEAE36"/>
    <w:lvl w:ilvl="0" w:tplc="0C0A0013">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3A70656"/>
    <w:multiLevelType w:val="hybridMultilevel"/>
    <w:tmpl w:val="77DC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4F27FB1"/>
    <w:multiLevelType w:val="hybridMultilevel"/>
    <w:tmpl w:val="F774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4F456F7"/>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4" w15:restartNumberingAfterBreak="0">
    <w:nsid w:val="556E31BD"/>
    <w:multiLevelType w:val="multilevel"/>
    <w:tmpl w:val="835CE768"/>
    <w:lvl w:ilvl="0">
      <w:start w:val="1"/>
      <w:numFmt w:val="bullet"/>
      <w:lvlText w:val=""/>
      <w:lvlJc w:val="left"/>
      <w:pPr>
        <w:ind w:left="1068" w:hanging="360"/>
      </w:pPr>
      <w:rPr>
        <w:rFonts w:ascii="Wingdings" w:hAnsi="Wingdings" w:hint="default"/>
        <w:w w:val="101"/>
        <w:sz w:val="23"/>
        <w:szCs w:val="23"/>
        <w:lang w:val="es-ES" w:eastAsia="en-US" w:bidi="ar-SA"/>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5" w15:restartNumberingAfterBreak="0">
    <w:nsid w:val="598335C0"/>
    <w:multiLevelType w:val="hybridMultilevel"/>
    <w:tmpl w:val="9BFCA0C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B75717C"/>
    <w:multiLevelType w:val="hybridMultilevel"/>
    <w:tmpl w:val="F2BCB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C1443DF"/>
    <w:multiLevelType w:val="hybridMultilevel"/>
    <w:tmpl w:val="EE501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3F161E"/>
    <w:multiLevelType w:val="hybridMultilevel"/>
    <w:tmpl w:val="DEF4B94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D571D92"/>
    <w:multiLevelType w:val="hybridMultilevel"/>
    <w:tmpl w:val="5FBAF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2DF4624"/>
    <w:multiLevelType w:val="hybridMultilevel"/>
    <w:tmpl w:val="52AE3F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2F9311E"/>
    <w:multiLevelType w:val="hybridMultilevel"/>
    <w:tmpl w:val="238AA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35A312F"/>
    <w:multiLevelType w:val="hybridMultilevel"/>
    <w:tmpl w:val="3A703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3A631E"/>
    <w:multiLevelType w:val="hybridMultilevel"/>
    <w:tmpl w:val="A9F25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CE14D7A"/>
    <w:multiLevelType w:val="hybridMultilevel"/>
    <w:tmpl w:val="F7869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0A665E8"/>
    <w:multiLevelType w:val="hybridMultilevel"/>
    <w:tmpl w:val="85CEA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22A1315"/>
    <w:multiLevelType w:val="hybridMultilevel"/>
    <w:tmpl w:val="66AC3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263194"/>
    <w:multiLevelType w:val="hybridMultilevel"/>
    <w:tmpl w:val="53E4A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13449975">
    <w:abstractNumId w:val="4"/>
  </w:num>
  <w:num w:numId="2" w16cid:durableId="1106727236">
    <w:abstractNumId w:val="20"/>
  </w:num>
  <w:num w:numId="3" w16cid:durableId="1724059794">
    <w:abstractNumId w:val="8"/>
  </w:num>
  <w:num w:numId="4" w16cid:durableId="1609000646">
    <w:abstractNumId w:val="8"/>
  </w:num>
  <w:num w:numId="5" w16cid:durableId="823542771">
    <w:abstractNumId w:val="34"/>
  </w:num>
  <w:num w:numId="6" w16cid:durableId="2106418667">
    <w:abstractNumId w:val="33"/>
  </w:num>
  <w:num w:numId="7" w16cid:durableId="871503303">
    <w:abstractNumId w:val="31"/>
  </w:num>
  <w:num w:numId="8" w16cid:durableId="1330056291">
    <w:abstractNumId w:val="43"/>
  </w:num>
  <w:num w:numId="9" w16cid:durableId="467670427">
    <w:abstractNumId w:val="19"/>
  </w:num>
  <w:num w:numId="10" w16cid:durableId="455414188">
    <w:abstractNumId w:val="16"/>
  </w:num>
  <w:num w:numId="11" w16cid:durableId="755788784">
    <w:abstractNumId w:val="27"/>
  </w:num>
  <w:num w:numId="12" w16cid:durableId="158235834">
    <w:abstractNumId w:val="13"/>
  </w:num>
  <w:num w:numId="13" w16cid:durableId="112869243">
    <w:abstractNumId w:val="25"/>
  </w:num>
  <w:num w:numId="14" w16cid:durableId="565645644">
    <w:abstractNumId w:val="14"/>
  </w:num>
  <w:num w:numId="15" w16cid:durableId="615907490">
    <w:abstractNumId w:val="47"/>
  </w:num>
  <w:num w:numId="16" w16cid:durableId="1260406990">
    <w:abstractNumId w:val="24"/>
  </w:num>
  <w:num w:numId="17" w16cid:durableId="1401832255">
    <w:abstractNumId w:val="44"/>
  </w:num>
  <w:num w:numId="18" w16cid:durableId="1867332590">
    <w:abstractNumId w:val="41"/>
  </w:num>
  <w:num w:numId="19" w16cid:durableId="1319771874">
    <w:abstractNumId w:val="29"/>
  </w:num>
  <w:num w:numId="20" w16cid:durableId="1283656837">
    <w:abstractNumId w:val="11"/>
  </w:num>
  <w:num w:numId="21" w16cid:durableId="1307661190">
    <w:abstractNumId w:val="0"/>
  </w:num>
  <w:num w:numId="22" w16cid:durableId="309477719">
    <w:abstractNumId w:val="15"/>
  </w:num>
  <w:num w:numId="23" w16cid:durableId="747583088">
    <w:abstractNumId w:val="23"/>
  </w:num>
  <w:num w:numId="24" w16cid:durableId="2000229790">
    <w:abstractNumId w:val="28"/>
  </w:num>
  <w:num w:numId="25" w16cid:durableId="1216283104">
    <w:abstractNumId w:val="35"/>
  </w:num>
  <w:num w:numId="26" w16cid:durableId="1843816351">
    <w:abstractNumId w:val="30"/>
  </w:num>
  <w:num w:numId="27" w16cid:durableId="1709144729">
    <w:abstractNumId w:val="37"/>
  </w:num>
  <w:num w:numId="28" w16cid:durableId="1288705320">
    <w:abstractNumId w:val="38"/>
  </w:num>
  <w:num w:numId="29" w16cid:durableId="40251283">
    <w:abstractNumId w:val="3"/>
  </w:num>
  <w:num w:numId="30" w16cid:durableId="414210320">
    <w:abstractNumId w:val="26"/>
  </w:num>
  <w:num w:numId="31" w16cid:durableId="119883498">
    <w:abstractNumId w:val="18"/>
  </w:num>
  <w:num w:numId="32" w16cid:durableId="982392155">
    <w:abstractNumId w:val="39"/>
  </w:num>
  <w:num w:numId="33" w16cid:durableId="1786191794">
    <w:abstractNumId w:val="42"/>
  </w:num>
  <w:num w:numId="34" w16cid:durableId="446824602">
    <w:abstractNumId w:val="32"/>
  </w:num>
  <w:num w:numId="35" w16cid:durableId="110125409">
    <w:abstractNumId w:val="10"/>
  </w:num>
  <w:num w:numId="36" w16cid:durableId="1025180362">
    <w:abstractNumId w:val="5"/>
  </w:num>
  <w:num w:numId="37" w16cid:durableId="213582150">
    <w:abstractNumId w:val="40"/>
  </w:num>
  <w:num w:numId="38" w16cid:durableId="1770003625">
    <w:abstractNumId w:val="9"/>
  </w:num>
  <w:num w:numId="39" w16cid:durableId="80493525">
    <w:abstractNumId w:val="7"/>
  </w:num>
  <w:num w:numId="40" w16cid:durableId="618490397">
    <w:abstractNumId w:val="36"/>
  </w:num>
  <w:num w:numId="41" w16cid:durableId="112213905">
    <w:abstractNumId w:val="45"/>
  </w:num>
  <w:num w:numId="42" w16cid:durableId="451021314">
    <w:abstractNumId w:val="12"/>
  </w:num>
  <w:num w:numId="43" w16cid:durableId="510922089">
    <w:abstractNumId w:val="2"/>
  </w:num>
  <w:num w:numId="44" w16cid:durableId="1487282939">
    <w:abstractNumId w:val="17"/>
  </w:num>
  <w:num w:numId="45" w16cid:durableId="293416583">
    <w:abstractNumId w:val="6"/>
  </w:num>
  <w:num w:numId="46" w16cid:durableId="108399054">
    <w:abstractNumId w:val="22"/>
  </w:num>
  <w:num w:numId="47" w16cid:durableId="112093379">
    <w:abstractNumId w:val="1"/>
  </w:num>
  <w:num w:numId="48" w16cid:durableId="931206000">
    <w:abstractNumId w:val="21"/>
  </w:num>
  <w:num w:numId="49" w16cid:durableId="1589072152">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3E1"/>
    <w:rsid w:val="00003A98"/>
    <w:rsid w:val="00016B8D"/>
    <w:rsid w:val="00085AF2"/>
    <w:rsid w:val="000D13CB"/>
    <w:rsid w:val="000F269D"/>
    <w:rsid w:val="00134068"/>
    <w:rsid w:val="00141802"/>
    <w:rsid w:val="00152C3C"/>
    <w:rsid w:val="001530BC"/>
    <w:rsid w:val="00154F89"/>
    <w:rsid w:val="001558E9"/>
    <w:rsid w:val="001668CE"/>
    <w:rsid w:val="00185726"/>
    <w:rsid w:val="001976C2"/>
    <w:rsid w:val="001A09C6"/>
    <w:rsid w:val="001A0AAD"/>
    <w:rsid w:val="001B0C7F"/>
    <w:rsid w:val="001E00BF"/>
    <w:rsid w:val="00201C46"/>
    <w:rsid w:val="002215AD"/>
    <w:rsid w:val="00237969"/>
    <w:rsid w:val="002450B9"/>
    <w:rsid w:val="00263A87"/>
    <w:rsid w:val="00265EA0"/>
    <w:rsid w:val="0026616E"/>
    <w:rsid w:val="00276BCA"/>
    <w:rsid w:val="00292141"/>
    <w:rsid w:val="00296C12"/>
    <w:rsid w:val="002F2012"/>
    <w:rsid w:val="00312F2F"/>
    <w:rsid w:val="00331C22"/>
    <w:rsid w:val="003403CA"/>
    <w:rsid w:val="00342FC1"/>
    <w:rsid w:val="00382BAD"/>
    <w:rsid w:val="00390938"/>
    <w:rsid w:val="003940E2"/>
    <w:rsid w:val="003A2745"/>
    <w:rsid w:val="00417897"/>
    <w:rsid w:val="00417C73"/>
    <w:rsid w:val="00425070"/>
    <w:rsid w:val="004351B7"/>
    <w:rsid w:val="00446050"/>
    <w:rsid w:val="00454E3D"/>
    <w:rsid w:val="004555FE"/>
    <w:rsid w:val="00462515"/>
    <w:rsid w:val="00470CEE"/>
    <w:rsid w:val="004C67C4"/>
    <w:rsid w:val="004D263F"/>
    <w:rsid w:val="004D2DFB"/>
    <w:rsid w:val="00534709"/>
    <w:rsid w:val="005435EE"/>
    <w:rsid w:val="0057347E"/>
    <w:rsid w:val="005D223B"/>
    <w:rsid w:val="006047FC"/>
    <w:rsid w:val="0061254B"/>
    <w:rsid w:val="00625808"/>
    <w:rsid w:val="00632168"/>
    <w:rsid w:val="00640684"/>
    <w:rsid w:val="006676F7"/>
    <w:rsid w:val="0068044A"/>
    <w:rsid w:val="00681960"/>
    <w:rsid w:val="006C256F"/>
    <w:rsid w:val="006C4BEB"/>
    <w:rsid w:val="006D17BF"/>
    <w:rsid w:val="006F149B"/>
    <w:rsid w:val="00705004"/>
    <w:rsid w:val="007076B4"/>
    <w:rsid w:val="00711683"/>
    <w:rsid w:val="0073706A"/>
    <w:rsid w:val="00755A76"/>
    <w:rsid w:val="00795D86"/>
    <w:rsid w:val="007A4817"/>
    <w:rsid w:val="007C341C"/>
    <w:rsid w:val="007C6479"/>
    <w:rsid w:val="007D603E"/>
    <w:rsid w:val="008042FF"/>
    <w:rsid w:val="008112C0"/>
    <w:rsid w:val="008212EA"/>
    <w:rsid w:val="00826AC6"/>
    <w:rsid w:val="00863E58"/>
    <w:rsid w:val="00873D11"/>
    <w:rsid w:val="0089509F"/>
    <w:rsid w:val="0089608B"/>
    <w:rsid w:val="008A1260"/>
    <w:rsid w:val="008A1B5E"/>
    <w:rsid w:val="008D33CF"/>
    <w:rsid w:val="008F33D7"/>
    <w:rsid w:val="008F3992"/>
    <w:rsid w:val="0091522C"/>
    <w:rsid w:val="0095127A"/>
    <w:rsid w:val="0095530F"/>
    <w:rsid w:val="00970CBB"/>
    <w:rsid w:val="00990E64"/>
    <w:rsid w:val="00A15E36"/>
    <w:rsid w:val="00A21CEE"/>
    <w:rsid w:val="00A34CD9"/>
    <w:rsid w:val="00A36D2B"/>
    <w:rsid w:val="00A372F5"/>
    <w:rsid w:val="00A424ED"/>
    <w:rsid w:val="00A436D0"/>
    <w:rsid w:val="00A71FA8"/>
    <w:rsid w:val="00A94A1A"/>
    <w:rsid w:val="00AB479F"/>
    <w:rsid w:val="00AD2266"/>
    <w:rsid w:val="00AD4B6A"/>
    <w:rsid w:val="00B12DF4"/>
    <w:rsid w:val="00B4355A"/>
    <w:rsid w:val="00B752E9"/>
    <w:rsid w:val="00BA1EB8"/>
    <w:rsid w:val="00BD0949"/>
    <w:rsid w:val="00BD5CF2"/>
    <w:rsid w:val="00BE05B2"/>
    <w:rsid w:val="00BF1F5E"/>
    <w:rsid w:val="00C0440B"/>
    <w:rsid w:val="00C236B5"/>
    <w:rsid w:val="00C43E18"/>
    <w:rsid w:val="00C711C3"/>
    <w:rsid w:val="00C75F65"/>
    <w:rsid w:val="00C97428"/>
    <w:rsid w:val="00CB17B8"/>
    <w:rsid w:val="00CF6E3F"/>
    <w:rsid w:val="00D11914"/>
    <w:rsid w:val="00D5689F"/>
    <w:rsid w:val="00D601F6"/>
    <w:rsid w:val="00D61AD8"/>
    <w:rsid w:val="00D6263D"/>
    <w:rsid w:val="00DA69BD"/>
    <w:rsid w:val="00DA7E7B"/>
    <w:rsid w:val="00E15DF7"/>
    <w:rsid w:val="00E343E1"/>
    <w:rsid w:val="00E824EB"/>
    <w:rsid w:val="00E94992"/>
    <w:rsid w:val="00E97EDA"/>
    <w:rsid w:val="00EA5B72"/>
    <w:rsid w:val="00EB2642"/>
    <w:rsid w:val="00EC2B17"/>
    <w:rsid w:val="00ED2B49"/>
    <w:rsid w:val="00F00F80"/>
    <w:rsid w:val="00F15635"/>
    <w:rsid w:val="00F21526"/>
    <w:rsid w:val="00F3190A"/>
    <w:rsid w:val="00F32C8B"/>
    <w:rsid w:val="00F76B72"/>
    <w:rsid w:val="00FE037A"/>
    <w:rsid w:val="00FE26E0"/>
    <w:rsid w:val="00FE2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16F5E"/>
  <w15:chartTrackingRefBased/>
  <w15:docId w15:val="{6ACCD4E7-FF20-4D26-B995-CF0002AF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2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940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20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F2012"/>
    <w:rPr>
      <w:rFonts w:eastAsiaTheme="minorEastAsia"/>
      <w:lang w:eastAsia="es-ES"/>
    </w:rPr>
  </w:style>
  <w:style w:type="paragraph" w:styleId="Encabezado">
    <w:name w:val="header"/>
    <w:basedOn w:val="Normal"/>
    <w:link w:val="EncabezadoCar"/>
    <w:uiPriority w:val="99"/>
    <w:unhideWhenUsed/>
    <w:rsid w:val="002F20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012"/>
  </w:style>
  <w:style w:type="paragraph" w:styleId="Piedepgina">
    <w:name w:val="footer"/>
    <w:basedOn w:val="Normal"/>
    <w:link w:val="PiedepginaCar"/>
    <w:uiPriority w:val="99"/>
    <w:unhideWhenUsed/>
    <w:rsid w:val="002F20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012"/>
  </w:style>
  <w:style w:type="character" w:customStyle="1" w:styleId="Ttulo1Car">
    <w:name w:val="Título 1 Car"/>
    <w:basedOn w:val="Fuentedeprrafopredeter"/>
    <w:link w:val="Ttulo1"/>
    <w:uiPriority w:val="9"/>
    <w:rsid w:val="002F2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863E58"/>
    <w:pPr>
      <w:ind w:left="720"/>
      <w:contextualSpacing/>
    </w:pPr>
  </w:style>
  <w:style w:type="character" w:customStyle="1" w:styleId="Ttulo2Car">
    <w:name w:val="Título 2 Car"/>
    <w:basedOn w:val="Fuentedeprrafopredeter"/>
    <w:link w:val="Ttulo2"/>
    <w:uiPriority w:val="9"/>
    <w:rsid w:val="00863E58"/>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56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568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2215AD"/>
    <w:pPr>
      <w:outlineLvl w:val="9"/>
    </w:pPr>
    <w:rPr>
      <w:lang w:eastAsia="es-ES"/>
    </w:rPr>
  </w:style>
  <w:style w:type="paragraph" w:styleId="TDC1">
    <w:name w:val="toc 1"/>
    <w:basedOn w:val="Normal"/>
    <w:next w:val="Normal"/>
    <w:autoRedefine/>
    <w:uiPriority w:val="39"/>
    <w:unhideWhenUsed/>
    <w:rsid w:val="002215AD"/>
    <w:pPr>
      <w:spacing w:after="100"/>
    </w:pPr>
  </w:style>
  <w:style w:type="paragraph" w:styleId="TDC2">
    <w:name w:val="toc 2"/>
    <w:basedOn w:val="Normal"/>
    <w:next w:val="Normal"/>
    <w:autoRedefine/>
    <w:uiPriority w:val="39"/>
    <w:unhideWhenUsed/>
    <w:rsid w:val="002215AD"/>
    <w:pPr>
      <w:spacing w:after="100"/>
      <w:ind w:left="220"/>
    </w:pPr>
  </w:style>
  <w:style w:type="character" w:styleId="Hipervnculo">
    <w:name w:val="Hyperlink"/>
    <w:basedOn w:val="Fuentedeprrafopredeter"/>
    <w:uiPriority w:val="99"/>
    <w:unhideWhenUsed/>
    <w:rsid w:val="002215AD"/>
    <w:rPr>
      <w:color w:val="0563C1" w:themeColor="hyperlink"/>
      <w:u w:val="single"/>
    </w:rPr>
  </w:style>
  <w:style w:type="character" w:customStyle="1" w:styleId="Ttulo3Car">
    <w:name w:val="Título 3 Car"/>
    <w:basedOn w:val="Fuentedeprrafopredeter"/>
    <w:link w:val="Ttulo3"/>
    <w:uiPriority w:val="9"/>
    <w:rsid w:val="00342FC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70CBB"/>
    <w:pPr>
      <w:spacing w:after="100"/>
      <w:ind w:left="440"/>
    </w:pPr>
  </w:style>
  <w:style w:type="character" w:customStyle="1" w:styleId="UnresolvedMention1">
    <w:name w:val="Unresolved Mention1"/>
    <w:basedOn w:val="Fuentedeprrafopredeter"/>
    <w:uiPriority w:val="99"/>
    <w:semiHidden/>
    <w:unhideWhenUsed/>
    <w:rsid w:val="00A372F5"/>
    <w:rPr>
      <w:color w:val="605E5C"/>
      <w:shd w:val="clear" w:color="auto" w:fill="E1DFDD"/>
    </w:rPr>
  </w:style>
  <w:style w:type="character" w:styleId="Hipervnculovisitado">
    <w:name w:val="FollowedHyperlink"/>
    <w:basedOn w:val="Fuentedeprrafopredeter"/>
    <w:uiPriority w:val="99"/>
    <w:semiHidden/>
    <w:unhideWhenUsed/>
    <w:rsid w:val="007D603E"/>
    <w:rPr>
      <w:color w:val="954F72" w:themeColor="followedHyperlink"/>
      <w:u w:val="single"/>
    </w:rPr>
  </w:style>
  <w:style w:type="table" w:styleId="Tablaconcuadrcula1clara-nfasis1">
    <w:name w:val="Grid Table 1 Light Accent 1"/>
    <w:basedOn w:val="Tablanormal"/>
    <w:uiPriority w:val="46"/>
    <w:rsid w:val="00A36D2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3940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262193">
      <w:bodyDiv w:val="1"/>
      <w:marLeft w:val="0"/>
      <w:marRight w:val="0"/>
      <w:marTop w:val="0"/>
      <w:marBottom w:val="0"/>
      <w:divBdr>
        <w:top w:val="none" w:sz="0" w:space="0" w:color="auto"/>
        <w:left w:val="none" w:sz="0" w:space="0" w:color="auto"/>
        <w:bottom w:val="none" w:sz="0" w:space="0" w:color="auto"/>
        <w:right w:val="none" w:sz="0" w:space="0" w:color="auto"/>
      </w:divBdr>
      <w:divsChild>
        <w:div w:id="1434210308">
          <w:marLeft w:val="0"/>
          <w:marRight w:val="0"/>
          <w:marTop w:val="0"/>
          <w:marBottom w:val="0"/>
          <w:divBdr>
            <w:top w:val="none" w:sz="0" w:space="0" w:color="auto"/>
            <w:left w:val="none" w:sz="0" w:space="0" w:color="auto"/>
            <w:bottom w:val="none" w:sz="0" w:space="0" w:color="auto"/>
            <w:right w:val="none" w:sz="0" w:space="0" w:color="auto"/>
          </w:divBdr>
          <w:divsChild>
            <w:div w:id="17249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487">
      <w:bodyDiv w:val="1"/>
      <w:marLeft w:val="0"/>
      <w:marRight w:val="0"/>
      <w:marTop w:val="0"/>
      <w:marBottom w:val="0"/>
      <w:divBdr>
        <w:top w:val="none" w:sz="0" w:space="0" w:color="auto"/>
        <w:left w:val="none" w:sz="0" w:space="0" w:color="auto"/>
        <w:bottom w:val="none" w:sz="0" w:space="0" w:color="auto"/>
        <w:right w:val="none" w:sz="0" w:space="0" w:color="auto"/>
      </w:divBdr>
      <w:divsChild>
        <w:div w:id="1524592322">
          <w:marLeft w:val="0"/>
          <w:marRight w:val="0"/>
          <w:marTop w:val="0"/>
          <w:marBottom w:val="0"/>
          <w:divBdr>
            <w:top w:val="none" w:sz="0" w:space="0" w:color="auto"/>
            <w:left w:val="none" w:sz="0" w:space="0" w:color="auto"/>
            <w:bottom w:val="none" w:sz="0" w:space="0" w:color="auto"/>
            <w:right w:val="none" w:sz="0" w:space="0" w:color="auto"/>
          </w:divBdr>
          <w:divsChild>
            <w:div w:id="8596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559">
      <w:bodyDiv w:val="1"/>
      <w:marLeft w:val="0"/>
      <w:marRight w:val="0"/>
      <w:marTop w:val="0"/>
      <w:marBottom w:val="0"/>
      <w:divBdr>
        <w:top w:val="none" w:sz="0" w:space="0" w:color="auto"/>
        <w:left w:val="none" w:sz="0" w:space="0" w:color="auto"/>
        <w:bottom w:val="none" w:sz="0" w:space="0" w:color="auto"/>
        <w:right w:val="none" w:sz="0" w:space="0" w:color="auto"/>
      </w:divBdr>
    </w:div>
    <w:div w:id="2039306773">
      <w:bodyDiv w:val="1"/>
      <w:marLeft w:val="0"/>
      <w:marRight w:val="0"/>
      <w:marTop w:val="0"/>
      <w:marBottom w:val="0"/>
      <w:divBdr>
        <w:top w:val="none" w:sz="0" w:space="0" w:color="auto"/>
        <w:left w:val="none" w:sz="0" w:space="0" w:color="auto"/>
        <w:bottom w:val="none" w:sz="0" w:space="0" w:color="auto"/>
        <w:right w:val="none" w:sz="0" w:space="0" w:color="auto"/>
      </w:divBdr>
    </w:div>
    <w:div w:id="206008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1CF3CE9FDF34C8A8FFF6BB112FE03C1"/>
        <w:category>
          <w:name w:val="General"/>
          <w:gallery w:val="placeholder"/>
        </w:category>
        <w:types>
          <w:type w:val="bbPlcHdr"/>
        </w:types>
        <w:behaviors>
          <w:behavior w:val="content"/>
        </w:behaviors>
        <w:guid w:val="{D661828B-4FE0-4880-9678-616885756285}"/>
      </w:docPartPr>
      <w:docPartBody>
        <w:p w:rsidR="00F47044" w:rsidRDefault="00627472" w:rsidP="00627472">
          <w:pPr>
            <w:pStyle w:val="11CF3CE9FDF34C8A8FFF6BB112FE03C1"/>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23"/>
    <w:rsid w:val="000D23D0"/>
    <w:rsid w:val="001448E5"/>
    <w:rsid w:val="00185726"/>
    <w:rsid w:val="00185C9D"/>
    <w:rsid w:val="00263BFF"/>
    <w:rsid w:val="00323FB1"/>
    <w:rsid w:val="00331223"/>
    <w:rsid w:val="00335F00"/>
    <w:rsid w:val="003F5BC3"/>
    <w:rsid w:val="004B1701"/>
    <w:rsid w:val="004D263F"/>
    <w:rsid w:val="00527A0E"/>
    <w:rsid w:val="005B1E36"/>
    <w:rsid w:val="00627472"/>
    <w:rsid w:val="007F12B6"/>
    <w:rsid w:val="00910B0A"/>
    <w:rsid w:val="0095197B"/>
    <w:rsid w:val="00971CB2"/>
    <w:rsid w:val="00975EEE"/>
    <w:rsid w:val="00990E64"/>
    <w:rsid w:val="00A006F3"/>
    <w:rsid w:val="00BC315D"/>
    <w:rsid w:val="00C62501"/>
    <w:rsid w:val="00D31C6E"/>
    <w:rsid w:val="00DC034E"/>
    <w:rsid w:val="00DE41F4"/>
    <w:rsid w:val="00E5784C"/>
    <w:rsid w:val="00EC63D3"/>
    <w:rsid w:val="00F17113"/>
    <w:rsid w:val="00F3036A"/>
    <w:rsid w:val="00F47044"/>
    <w:rsid w:val="00F47052"/>
    <w:rsid w:val="00FF1A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627472"/>
    <w:rPr>
      <w:color w:val="808080"/>
    </w:rPr>
  </w:style>
  <w:style w:type="paragraph" w:customStyle="1" w:styleId="11CF3CE9FDF34C8A8FFF6BB112FE03C1">
    <w:name w:val="11CF3CE9FDF34C8A8FFF6BB112FE03C1"/>
    <w:rsid w:val="00627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A0483-C459-47FF-94A0-28331B9D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1106</Words>
  <Characters>6086</Characters>
  <Application>Microsoft Office Word</Application>
  <DocSecurity>0</DocSecurity>
  <Lines>50</Lines>
  <Paragraphs>14</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Gestión de residuos para instalación generadora fotovoltaica de baja tensión en vivienda unifamiliar de La Puebla de Montalbán</vt:lpstr>
      <vt:lpstr>Objeto</vt:lpstr>
      <vt:lpstr>Datos generales de la obra</vt:lpstr>
      <vt:lpstr>    Datos del promotor</vt:lpstr>
      <vt:lpstr>    Datos del instalador</vt:lpstr>
      <vt:lpstr>    Emplazamiento de la instalación</vt:lpstr>
      <vt:lpstr>    Clasificación de la instalación</vt:lpstr>
      <vt:lpstr>Principales actividades generadoras de residuos</vt:lpstr>
      <vt:lpstr>Estimación de los residuos generados</vt:lpstr>
      <vt:lpstr>Operaciones de valoración y eliminación de residuos</vt:lpstr>
      <vt:lpstr>Valoración del coste previsto de la gestión de residuos</vt:lpstr>
    </vt:vector>
  </TitlesOfParts>
  <Company>{{instaladorTecnicoCompetencia}}</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calidad para instalación generadora fotovoltaica de baja tensión</dc:title>
  <dc:subject/>
  <dc:creator>{{ instalador_empresa }}</dc:creator>
  <cp:keywords/>
  <dc:description/>
  <cp:lastModifiedBy>Calatayud De Paz, Carlos</cp:lastModifiedBy>
  <cp:revision>38</cp:revision>
  <cp:lastPrinted>2022-03-17T11:10:00Z</cp:lastPrinted>
  <dcterms:created xsi:type="dcterms:W3CDTF">2022-03-17T11:11:00Z</dcterms:created>
  <dcterms:modified xsi:type="dcterms:W3CDTF">2025-07-30T22:11:00Z</dcterms:modified>
</cp:coreProperties>
</file>