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sz w:val="56"/>
          <w:szCs w:val="56"/>
        </w:rPr>
        <w:t xml:space="preserve">Drive Dupe Destroyer</w:t>
      </w:r>
    </w:p>
    <w:p>
      <w:pPr>
        <w:spacing w:after="0" w:before="120"/>
        <w:jc w:val="center"/>
      </w:pPr>
      <w:r>
        <w:rPr>
          <w:color w:val="1A73E8"/>
          <w:sz w:val="32"/>
          <w:szCs w:val="32"/>
        </w:rPr>
        <w:t xml:space="preserve">v14.0 User Manual</w:t>
      </w:r>
    </w:p>
    <w:p>
      <w:pPr>
        <w:spacing w:after="0" w:before="80"/>
        <w:jc w:val="center"/>
      </w:pPr>
      <w:r>
        <w:rPr>
          <w:i/>
          <w:iCs/>
          <w:color w:val="555555"/>
        </w:rPr>
        <w:t xml:space="preserve">Find and remove duplicate images from Google Drive</w:t>
      </w:r>
    </w:p>
    <w:p>
      <w:pPr>
        <w:spacing w:after="0" w:before="600"/>
        <w:jc w:val="center"/>
      </w:pPr>
      <w:r>
        <w:rPr>
          <w:color w:val="888888"/>
          <w:sz w:val="18"/>
          <w:szCs w:val="18"/>
        </w:rPr>
        <w:t xml:space="preserve">© 2025 Carlos Camacho  •  MIT License</w:t>
      </w:r>
    </w:p>
    <w:p>
      <w:r>
        <w:br w:type="page"/>
      </w:r>
    </w:p>
    <w:p>
      <w:pPr>
        <w:pStyle w:val="Heading1"/>
      </w:pPr>
      <w:r>
        <w:t xml:space="preserve">Table of Contents</w:t>
      </w:r>
    </w:p>
    <w:p>
      <w:pPr>
        <w:spacing w:after="80"/>
      </w:pPr>
      <w:r>
        <w:t xml:space="preserve">1  Introduction</w:t>
      </w:r>
    </w:p>
    <w:p>
      <w:pPr>
        <w:spacing w:after="80"/>
      </w:pPr>
      <w:r>
        <w:t xml:space="preserve">2  First-Time Setup: Connecting to Google Drive</w:t>
      </w:r>
    </w:p>
    <w:p>
      <w:pPr>
        <w:spacing w:after="80"/>
      </w:pPr>
      <w:r>
        <w:t xml:space="preserve">3  Distributing the App to Other Users</w:t>
      </w:r>
    </w:p>
    <w:p>
      <w:pPr>
        <w:spacing w:after="80"/>
      </w:pPr>
      <w:r>
        <w:t xml:space="preserve">4  Quick Start</w:t>
      </w:r>
    </w:p>
    <w:p>
      <w:pPr>
        <w:spacing w:after="80"/>
      </w:pPr>
      <w:r>
        <w:t xml:space="preserve">5  Interface Overview</w:t>
      </w:r>
    </w:p>
    <w:p>
      <w:pPr>
        <w:spacing w:after="80"/>
      </w:pPr>
      <w:r>
        <w:t xml:space="preserve">6  Scan Settings Reference</w:t>
      </w:r>
    </w:p>
    <w:p>
      <w:pPr>
        <w:spacing w:after="80"/>
      </w:pPr>
      <w:r>
        <w:t xml:space="preserve">7  Advanced Matching Options</w:t>
      </w:r>
    </w:p>
    <w:p>
      <w:pPr>
        <w:spacing w:after="80"/>
      </w:pPr>
      <w:r>
        <w:t xml:space="preserve">8  Results: Reviewing and Deleting Duplicates</w:t>
      </w:r>
    </w:p>
    <w:p>
      <w:pPr>
        <w:spacing w:after="80"/>
      </w:pPr>
      <w:r>
        <w:t xml:space="preserve">9  Export &amp; Reports</w:t>
      </w:r>
    </w:p>
    <w:p>
      <w:pPr>
        <w:spacing w:after="80"/>
      </w:pPr>
      <w:r>
        <w:t xml:space="preserve">10  Cache Management</w:t>
      </w:r>
    </w:p>
    <w:p>
      <w:pPr>
        <w:spacing w:after="80"/>
      </w:pPr>
      <w:r>
        <w:t xml:space="preserve">11  Keyboard Shortcuts</w:t>
      </w:r>
    </w:p>
    <w:p>
      <w:pPr>
        <w:spacing w:after="80"/>
      </w:pPr>
      <w:r>
        <w:t xml:space="preserve">12  Troubleshooting</w:t>
      </w:r>
    </w:p>
    <w:p>
      <w:r>
        <w:br w:type="page"/>
      </w:r>
    </w:p>
    <w:p>
      <w:pPr>
        <w:pStyle w:val="Heading1"/>
      </w:pPr>
      <w:r>
        <w:t xml:space="preserve">1  Introduction</w:t>
      </w:r>
    </w:p>
    <w:p>
      <w:pPr>
        <w:spacing w:after="120"/>
      </w:pPr>
      <w:r>
        <w:t xml:space="preserve">Drive Dupe Destroyer (DDD) is a browser-based application that scans your Google Drive and finds duplicate or near-duplicate images using perceptual hashing, color analysis, edge detection, and DCT frequency signatures. It runs entirely in your browser — no data ever leaves your machine to a third-party server.</w:t>
      </w:r>
    </w:p>
    <w:p>
      <w:pPr>
        <w:spacing w:after="120"/>
      </w:pPr>
      <w:r>
        <w:rPr>
          <w:b/>
          <w:bCs/>
        </w:rPr>
        <w:t xml:space="preserve">Key capabilities:</w:t>
      </w:r>
    </w:p>
    <w:p>
      <w:pPr>
        <w:pStyle w:val="ListParagraph"/>
        <w:numPr>
          <w:ilvl w:val="0"/>
          <w:numId w:val="2"/>
        </w:numPr>
        <w:spacing w:after="60"/>
      </w:pPr>
      <w:r>
        <w:t xml:space="preserve">Finds exact duplicates instantly using Google Drive's built-in MD5 checksums</w:t>
      </w:r>
    </w:p>
    <w:p>
      <w:pPr>
        <w:pStyle w:val="ListParagraph"/>
        <w:numPr>
          <w:ilvl w:val="0"/>
          <w:numId w:val="2"/>
        </w:numPr>
        <w:spacing w:after="60"/>
      </w:pPr>
      <w:r>
        <w:t xml:space="preserve">Finds near-duplicates using dHash, pHash, color histograms, and Sobel edge histograms</w:t>
      </w:r>
    </w:p>
    <w:p>
      <w:pPr>
        <w:pStyle w:val="ListParagraph"/>
        <w:numPr>
          <w:ilvl w:val="0"/>
          <w:numId w:val="2"/>
        </w:numPr>
        <w:spacing w:after="60"/>
      </w:pPr>
      <w:r>
        <w:t xml:space="preserve">Detects cropped versions of images (a zoomed photo matching its full-resolution original)</w:t>
      </w:r>
    </w:p>
    <w:p>
      <w:pPr>
        <w:pStyle w:val="ListParagraph"/>
        <w:numPr>
          <w:ilvl w:val="0"/>
          <w:numId w:val="2"/>
        </w:numPr>
        <w:spacing w:after="60"/>
      </w:pPr>
      <w:r>
        <w:t xml:space="preserve">Detects rotated images (phone photos that arrived at 90°, 180°, or 270°)</w:t>
      </w:r>
    </w:p>
    <w:p>
      <w:pPr>
        <w:pStyle w:val="ListParagraph"/>
        <w:numPr>
          <w:ilvl w:val="0"/>
          <w:numId w:val="2"/>
        </w:numPr>
        <w:spacing w:after="60"/>
      </w:pPr>
      <w:r>
        <w:t xml:space="preserve">Supports a wide range of formats: JPEG, PNG, GIF, WebP, BMP, TIFF, SVG, HEIC/HEIF, AVIF, ICO, JPEG 2000, JPEG XL, Netpbm (PPM/PGM/PBM), RAW camera files, and the design/legacy formats PSD, TGA, IFF/ILBM, and PCX</w:t>
      </w:r>
    </w:p>
    <w:p>
      <w:pPr>
        <w:pStyle w:val="ListParagraph"/>
        <w:numPr>
          <w:ilvl w:val="0"/>
          <w:numId w:val="2"/>
        </w:numPr>
        <w:spacing w:after="60"/>
      </w:pPr>
      <w:r>
        <w:t xml:space="preserve">Lets you choose exactly which formats to include in each scan (new in v14)</w:t>
      </w:r>
    </w:p>
    <w:p>
      <w:pPr>
        <w:pStyle w:val="ListParagraph"/>
        <w:numPr>
          <w:ilvl w:val="0"/>
          <w:numId w:val="2"/>
        </w:numPr>
        <w:spacing w:after="60"/>
      </w:pPr>
      <w:r>
        <w:t xml:space="preserve">Supports libraries of tens of thousands of images with LSH indexing</w:t>
      </w:r>
    </w:p>
    <w:p>
      <w:pPr>
        <w:pStyle w:val="ListParagraph"/>
        <w:numPr>
          <w:ilvl w:val="0"/>
          <w:numId w:val="2"/>
        </w:numPr>
        <w:spacing w:after="60"/>
      </w:pPr>
      <w:r>
        <w:t xml:space="preserve">All hashes cached in your browser — repeat scans are dramatically faster</w:t>
      </w:r>
    </w:p>
    <w:p>
      <w:pPr>
        <w:pBdr>
          <w:left w:val="single" w:color="2E7D32" w:sz="18" w:space="8"/>
        </w:pBdr>
        <w:shd w:fill="E8F5E9" w:val="clear"/>
        <w:spacing w:after="140" w:before="40"/>
      </w:pPr>
      <w:r>
        <w:rPr>
          <w:b/>
          <w:bCs/>
        </w:rPr>
        <w:t xml:space="preserve">★  </w:t>
      </w:r>
      <w:r>
        <w:rPr>
          <w:i/>
          <w:iCs/>
        </w:rPr>
        <w:t xml:space="preserve">New in v14.0: an Image Types panel to include/exclude formats; download or delete ANY image (including the keep file) directly from the results table; clickable File Location links that open the containing Drive folder; and graceful image placeholders instead of broken-image icons. See the relevant sections below.</w:t>
      </w:r>
    </w:p>
    <w:p>
      <w:pPr>
        <w:pStyle w:val="Heading1"/>
      </w:pPr>
      <w:r>
        <w:t xml:space="preserve">2  First-Time Setup: Connecting to Google Drive</w:t>
      </w:r>
    </w:p>
    <w:p>
      <w:pPr>
        <w:spacing w:after="120"/>
      </w:pPr>
      <w:r>
        <w:t xml:space="preserve">DDD uses Google's OAuth 2.0 to access your Google Drive. You authorize DDD to read your files and move files to trash (for deletion). DDD never stores your password — it only holds a temporary access token that expires automatically.</w:t>
      </w:r>
    </w:p>
    <w:p>
      <w:pPr>
        <w:pStyle w:val="Heading2"/>
      </w:pPr>
      <w:r>
        <w:t xml:space="preserve">2.1  What You Need Before You Start</w:t>
      </w:r>
    </w:p>
    <w:p>
      <w:pPr>
        <w:pStyle w:val="ListParagraph"/>
        <w:numPr>
          <w:ilvl w:val="0"/>
          <w:numId w:val="2"/>
        </w:numPr>
        <w:spacing w:after="60"/>
      </w:pPr>
      <w:r>
        <w:t xml:space="preserve">A Google account</w:t>
      </w:r>
    </w:p>
    <w:p>
      <w:pPr>
        <w:pStyle w:val="ListParagraph"/>
        <w:numPr>
          <w:ilvl w:val="0"/>
          <w:numId w:val="2"/>
        </w:numPr>
        <w:spacing w:after="60"/>
      </w:pPr>
      <w:r>
        <w:t xml:space="preserve">A Google Cloud project with the Drive API enabled</w:t>
      </w:r>
    </w:p>
    <w:p>
      <w:pPr>
        <w:pStyle w:val="ListParagraph"/>
        <w:numPr>
          <w:ilvl w:val="0"/>
          <w:numId w:val="2"/>
        </w:numPr>
        <w:spacing w:after="60"/>
      </w:pPr>
      <w:r>
        <w:t xml:space="preserve">An OAuth 2.0 Client ID for a Web Application</w:t>
      </w:r>
    </w:p>
    <w:p>
      <w:pPr>
        <w:pBdr>
          <w:left w:val="single" w:color="1A73E8" w:sz="18" w:space="8"/>
        </w:pBdr>
        <w:shd w:fill="E7F1FB" w:val="clear"/>
        <w:spacing w:after="140" w:before="40"/>
      </w:pPr>
      <w:r>
        <w:rPr>
          <w:b/>
          <w:bCs/>
        </w:rPr>
        <w:t xml:space="preserve">ℹ  </w:t>
      </w:r>
      <w:r>
        <w:rPr>
          <w:i/>
          <w:iCs/>
        </w:rPr>
        <w:t xml:space="preserve">This setup is a one-time process. Once complete, you only click Sign In — no further configuration is needed.</w:t>
      </w:r>
    </w:p>
    <w:p>
      <w:pPr>
        <w:pStyle w:val="Heading2"/>
      </w:pPr>
      <w:r>
        <w:t xml:space="preserve">2.2  Creating Your OAuth Client ID (One-Time)</w:t>
      </w:r>
    </w:p>
    <w:p>
      <w:pPr>
        <w:spacing w:after="120"/>
      </w:pPr>
      <w:r>
        <w:t xml:space="preserve">Follow these steps exactly. Each one is required.</w:t>
      </w:r>
    </w:p>
    <w:p>
      <w:pPr>
        <w:pStyle w:val="ListParagraph"/>
        <w:numPr>
          <w:ilvl w:val="0"/>
          <w:numId w:val="3"/>
        </w:numPr>
        <w:spacing w:after="60"/>
      </w:pPr>
      <w:r>
        <w:t xml:space="preserve">Go to https://console.cloud.google.com and sign in with your Google account.</w:t>
      </w:r>
    </w:p>
    <w:p>
      <w:pPr>
        <w:pStyle w:val="ListParagraph"/>
        <w:numPr>
          <w:ilvl w:val="0"/>
          <w:numId w:val="3"/>
        </w:numPr>
        <w:spacing w:after="60"/>
      </w:pPr>
      <w:r>
        <w:t xml:space="preserve">Click the project selector at the top, then click New Project. Name it anything (e.g. DriveTools). Click Create.</w:t>
      </w:r>
    </w:p>
    <w:p>
      <w:pPr>
        <w:pStyle w:val="ListParagraph"/>
        <w:numPr>
          <w:ilvl w:val="0"/>
          <w:numId w:val="3"/>
        </w:numPr>
        <w:spacing w:after="60"/>
      </w:pPr>
      <w:r>
        <w:t xml:space="preserve">In the left sidebar, go to APIs &amp; Services → Library. Search for Google Drive API and click Enable.</w:t>
      </w:r>
    </w:p>
    <w:p>
      <w:pPr>
        <w:pStyle w:val="ListParagraph"/>
        <w:numPr>
          <w:ilvl w:val="0"/>
          <w:numId w:val="3"/>
        </w:numPr>
        <w:spacing w:after="60"/>
      </w:pPr>
      <w:r>
        <w:t xml:space="preserve">Go to APIs &amp; Services → OAuth consent screen.</w:t>
      </w:r>
    </w:p>
    <w:p>
      <w:pPr>
        <w:pStyle w:val="ListParagraph"/>
        <w:numPr>
          <w:ilvl w:val="0"/>
          <w:numId w:val="3"/>
        </w:numPr>
        <w:spacing w:after="60"/>
      </w:pPr>
      <w:r>
        <w:t xml:space="preserve">Under User Type, select External (unless you have a Workspace organization). Click Create.</w:t>
      </w:r>
    </w:p>
    <w:p>
      <w:pPr>
        <w:pStyle w:val="ListParagraph"/>
        <w:numPr>
          <w:ilvl w:val="0"/>
          <w:numId w:val="3"/>
        </w:numPr>
        <w:spacing w:after="60"/>
      </w:pPr>
      <w:r>
        <w:t xml:space="preserve">Fill in the required fields: App name (e.g. Drive Dupe Destroyer), User support email, Developer contact email. Click Save and Continue.</w:t>
      </w:r>
    </w:p>
    <w:p>
      <w:pPr>
        <w:pStyle w:val="ListParagraph"/>
        <w:numPr>
          <w:ilvl w:val="0"/>
          <w:numId w:val="3"/>
        </w:numPr>
        <w:spacing w:after="60"/>
      </w:pPr>
      <w:r>
        <w:t xml:space="preserve">On the Scopes screen, click Add or Remove Scopes. Add: https://www.googleapis.com/auth/drive — this allows reading files and moving them to trash. Click Update, then Save and Continue.</w:t>
      </w:r>
    </w:p>
    <w:p>
      <w:pPr>
        <w:pStyle w:val="ListParagraph"/>
        <w:numPr>
          <w:ilvl w:val="0"/>
          <w:numId w:val="3"/>
        </w:numPr>
        <w:spacing w:after="60"/>
      </w:pPr>
      <w:r>
        <w:t xml:space="preserve">On the Test users screen, click Add Users and add your own Google email address. Click Save and Continue.</w:t>
      </w:r>
    </w:p>
    <w:p>
      <w:pPr>
        <w:pStyle w:val="ListParagraph"/>
        <w:numPr>
          <w:ilvl w:val="0"/>
          <w:numId w:val="3"/>
        </w:numPr>
        <w:spacing w:after="60"/>
      </w:pPr>
      <w:r>
        <w:t xml:space="preserve">Go to APIs &amp; Services → Credentials. Click Create Credentials → OAuth client ID.</w:t>
      </w:r>
    </w:p>
    <w:p>
      <w:pPr>
        <w:pStyle w:val="ListParagraph"/>
        <w:numPr>
          <w:ilvl w:val="0"/>
          <w:numId w:val="3"/>
        </w:numPr>
        <w:spacing w:after="60"/>
      </w:pPr>
      <w:r>
        <w:t xml:space="preserve">For Application type, choose Web application. Give it a name (e.g. DDD Local).</w:t>
      </w:r>
    </w:p>
    <w:p>
      <w:pPr>
        <w:pStyle w:val="ListParagraph"/>
        <w:numPr>
          <w:ilvl w:val="0"/>
          <w:numId w:val="3"/>
        </w:numPr>
        <w:spacing w:after="60"/>
      </w:pPr>
      <w:r>
        <w:t xml:space="preserve">Under Authorized JavaScript origins, click Add URI. Add: http://localhost:8080 (or whichever port you serve from). If you host it on a domain, add that too.</w:t>
      </w:r>
    </w:p>
    <w:p>
      <w:pPr>
        <w:pStyle w:val="ListParagraph"/>
        <w:numPr>
          <w:ilvl w:val="0"/>
          <w:numId w:val="3"/>
        </w:numPr>
        <w:spacing w:after="60"/>
      </w:pPr>
      <w:r>
        <w:t xml:space="preserve">Click Create. A dialog shows your Client ID — it ends in .apps.googleusercontent.com. Copy it.</w:t>
      </w:r>
    </w:p>
    <w:p>
      <w:pPr>
        <w:pStyle w:val="ListParagraph"/>
        <w:numPr>
          <w:ilvl w:val="0"/>
          <w:numId w:val="3"/>
        </w:numPr>
        <w:spacing w:after="60"/>
      </w:pPr>
      <w:r>
        <w:t xml:space="preserve">Open DDD in your browser. Click Sign In. A dialog asks for your OAuth Client ID. Paste it in and click Connect.</w:t>
      </w:r>
    </w:p>
    <w:p>
      <w:pPr>
        <w:pStyle w:val="ListParagraph"/>
        <w:numPr>
          <w:ilvl w:val="0"/>
          <w:numId w:val="3"/>
        </w:numPr>
        <w:spacing w:after="60"/>
      </w:pPr>
      <w:r>
        <w:t xml:space="preserve">A Google sign-in window opens. Choose your account and click Allow to grant Drive access.</w:t>
      </w:r>
    </w:p>
    <w:p>
      <w:pPr>
        <w:pBdr>
          <w:left w:val="single" w:color="1A73E8" w:sz="18" w:space="8"/>
        </w:pBdr>
        <w:shd w:fill="E7F1FB" w:val="clear"/>
        <w:spacing w:after="140" w:before="40"/>
      </w:pPr>
      <w:r>
        <w:rPr>
          <w:b/>
          <w:bCs/>
        </w:rPr>
        <w:t xml:space="preserve">ℹ  </w:t>
      </w:r>
      <w:r>
        <w:rPr>
          <w:i/>
          <w:iCs/>
        </w:rPr>
        <w:t xml:space="preserve">Your Client ID is saved in your browser's IndexedDB. You will only need to enter it once per browser.</w:t>
      </w:r>
    </w:p>
    <w:p>
      <w:pPr>
        <w:pStyle w:val="Heading2"/>
      </w:pPr>
      <w:r>
        <w:t xml:space="preserve">2.3  Serving the App Locally</w:t>
      </w:r>
    </w:p>
    <w:p>
      <w:pPr>
        <w:spacing w:after="120"/>
      </w:pPr>
      <w:r>
        <w:t xml:space="preserve">DDD requires a local HTTP server because browsers block OAuth redirects from file:// URLs. The simplest options:</w:t>
      </w:r>
    </w:p>
    <w:p>
      <w:pPr>
        <w:spacing w:after="120"/>
      </w:pPr>
      <w:r>
        <w:rPr>
          <w:b/>
          <w:bCs/>
        </w:rPr>
        <w:t xml:space="preserve">Python 3 (built-in, recommended)</w:t>
      </w:r>
    </w:p>
    <w:p>
      <w:pPr>
        <w:shd w:fill="F4F4F4" w:val="clear"/>
        <w:spacing w:after="140" w:before="40"/>
      </w:pPr>
      <w:r>
        <w:rPr>
          <w:rFonts w:ascii="Courier New" w:cs="Courier New" w:eastAsia="Courier New" w:hAnsi="Courier New"/>
          <w:sz w:val="20"/>
          <w:szCs w:val="20"/>
        </w:rPr>
        <w:t xml:space="preserve">cd path/to/Drive_Dupe_Destroyer_v14</w:t>
      </w:r>
      <w:r>
        <w:br/>
        <w:t xml:space="preserve"/>
      </w:r>
      <w:r>
        <w:rPr>
          <w:rFonts w:ascii="Courier New" w:cs="Courier New" w:eastAsia="Courier New" w:hAnsi="Courier New"/>
          <w:sz w:val="20"/>
          <w:szCs w:val="20"/>
        </w:rPr>
        <w:t xml:space="preserve">python3 -m http.server 8080</w:t>
      </w:r>
    </w:p>
    <w:p>
      <w:pPr>
        <w:spacing w:after="120"/>
      </w:pPr>
      <w:r>
        <w:t xml:space="preserve">Then open http://localhost:8080 in your browser.</w:t>
      </w:r>
    </w:p>
    <w:p>
      <w:pPr>
        <w:spacing w:after="120"/>
      </w:pPr>
      <w:r>
        <w:rPr>
          <w:b/>
          <w:bCs/>
        </w:rPr>
        <w:t xml:space="preserve">Node.js alternative</w:t>
      </w:r>
    </w:p>
    <w:p>
      <w:pPr>
        <w:shd w:fill="F4F4F4" w:val="clear"/>
        <w:spacing w:after="140" w:before="40"/>
      </w:pPr>
      <w:r>
        <w:rPr>
          <w:rFonts w:ascii="Courier New" w:cs="Courier New" w:eastAsia="Courier New" w:hAnsi="Courier New"/>
          <w:sz w:val="20"/>
          <w:szCs w:val="20"/>
        </w:rPr>
        <w:t xml:space="preserve">npx serve .</w:t>
      </w:r>
    </w:p>
    <w:p>
      <w:pPr>
        <w:pBdr>
          <w:left w:val="single" w:color="D93025" w:sz="18" w:space="8"/>
        </w:pBdr>
        <w:shd w:fill="FDECEA" w:val="clear"/>
        <w:spacing w:after="140" w:before="40"/>
      </w:pPr>
      <w:r>
        <w:rPr>
          <w:b/>
          <w:bCs/>
        </w:rPr>
        <w:t xml:space="preserve">⚠  </w:t>
      </w:r>
      <w:r>
        <w:rPr>
          <w:i/>
          <w:iCs/>
        </w:rPr>
        <w:t xml:space="preserve">Do not open index.html directly as a file:// URL — Google OAuth will not work.</w:t>
      </w:r>
    </w:p>
    <w:p>
      <w:pPr>
        <w:pStyle w:val="Heading2"/>
      </w:pPr>
      <w:r>
        <w:t xml:space="preserve">2.4  Why You May See a Google Security Alert Email</w:t>
      </w:r>
    </w:p>
    <w:p>
      <w:pPr>
        <w:spacing w:after="120"/>
      </w:pPr>
      <w:r>
        <w:t xml:space="preserve">When you sign into an unverified app, Google sends a warning email saying you gave the app access to your account. This is normal for apps that have not completed Google's verification process. To stop these emails, submit your app for verification (see Section 3.4).</w:t>
      </w:r>
    </w:p>
    <w:p>
      <w:pPr>
        <w:pStyle w:val="Heading2"/>
      </w:pPr>
      <w:r>
        <w:t xml:space="preserve">2.5  Why the Login Screen Appears Every 7 Days</w:t>
      </w:r>
    </w:p>
    <w:p>
      <w:pPr>
        <w:spacing w:after="120"/>
      </w:pPr>
      <w:r>
        <w:t xml:space="preserve">Google refresh tokens for unverified apps expire after 7 days. Once your app passes verification, refresh tokens last indefinitely. In the meantime, DDD proactively refreshes the access token every 30 minutes while the tab is open, so you will not be interrupted mid-scan.</w:t>
      </w:r>
    </w:p>
    <w:p>
      <w:pPr>
        <w:pStyle w:val="Heading1"/>
      </w:pPr>
      <w:r>
        <w:t xml:space="preserve">3  Distributing the App to Other Users</w:t>
      </w:r>
    </w:p>
    <w:p>
      <w:pPr>
        <w:pStyle w:val="Heading2"/>
      </w:pPr>
      <w:r>
        <w:t xml:space="preserve">3.1  What Is Safe to Share</w:t>
      </w:r>
    </w:p>
    <w:p>
      <w:pPr>
        <w:pStyle w:val="ListParagraph"/>
        <w:numPr>
          <w:ilvl w:val="0"/>
          <w:numId w:val="2"/>
        </w:numPr>
        <w:spacing w:after="60"/>
      </w:pPr>
      <w:r>
        <w:t xml:space="preserve">The source code (all .js, .html, .css files) contains no private information. Your OAuth Client ID is visible in the browser but is not a secret — it is a public application identifier, not a password.</w:t>
      </w:r>
    </w:p>
    <w:p>
      <w:pPr>
        <w:pStyle w:val="ListParagraph"/>
        <w:numPr>
          <w:ilvl w:val="0"/>
          <w:numId w:val="2"/>
        </w:numPr>
        <w:spacing w:after="60"/>
      </w:pPr>
      <w:r>
        <w:t xml:space="preserve">Each user authenticates with their own Google account. Your account is never accessed when someone else uses the app.</w:t>
      </w:r>
    </w:p>
    <w:p>
      <w:pPr>
        <w:pStyle w:val="ListParagraph"/>
        <w:numPr>
          <w:ilvl w:val="0"/>
          <w:numId w:val="2"/>
        </w:numPr>
        <w:spacing w:after="60"/>
      </w:pPr>
      <w:r>
        <w:t xml:space="preserve">No API keys are hardcoded in the source. The app uses the user's own Google credentials.</w:t>
      </w:r>
    </w:p>
    <w:p>
      <w:pPr>
        <w:pStyle w:val="Heading2"/>
      </w:pPr>
      <w:r>
        <w:t xml:space="preserve">3.2  Recommended Distribution Approach</w:t>
      </w:r>
    </w:p>
    <w:p>
      <w:pPr>
        <w:pStyle w:val="ListParagraph"/>
        <w:numPr>
          <w:ilvl w:val="0"/>
          <w:numId w:val="2"/>
        </w:numPr>
        <w:spacing w:after="60"/>
      </w:pPr>
      <w:r>
        <w:t xml:space="preserve">Zip the entire Drive_Dupe_Destroyer_v14 folder and share it.</w:t>
      </w:r>
    </w:p>
    <w:p>
      <w:pPr>
        <w:pStyle w:val="ListParagraph"/>
        <w:numPr>
          <w:ilvl w:val="0"/>
          <w:numId w:val="2"/>
        </w:numPr>
        <w:spacing w:after="60"/>
      </w:pPr>
      <w:r>
        <w:t xml:space="preserve">Include a README explaining they need to run a local server (python3 -m http.server 8080) and create their own OAuth Client ID, or use yours if you manage a shared app.</w:t>
      </w:r>
    </w:p>
    <w:p>
      <w:pPr>
        <w:pStyle w:val="ListParagraph"/>
        <w:numPr>
          <w:ilvl w:val="0"/>
          <w:numId w:val="2"/>
        </w:numPr>
        <w:spacing w:after="60"/>
      </w:pPr>
      <w:r>
        <w:t xml:space="preserve">If you use a shared OAuth Client ID, add all users' Google accounts as Test Users in your Google Cloud Console.</w:t>
      </w:r>
    </w:p>
    <w:p>
      <w:pPr>
        <w:pStyle w:val="ListParagraph"/>
        <w:numPr>
          <w:ilvl w:val="0"/>
          <w:numId w:val="2"/>
        </w:numPr>
        <w:spacing w:after="60"/>
      </w:pPr>
      <w:r>
        <w:t xml:space="preserve">Document the URL to open (e.g. http://localhost:8080) and remind users to start the local server first.</w:t>
      </w:r>
    </w:p>
    <w:p>
      <w:pPr>
        <w:pBdr>
          <w:left w:val="single" w:color="D93025" w:sz="18" w:space="8"/>
        </w:pBdr>
        <w:shd w:fill="FDECEA" w:val="clear"/>
        <w:spacing w:after="140" w:before="40"/>
      </w:pPr>
      <w:r>
        <w:rPr>
          <w:b/>
          <w:bCs/>
        </w:rPr>
        <w:t xml:space="preserve">⚠  </w:t>
      </w:r>
      <w:r>
        <w:rPr>
          <w:i/>
          <w:iCs/>
        </w:rPr>
        <w:t xml:space="preserve">Do not share your Client ID in a public repository. Although it is not technically secret, sharing it publicly can lead to quota abuse.</w:t>
      </w:r>
    </w:p>
    <w:p>
      <w:pPr>
        <w:pStyle w:val="Heading2"/>
      </w:pPr>
      <w:r>
        <w:t xml:space="preserve">3.3  Simple Launcher Scripts</w:t>
      </w:r>
    </w:p>
    <w:p>
      <w:pPr>
        <w:spacing w:after="120"/>
      </w:pPr>
      <w:r>
        <w:rPr>
          <w:b/>
          <w:bCs/>
        </w:rPr>
        <w:t xml:space="preserve">start-mac.command (macOS):</w:t>
      </w:r>
    </w:p>
    <w:p>
      <w:pPr>
        <w:shd w:fill="F4F4F4" w:val="clear"/>
        <w:spacing w:after="140" w:before="40"/>
      </w:pPr>
      <w:r>
        <w:rPr>
          <w:rFonts w:ascii="Courier New" w:cs="Courier New" w:eastAsia="Courier New" w:hAnsi="Courier New"/>
          <w:sz w:val="20"/>
          <w:szCs w:val="20"/>
        </w:rPr>
        <w:t xml:space="preserve">#!/bin/bash</w:t>
      </w:r>
      <w:r>
        <w:br/>
        <w:t xml:space="preserve"/>
      </w:r>
      <w:r>
        <w:rPr>
          <w:rFonts w:ascii="Courier New" w:cs="Courier New" w:eastAsia="Courier New" w:hAnsi="Courier New"/>
          <w:sz w:val="20"/>
          <w:szCs w:val="20"/>
        </w:rPr>
        <w:t xml:space="preserve">cd "$(dirname "$0")"</w:t>
      </w:r>
      <w:r>
        <w:br/>
        <w:t xml:space="preserve"/>
      </w:r>
      <w:r>
        <w:rPr>
          <w:rFonts w:ascii="Courier New" w:cs="Courier New" w:eastAsia="Courier New" w:hAnsi="Courier New"/>
          <w:sz w:val="20"/>
          <w:szCs w:val="20"/>
        </w:rPr>
        <w:t xml:space="preserve">open http://localhost:8080</w:t>
      </w:r>
      <w:r>
        <w:br/>
        <w:t xml:space="preserve"/>
      </w:r>
      <w:r>
        <w:rPr>
          <w:rFonts w:ascii="Courier New" w:cs="Courier New" w:eastAsia="Courier New" w:hAnsi="Courier New"/>
          <w:sz w:val="20"/>
          <w:szCs w:val="20"/>
        </w:rPr>
        <w:t xml:space="preserve">python3 -m http.server 8080</w:t>
      </w:r>
    </w:p>
    <w:p>
      <w:pPr>
        <w:spacing w:after="120"/>
      </w:pPr>
      <w:r>
        <w:rPr>
          <w:b/>
          <w:bCs/>
        </w:rPr>
        <w:t xml:space="preserve">start-windows.bat (Windows):</w:t>
      </w:r>
    </w:p>
    <w:p>
      <w:pPr>
        <w:shd w:fill="F4F4F4" w:val="clear"/>
        <w:spacing w:after="140" w:before="40"/>
      </w:pPr>
      <w:r>
        <w:rPr>
          <w:rFonts w:ascii="Courier New" w:cs="Courier New" w:eastAsia="Courier New" w:hAnsi="Courier New"/>
          <w:sz w:val="20"/>
          <w:szCs w:val="20"/>
        </w:rPr>
        <w:t xml:space="preserve">@echo off</w:t>
      </w:r>
      <w:r>
        <w:br/>
        <w:t xml:space="preserve"/>
      </w:r>
      <w:r>
        <w:rPr>
          <w:rFonts w:ascii="Courier New" w:cs="Courier New" w:eastAsia="Courier New" w:hAnsi="Courier New"/>
          <w:sz w:val="20"/>
          <w:szCs w:val="20"/>
        </w:rPr>
        <w:t xml:space="preserve">start http://localhost:8080</w:t>
      </w:r>
      <w:r>
        <w:br/>
        <w:t xml:space="preserve"/>
      </w:r>
      <w:r>
        <w:rPr>
          <w:rFonts w:ascii="Courier New" w:cs="Courier New" w:eastAsia="Courier New" w:hAnsi="Courier New"/>
          <w:sz w:val="20"/>
          <w:szCs w:val="20"/>
        </w:rPr>
        <w:t xml:space="preserve">python -m http.server 8080</w:t>
      </w:r>
      <w:r>
        <w:br/>
        <w:t xml:space="preserve"/>
      </w:r>
      <w:r>
        <w:rPr>
          <w:rFonts w:ascii="Courier New" w:cs="Courier New" w:eastAsia="Courier New" w:hAnsi="Courier New"/>
          <w:sz w:val="20"/>
          <w:szCs w:val="20"/>
        </w:rPr>
        <w:t xml:space="preserve">pause</w:t>
      </w:r>
    </w:p>
    <w:p>
      <w:pPr>
        <w:pStyle w:val="Heading2"/>
      </w:pPr>
      <w:r>
        <w:t xml:space="preserve">3.4  Getting Your App Verified by Google (Removes Warning Emails)</w:t>
      </w:r>
    </w:p>
    <w:p>
      <w:pPr>
        <w:pStyle w:val="ListParagraph"/>
        <w:numPr>
          <w:ilvl w:val="0"/>
          <w:numId w:val="4"/>
        </w:numPr>
        <w:spacing w:after="60"/>
      </w:pPr>
      <w:r>
        <w:t xml:space="preserve">Host a privacy policy on a public URL stating what data the app accesses (Drive file metadata and images) and that it is not stored anywhere.</w:t>
      </w:r>
    </w:p>
    <w:p>
      <w:pPr>
        <w:pStyle w:val="ListParagraph"/>
        <w:numPr>
          <w:ilvl w:val="0"/>
          <w:numId w:val="4"/>
        </w:numPr>
        <w:spacing w:after="60"/>
      </w:pPr>
      <w:r>
        <w:t xml:space="preserve">Add a Terms of Service URL as well.</w:t>
      </w:r>
    </w:p>
    <w:p>
      <w:pPr>
        <w:pStyle w:val="ListParagraph"/>
        <w:numPr>
          <w:ilvl w:val="0"/>
          <w:numId w:val="4"/>
        </w:numPr>
        <w:spacing w:after="60"/>
      </w:pPr>
      <w:r>
        <w:t xml:space="preserve">Go to Google Cloud Console → APIs &amp; Services → OAuth consent screen.</w:t>
      </w:r>
    </w:p>
    <w:p>
      <w:pPr>
        <w:pStyle w:val="ListParagraph"/>
        <w:numPr>
          <w:ilvl w:val="0"/>
          <w:numId w:val="4"/>
        </w:numPr>
        <w:spacing w:after="60"/>
      </w:pPr>
      <w:r>
        <w:t xml:space="preserve">Add your app logo, homepage URL, privacy policy URL, and ToS URL.</w:t>
      </w:r>
    </w:p>
    <w:p>
      <w:pPr>
        <w:pStyle w:val="ListParagraph"/>
        <w:numPr>
          <w:ilvl w:val="0"/>
          <w:numId w:val="4"/>
        </w:numPr>
        <w:spacing w:after="60"/>
      </w:pPr>
      <w:r>
        <w:t xml:space="preserve">Click Submit for Verification. Google will review and may ask questions.</w:t>
      </w:r>
    </w:p>
    <w:p>
      <w:pPr>
        <w:pStyle w:val="ListParagraph"/>
        <w:numPr>
          <w:ilvl w:val="0"/>
          <w:numId w:val="4"/>
        </w:numPr>
        <w:spacing w:after="60"/>
      </w:pPr>
      <w:r>
        <w:t xml:space="preserve">Once verified (typically 1–6 weeks), users see a clean branded consent screen and no warning emails.</w:t>
      </w:r>
    </w:p>
    <w:p>
      <w:pPr>
        <w:pStyle w:val="Heading1"/>
      </w:pPr>
      <w:r>
        <w:t xml:space="preserve">4  Quick Start</w:t>
      </w:r>
    </w:p>
    <w:p>
      <w:pPr>
        <w:pStyle w:val="ListParagraph"/>
        <w:numPr>
          <w:ilvl w:val="0"/>
          <w:numId w:val="5"/>
        </w:numPr>
        <w:spacing w:after="60"/>
      </w:pPr>
      <w:r>
        <w:t xml:space="preserve">Start your local server: python3 -m http.server 8080</w:t>
      </w:r>
    </w:p>
    <w:p>
      <w:pPr>
        <w:pStyle w:val="ListParagraph"/>
        <w:numPr>
          <w:ilvl w:val="0"/>
          <w:numId w:val="5"/>
        </w:numPr>
        <w:spacing w:after="60"/>
      </w:pPr>
      <w:r>
        <w:t xml:space="preserve">Open http://localhost:8080 in Chrome, Edge, or Firefox.</w:t>
      </w:r>
    </w:p>
    <w:p>
      <w:pPr>
        <w:pStyle w:val="ListParagraph"/>
        <w:numPr>
          <w:ilvl w:val="0"/>
          <w:numId w:val="5"/>
        </w:numPr>
        <w:spacing w:after="60"/>
      </w:pPr>
      <w:r>
        <w:t xml:space="preserve">Click Sign In and authenticate with your Google account.</w:t>
      </w:r>
    </w:p>
    <w:p>
      <w:pPr>
        <w:pStyle w:val="ListParagraph"/>
        <w:numPr>
          <w:ilvl w:val="0"/>
          <w:numId w:val="5"/>
        </w:numPr>
        <w:spacing w:after="60"/>
      </w:pPr>
      <w:r>
        <w:t xml:space="preserve">Click Pick Folders and select one or more Google Drive folders to scan.</w:t>
      </w:r>
    </w:p>
    <w:p>
      <w:pPr>
        <w:pStyle w:val="ListParagraph"/>
        <w:numPr>
          <w:ilvl w:val="0"/>
          <w:numId w:val="5"/>
        </w:numPr>
        <w:spacing w:after="60"/>
      </w:pPr>
      <w:r>
        <w:t xml:space="preserve">(Optional) In the Image Types panel, uncheck any formats you don't want to scan.</w:t>
      </w:r>
    </w:p>
    <w:p>
      <w:pPr>
        <w:pStyle w:val="ListParagraph"/>
        <w:numPr>
          <w:ilvl w:val="0"/>
          <w:numId w:val="5"/>
        </w:numPr>
        <w:spacing w:after="60"/>
      </w:pPr>
      <w:r>
        <w:t xml:space="preserve">Click Start Scan.</w:t>
      </w:r>
    </w:p>
    <w:p>
      <w:pPr>
        <w:pStyle w:val="ListParagraph"/>
        <w:numPr>
          <w:ilvl w:val="0"/>
          <w:numId w:val="5"/>
        </w:numPr>
        <w:spacing w:after="60"/>
      </w:pPr>
      <w:r>
        <w:t xml:space="preserve">When results appear, click Compare on any group to review the duplicate pair.</w:t>
      </w:r>
    </w:p>
    <w:p>
      <w:pPr>
        <w:pStyle w:val="ListParagraph"/>
        <w:numPr>
          <w:ilvl w:val="0"/>
          <w:numId w:val="5"/>
        </w:numPr>
        <w:spacing w:after="60"/>
      </w:pPr>
      <w:r>
        <w:t xml:space="preserve">Press 1 (delete left), 2 (delete right), 3 (delete both), or 4 (ignore — not a duplicate); or use the on-screen buttons.</w:t>
      </w:r>
    </w:p>
    <w:p>
      <w:pPr>
        <w:pStyle w:val="ListParagraph"/>
        <w:numPr>
          <w:ilvl w:val="0"/>
          <w:numId w:val="5"/>
        </w:numPr>
        <w:spacing w:after="60"/>
      </w:pPr>
      <w:r>
        <w:t xml:space="preserve">Use ↩ Undo if you delete the wrong file.</w:t>
      </w:r>
    </w:p>
    <w:p>
      <w:pPr>
        <w:pBdr>
          <w:left w:val="single" w:color="1A73E8" w:sz="18" w:space="8"/>
        </w:pBdr>
        <w:shd w:fill="E7F1FB" w:val="clear"/>
        <w:spacing w:after="140" w:before="40"/>
      </w:pPr>
      <w:r>
        <w:rPr>
          <w:b/>
          <w:bCs/>
        </w:rPr>
        <w:t xml:space="preserve">ℹ  </w:t>
      </w:r>
      <w:r>
        <w:rPr>
          <w:i/>
          <w:iCs/>
        </w:rPr>
        <w:t xml:space="preserve">The first scan downloads thumbnails and computes hashes. Subsequent scans of the same folders are much faster because hashes are cached. Once you act on a pair (delete or ignore), it is removed from the results list so you never review it twice.</w:t>
      </w:r>
    </w:p>
    <w:p>
      <w:pPr>
        <w:pStyle w:val="Heading1"/>
      </w:pPr>
      <w:r>
        <w:t xml:space="preserve">5  Interface Overview</w:t>
      </w:r>
    </w:p>
    <w:p>
      <w:pPr>
        <w:pStyle w:val="Heading2"/>
      </w:pPr>
      <w:r>
        <w:t xml:space="preserve">5.1  Toolbar</w:t>
      </w:r>
    </w:p>
    <w:p>
      <w:pPr>
        <w:pStyle w:val="ListParagraph"/>
        <w:numPr>
          <w:ilvl w:val="0"/>
          <w:numId w:val="2"/>
        </w:numPr>
        <w:spacing w:after="60"/>
      </w:pPr>
      <w:r>
        <w:t xml:space="preserve">Sign In / Sign Out — authenticates with Google</w:t>
      </w:r>
    </w:p>
    <w:p>
      <w:pPr>
        <w:pStyle w:val="ListParagraph"/>
        <w:numPr>
          <w:ilvl w:val="0"/>
          <w:numId w:val="2"/>
        </w:numPr>
        <w:spacing w:after="60"/>
      </w:pPr>
      <w:r>
        <w:t xml:space="preserve">Pick Folders — opens the folder picker to select Drive folders</w:t>
      </w:r>
    </w:p>
    <w:p>
      <w:pPr>
        <w:pStyle w:val="ListParagraph"/>
        <w:numPr>
          <w:ilvl w:val="0"/>
          <w:numId w:val="2"/>
        </w:numPr>
        <w:spacing w:after="60"/>
      </w:pPr>
      <w:r>
        <w:t xml:space="preserve">Start Scan — begins scanning selected folders</w:t>
      </w:r>
    </w:p>
    <w:p>
      <w:pPr>
        <w:pStyle w:val="ListParagraph"/>
        <w:numPr>
          <w:ilvl w:val="0"/>
          <w:numId w:val="2"/>
        </w:numPr>
        <w:spacing w:after="60"/>
      </w:pPr>
      <w:r>
        <w:t xml:space="preserve">Stop — aborts a running scan</w:t>
      </w:r>
    </w:p>
    <w:p>
      <w:pPr>
        <w:pStyle w:val="ListParagraph"/>
        <w:numPr>
          <w:ilvl w:val="0"/>
          <w:numId w:val="2"/>
        </w:numPr>
        <w:spacing w:after="60"/>
      </w:pPr>
      <w:r>
        <w:t xml:space="preserve">⚡ (Telemetry) — opens the real-time scan statistics panel</w:t>
      </w:r>
    </w:p>
    <w:p>
      <w:pPr>
        <w:pStyle w:val="ListParagraph"/>
        <w:numPr>
          <w:ilvl w:val="0"/>
          <w:numId w:val="2"/>
        </w:numPr>
        <w:spacing w:after="60"/>
      </w:pPr>
      <w:r>
        <w:t xml:space="preserve">↩ Undo — restores the last deleted file from Google Drive Trash (up to 50 undos per session)</w:t>
      </w:r>
    </w:p>
    <w:p>
      <w:pPr>
        <w:pStyle w:val="ListParagraph"/>
        <w:numPr>
          <w:ilvl w:val="0"/>
          <w:numId w:val="2"/>
        </w:numPr>
        <w:spacing w:after="60"/>
      </w:pPr>
      <w:r>
        <w:t xml:space="preserve">☀/🌙 — toggles light/dark theme</w:t>
      </w:r>
    </w:p>
    <w:p>
      <w:pPr>
        <w:pStyle w:val="Heading2"/>
      </w:pPr>
      <w:r>
        <w:t xml:space="preserve">5.2  Left Sidebar — Settings</w:t>
      </w:r>
    </w:p>
    <w:p>
      <w:pPr>
        <w:spacing w:after="120"/>
      </w:pPr>
      <w:r>
        <w:t xml:space="preserve">Organized into collapsible sections: Folders, Scan Settings, Image Types, Matching Mode, Advanced Options, Keep Rule, and Cache. All settings are automatically saved to your browser and remembered between sessions.</w:t>
      </w:r>
    </w:p>
    <w:p>
      <w:pPr>
        <w:pBdr>
          <w:left w:val="single" w:color="2E7D32" w:sz="18" w:space="8"/>
        </w:pBdr>
        <w:shd w:fill="E8F5E9" w:val="clear"/>
        <w:spacing w:after="140" w:before="40"/>
      </w:pPr>
      <w:r>
        <w:rPr>
          <w:b/>
          <w:bCs/>
        </w:rPr>
        <w:t xml:space="preserve">★  </w:t>
      </w:r>
      <w:r>
        <w:rPr>
          <w:i/>
          <w:iCs/>
        </w:rPr>
        <w:t xml:space="preserve">New in v14: the Image Types panel lists every supported format with a checkbox, plus a Select all toggle and a badge showing how many formats are enabled. Only the checked formats are included in a scan.</w:t>
      </w:r>
    </w:p>
    <w:p>
      <w:pPr>
        <w:pStyle w:val="Heading2"/>
      </w:pPr>
      <w:r>
        <w:t xml:space="preserve">5.3  Results Table</w:t>
      </w:r>
    </w:p>
    <w:p>
      <w:pPr>
        <w:spacing w:after="120"/>
      </w:pPr>
      <w:r>
        <w:t xml:space="preserve">Each duplicate group is shown with:</w:t>
      </w:r>
    </w:p>
    <w:p>
      <w:pPr>
        <w:pStyle w:val="ListParagraph"/>
        <w:numPr>
          <w:ilvl w:val="0"/>
          <w:numId w:val="2"/>
        </w:numPr>
        <w:spacing w:after="60"/>
      </w:pPr>
      <w:r>
        <w:t xml:space="preserve">A colored similarity badge in the Group / Match column (Identical / Near / Similar / Loose), kept on a single line so it never wraps</w:t>
      </w:r>
    </w:p>
    <w:p>
      <w:pPr>
        <w:pStyle w:val="ListParagraph"/>
        <w:numPr>
          <w:ilvl w:val="0"/>
          <w:numId w:val="2"/>
        </w:numPr>
        <w:spacing w:after="60"/>
      </w:pPr>
      <w:r>
        <w:t xml:space="preserve">KEEP row highlighted in green — the file DDD recommends keeping</w:t>
      </w:r>
    </w:p>
    <w:p>
      <w:pPr>
        <w:pStyle w:val="ListParagraph"/>
        <w:numPr>
          <w:ilvl w:val="0"/>
          <w:numId w:val="2"/>
        </w:numPr>
        <w:spacing w:after="60"/>
      </w:pPr>
      <w:r>
        <w:t xml:space="preserve">DUPLICATE rows highlighted in red — candidates for deletion</w:t>
      </w:r>
    </w:p>
    <w:p>
      <w:pPr>
        <w:pStyle w:val="ListParagraph"/>
        <w:numPr>
          <w:ilvl w:val="0"/>
          <w:numId w:val="2"/>
        </w:numPr>
        <w:spacing w:after="60"/>
      </w:pPr>
      <w:r>
        <w:t xml:space="preserve">Similarity percentage showing how close each file is to the KEEP file</w:t>
      </w:r>
    </w:p>
    <w:p>
      <w:pPr>
        <w:pStyle w:val="ListParagraph"/>
        <w:numPr>
          <w:ilvl w:val="0"/>
          <w:numId w:val="2"/>
        </w:numPr>
        <w:spacing w:after="60"/>
      </w:pPr>
      <w:r>
        <w:t xml:space="preserve">File name, a clickable Folder (File Location) link, size, and dimensions</w:t>
      </w:r>
    </w:p>
    <w:p>
      <w:pPr>
        <w:pStyle w:val="ListParagraph"/>
        <w:numPr>
          <w:ilvl w:val="0"/>
          <w:numId w:val="2"/>
        </w:numPr>
        <w:spacing w:after="60"/>
      </w:pPr>
      <w:r>
        <w:t xml:space="preserve">A Download button AND a Trash button on every row — including the KEEP row, so you can download or delete any file (deleting the keep asks for confirmation)</w:t>
      </w:r>
    </w:p>
    <w:p>
      <w:pPr>
        <w:pStyle w:val="ListParagraph"/>
        <w:numPr>
          <w:ilvl w:val="0"/>
          <w:numId w:val="2"/>
        </w:numPr>
        <w:spacing w:after="60"/>
      </w:pPr>
      <w:r>
        <w:t xml:space="preserve">A checkbox for bulk selection</w:t>
      </w:r>
    </w:p>
    <w:p>
      <w:pPr>
        <w:pStyle w:val="ListParagraph"/>
        <w:numPr>
          <w:ilvl w:val="0"/>
          <w:numId w:val="2"/>
        </w:numPr>
        <w:spacing w:after="60"/>
      </w:pPr>
      <w:r>
        <w:t xml:space="preserve">A lightweight placeholder icon shown in place of each thumbnail until the real thumbnail loads, so live scanning is never slowed by eager thumbnail generation</w:t>
      </w:r>
    </w:p>
    <w:p>
      <w:pPr>
        <w:pStyle w:val="Heading2"/>
      </w:pPr>
      <w:r>
        <w:t xml:space="preserve">5.4  Compare Modal</w:t>
      </w:r>
    </w:p>
    <w:p>
      <w:pPr>
        <w:spacing w:after="120"/>
      </w:pPr>
      <w:r>
        <w:t xml:space="preserve">Click Compare on any group to open the side-by-side Compare modal. Shows both images at full width with metadata. Available actions:</w:t>
      </w:r>
    </w:p>
    <w:p>
      <w:pPr>
        <w:pStyle w:val="ListParagraph"/>
        <w:numPr>
          <w:ilvl w:val="0"/>
          <w:numId w:val="2"/>
        </w:numPr>
        <w:spacing w:after="60"/>
      </w:pPr>
      <w:r>
        <w:t xml:space="preserve">Delete Left (or press 1)</w:t>
      </w:r>
    </w:p>
    <w:p>
      <w:pPr>
        <w:pStyle w:val="ListParagraph"/>
        <w:numPr>
          <w:ilvl w:val="0"/>
          <w:numId w:val="2"/>
        </w:numPr>
        <w:spacing w:after="60"/>
      </w:pPr>
      <w:r>
        <w:t xml:space="preserve">Delete Right (or press 2)</w:t>
      </w:r>
    </w:p>
    <w:p>
      <w:pPr>
        <w:pStyle w:val="ListParagraph"/>
        <w:numPr>
          <w:ilvl w:val="0"/>
          <w:numId w:val="2"/>
        </w:numPr>
        <w:spacing w:after="60"/>
      </w:pPr>
      <w:r>
        <w:t xml:space="preserve">Delete Both (or press 3)</w:t>
      </w:r>
    </w:p>
    <w:p>
      <w:pPr>
        <w:pStyle w:val="ListParagraph"/>
        <w:numPr>
          <w:ilvl w:val="0"/>
          <w:numId w:val="2"/>
        </w:numPr>
        <w:spacing w:after="60"/>
      </w:pPr>
      <w:r>
        <w:t xml:space="preserve">Not a Duplicate / Ignore (or press 4) — marks the pair as a false positive; it is removed from the list and suppressed in future scans</w:t>
      </w:r>
    </w:p>
    <w:p>
      <w:pPr>
        <w:pStyle w:val="ListParagraph"/>
        <w:numPr>
          <w:ilvl w:val="0"/>
          <w:numId w:val="2"/>
        </w:numPr>
        <w:spacing w:after="60"/>
      </w:pPr>
      <w:r>
        <w:t xml:space="preserve">File Location — click the folder breadcrumb to open the containing Google Drive folder in a new tab</w:t>
      </w:r>
    </w:p>
    <w:p>
      <w:pPr>
        <w:pStyle w:val="ListParagraph"/>
        <w:numPr>
          <w:ilvl w:val="0"/>
          <w:numId w:val="2"/>
        </w:numPr>
        <w:spacing w:after="60"/>
      </w:pPr>
      <w:r>
        <w:t xml:space="preserve">Open in Drive — view the file in Google Drive</w:t>
      </w:r>
    </w:p>
    <w:p>
      <w:pPr>
        <w:pStyle w:val="ListParagraph"/>
        <w:numPr>
          <w:ilvl w:val="0"/>
          <w:numId w:val="2"/>
        </w:numPr>
        <w:spacing w:after="60"/>
      </w:pPr>
      <w:r>
        <w:t xml:space="preserve">Download — save the file to your computer</w:t>
      </w:r>
    </w:p>
    <w:p>
      <w:pPr>
        <w:pStyle w:val="ListParagraph"/>
        <w:numPr>
          <w:ilvl w:val="0"/>
          <w:numId w:val="2"/>
        </w:numPr>
        <w:spacing w:after="60"/>
      </w:pPr>
      <w:r>
        <w:t xml:space="preserve">← → arrow keys to navigate between groups; Escape to close</w:t>
      </w:r>
    </w:p>
    <w:p>
      <w:pPr>
        <w:pBdr>
          <w:left w:val="single" w:color="1A73E8" w:sz="18" w:space="8"/>
        </w:pBdr>
        <w:shd w:fill="E7F1FB" w:val="clear"/>
        <w:spacing w:after="140" w:before="40"/>
      </w:pPr>
      <w:r>
        <w:rPr>
          <w:b/>
          <w:bCs/>
        </w:rPr>
        <w:t xml:space="preserve">ℹ  </w:t>
      </w:r>
      <w:r>
        <w:rPr>
          <w:i/>
          <w:iCs/>
        </w:rPr>
        <w:t xml:space="preserve">Images in the compare modal show the placeholder icon while loading, and fall back to it if an image fails to load (for example if the file was just deleted).</w:t>
      </w:r>
    </w:p>
    <w:p>
      <w:pPr>
        <w:pStyle w:val="Heading2"/>
      </w:pPr>
      <w:r>
        <w:t xml:space="preserve">5.5  Telemetry Panel</w:t>
      </w:r>
    </w:p>
    <w:p>
      <w:pPr>
        <w:spacing w:after="120"/>
      </w:pPr>
      <w:r>
        <w:t xml:space="preserve">Click ⚡ to open. Updated at the end of each scan. Shows: images hashed/failed/retried; cache hit rate; hash rate (images/second); whether the WASM accelerator and SharedArrayBuffer transfers are active; scan duration; MD5 exact duplicates found in the fast-path; and rejected (ignored) pairs.</w:t>
      </w:r>
    </w:p>
    <w:p>
      <w:pPr>
        <w:pStyle w:val="Heading1"/>
      </w:pPr>
      <w:r>
        <w:t xml:space="preserve">6  Scan Settings Reference</w:t>
      </w:r>
    </w:p>
    <w:p>
      <w:pPr>
        <w:pStyle w:val="Heading2"/>
      </w:pPr>
      <w:r>
        <w:t xml:space="preserve">6.1  Scan Settings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49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Setting</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Default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Recursive mode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Dropdown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When Yes, scans all subfolders within your selected folders to unlimited depth. Set to No to scan only the top-level folder.</w:t>
            </w:r>
          </w:p>
        </w:tc>
      </w:tr>
      <w:tr>
        <w:tc>
          <w:tcPr>
            <w:tcW w:type="dxa" w:w="2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Max images</w:t>
            </w:r>
          </w:p>
        </w:tc>
        <w:tc>
          <w:tcPr>
            <w:tcW w:type="dxa" w:w="11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Slider</w:t>
            </w:r>
          </w:p>
        </w:tc>
        <w:tc>
          <w:tcPr>
            <w:tcW w:type="dxa" w:w="13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w:t>
            </w:r>
          </w:p>
        </w:tc>
        <w:tc>
          <w:tcPr>
            <w:tcW w:type="dxa" w:w="49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Maximum images to process per scan. Lower values speed up scanning of very large libraries.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Page size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Slider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Number of files fetched per Drive API request. Higher is faster but may time out on slow connections.</w:t>
            </w:r>
          </w:p>
        </w:tc>
      </w:tr>
      <w:tr>
        <w:tc>
          <w:tcPr>
            <w:tcW w:type="dxa" w:w="2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Min image size</w:t>
            </w:r>
          </w:p>
        </w:tc>
        <w:tc>
          <w:tcPr>
            <w:tcW w:type="dxa" w:w="11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Number</w:t>
            </w:r>
          </w:p>
        </w:tc>
        <w:tc>
          <w:tcPr>
            <w:tcW w:type="dxa" w:w="13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0</w:t>
            </w:r>
          </w:p>
        </w:tc>
        <w:tc>
          <w:tcPr>
            <w:tcW w:type="dxa" w:w="49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Skip images smaller than this (KB or MB). Useful to exclude tiny thumbnails, icons, or avatars.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Max image size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Number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999 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Skip images larger than this. Useful to exclude very large RAW files from the perceptual scan.</w:t>
            </w:r>
          </w:p>
        </w:tc>
      </w:tr>
    </w:tbl>
    <w:p>
      <w:pPr>
        <w:pStyle w:val="Heading2"/>
      </w:pPr>
      <w:r>
        <w:t xml:space="preserve">6.2  Image Types (New in v14)</w:t>
      </w:r>
    </w:p>
    <w:p>
      <w:pPr>
        <w:spacing w:after="120"/>
      </w:pPr>
      <w:r>
        <w:t xml:space="preserve">The Image Types panel controls which formats a scan includes. Every supported format has its own checkbox; only checked formats are scanned. A Select all checkbox toggles them all at once, and a badge shows how many are currently enabled. All formats are enabled by default, so scans behave exactly as before unless you change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Format group</w:t>
            </w:r>
          </w:p>
        </w:tc>
        <w:tc>
          <w:tcPr>
            <w:tcW w:type="dxa" w:w="6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Extensions included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JPEG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.jpg, .jpeg, .jpe</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PNG</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.png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GIF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.gif</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WebP</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.webp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BMP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.bmp, .dib</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TIFF</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.tif, .tiff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SVG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.svg</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HEIC / HEIF</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.heic, .heif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AVIF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.avif</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ICO</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.ico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JPEG 2000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.jp2, .jpx</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JPEG XL</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.jxl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Netpbm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.ppm, .pgm, .pbm</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RAW (camera)</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.cr2, .crw, .nef, .arw, .raw, .orf, .raf, .dng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PSD (Photoshop)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.psd</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TGA / Targa</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.tga, .targa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IFF / ILBM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.iff, .ilbm, .lbm</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PCX</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.pcx</w:t>
            </w:r>
          </w:p>
        </w:tc>
      </w:tr>
    </w:tbl>
    <w:p>
      <w:pPr>
        <w:pBdr>
          <w:left w:val="single" w:color="1A73E8" w:sz="18" w:space="8"/>
        </w:pBdr>
        <w:shd w:fill="E7F1FB" w:val="clear"/>
        <w:spacing w:after="140" w:before="40"/>
      </w:pPr>
      <w:r>
        <w:rPr>
          <w:b/>
          <w:bCs/>
        </w:rPr>
        <w:t xml:space="preserve">ℹ  </w:t>
      </w:r>
      <w:r>
        <w:rPr>
          <w:i/>
          <w:iCs/>
        </w:rPr>
        <w:t xml:space="preserve">Type filtering matches by file extension. A file identified only by its MIME type (with no extension at all) is never excluded by this filter, so a valid image is never silently dropped just for lacking a suffix.</w:t>
      </w:r>
    </w:p>
    <w:p>
      <w:pPr>
        <w:pStyle w:val="Heading2"/>
      </w:pPr>
      <w:r>
        <w:t xml:space="preserve">6.3  Matching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49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Setting</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Default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Match mode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Radio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Similar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Exact finds only byte-identical files (MD5 match). Similar finds near-duplicates using perceptual hashing. Similar is recommended for photo libraries.</w:t>
            </w:r>
          </w:p>
        </w:tc>
      </w:tr>
      <w:tr>
        <w:tc>
          <w:tcPr>
            <w:tcW w:type="dxa" w:w="2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Sensitivity level</w:t>
            </w:r>
          </w:p>
        </w:tc>
        <w:tc>
          <w:tcPr>
            <w:tcW w:type="dxa" w:w="11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Slider 1–5</w:t>
            </w:r>
          </w:p>
        </w:tc>
        <w:tc>
          <w:tcPr>
            <w:tcW w:type="dxa" w:w="13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3</w:t>
            </w:r>
          </w:p>
        </w:tc>
        <w:tc>
          <w:tcPr>
            <w:tcW w:type="dxa" w:w="49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How similar images must be. Level 1 catches more duplicates but may include false positives. Level 5 only finds near-identical images.</w:t>
            </w:r>
          </w:p>
        </w:tc>
      </w:tr>
    </w:tbl>
    <w:p>
      <w:pPr>
        <w:pStyle w:val="Heading2"/>
      </w:pPr>
      <w:r>
        <w:t xml:space="preserve">6.4  Keep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49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Setting</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Default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Auto-keep rule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Dropdown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Highest resolution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Determines which file in a group is marked KEEP. Options: Highest resolution, Newest, Oldest, Largest, Smallest, Folder priority.</w:t>
            </w:r>
          </w:p>
        </w:tc>
      </w:tr>
      <w:tr>
        <w:tc>
          <w:tcPr>
            <w:tcW w:type="dxa" w:w="2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Priority folders</w:t>
            </w:r>
          </w:p>
        </w:tc>
        <w:tc>
          <w:tcPr>
            <w:tcW w:type="dxa" w:w="11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Text</w:t>
            </w:r>
          </w:p>
        </w:tc>
        <w:tc>
          <w:tcPr>
            <w:tcW w:type="dxa" w:w="13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(empty)</w:t>
            </w:r>
          </w:p>
        </w:tc>
        <w:tc>
          <w:tcPr>
            <w:tcW w:type="dxa" w:w="49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Used with the Folder priority rule. Comma-separated folder name patterns; files in folders matching earlier patterns are preferred as keepers.</w:t>
            </w:r>
          </w:p>
        </w:tc>
      </w:tr>
    </w:tbl>
    <w:p>
      <w:pPr>
        <w:pStyle w:val="Heading1"/>
      </w:pPr>
      <w:r>
        <w:t xml:space="preserve">7  Advanced Matching Options</w:t>
      </w:r>
    </w:p>
    <w:p>
      <w:pPr>
        <w:spacing w:after="120"/>
      </w:pPr>
      <w:r>
        <w:t xml:space="preserve">All advanced options are off by default. Enable them progressively — each adds matching accuracy but also increases scan time and hash storage.</w:t>
      </w:r>
    </w:p>
    <w:p>
      <w:pPr>
        <w:pStyle w:val="Heading2"/>
      </w:pPr>
      <w:r>
        <w:t xml:space="preserve">7.1  Flip Variants</w:t>
      </w:r>
    </w:p>
    <w:p>
      <w:pPr>
        <w:spacing w:after="120"/>
      </w:pPr>
      <w:r>
        <w:t xml:space="preserve">Computes dHash for the horizontally and vertically flipped versions of each image. Catches mirrored images (e.g. front-camera selfies). Adds 2 extra hashes per image.</w:t>
      </w:r>
    </w:p>
    <w:p>
      <w:pPr>
        <w:pStyle w:val="Heading2"/>
      </w:pPr>
      <w:r>
        <w:t xml:space="preserve">7.2  Rotation Variants (90°/180°/270°)</w:t>
      </w:r>
    </w:p>
    <w:p>
      <w:pPr>
        <w:spacing w:after="120"/>
      </w:pPr>
      <w:r>
        <w:t xml:space="preserve">Computes dHash for all four cardinal rotations of each image. Catches phone photos with incorrect EXIF orientation. Adds 3 extra hashes per image.</w:t>
      </w:r>
    </w:p>
    <w:p>
      <w:pPr>
        <w:pStyle w:val="Heading2"/>
      </w:pPr>
      <w:r>
        <w:t xml:space="preserve">7.3  Crop Detection</w:t>
      </w:r>
    </w:p>
    <w:p>
      <w:pPr>
        <w:spacing w:after="120"/>
      </w:pPr>
      <w:r>
        <w:t xml:space="preserve">Hashes multiple sub-regions of each image (center 60%, center 80%, and four overlapping quadrants). A cropped version of an original shares at least one sub-region hash. Adds 6 extra hashes per image.</w:t>
      </w:r>
    </w:p>
    <w:p>
      <w:pPr>
        <w:pStyle w:val="Heading2"/>
      </w:pPr>
      <w:r>
        <w:t xml:space="preserve">7.4  Color + Edge Match</w:t>
      </w:r>
    </w:p>
    <w:p>
      <w:pPr>
        <w:spacing w:after="120"/>
      </w:pPr>
      <w:r>
        <w:t xml:space="preserve">Computes two additional fingerprints per image: a color histogram (8-bin R/G/B/Luminance, 32 values) and a Sobel edge-texture histogram (14 values). Combined at 40% color / 60% edge weight to require both similar colors AND similar structure, dramatically reducing false positives.</w:t>
      </w:r>
    </w:p>
    <w:p>
      <w:pPr>
        <w:pBdr>
          <w:left w:val="single" w:color="1A73E8" w:sz="18" w:space="8"/>
        </w:pBdr>
        <w:shd w:fill="E7F1FB" w:val="clear"/>
        <w:spacing w:after="140" w:before="40"/>
      </w:pPr>
      <w:r>
        <w:rPr>
          <w:b/>
          <w:bCs/>
        </w:rPr>
        <w:t xml:space="preserve">ℹ  </w:t>
      </w:r>
      <w:r>
        <w:rPr>
          <w:i/>
          <w:iCs/>
        </w:rPr>
        <w:t xml:space="preserve">Highly recommended. Enable together with Crop Detection for best results.</w:t>
      </w:r>
    </w:p>
    <w:p>
      <w:pPr>
        <w:pStyle w:val="Heading2"/>
      </w:pPr>
      <w:r>
        <w:t xml:space="preserve">7.5  pHash (DCT Frequency Hash)</w:t>
      </w:r>
    </w:p>
    <w:p>
      <w:pPr>
        <w:spacing w:after="120"/>
      </w:pPr>
      <w:r>
        <w:t xml:space="preserve">Computes a 64-bit perceptual hash from the Discrete Cosine Transform of a 32×32 grayscale version of the image. Especially effective at catching format conversions (JPEG vs PNG) and brightness/contrast/gamma tweaks. Adds 8 bytes per image to the cache.</w:t>
      </w:r>
    </w:p>
    <w:p>
      <w:pPr>
        <w:pStyle w:val="Heading2"/>
      </w:pPr>
      <w:r>
        <w:t xml:space="preserve">7.6  Aspect Ratio Pre-Filter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49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Setting</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Default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Aspect ratio pre-filter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Checkbox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Skips comparing pairs whose aspect ratios are incompatible, eliminating many false candidates at near-zero cost.</w:t>
            </w:r>
          </w:p>
        </w:tc>
      </w:tr>
      <w:tr>
        <w:tc>
          <w:tcPr>
            <w:tcW w:type="dxa" w:w="20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Aspect tolerance %</w:t>
            </w:r>
          </w:p>
        </w:tc>
        <w:tc>
          <w:tcPr>
            <w:tcW w:type="dxa" w:w="11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Slider 0–50</w:t>
            </w:r>
          </w:p>
        </w:tc>
        <w:tc>
          <w:tcPr>
            <w:tcW w:type="dxa" w:w="13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20%</w:t>
            </w:r>
          </w:p>
        </w:tc>
        <w:tc>
          <w:tcPr>
            <w:tcW w:type="dxa" w:w="49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How much two images' aspect ratios may differ before they are excluded. Increase if you look for crops that significantly change the aspect ratio.</w:t>
            </w:r>
          </w:p>
        </w:tc>
      </w:tr>
    </w:tbl>
    <w:p>
      <w:pPr>
        <w:pStyle w:val="Heading2"/>
      </w:pPr>
      <w:r>
        <w:t xml:space="preserve">7.7  LSH Band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49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Setting</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Default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LSH band mode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Dropdown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Auto-tune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Auto-tune samples ~5% of the library to pick the optimal band configuration. Loose = more candidates, fewer misses. Normal = balanced. Strict = fewer candidates (large homogeneous libraries).</w:t>
            </w:r>
          </w:p>
        </w:tc>
      </w:tr>
    </w:tbl>
    <w:p>
      <w:pPr>
        <w:pBdr>
          <w:left w:val="single" w:color="1A73E8" w:sz="18" w:space="8"/>
        </w:pBdr>
        <w:shd w:fill="E7F1FB" w:val="clear"/>
        <w:spacing w:after="140" w:before="40"/>
      </w:pPr>
      <w:r>
        <w:rPr>
          <w:b/>
          <w:bCs/>
        </w:rPr>
        <w:t xml:space="preserve">ℹ  </w:t>
      </w:r>
      <w:r>
        <w:rPr>
          <w:i/>
          <w:iCs/>
        </w:rPr>
        <w:t xml:space="preserve">Leave on Auto-tune unless you notice too many false positives (try Strict) or too many missed duplicates (try Loose).</w:t>
      </w:r>
    </w:p>
    <w:p>
      <w:pPr>
        <w:pStyle w:val="Heading1"/>
      </w:pPr>
      <w:r>
        <w:t xml:space="preserve">8  Results: Reviewing and Deleting Duplicates</w:t>
      </w:r>
    </w:p>
    <w:p>
      <w:pPr>
        <w:pStyle w:val="Heading2"/>
      </w:pPr>
      <w:r>
        <w:t xml:space="preserve">8.1  Understanding the Results Table</w:t>
      </w:r>
    </w:p>
    <w:p>
      <w:pPr>
        <w:spacing w:after="120"/>
      </w:pPr>
      <w:r>
        <w:t xml:space="preserve">Each row represents one file, grouped by duplicate group. The KEEP file (green) is recommended to keep based on your Keep Rule; DUPLICATE files (red) are deletion candidates. The similarity percentage shows how similar each file is to the KEEP file, and the Group / Match badge shows the strongest match found.</w:t>
      </w:r>
    </w:p>
    <w:p>
      <w:pPr>
        <w:pStyle w:val="Heading2"/>
      </w:pPr>
      <w:r>
        <w:t xml:space="preserve">8.2  Similarity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Badge</w:t>
            </w:r>
          </w:p>
        </w:tc>
        <w:tc>
          <w:tcPr>
            <w:tcW w:type="dxa" w:w="6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Identical (100%)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Byte-identical files. Safe to delete — exactly the same.</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Near (≥ 90%)</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Perceptually identical. Almost certainly the same image with minor processing differences.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Similar (≥ 75%)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Highly similar. Likely the same subject with different crops, sizes, or minor edits. Review before deleting.</w:t>
            </w:r>
          </w:p>
        </w:tc>
      </w:tr>
      <w:tr>
        <w:tc>
          <w:tcPr>
            <w:tcW w:type="dxa" w:w="26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Loose (&lt; 75%)</w:t>
            </w:r>
          </w:p>
        </w:tc>
        <w:tc>
          <w:tcPr>
            <w:tcW w:type="dxa" w:w="67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Loosely similar. Review carefully — may be different images that share visual characteristics.</w:t>
            </w:r>
          </w:p>
        </w:tc>
      </w:tr>
    </w:tbl>
    <w:p>
      <w:pPr>
        <w:pStyle w:val="Heading2"/>
      </w:pPr>
      <w:r>
        <w:t xml:space="preserve">8.3  Deleting and Downloading Any File</w:t>
      </w:r>
    </w:p>
    <w:p>
      <w:pPr>
        <w:spacing w:after="120"/>
      </w:pPr>
      <w:r>
        <w:t xml:space="preserve">Every row has a Download button and a Trash button — for both DUPLICATE and KEEP rows. Deleting the KEEP file asks for confirmation first (a dashed outline marks it as the keep). Once you act on a pair, both files are removed from the results list, so a handled group never reappears.</w:t>
      </w:r>
    </w:p>
    <w:p>
      <w:pPr>
        <w:pStyle w:val="Heading2"/>
      </w:pPr>
      <w:r>
        <w:t xml:space="preserve">8.4  Filtering Results</w:t>
      </w:r>
    </w:p>
    <w:p>
      <w:pPr>
        <w:spacing w:after="120"/>
      </w:pPr>
      <w:r>
        <w:t xml:space="preserve">Use the similarity filter above the results table to show only groups above a chosen threshold (90%, 75%, 50%, or All).</w:t>
      </w:r>
    </w:p>
    <w:p>
      <w:pPr>
        <w:pStyle w:val="Heading2"/>
      </w:pPr>
      <w:r>
        <w:t xml:space="preserve">8.5  Reviewing in the Compare Modal</w:t>
      </w:r>
    </w:p>
    <w:p>
      <w:pPr>
        <w:spacing w:after="120"/>
      </w:pPr>
      <w:r>
        <w:t xml:space="preserve">Click Compare to open the side-by-side modal. The KEEP file is shown on the left. If two images are incorrectly matched, click Not a Duplicate (or press 4). DDD stores the pair's fingerprints and suppresses them from future scans, and the pair is removed from the current list.</w:t>
      </w:r>
    </w:p>
    <w:p>
      <w:pPr>
        <w:pStyle w:val="Heading2"/>
      </w:pPr>
      <w:r>
        <w:t xml:space="preserve">8.6  Bulk Actions</w:t>
      </w:r>
    </w:p>
    <w:p>
      <w:pPr>
        <w:spacing w:after="120"/>
      </w:pPr>
      <w:r>
        <w:t xml:space="preserve">Use the checkboxes to select multiple files, then Trash Selected moves them all to Google Drive Trash. Selected files can be any combination of KEEP and DUPLICATE rows.</w:t>
      </w:r>
    </w:p>
    <w:p>
      <w:pPr>
        <w:pStyle w:val="Heading2"/>
      </w:pPr>
      <w:r>
        <w:t xml:space="preserve">8.7  Undoing a Deletion</w:t>
      </w:r>
    </w:p>
    <w:p>
      <w:pPr>
        <w:spacing w:after="120"/>
      </w:pPr>
      <w:r>
        <w:t xml:space="preserve">Click ↩ Undo immediately after a deletion to restore the file from Google Drive Trash. Up to 50 deletions can be undone per session; the buffer expires after 30 minutes.</w:t>
      </w:r>
    </w:p>
    <w:p>
      <w:pPr>
        <w:pBdr>
          <w:left w:val="single" w:color="D93025" w:sz="18" w:space="8"/>
        </w:pBdr>
        <w:shd w:fill="FDECEA" w:val="clear"/>
        <w:spacing w:after="140" w:before="40"/>
      </w:pPr>
      <w:r>
        <w:rPr>
          <w:b/>
          <w:bCs/>
        </w:rPr>
        <w:t xml:space="preserve">⚠  </w:t>
      </w:r>
      <w:r>
        <w:rPr>
          <w:i/>
          <w:iCs/>
        </w:rPr>
        <w:t xml:space="preserve">Undo only works within the current browser session. Google Drive Trash still holds deleted files for 30 days, so you can restore them manually from drive.google.com if needed.</w:t>
      </w:r>
    </w:p>
    <w:p>
      <w:pPr>
        <w:pStyle w:val="Heading1"/>
      </w:pPr>
      <w:r>
        <w:t xml:space="preserve">9  Export &amp; Reports</w:t>
      </w:r>
    </w:p>
    <w:p>
      <w:pPr>
        <w:pStyle w:val="Heading2"/>
      </w:pPr>
      <w:r>
        <w:t xml:space="preserve">9.1  JSON Export</w:t>
      </w:r>
    </w:p>
    <w:p>
      <w:pPr>
        <w:spacing w:after="120"/>
      </w:pPr>
      <w:r>
        <w:t xml:space="preserve">Exports a structured JSON report. Each entry includes group number and role (KEEP/DUPLICATE), file name, full Drive path and size, modification/creation dates, MD5 and MIME type, dimensions, similarity percentage and match type, and the Drive file ID and view link.</w:t>
      </w:r>
    </w:p>
    <w:p>
      <w:pPr>
        <w:pStyle w:val="Heading2"/>
      </w:pPr>
      <w:r>
        <w:t xml:space="preserve">9.2  CSV Export</w:t>
      </w:r>
    </w:p>
    <w:p>
      <w:pPr>
        <w:spacing w:after="120"/>
      </w:pPr>
      <w:r>
        <w:t xml:space="preserve">Exports the same data as a comma-separated file for Excel, Google Sheets, or Numbers. A Role column (KEEP / DUPLICATE) lets you filter to just the files recommended for deletion.</w:t>
      </w:r>
    </w:p>
    <w:p>
      <w:pPr>
        <w:pStyle w:val="Heading1"/>
      </w:pPr>
      <w:r>
        <w:t xml:space="preserve">10  Cache Management</w:t>
      </w:r>
    </w:p>
    <w:p>
      <w:pPr>
        <w:spacing w:after="120"/>
      </w:pPr>
      <w:r>
        <w:t xml:space="preserve">DDD stores computed hashes in your browser's IndexedDB so repeat scans skip re-downloading and re-hashing unchanged images.</w:t>
      </w:r>
    </w:p>
    <w:p>
      <w:pPr>
        <w:pStyle w:val="Heading2"/>
      </w:pPr>
      <w:r>
        <w:t xml:space="preserve">10.1  Cache Statistics</w:t>
      </w:r>
    </w:p>
    <w:p>
      <w:pPr>
        <w:spacing w:after="120"/>
      </w:pPr>
      <w:r>
        <w:t xml:space="preserve">The Cache section shows how many images are cached; the telemetry panel shows the cache hit rate for the most recent scan.</w:t>
      </w:r>
    </w:p>
    <w:p>
      <w:pPr>
        <w:pStyle w:val="Heading2"/>
      </w:pPr>
      <w:r>
        <w:t xml:space="preserve">10.2  Export / Import Cache</w:t>
      </w:r>
    </w:p>
    <w:p>
      <w:pPr>
        <w:spacing w:after="120"/>
      </w:pPr>
      <w:r>
        <w:t xml:space="preserve">Export downloads all cached hashes as JSON (back it up before clearing browser data, or transfer to another machine). Import merges a previously exported cache, avoiding re-hashing on a new browser.</w:t>
      </w:r>
    </w:p>
    <w:p>
      <w:pPr>
        <w:pStyle w:val="Heading2"/>
      </w:pPr>
      <w:r>
        <w:t xml:space="preserve">10.3  Clear Cache</w:t>
      </w:r>
    </w:p>
    <w:p>
      <w:pPr>
        <w:spacing w:after="120"/>
      </w:pPr>
      <w:r>
        <w:t xml:space="preserve">Clear deletes all cached hashes, unregisters the service worker, and reloads the app clean. Use it if you suspect corrupt entries or want a fully fresh scan.</w:t>
      </w:r>
    </w:p>
    <w:p>
      <w:pPr>
        <w:pBdr>
          <w:left w:val="single" w:color="D93025" w:sz="18" w:space="8"/>
        </w:pBdr>
        <w:shd w:fill="FDECEA" w:val="clear"/>
        <w:spacing w:after="140" w:before="40"/>
      </w:pPr>
      <w:r>
        <w:rPr>
          <w:b/>
          <w:bCs/>
        </w:rPr>
        <w:t xml:space="preserve">⚠  </w:t>
      </w:r>
      <w:r>
        <w:rPr>
          <w:i/>
          <w:iCs/>
        </w:rPr>
        <w:t xml:space="preserve">Clearing the cache does not delete any files from Google Drive. It only removes local browser data.</w:t>
      </w:r>
    </w:p>
    <w:p>
      <w:pPr>
        <w:pStyle w:val="Heading2"/>
      </w:pPr>
      <w:r>
        <w:t xml:space="preserve">10.4  Delta Scan (Incremental Updates)</w:t>
      </w:r>
    </w:p>
    <w:p>
      <w:pPr>
        <w:spacing w:after="120"/>
      </w:pPr>
      <w:r>
        <w:t xml:space="preserve">With Delta Scan enabled, DDD saves a Drive Changes API token after each scan and, on later scans, fetches only files added/modified/deleted since the last scan, updating the affected groups. For large, rarely-changing libraries this cuts rescans from minutes to seconds.</w:t>
      </w:r>
    </w:p>
    <w:p>
      <w:pPr>
        <w:pStyle w:val="Heading1"/>
      </w:pPr>
      <w:r>
        <w:t xml:space="preserve">11  Keyboard Shortcuts</w:t>
      </w:r>
    </w:p>
    <w:p>
      <w:pPr>
        <w:pStyle w:val="Heading2"/>
      </w:pPr>
      <w:r>
        <w:t xml:space="preserve">11.1  Compare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Key</w:t>
            </w:r>
          </w:p>
        </w:tc>
        <w:tc>
          <w:tcPr>
            <w:tcW w:type="dxa" w:w="7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the left image</w:t>
            </w:r>
          </w:p>
        </w:tc>
      </w:tr>
      <w:tr>
        <w:tc>
          <w:tcPr>
            <w:tcW w:type="dxa" w:w="18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2</w:t>
            </w:r>
          </w:p>
        </w:tc>
        <w:tc>
          <w:tcPr>
            <w:tcW w:type="dxa" w:w="7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Delete the right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both images</w:t>
            </w:r>
          </w:p>
        </w:tc>
      </w:tr>
      <w:tr>
        <w:tc>
          <w:tcPr>
            <w:tcW w:type="dxa" w:w="18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4</w:t>
            </w:r>
          </w:p>
        </w:tc>
        <w:tc>
          <w:tcPr>
            <w:tcW w:type="dxa" w:w="7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Ignore (mark as Not a Duplicate) — removes the pair and suppresses it in future scans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 (Left arrow)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Go to previous duplicate group</w:t>
            </w:r>
          </w:p>
        </w:tc>
      </w:tr>
      <w:tr>
        <w:tc>
          <w:tcPr>
            <w:tcW w:type="dxa" w:w="18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 (Right arrow)</w:t>
            </w:r>
          </w:p>
        </w:tc>
        <w:tc>
          <w:tcPr>
            <w:tcW w:type="dxa" w:w="7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Go to next duplicate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Escape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Close the compare modal</w:t>
            </w:r>
          </w:p>
        </w:tc>
      </w:tr>
    </w:tbl>
    <w:p>
      <w:pPr>
        <w:pStyle w:val="Heading2"/>
      </w:pPr>
      <w:r>
        <w:t xml:space="preserve">11.2  Crop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Key</w:t>
            </w:r>
          </w:p>
        </w:tc>
        <w:tc>
          <w:tcPr>
            <w:tcW w:type="dxa" w:w="7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the currently viewed image from within the crop modal</w:t>
            </w:r>
          </w:p>
        </w:tc>
      </w:tr>
      <w:tr>
        <w:tc>
          <w:tcPr>
            <w:tcW w:type="dxa" w:w="180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bCs/>
              </w:rPr>
              <w:t xml:space="preserve">Escape</w:t>
            </w:r>
          </w:p>
        </w:tc>
        <w:tc>
          <w:tcPr>
            <w:tcW w:type="dxa" w:w="7560"/>
            <w:tcBorders>
              <w:top w:val="single" w:color="CCCCCC" w:sz="1"/>
              <w:left w:val="single" w:color="CCCCCC" w:sz="1"/>
              <w:bottom w:val="single" w:color="CCCCCC" w:sz="1"/>
              <w:right w:val="single" w:color="CCCCCC" w:sz="1"/>
            </w:tcBorders>
            <w:shd w:fill="F4F8FE" w:val="clear"/>
            <w:tcMar>
              <w:top w:type="dxa" w:w="80"/>
              <w:left w:type="dxa" w:w="120"/>
              <w:bottom w:type="dxa" w:w="80"/>
              <w:right w:type="dxa" w:w="120"/>
            </w:tcMar>
          </w:tcPr>
          <w:p>
            <w:r>
              <w:rPr>
                <w:b w:val="false"/>
                <w:bCs w:val="false"/>
              </w:rPr>
              <w:t xml:space="preserve">Close the crop modal</w:t>
            </w:r>
          </w:p>
        </w:tc>
      </w:tr>
    </w:tbl>
    <w:p>
      <w:pPr>
        <w:pStyle w:val="Heading1"/>
      </w:pPr>
      <w:r>
        <w:t xml:space="preserve">12  Troubleshooting</w:t>
      </w:r>
    </w:p>
    <w:p>
      <w:pPr>
        <w:pStyle w:val="Heading2"/>
      </w:pPr>
      <w:r>
        <w:t xml:space="preserve">Scan starts but finds 0 images</w:t>
      </w:r>
    </w:p>
    <w:p>
      <w:pPr>
        <w:pStyle w:val="ListParagraph"/>
        <w:numPr>
          <w:ilvl w:val="0"/>
          <w:numId w:val="2"/>
        </w:numPr>
        <w:spacing w:after="60"/>
      </w:pPr>
      <w:r>
        <w:t xml:space="preserve">Confirm the selected folder actually contains images in Google Drive.</w:t>
      </w:r>
    </w:p>
    <w:p>
      <w:pPr>
        <w:pStyle w:val="ListParagraph"/>
        <w:numPr>
          <w:ilvl w:val="0"/>
          <w:numId w:val="2"/>
        </w:numPr>
        <w:spacing w:after="60"/>
      </w:pPr>
      <w:r>
        <w:t xml:space="preserve">Check that Recursive Mode is set to Yes if images are in subfolders.</w:t>
      </w:r>
    </w:p>
    <w:p>
      <w:pPr>
        <w:pStyle w:val="ListParagraph"/>
        <w:numPr>
          <w:ilvl w:val="0"/>
          <w:numId w:val="2"/>
        </w:numPr>
        <w:spacing w:after="60"/>
      </w:pPr>
      <w:r>
        <w:t xml:space="preserve">Check the Min/Max image size filters — a very restrictive range may exclude all files.</w:t>
      </w:r>
    </w:p>
    <w:p>
      <w:pPr>
        <w:pStyle w:val="ListParagraph"/>
        <w:numPr>
          <w:ilvl w:val="0"/>
          <w:numId w:val="2"/>
        </w:numPr>
        <w:spacing w:after="60"/>
      </w:pPr>
      <w:r>
        <w:t xml:space="preserve">Check the Image Types panel — if you unchecked the formats your images use, they won't be scanned. Click Select all to restore everything.</w:t>
      </w:r>
    </w:p>
    <w:p>
      <w:pPr>
        <w:pStyle w:val="Heading2"/>
      </w:pPr>
      <w:r>
        <w:t xml:space="preserve">'Drive API error 403'</w:t>
      </w:r>
    </w:p>
    <w:p>
      <w:pPr>
        <w:pStyle w:val="ListParagraph"/>
        <w:numPr>
          <w:ilvl w:val="0"/>
          <w:numId w:val="2"/>
        </w:numPr>
        <w:spacing w:after="60"/>
      </w:pPr>
      <w:r>
        <w:t xml:space="preserve">The Drive API scope was not granted. Sign out, click Sign In, and click Allow on the Google permissions screen.</w:t>
      </w:r>
    </w:p>
    <w:p>
      <w:pPr>
        <w:pStyle w:val="ListParagraph"/>
        <w:numPr>
          <w:ilvl w:val="0"/>
          <w:numId w:val="2"/>
        </w:numPr>
        <w:spacing w:after="60"/>
      </w:pPr>
      <w:r>
        <w:t xml:space="preserve">The Drive API is not enabled in your Google Cloud project. Enable it under APIs &amp; Services → Library.</w:t>
      </w:r>
    </w:p>
    <w:p>
      <w:pPr>
        <w:pStyle w:val="Heading2"/>
      </w:pPr>
      <w:r>
        <w:t xml:space="preserve">'Drive API error 401' or repeated sign-in prompts</w:t>
      </w:r>
    </w:p>
    <w:p>
      <w:pPr>
        <w:pStyle w:val="ListParagraph"/>
        <w:numPr>
          <w:ilvl w:val="0"/>
          <w:numId w:val="2"/>
        </w:numPr>
        <w:spacing w:after="60"/>
      </w:pPr>
      <w:r>
        <w:t xml:space="preserve">Your access token expired. Sign out and sign in again.</w:t>
      </w:r>
    </w:p>
    <w:p>
      <w:pPr>
        <w:pStyle w:val="ListParagraph"/>
        <w:numPr>
          <w:ilvl w:val="0"/>
          <w:numId w:val="2"/>
        </w:numPr>
        <w:spacing w:after="60"/>
      </w:pPr>
      <w:r>
        <w:t xml:space="preserve">If frequent, your OAuth refresh token expired — this happens every 7 days for unverified apps. See Section 3.4 to get verified.</w:t>
      </w:r>
    </w:p>
    <w:p>
      <w:pPr>
        <w:pStyle w:val="Heading2"/>
      </w:pPr>
      <w:r>
        <w:t xml:space="preserve">The scan is very slow</w:t>
      </w:r>
    </w:p>
    <w:p>
      <w:pPr>
        <w:pStyle w:val="ListParagraph"/>
        <w:numPr>
          <w:ilvl w:val="0"/>
          <w:numId w:val="2"/>
        </w:numPr>
        <w:spacing w:after="60"/>
      </w:pPr>
      <w:r>
        <w:t xml:space="preserve">Keep the hash cache enabled. The first scan is always slower.</w:t>
      </w:r>
    </w:p>
    <w:p>
      <w:pPr>
        <w:pStyle w:val="ListParagraph"/>
        <w:numPr>
          <w:ilvl w:val="0"/>
          <w:numId w:val="2"/>
        </w:numPr>
        <w:spacing w:after="60"/>
      </w:pPr>
      <w:r>
        <w:t xml:space="preserve">Reduce Max images to scan in smaller batches.</w:t>
      </w:r>
    </w:p>
    <w:p>
      <w:pPr>
        <w:pStyle w:val="ListParagraph"/>
        <w:numPr>
          <w:ilvl w:val="0"/>
          <w:numId w:val="2"/>
        </w:numPr>
        <w:spacing w:after="60"/>
      </w:pPr>
      <w:r>
        <w:t xml:space="preserve">On a slow connection, reduce Page size to avoid API timeouts.</w:t>
      </w:r>
    </w:p>
    <w:p>
      <w:pPr>
        <w:pStyle w:val="ListParagraph"/>
        <w:numPr>
          <w:ilvl w:val="0"/>
          <w:numId w:val="2"/>
        </w:numPr>
        <w:spacing w:after="60"/>
      </w:pPr>
      <w:r>
        <w:t xml:space="preserve">Disable Crop Detection and Color + Edge Match if enabled — they add computation for large libraries.</w:t>
      </w:r>
    </w:p>
    <w:p>
      <w:pPr>
        <w:pStyle w:val="ListParagraph"/>
        <w:numPr>
          <w:ilvl w:val="0"/>
          <w:numId w:val="2"/>
        </w:numPr>
        <w:spacing w:after="60"/>
      </w:pPr>
      <w:r>
        <w:t xml:space="preserve">Check the telemetry panel (⚡) to see if WASM is active; without it, hashing uses the slower JavaScript fallback.</w:t>
      </w:r>
    </w:p>
    <w:p>
      <w:pPr>
        <w:pStyle w:val="Heading2"/>
      </w:pPr>
      <w:r>
        <w:t xml:space="preserve">Too many false positives (wrong matches)</w:t>
      </w:r>
    </w:p>
    <w:p>
      <w:pPr>
        <w:pStyle w:val="ListParagraph"/>
        <w:numPr>
          <w:ilvl w:val="0"/>
          <w:numId w:val="2"/>
        </w:numPr>
        <w:spacing w:after="60"/>
      </w:pPr>
      <w:r>
        <w:t xml:space="preserve">Increase the Sensitivity level (towards 5).</w:t>
      </w:r>
    </w:p>
    <w:p>
      <w:pPr>
        <w:pStyle w:val="ListParagraph"/>
        <w:numPr>
          <w:ilvl w:val="0"/>
          <w:numId w:val="2"/>
        </w:numPr>
        <w:spacing w:after="60"/>
      </w:pPr>
      <w:r>
        <w:t xml:space="preserve">Enable the Aspect ratio pre-filter with a tight tolerance (10–15%).</w:t>
      </w:r>
    </w:p>
    <w:p>
      <w:pPr>
        <w:pStyle w:val="ListParagraph"/>
        <w:numPr>
          <w:ilvl w:val="0"/>
          <w:numId w:val="2"/>
        </w:numPr>
        <w:spacing w:after="60"/>
      </w:pPr>
      <w:r>
        <w:t xml:space="preserve">Enable Color + Edge Match — requires structural similarity, not just color.</w:t>
      </w:r>
    </w:p>
    <w:p>
      <w:pPr>
        <w:pStyle w:val="ListParagraph"/>
        <w:numPr>
          <w:ilvl w:val="0"/>
          <w:numId w:val="2"/>
        </w:numPr>
        <w:spacing w:after="60"/>
      </w:pPr>
      <w:r>
        <w:t xml:space="preserve">Use Not a Duplicate (key 4) in the Compare modal; DDD learns from rejections and suppresses those pairs.</w:t>
      </w:r>
    </w:p>
    <w:p>
      <w:pPr>
        <w:pStyle w:val="ListParagraph"/>
        <w:numPr>
          <w:ilvl w:val="0"/>
          <w:numId w:val="2"/>
        </w:numPr>
        <w:spacing w:after="60"/>
      </w:pPr>
      <w:r>
        <w:t xml:space="preserve">Try LSH band mode: Strict.</w:t>
      </w:r>
    </w:p>
    <w:p>
      <w:pPr>
        <w:pStyle w:val="Heading2"/>
      </w:pPr>
      <w:r>
        <w:t xml:space="preserve">Too many missed duplicates</w:t>
      </w:r>
    </w:p>
    <w:p>
      <w:pPr>
        <w:pStyle w:val="ListParagraph"/>
        <w:numPr>
          <w:ilvl w:val="0"/>
          <w:numId w:val="2"/>
        </w:numPr>
        <w:spacing w:after="60"/>
      </w:pPr>
      <w:r>
        <w:t xml:space="preserve">Decrease the Sensitivity level (towards 1).</w:t>
      </w:r>
    </w:p>
    <w:p>
      <w:pPr>
        <w:pStyle w:val="ListParagraph"/>
        <w:numPr>
          <w:ilvl w:val="0"/>
          <w:numId w:val="2"/>
        </w:numPr>
        <w:spacing w:after="60"/>
      </w:pPr>
      <w:r>
        <w:t xml:space="preserve">Enable pHash — it catches format conversions and brightness shifts dHash misses.</w:t>
      </w:r>
    </w:p>
    <w:p>
      <w:pPr>
        <w:pStyle w:val="ListParagraph"/>
        <w:numPr>
          <w:ilvl w:val="0"/>
          <w:numId w:val="2"/>
        </w:numPr>
        <w:spacing w:after="60"/>
      </w:pPr>
      <w:r>
        <w:t xml:space="preserve">Enable Crop Detection if duplicates are cropped versions of each other.</w:t>
      </w:r>
    </w:p>
    <w:p>
      <w:pPr>
        <w:pStyle w:val="ListParagraph"/>
        <w:numPr>
          <w:ilvl w:val="0"/>
          <w:numId w:val="2"/>
        </w:numPr>
        <w:spacing w:after="60"/>
      </w:pPr>
      <w:r>
        <w:t xml:space="preserve">Try LSH band mode: Loose.</w:t>
      </w:r>
    </w:p>
    <w:p>
      <w:pPr>
        <w:pStyle w:val="Heading2"/>
      </w:pPr>
      <w:r>
        <w:t xml:space="preserve">Thumbnails show a placeholder icon</w:t>
      </w:r>
    </w:p>
    <w:p>
      <w:pPr>
        <w:spacing w:after="120"/>
      </w:pPr>
      <w:r>
        <w:t xml:space="preserve">A generic placeholder appears while a thumbnail is still loading, and remains if an image cannot be loaded (for example, a deleted file or a format the browser cannot render directly). This is expected and does not affect duplicate detection, which works from the computed hashes.</w:t>
      </w:r>
    </w:p>
    <w:p>
      <w:pPr>
        <w:pStyle w:val="Heading2"/>
      </w:pPr>
      <w:r>
        <w:t xml:space="preserve">Telemetry shows WASM: No or SAB: No</w:t>
      </w:r>
    </w:p>
    <w:p>
      <w:pPr>
        <w:spacing w:after="120"/>
      </w:pPr>
      <w:r>
        <w:t xml:space="preserve">WASM acceleration requires the page to be served over HTTP (not file://). SharedArrayBuffer (SAB) additionally requires the server to send Cross-Origin-Opener-Policy: same-origin and Cross-Origin-Embedder-Policy: require-corp. Both are optional — DDD works correctly without them, just slightly slower.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Drive Dupe Destroyer v14.0  •  User Manual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Drive Dupe Destroyer v14.0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2365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73E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Dupe Destroyer v14.0 User Manual</dc:title>
  <dc:creator>Carlos Camacho</dc:creator>
  <dc:description>User manual for Drive Dupe Destroyer v14.0</dc:description>
  <cp:lastModifiedBy>Un-named</cp:lastModifiedBy>
  <cp:revision>1</cp:revision>
  <dcterms:created xsi:type="dcterms:W3CDTF">2026-06-07T23:37:00.492Z</dcterms:created>
  <dcterms:modified xsi:type="dcterms:W3CDTF">2026-06-07T23:37:00.492Z</dcterms:modified>
</cp:coreProperties>
</file>

<file path=docProps/custom.xml><?xml version="1.0" encoding="utf-8"?>
<Properties xmlns="http://schemas.openxmlformats.org/officeDocument/2006/custom-properties" xmlns:vt="http://schemas.openxmlformats.org/officeDocument/2006/docPropsVTypes"/>
</file>