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F7DB" w14:textId="18AD24AA" w:rsidR="00A8671A" w:rsidRDefault="00962C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1F6C5" wp14:editId="0EA5098D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58100" cy="7429500"/>
                <wp:effectExtent l="0" t="0" r="0" b="0"/>
                <wp:wrapNone/>
                <wp:docPr id="13896690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429500"/>
                        </a:xfrm>
                        <a:prstGeom prst="rect">
                          <a:avLst/>
                        </a:prstGeom>
                        <a:solidFill>
                          <a:srgbClr val="EE86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52792" id="Rectángulo 1" o:spid="_x0000_s1026" style="position:absolute;margin-left:551.8pt;margin-top:-70.85pt;width:603pt;height:58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" fillcolor="#ee8658" stroked="f" strokeweight="1pt">
                <w10:wrap anchorx="page"/>
              </v:rect>
            </w:pict>
          </mc:Fallback>
        </mc:AlternateContent>
      </w:r>
    </w:p>
    <w:p w14:paraId="19247503" w14:textId="53091485" w:rsidR="00A8671A" w:rsidRDefault="00B826B2">
      <w:r>
        <w:t>ELABORACIÓN DE PROYECTOS INFORMATIVOS</w:t>
      </w:r>
    </w:p>
    <w:p w14:paraId="53ED96BC" w14:textId="262FCF42" w:rsidR="00B826B2" w:rsidRDefault="00B826B2">
      <w:r>
        <w:t xml:space="preserve">PRIMERA </w:t>
      </w:r>
      <w:r w:rsidR="00AD6A09">
        <w:t>PRACTICA “</w:t>
      </w:r>
      <w:r>
        <w:t>CIUDAD DEL MARISCO”</w:t>
      </w:r>
    </w:p>
    <w:p w14:paraId="26A9AF83" w14:textId="0BEE74FC" w:rsidR="00A8671A" w:rsidRDefault="00A8671A"/>
    <w:p w14:paraId="56BEE9A3" w14:textId="7E231CB6" w:rsidR="00A8671A" w:rsidRDefault="00A8671A"/>
    <w:p w14:paraId="75160321" w14:textId="77777777" w:rsidR="00A8671A" w:rsidRDefault="00A8671A"/>
    <w:p w14:paraId="6882FEEC" w14:textId="42B52C22" w:rsidR="00A8671A" w:rsidRDefault="00A8671A"/>
    <w:p w14:paraId="047AA058" w14:textId="3FEA882E" w:rsidR="00A8671A" w:rsidRDefault="00A8671A"/>
    <w:p w14:paraId="6F660610" w14:textId="63D5BD5B" w:rsidR="00A8671A" w:rsidRDefault="00A8671A"/>
    <w:p w14:paraId="3803998F" w14:textId="3AD5C8A8" w:rsidR="00A8671A" w:rsidRDefault="00A8671A"/>
    <w:p w14:paraId="7D26E5A0" w14:textId="67199E27" w:rsidR="00A8671A" w:rsidRDefault="00A8671A"/>
    <w:p w14:paraId="584433CB" w14:textId="79D244DC" w:rsidR="00A8671A" w:rsidRDefault="00A8671A"/>
    <w:p w14:paraId="4B83D893" w14:textId="491B6001" w:rsidR="00A8671A" w:rsidRDefault="00A8671A"/>
    <w:p w14:paraId="1C185379" w14:textId="6245B9F4" w:rsidR="00A8671A" w:rsidRDefault="00A8671A"/>
    <w:p w14:paraId="6C471B27" w14:textId="104F7704" w:rsidR="00A8671A" w:rsidRDefault="00A8671A"/>
    <w:p w14:paraId="7EE98AF8" w14:textId="50EF3AB9" w:rsidR="00A8671A" w:rsidRDefault="00A8671A"/>
    <w:p w14:paraId="22C02EB5" w14:textId="5E6A96DA" w:rsidR="007D0E76" w:rsidRDefault="007D0E76" w:rsidP="00686170">
      <w:pPr>
        <w:pStyle w:val="Sinespaciado"/>
        <w:rPr>
          <w:rFonts w:ascii="Tw Cen MT" w:hAnsi="Tw Cen MT"/>
          <w:b/>
          <w:bCs/>
          <w:color w:val="EE8658"/>
          <w:sz w:val="40"/>
          <w:szCs w:val="40"/>
        </w:rPr>
      </w:pPr>
    </w:p>
    <w:p w14:paraId="61EF891E" w14:textId="31FF2908" w:rsidR="007D0E76" w:rsidRDefault="007D0E76" w:rsidP="00686170">
      <w:pPr>
        <w:pStyle w:val="Sinespaciado"/>
        <w:rPr>
          <w:rFonts w:ascii="Tw Cen MT" w:hAnsi="Tw Cen MT"/>
          <w:b/>
          <w:bCs/>
          <w:color w:val="EE8658"/>
          <w:sz w:val="40"/>
          <w:szCs w:val="40"/>
        </w:rPr>
      </w:pPr>
    </w:p>
    <w:p w14:paraId="1FD713F2" w14:textId="70D111AC" w:rsidR="007D0E76" w:rsidRDefault="007D0E76" w:rsidP="00686170">
      <w:pPr>
        <w:pStyle w:val="Sinespaciado"/>
        <w:rPr>
          <w:rFonts w:ascii="Tw Cen MT" w:hAnsi="Tw Cen MT"/>
          <w:b/>
          <w:bCs/>
          <w:color w:val="EE8658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6A26BA" wp14:editId="3EA2BD6E">
                <wp:simplePos x="0" y="0"/>
                <wp:positionH relativeFrom="margin">
                  <wp:posOffset>-615315</wp:posOffset>
                </wp:positionH>
                <wp:positionV relativeFrom="paragraph">
                  <wp:posOffset>433070</wp:posOffset>
                </wp:positionV>
                <wp:extent cx="6619875" cy="901065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901065"/>
                        </a:xfrm>
                        <a:prstGeom prst="rect">
                          <a:avLst/>
                        </a:prstGeom>
                        <a:solidFill>
                          <a:srgbClr val="EE865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47CE5" w14:textId="4276963C" w:rsidR="00962CF4" w:rsidRPr="00962CF4" w:rsidRDefault="007D0E76" w:rsidP="00962CF4">
                            <w:pPr>
                              <w:rPr>
                                <w:rFonts w:ascii="Tw Cen MT" w:hAnsi="Tw Cen M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GESPROGANA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A26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.45pt;margin-top:34.1pt;width:521.25pt;height:70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" fillcolor="#ee8658" stroked="f">
                <v:textbox>
                  <w:txbxContent>
                    <w:p w14:paraId="29F47CE5" w14:textId="4276963C" w:rsidR="00962CF4" w:rsidRPr="00962CF4" w:rsidRDefault="007D0E76" w:rsidP="00962CF4">
                      <w:pPr>
                        <w:rPr>
                          <w:rFonts w:ascii="Tw Cen MT" w:hAnsi="Tw Cen M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Tw Cen MT" w:hAnsi="Tw Cen M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GESPROGANA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0CF2DD" w14:textId="77777777" w:rsidR="007D0E76" w:rsidRDefault="007D0E76" w:rsidP="00686170">
      <w:pPr>
        <w:pStyle w:val="Sinespaciado"/>
        <w:rPr>
          <w:rFonts w:ascii="Tw Cen MT" w:hAnsi="Tw Cen MT"/>
          <w:b/>
          <w:bCs/>
          <w:color w:val="EE8658"/>
          <w:sz w:val="40"/>
          <w:szCs w:val="40"/>
        </w:rPr>
      </w:pPr>
    </w:p>
    <w:p w14:paraId="60D4DB7A" w14:textId="5817B066" w:rsidR="00A8671A" w:rsidRPr="00686170" w:rsidRDefault="00962CF4" w:rsidP="00686170">
      <w:pPr>
        <w:pStyle w:val="Sinespaciado"/>
        <w:rPr>
          <w:rFonts w:ascii="Tw Cen MT" w:hAnsi="Tw Cen MT"/>
          <w:b/>
          <w:bCs/>
          <w:color w:val="EE8658"/>
          <w:sz w:val="40"/>
          <w:szCs w:val="40"/>
        </w:rPr>
      </w:pPr>
      <w:r w:rsidRPr="00686170">
        <w:rPr>
          <w:rFonts w:ascii="Tw Cen MT" w:hAnsi="Tw Cen MT"/>
          <w:b/>
          <w:bCs/>
          <w:color w:val="EE8658"/>
          <w:sz w:val="40"/>
          <w:szCs w:val="40"/>
        </w:rPr>
        <w:t>Elaboración de Proyectos Informáticos</w:t>
      </w:r>
    </w:p>
    <w:p w14:paraId="45B356C4" w14:textId="15F34DBE" w:rsidR="00962CF4" w:rsidRPr="001C6489" w:rsidRDefault="00962CF4" w:rsidP="00962CF4">
      <w:pPr>
        <w:rPr>
          <w:rFonts w:ascii="Tw Cen MT" w:hAnsi="Tw Cen MT"/>
        </w:rPr>
      </w:pPr>
    </w:p>
    <w:p w14:paraId="6BE01DA8" w14:textId="50ED11DE" w:rsidR="00962CF4" w:rsidRPr="001C6489" w:rsidRDefault="00962CF4" w:rsidP="00962CF4">
      <w:pPr>
        <w:rPr>
          <w:rFonts w:ascii="Tw Cen MT" w:hAnsi="Tw Cen MT"/>
          <w:color w:val="595959" w:themeColor="text1" w:themeTint="A6"/>
          <w:sz w:val="28"/>
          <w:szCs w:val="28"/>
        </w:rPr>
      </w:pPr>
      <w:r w:rsidRPr="001C6489">
        <w:rPr>
          <w:rFonts w:ascii="Tw Cen MT" w:hAnsi="Tw Cen MT"/>
          <w:color w:val="595959" w:themeColor="text1" w:themeTint="A6"/>
          <w:sz w:val="28"/>
          <w:szCs w:val="28"/>
        </w:rPr>
        <w:t>Carlos Cano Espinosa</w:t>
      </w:r>
    </w:p>
    <w:p w14:paraId="0FDE9438" w14:textId="77777777" w:rsidR="00962CF4" w:rsidRPr="001C6489" w:rsidRDefault="00962CF4" w:rsidP="00962CF4">
      <w:pPr>
        <w:rPr>
          <w:rFonts w:ascii="Tw Cen MT" w:hAnsi="Tw Cen MT"/>
          <w:color w:val="595959" w:themeColor="text1" w:themeTint="A6"/>
          <w:sz w:val="28"/>
          <w:szCs w:val="28"/>
        </w:rPr>
      </w:pPr>
      <w:r w:rsidRPr="001C6489">
        <w:rPr>
          <w:rFonts w:ascii="Tw Cen MT" w:hAnsi="Tw Cen MT"/>
          <w:color w:val="595959" w:themeColor="text1" w:themeTint="A6"/>
          <w:sz w:val="28"/>
          <w:szCs w:val="28"/>
        </w:rPr>
        <w:t>Alejandro Gordillo Pedraza</w:t>
      </w:r>
    </w:p>
    <w:p w14:paraId="68E8E841" w14:textId="77777777" w:rsidR="00962CF4" w:rsidRPr="001C6489" w:rsidRDefault="00962CF4" w:rsidP="00962CF4">
      <w:pPr>
        <w:rPr>
          <w:rFonts w:ascii="Tw Cen MT" w:hAnsi="Tw Cen MT"/>
          <w:color w:val="595959" w:themeColor="text1" w:themeTint="A6"/>
          <w:sz w:val="28"/>
          <w:szCs w:val="28"/>
        </w:rPr>
      </w:pPr>
      <w:r w:rsidRPr="001C6489">
        <w:rPr>
          <w:rFonts w:ascii="Tw Cen MT" w:hAnsi="Tw Cen MT"/>
          <w:color w:val="595959" w:themeColor="text1" w:themeTint="A6"/>
          <w:sz w:val="28"/>
          <w:szCs w:val="28"/>
        </w:rPr>
        <w:t xml:space="preserve">Jacinto Patón Anaya </w:t>
      </w:r>
    </w:p>
    <w:p w14:paraId="09C87FEB" w14:textId="77777777" w:rsidR="00962CF4" w:rsidRPr="00962CF4" w:rsidRDefault="00962CF4" w:rsidP="00962CF4"/>
    <w:p w14:paraId="60F4BD72" w14:textId="77777777" w:rsidR="00A8671A" w:rsidRDefault="00A8671A"/>
    <w:sdt>
      <w:sdtPr>
        <w:id w:val="1507247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7DC1E1" w14:textId="102F6588" w:rsidR="00F739AD" w:rsidRDefault="00F739AD" w:rsidP="00686170">
          <w:pPr>
            <w:pStyle w:val="Sinespaciado"/>
            <w:rPr>
              <w:rFonts w:ascii="Tw Cen MT" w:hAnsi="Tw Cen MT"/>
              <w:b/>
              <w:bCs/>
              <w:color w:val="EE8658"/>
              <w:sz w:val="40"/>
              <w:szCs w:val="40"/>
            </w:rPr>
          </w:pPr>
          <w:r w:rsidRPr="00686170">
            <w:rPr>
              <w:rFonts w:ascii="Tw Cen MT" w:hAnsi="Tw Cen MT"/>
              <w:b/>
              <w:bCs/>
              <w:color w:val="EE8658"/>
              <w:sz w:val="40"/>
              <w:szCs w:val="40"/>
            </w:rPr>
            <w:t>Índice</w:t>
          </w:r>
        </w:p>
        <w:p w14:paraId="3E8C7F5A" w14:textId="77777777" w:rsidR="00686170" w:rsidRPr="00686170" w:rsidRDefault="00686170" w:rsidP="00686170">
          <w:pPr>
            <w:pStyle w:val="Sinespaciado"/>
            <w:rPr>
              <w:rFonts w:ascii="Tw Cen MT" w:hAnsi="Tw Cen MT"/>
              <w:b/>
              <w:bCs/>
              <w:color w:val="EE8658"/>
              <w:sz w:val="40"/>
              <w:szCs w:val="40"/>
            </w:rPr>
          </w:pPr>
        </w:p>
        <w:p w14:paraId="034F7409" w14:textId="1B67E0E4" w:rsidR="00670EC0" w:rsidRPr="00670EC0" w:rsidRDefault="00F739AD">
          <w:pPr>
            <w:pStyle w:val="TDC2"/>
            <w:tabs>
              <w:tab w:val="right" w:leader="dot" w:pos="8494"/>
            </w:tabs>
            <w:rPr>
              <w:rFonts w:ascii="Tw Cen MT" w:eastAsiaTheme="minorEastAsia" w:hAnsi="Tw Cen MT"/>
              <w:noProof/>
              <w:kern w:val="2"/>
              <w:sz w:val="28"/>
              <w:szCs w:val="28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48022" w:history="1">
            <w:r w:rsidR="00670EC0" w:rsidRPr="00670EC0">
              <w:rPr>
                <w:rStyle w:val="Hipervnculo"/>
                <w:rFonts w:ascii="Tw Cen MT" w:hAnsi="Tw Cen MT"/>
                <w:b/>
                <w:bCs/>
                <w:noProof/>
                <w:sz w:val="28"/>
                <w:szCs w:val="28"/>
              </w:rPr>
              <w:t>Introducción al problema</w:t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tab/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begin"/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instrText xml:space="preserve"> PAGEREF _Toc150448022 \h </w:instrText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separate"/>
            </w:r>
            <w:r w:rsidR="000D62F9">
              <w:rPr>
                <w:rFonts w:ascii="Tw Cen MT" w:hAnsi="Tw Cen MT"/>
                <w:noProof/>
                <w:webHidden/>
                <w:sz w:val="28"/>
                <w:szCs w:val="28"/>
              </w:rPr>
              <w:t>2</w:t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33F6F" w14:textId="1D5AB76F" w:rsidR="00670EC0" w:rsidRPr="00670EC0" w:rsidRDefault="00000000">
          <w:pPr>
            <w:pStyle w:val="TDC2"/>
            <w:tabs>
              <w:tab w:val="right" w:leader="dot" w:pos="8494"/>
            </w:tabs>
            <w:rPr>
              <w:rFonts w:ascii="Tw Cen MT" w:eastAsiaTheme="minorEastAsia" w:hAnsi="Tw Cen MT"/>
              <w:noProof/>
              <w:kern w:val="2"/>
              <w:sz w:val="28"/>
              <w:szCs w:val="28"/>
              <w:lang w:eastAsia="es-ES"/>
              <w14:ligatures w14:val="standardContextual"/>
            </w:rPr>
          </w:pPr>
          <w:hyperlink w:anchor="_Toc150448023" w:history="1">
            <w:r w:rsidR="00670EC0" w:rsidRPr="00670EC0">
              <w:rPr>
                <w:rStyle w:val="Hipervnculo"/>
                <w:rFonts w:ascii="Tw Cen MT" w:hAnsi="Tw Cen MT"/>
                <w:b/>
                <w:bCs/>
                <w:noProof/>
                <w:sz w:val="28"/>
                <w:szCs w:val="28"/>
              </w:rPr>
              <w:t>Explicación del proyecto inicial</w:t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tab/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begin"/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instrText xml:space="preserve"> PAGEREF _Toc150448023 \h </w:instrText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separate"/>
            </w:r>
            <w:r w:rsidR="000D62F9">
              <w:rPr>
                <w:rFonts w:ascii="Tw Cen MT" w:hAnsi="Tw Cen MT"/>
                <w:noProof/>
                <w:webHidden/>
                <w:sz w:val="28"/>
                <w:szCs w:val="28"/>
              </w:rPr>
              <w:t>3</w:t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547B6" w14:textId="6277A416" w:rsidR="00670EC0" w:rsidRPr="00670EC0" w:rsidRDefault="00000000">
          <w:pPr>
            <w:pStyle w:val="TDC3"/>
            <w:tabs>
              <w:tab w:val="right" w:leader="dot" w:pos="8494"/>
            </w:tabs>
            <w:rPr>
              <w:rFonts w:ascii="Tw Cen MT" w:eastAsiaTheme="minorEastAsia" w:hAnsi="Tw Cen MT"/>
              <w:noProof/>
              <w:kern w:val="2"/>
              <w:sz w:val="28"/>
              <w:szCs w:val="28"/>
              <w:lang w:eastAsia="es-ES"/>
              <w14:ligatures w14:val="standardContextual"/>
            </w:rPr>
          </w:pPr>
          <w:hyperlink w:anchor="_Toc150448024" w:history="1">
            <w:r w:rsidR="00670EC0" w:rsidRPr="00670EC0">
              <w:rPr>
                <w:rStyle w:val="Hipervnculo"/>
                <w:rFonts w:ascii="Tw Cen MT" w:hAnsi="Tw Cen MT"/>
                <w:noProof/>
                <w:sz w:val="28"/>
                <w:szCs w:val="28"/>
              </w:rPr>
              <w:t>Proyecto2-PrimerPunto</w:t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tab/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begin"/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instrText xml:space="preserve"> PAGEREF _Toc150448024 \h </w:instrText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separate"/>
            </w:r>
            <w:r w:rsidR="000D62F9">
              <w:rPr>
                <w:rFonts w:ascii="Tw Cen MT" w:hAnsi="Tw Cen MT"/>
                <w:noProof/>
                <w:webHidden/>
                <w:sz w:val="28"/>
                <w:szCs w:val="28"/>
              </w:rPr>
              <w:t>3</w:t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CFF69" w14:textId="560A6C5C" w:rsidR="00670EC0" w:rsidRPr="00670EC0" w:rsidRDefault="00000000">
          <w:pPr>
            <w:pStyle w:val="TDC2"/>
            <w:tabs>
              <w:tab w:val="right" w:leader="dot" w:pos="8494"/>
            </w:tabs>
            <w:rPr>
              <w:rFonts w:ascii="Tw Cen MT" w:eastAsiaTheme="minorEastAsia" w:hAnsi="Tw Cen MT"/>
              <w:noProof/>
              <w:kern w:val="2"/>
              <w:sz w:val="28"/>
              <w:szCs w:val="28"/>
              <w:lang w:eastAsia="es-ES"/>
              <w14:ligatures w14:val="standardContextual"/>
            </w:rPr>
          </w:pPr>
          <w:hyperlink w:anchor="_Toc150448025" w:history="1">
            <w:r w:rsidR="00670EC0" w:rsidRPr="00670EC0">
              <w:rPr>
                <w:rStyle w:val="Hipervnculo"/>
                <w:rFonts w:ascii="Tw Cen MT" w:hAnsi="Tw Cen MT"/>
                <w:b/>
                <w:bCs/>
                <w:noProof/>
                <w:sz w:val="28"/>
                <w:szCs w:val="28"/>
              </w:rPr>
              <w:t>Explicación del problema y consecuencias</w:t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tab/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begin"/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instrText xml:space="preserve"> PAGEREF _Toc150448025 \h </w:instrText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separate"/>
            </w:r>
            <w:r w:rsidR="000D62F9">
              <w:rPr>
                <w:rFonts w:ascii="Tw Cen MT" w:hAnsi="Tw Cen MT"/>
                <w:noProof/>
                <w:webHidden/>
                <w:sz w:val="28"/>
                <w:szCs w:val="28"/>
              </w:rPr>
              <w:t>5</w:t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F4760" w14:textId="3D620DAF" w:rsidR="00670EC0" w:rsidRPr="00670EC0" w:rsidRDefault="00000000">
          <w:pPr>
            <w:pStyle w:val="TDC3"/>
            <w:tabs>
              <w:tab w:val="right" w:leader="dot" w:pos="8494"/>
            </w:tabs>
            <w:rPr>
              <w:rFonts w:ascii="Tw Cen MT" w:eastAsiaTheme="minorEastAsia" w:hAnsi="Tw Cen MT"/>
              <w:noProof/>
              <w:kern w:val="2"/>
              <w:sz w:val="28"/>
              <w:szCs w:val="28"/>
              <w:lang w:eastAsia="es-ES"/>
              <w14:ligatures w14:val="standardContextual"/>
            </w:rPr>
          </w:pPr>
          <w:hyperlink w:anchor="_Toc150448026" w:history="1">
            <w:r w:rsidR="00670EC0" w:rsidRPr="00670EC0">
              <w:rPr>
                <w:rStyle w:val="Hipervnculo"/>
                <w:rFonts w:ascii="Tw Cen MT" w:hAnsi="Tw Cen MT"/>
                <w:noProof/>
                <w:sz w:val="28"/>
                <w:szCs w:val="28"/>
              </w:rPr>
              <w:t>Project 2</w:t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tab/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begin"/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instrText xml:space="preserve"> PAGEREF _Toc150448026 \h </w:instrText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separate"/>
            </w:r>
            <w:r w:rsidR="000D62F9">
              <w:rPr>
                <w:rFonts w:ascii="Tw Cen MT" w:hAnsi="Tw Cen MT"/>
                <w:noProof/>
                <w:webHidden/>
                <w:sz w:val="28"/>
                <w:szCs w:val="28"/>
              </w:rPr>
              <w:t>5</w:t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1D463" w14:textId="0B5FEB15" w:rsidR="00670EC0" w:rsidRPr="00670EC0" w:rsidRDefault="00000000">
          <w:pPr>
            <w:pStyle w:val="TDC2"/>
            <w:tabs>
              <w:tab w:val="right" w:leader="dot" w:pos="8494"/>
            </w:tabs>
            <w:rPr>
              <w:rFonts w:ascii="Tw Cen MT" w:eastAsiaTheme="minorEastAsia" w:hAnsi="Tw Cen MT"/>
              <w:noProof/>
              <w:kern w:val="2"/>
              <w:sz w:val="28"/>
              <w:szCs w:val="28"/>
              <w:lang w:eastAsia="es-ES"/>
              <w14:ligatures w14:val="standardContextual"/>
            </w:rPr>
          </w:pPr>
          <w:hyperlink w:anchor="_Toc150448027" w:history="1">
            <w:r w:rsidR="00670EC0" w:rsidRPr="00670EC0">
              <w:rPr>
                <w:rStyle w:val="Hipervnculo"/>
                <w:rFonts w:ascii="Tw Cen MT" w:hAnsi="Tw Cen MT"/>
                <w:b/>
                <w:bCs/>
                <w:noProof/>
                <w:sz w:val="28"/>
                <w:szCs w:val="28"/>
              </w:rPr>
              <w:t>Explicación del proyecto con las soluciones adoptadas</w:t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tab/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begin"/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instrText xml:space="preserve"> PAGEREF _Toc150448027 \h </w:instrText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separate"/>
            </w:r>
            <w:r w:rsidR="000D62F9">
              <w:rPr>
                <w:rFonts w:ascii="Tw Cen MT" w:hAnsi="Tw Cen MT"/>
                <w:noProof/>
                <w:webHidden/>
                <w:sz w:val="28"/>
                <w:szCs w:val="28"/>
              </w:rPr>
              <w:t>6</w:t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DC1BE" w14:textId="5FC59F3C" w:rsidR="00670EC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0448028" w:history="1">
            <w:r w:rsidR="00670EC0" w:rsidRPr="00670EC0">
              <w:rPr>
                <w:rStyle w:val="Hipervnculo"/>
                <w:rFonts w:ascii="Tw Cen MT" w:hAnsi="Tw Cen MT"/>
                <w:noProof/>
                <w:sz w:val="28"/>
                <w:szCs w:val="28"/>
              </w:rPr>
              <w:t>Proyecto2</w:t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tab/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begin"/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instrText xml:space="preserve"> PAGEREF _Toc150448028 \h </w:instrText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separate"/>
            </w:r>
            <w:r w:rsidR="000D62F9">
              <w:rPr>
                <w:rFonts w:ascii="Tw Cen MT" w:hAnsi="Tw Cen MT"/>
                <w:noProof/>
                <w:webHidden/>
                <w:sz w:val="28"/>
                <w:szCs w:val="28"/>
              </w:rPr>
              <w:t>6</w:t>
            </w:r>
            <w:r w:rsidR="00670EC0" w:rsidRPr="00670EC0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FF9E1" w14:textId="06DE7676" w:rsidR="00A8671A" w:rsidRDefault="00F739AD" w:rsidP="00686170">
          <w:r>
            <w:rPr>
              <w:b/>
              <w:bCs/>
            </w:rPr>
            <w:fldChar w:fldCharType="end"/>
          </w:r>
        </w:p>
      </w:sdtContent>
    </w:sdt>
    <w:p w14:paraId="7B9231A8" w14:textId="4347956C" w:rsidR="00A8671A" w:rsidRDefault="00A8671A" w:rsidP="00934359">
      <w:pPr>
        <w:jc w:val="both"/>
      </w:pPr>
    </w:p>
    <w:p w14:paraId="26F09207" w14:textId="77777777" w:rsidR="00A8671A" w:rsidRDefault="00A8671A" w:rsidP="00934359">
      <w:pPr>
        <w:jc w:val="both"/>
      </w:pPr>
    </w:p>
    <w:p w14:paraId="761ED4BB" w14:textId="77777777" w:rsidR="00A8671A" w:rsidRDefault="00A8671A" w:rsidP="00934359">
      <w:pPr>
        <w:jc w:val="both"/>
      </w:pPr>
    </w:p>
    <w:p w14:paraId="17D400FF" w14:textId="77777777" w:rsidR="00A8671A" w:rsidRDefault="00A8671A" w:rsidP="00934359">
      <w:pPr>
        <w:jc w:val="both"/>
      </w:pPr>
    </w:p>
    <w:p w14:paraId="3B37023D" w14:textId="77777777" w:rsidR="00A8671A" w:rsidRDefault="00A8671A" w:rsidP="00934359">
      <w:pPr>
        <w:jc w:val="both"/>
      </w:pPr>
    </w:p>
    <w:p w14:paraId="485DC290" w14:textId="77777777" w:rsidR="00A8671A" w:rsidRDefault="00A8671A" w:rsidP="00934359">
      <w:pPr>
        <w:jc w:val="both"/>
      </w:pPr>
    </w:p>
    <w:p w14:paraId="4FFDF770" w14:textId="77777777" w:rsidR="00A8671A" w:rsidRDefault="00A8671A" w:rsidP="00934359">
      <w:pPr>
        <w:jc w:val="both"/>
      </w:pPr>
    </w:p>
    <w:p w14:paraId="5D0A5775" w14:textId="77777777" w:rsidR="00A8671A" w:rsidRDefault="00A8671A" w:rsidP="00934359">
      <w:pPr>
        <w:jc w:val="both"/>
      </w:pPr>
    </w:p>
    <w:p w14:paraId="70CA0030" w14:textId="77777777" w:rsidR="00A8671A" w:rsidRDefault="00A8671A" w:rsidP="00934359">
      <w:pPr>
        <w:jc w:val="both"/>
      </w:pPr>
    </w:p>
    <w:p w14:paraId="107625BB" w14:textId="77777777" w:rsidR="00A8671A" w:rsidRDefault="00A8671A" w:rsidP="00934359">
      <w:pPr>
        <w:jc w:val="both"/>
      </w:pPr>
    </w:p>
    <w:p w14:paraId="1F9226D1" w14:textId="77777777" w:rsidR="00A8671A" w:rsidRDefault="00A8671A" w:rsidP="00934359">
      <w:pPr>
        <w:jc w:val="both"/>
      </w:pPr>
    </w:p>
    <w:p w14:paraId="44E7D606" w14:textId="77777777" w:rsidR="00A8671A" w:rsidRDefault="00A8671A" w:rsidP="00934359">
      <w:pPr>
        <w:jc w:val="both"/>
      </w:pPr>
    </w:p>
    <w:p w14:paraId="0D0A8391" w14:textId="77777777" w:rsidR="00A8671A" w:rsidRDefault="00A8671A" w:rsidP="00934359">
      <w:pPr>
        <w:jc w:val="both"/>
      </w:pPr>
    </w:p>
    <w:p w14:paraId="67660DEB" w14:textId="77777777" w:rsidR="00A8671A" w:rsidRDefault="00A8671A" w:rsidP="00934359">
      <w:pPr>
        <w:jc w:val="both"/>
      </w:pPr>
    </w:p>
    <w:p w14:paraId="5130CBB5" w14:textId="77777777" w:rsidR="00A8671A" w:rsidRDefault="00A8671A" w:rsidP="00934359">
      <w:pPr>
        <w:jc w:val="both"/>
      </w:pPr>
    </w:p>
    <w:p w14:paraId="5803C8B4" w14:textId="77777777" w:rsidR="00A8671A" w:rsidRDefault="00A8671A" w:rsidP="00934359">
      <w:pPr>
        <w:jc w:val="both"/>
      </w:pPr>
    </w:p>
    <w:p w14:paraId="24377516" w14:textId="77777777" w:rsidR="00A8671A" w:rsidRDefault="00A8671A" w:rsidP="00934359">
      <w:pPr>
        <w:jc w:val="both"/>
      </w:pPr>
    </w:p>
    <w:p w14:paraId="7E93A2B5" w14:textId="77777777" w:rsidR="00A8671A" w:rsidRDefault="00A8671A" w:rsidP="00934359">
      <w:pPr>
        <w:jc w:val="both"/>
      </w:pPr>
    </w:p>
    <w:p w14:paraId="00D5F22B" w14:textId="77777777" w:rsidR="00A8671A" w:rsidRDefault="00A8671A" w:rsidP="00934359">
      <w:pPr>
        <w:jc w:val="both"/>
      </w:pPr>
    </w:p>
    <w:p w14:paraId="2AB80B34" w14:textId="77777777" w:rsidR="00A8671A" w:rsidRDefault="00A8671A" w:rsidP="00934359">
      <w:pPr>
        <w:jc w:val="both"/>
      </w:pPr>
    </w:p>
    <w:p w14:paraId="71928A7A" w14:textId="77777777" w:rsidR="00A8671A" w:rsidRDefault="00A8671A" w:rsidP="00934359">
      <w:pPr>
        <w:jc w:val="both"/>
      </w:pPr>
    </w:p>
    <w:p w14:paraId="11A46837" w14:textId="77777777" w:rsidR="007E4525" w:rsidRDefault="007E4525" w:rsidP="00934359">
      <w:pPr>
        <w:jc w:val="both"/>
      </w:pPr>
    </w:p>
    <w:p w14:paraId="442B701F" w14:textId="65981BD4" w:rsidR="00394543" w:rsidRDefault="00A8671A" w:rsidP="00F739AD">
      <w:pPr>
        <w:pStyle w:val="Ttulo2"/>
        <w:rPr>
          <w:rFonts w:ascii="Tw Cen MT" w:hAnsi="Tw Cen MT"/>
          <w:b/>
          <w:bCs/>
          <w:color w:val="EE8658"/>
          <w:sz w:val="36"/>
          <w:szCs w:val="36"/>
        </w:rPr>
      </w:pPr>
      <w:bookmarkStart w:id="0" w:name="_Introducción_al_problema"/>
      <w:bookmarkStart w:id="1" w:name="_Toc150448022"/>
      <w:bookmarkEnd w:id="0"/>
      <w:r w:rsidRPr="00F739AD">
        <w:rPr>
          <w:rFonts w:ascii="Tw Cen MT" w:hAnsi="Tw Cen MT"/>
          <w:b/>
          <w:bCs/>
          <w:color w:val="EE8658"/>
          <w:sz w:val="36"/>
          <w:szCs w:val="36"/>
        </w:rPr>
        <w:t>Introducción al problema</w:t>
      </w:r>
      <w:bookmarkEnd w:id="1"/>
    </w:p>
    <w:p w14:paraId="74A4EB8F" w14:textId="77777777" w:rsidR="00477B6C" w:rsidRPr="00477B6C" w:rsidRDefault="00477B6C" w:rsidP="00477B6C"/>
    <w:p w14:paraId="51793C23" w14:textId="33B87E3C" w:rsidR="00A8671A" w:rsidRDefault="00A8671A" w:rsidP="00934359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 xml:space="preserve">Nuestra empresa </w:t>
      </w:r>
      <w:r w:rsidR="00474A44">
        <w:rPr>
          <w:rFonts w:ascii="Tw Cen MT" w:hAnsi="Tw Cen MT"/>
          <w:sz w:val="28"/>
          <w:szCs w:val="28"/>
        </w:rPr>
        <w:t xml:space="preserve">es la </w:t>
      </w:r>
      <w:r w:rsidRPr="00F739AD">
        <w:rPr>
          <w:rFonts w:ascii="Tw Cen MT" w:hAnsi="Tw Cen MT"/>
          <w:sz w:val="28"/>
          <w:szCs w:val="28"/>
        </w:rPr>
        <w:t xml:space="preserve">encargada </w:t>
      </w:r>
      <w:r w:rsidR="00474A44">
        <w:rPr>
          <w:rFonts w:ascii="Tw Cen MT" w:hAnsi="Tw Cen MT"/>
          <w:sz w:val="28"/>
          <w:szCs w:val="28"/>
        </w:rPr>
        <w:t xml:space="preserve">de un proyecto software </w:t>
      </w:r>
      <w:r w:rsidR="00474A44" w:rsidRPr="00D600F7">
        <w:rPr>
          <w:rFonts w:ascii="Tw Cen MT" w:hAnsi="Tw Cen MT"/>
          <w:i/>
          <w:iCs/>
          <w:sz w:val="28"/>
          <w:szCs w:val="28"/>
        </w:rPr>
        <w:t>“GESPROGANA”</w:t>
      </w:r>
      <w:r w:rsidRPr="00F739AD">
        <w:rPr>
          <w:rFonts w:ascii="Tw Cen MT" w:hAnsi="Tw Cen MT"/>
          <w:sz w:val="28"/>
          <w:szCs w:val="28"/>
        </w:rPr>
        <w:t>.</w:t>
      </w:r>
      <w:r w:rsidR="00474A44">
        <w:rPr>
          <w:rFonts w:ascii="Tw Cen MT" w:hAnsi="Tw Cen MT"/>
          <w:sz w:val="28"/>
          <w:szCs w:val="28"/>
        </w:rPr>
        <w:t xml:space="preserve"> Este proyecto tiene como objetivo la automatización de </w:t>
      </w:r>
      <w:r w:rsidR="008A788F">
        <w:rPr>
          <w:rFonts w:ascii="Tw Cen MT" w:hAnsi="Tw Cen MT"/>
          <w:sz w:val="28"/>
          <w:szCs w:val="28"/>
        </w:rPr>
        <w:t xml:space="preserve">la recogida de </w:t>
      </w:r>
      <w:r w:rsidR="00474A44">
        <w:rPr>
          <w:rFonts w:ascii="Tw Cen MT" w:hAnsi="Tw Cen MT"/>
          <w:sz w:val="28"/>
          <w:szCs w:val="28"/>
        </w:rPr>
        <w:t>toda la información que</w:t>
      </w:r>
      <w:r w:rsidR="00BB44FC">
        <w:rPr>
          <w:rFonts w:ascii="Tw Cen MT" w:hAnsi="Tw Cen MT"/>
          <w:sz w:val="28"/>
          <w:szCs w:val="28"/>
        </w:rPr>
        <w:t xml:space="preserve"> </w:t>
      </w:r>
      <w:r w:rsidR="008A788F">
        <w:rPr>
          <w:rFonts w:ascii="Tw Cen MT" w:hAnsi="Tw Cen MT"/>
          <w:sz w:val="28"/>
          <w:szCs w:val="28"/>
        </w:rPr>
        <w:t xml:space="preserve">va </w:t>
      </w:r>
      <w:r w:rsidR="00474A44">
        <w:rPr>
          <w:rFonts w:ascii="Tw Cen MT" w:hAnsi="Tw Cen MT"/>
          <w:sz w:val="28"/>
          <w:szCs w:val="28"/>
        </w:rPr>
        <w:t xml:space="preserve">asociada </w:t>
      </w:r>
      <w:r w:rsidR="008A788F">
        <w:rPr>
          <w:rFonts w:ascii="Tw Cen MT" w:hAnsi="Tw Cen MT"/>
          <w:sz w:val="28"/>
          <w:szCs w:val="28"/>
        </w:rPr>
        <w:t>a</w:t>
      </w:r>
      <w:r w:rsidR="00474A44">
        <w:rPr>
          <w:rFonts w:ascii="Tw Cen MT" w:hAnsi="Tw Cen MT"/>
          <w:sz w:val="28"/>
          <w:szCs w:val="28"/>
        </w:rPr>
        <w:t xml:space="preserve"> las explotaciones ganaderas y sus </w:t>
      </w:r>
      <w:r w:rsidR="008A788F">
        <w:rPr>
          <w:rFonts w:ascii="Tw Cen MT" w:hAnsi="Tw Cen MT"/>
          <w:sz w:val="28"/>
          <w:szCs w:val="28"/>
        </w:rPr>
        <w:t>producciones y la puesta en marcha de un centro de consultas online para consumidores vía Internet.</w:t>
      </w:r>
    </w:p>
    <w:p w14:paraId="44AF64AD" w14:textId="7D8DD99C" w:rsidR="008A788F" w:rsidRPr="008A788F" w:rsidRDefault="008A788F" w:rsidP="00934359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 xml:space="preserve">Para la realización de este proyecto vamos a empezar el día </w:t>
      </w:r>
      <w:r>
        <w:rPr>
          <w:rFonts w:ascii="Tw Cen MT" w:hAnsi="Tw Cen MT"/>
          <w:sz w:val="28"/>
          <w:szCs w:val="28"/>
        </w:rPr>
        <w:t>9 de</w:t>
      </w:r>
      <w:r w:rsidRPr="00F739AD">
        <w:rPr>
          <w:rFonts w:ascii="Tw Cen MT" w:hAnsi="Tw Cen MT"/>
          <w:sz w:val="28"/>
          <w:szCs w:val="28"/>
        </w:rPr>
        <w:t xml:space="preserve"> noviembre </w:t>
      </w:r>
      <w:r>
        <w:rPr>
          <w:rFonts w:ascii="Tw Cen MT" w:hAnsi="Tw Cen MT"/>
          <w:sz w:val="28"/>
          <w:szCs w:val="28"/>
        </w:rPr>
        <w:t xml:space="preserve">de 2023 </w:t>
      </w:r>
      <w:r w:rsidRPr="00F739AD">
        <w:rPr>
          <w:rFonts w:ascii="Tw Cen MT" w:hAnsi="Tw Cen MT"/>
          <w:sz w:val="28"/>
          <w:szCs w:val="28"/>
        </w:rPr>
        <w:t xml:space="preserve">y tiene como fecha de finalización máxima el </w:t>
      </w:r>
      <w:r>
        <w:rPr>
          <w:rFonts w:ascii="Tw Cen MT" w:hAnsi="Tw Cen MT"/>
          <w:sz w:val="28"/>
          <w:szCs w:val="28"/>
        </w:rPr>
        <w:t>22</w:t>
      </w:r>
      <w:r w:rsidRPr="00F739AD">
        <w:rPr>
          <w:rFonts w:ascii="Tw Cen MT" w:hAnsi="Tw Cen MT"/>
          <w:sz w:val="28"/>
          <w:szCs w:val="28"/>
        </w:rPr>
        <w:t xml:space="preserve"> de enero</w:t>
      </w:r>
      <w:r>
        <w:rPr>
          <w:rFonts w:ascii="Tw Cen MT" w:hAnsi="Tw Cen MT"/>
          <w:sz w:val="28"/>
          <w:szCs w:val="28"/>
        </w:rPr>
        <w:t xml:space="preserve"> de 2024</w:t>
      </w:r>
      <w:r w:rsidRPr="00F739AD">
        <w:rPr>
          <w:rFonts w:ascii="Tw Cen MT" w:hAnsi="Tw Cen MT"/>
          <w:sz w:val="28"/>
          <w:szCs w:val="28"/>
        </w:rPr>
        <w:t>. Si por algún casual pasásemos de ese día, se calcula un coste de sanción de</w:t>
      </w:r>
      <w:r>
        <w:rPr>
          <w:rFonts w:ascii="Tw Cen MT" w:hAnsi="Tw Cen MT"/>
          <w:sz w:val="28"/>
          <w:szCs w:val="28"/>
        </w:rPr>
        <w:t xml:space="preserve"> 1</w:t>
      </w:r>
      <w:r w:rsidR="00BB44FC">
        <w:rPr>
          <w:rFonts w:ascii="Tw Cen MT" w:hAnsi="Tw Cen MT"/>
          <w:sz w:val="28"/>
          <w:szCs w:val="28"/>
        </w:rPr>
        <w:t>1.</w:t>
      </w:r>
      <w:r>
        <w:rPr>
          <w:rFonts w:ascii="Tw Cen MT" w:hAnsi="Tw Cen MT"/>
          <w:sz w:val="28"/>
          <w:szCs w:val="28"/>
        </w:rPr>
        <w:t>800</w:t>
      </w:r>
      <w:r w:rsidRPr="00F739AD">
        <w:rPr>
          <w:rFonts w:ascii="Tw Cen MT" w:hAnsi="Tw Cen MT"/>
          <w:sz w:val="28"/>
          <w:szCs w:val="28"/>
        </w:rPr>
        <w:t>€</w:t>
      </w:r>
      <w:r>
        <w:rPr>
          <w:rFonts w:ascii="Tw Cen MT" w:hAnsi="Tw Cen MT"/>
          <w:sz w:val="28"/>
          <w:szCs w:val="28"/>
        </w:rPr>
        <w:t xml:space="preserve"> más 850</w:t>
      </w:r>
      <w:r w:rsidRPr="00F739AD">
        <w:rPr>
          <w:rFonts w:ascii="Tw Cen MT" w:hAnsi="Tw Cen MT"/>
          <w:sz w:val="28"/>
          <w:szCs w:val="28"/>
        </w:rPr>
        <w:t>€</w:t>
      </w:r>
      <w:r>
        <w:rPr>
          <w:rFonts w:ascii="Tw Cen MT" w:hAnsi="Tw Cen MT"/>
          <w:sz w:val="28"/>
          <w:szCs w:val="28"/>
        </w:rPr>
        <w:t xml:space="preserve"> por día</w:t>
      </w:r>
      <w:r w:rsidRPr="00F739AD">
        <w:rPr>
          <w:rFonts w:ascii="Tw Cen MT" w:hAnsi="Tw Cen MT"/>
          <w:sz w:val="28"/>
          <w:szCs w:val="28"/>
        </w:rPr>
        <w:t xml:space="preserve">. </w:t>
      </w:r>
    </w:p>
    <w:p w14:paraId="6D4A7ED5" w14:textId="45E22B4F" w:rsidR="00394543" w:rsidRDefault="008A788F" w:rsidP="00934359">
      <w:pPr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E</w:t>
      </w:r>
      <w:r w:rsidR="0022287A" w:rsidRPr="00F739AD">
        <w:rPr>
          <w:rFonts w:ascii="Tw Cen MT" w:hAnsi="Tw Cen MT"/>
          <w:sz w:val="28"/>
          <w:szCs w:val="28"/>
        </w:rPr>
        <w:t>l</w:t>
      </w:r>
      <w:r w:rsidR="00913C71" w:rsidRPr="00F739AD">
        <w:rPr>
          <w:rFonts w:ascii="Tw Cen MT" w:hAnsi="Tw Cen MT"/>
          <w:sz w:val="28"/>
          <w:szCs w:val="28"/>
        </w:rPr>
        <w:t xml:space="preserve"> desarrollo de la aplicación software </w:t>
      </w:r>
      <w:r w:rsidRPr="008A788F">
        <w:rPr>
          <w:rFonts w:ascii="Tw Cen MT" w:hAnsi="Tw Cen MT"/>
          <w:sz w:val="28"/>
          <w:szCs w:val="28"/>
        </w:rPr>
        <w:t>se realizará en .Net MAUI, plataforma en la cual la empresa no tiene un bagaje importante</w:t>
      </w:r>
      <w:r w:rsidR="00BB44FC" w:rsidRPr="00BB44FC">
        <w:rPr>
          <w:rFonts w:ascii="Tw Cen MT" w:hAnsi="Tw Cen MT"/>
          <w:color w:val="000000" w:themeColor="text1"/>
          <w:spacing w:val="3"/>
          <w:sz w:val="28"/>
          <w:szCs w:val="28"/>
          <w:shd w:val="clear" w:color="auto" w:fill="FFFFFF"/>
        </w:rPr>
        <w:t>. Tenemos experiencia en este tipo de desarrollos, aunque hemos trabajado en otras plataformas</w:t>
      </w:r>
      <w:r w:rsidR="00913C71" w:rsidRPr="00F739AD">
        <w:rPr>
          <w:rFonts w:ascii="Tw Cen MT" w:hAnsi="Tw Cen MT"/>
          <w:sz w:val="28"/>
          <w:szCs w:val="28"/>
        </w:rPr>
        <w:t xml:space="preserve">. Para ello contamos con un equipo de </w:t>
      </w:r>
      <w:r w:rsidR="00934359" w:rsidRPr="00F739AD">
        <w:rPr>
          <w:rFonts w:ascii="Tw Cen MT" w:hAnsi="Tw Cen MT"/>
          <w:sz w:val="28"/>
          <w:szCs w:val="28"/>
        </w:rPr>
        <w:t>cinco</w:t>
      </w:r>
      <w:r w:rsidR="00913C71" w:rsidRPr="00F739AD">
        <w:rPr>
          <w:rFonts w:ascii="Tw Cen MT" w:hAnsi="Tw Cen MT"/>
          <w:sz w:val="28"/>
          <w:szCs w:val="28"/>
        </w:rPr>
        <w:t xml:space="preserve"> personas con diferentes roles. Aunque </w:t>
      </w:r>
      <w:r w:rsidRPr="008A788F">
        <w:rPr>
          <w:rFonts w:ascii="Tw Cen MT" w:hAnsi="Tw Cen MT"/>
          <w:sz w:val="28"/>
          <w:szCs w:val="28"/>
        </w:rPr>
        <w:t>la empresa dispone, frutos de anteriores procesos de selección, de personal cualificado a incorporar de los distintos perfiles actuales existentes</w:t>
      </w:r>
      <w:r w:rsidR="00BB44FC">
        <w:rPr>
          <w:rFonts w:ascii="Tw Cen MT" w:hAnsi="Tw Cen MT"/>
          <w:sz w:val="28"/>
          <w:szCs w:val="28"/>
        </w:rPr>
        <w:t>.</w:t>
      </w:r>
    </w:p>
    <w:p w14:paraId="295E0255" w14:textId="3DB16BF3" w:rsidR="008A788F" w:rsidRPr="00F739AD" w:rsidRDefault="008A788F" w:rsidP="00934359">
      <w:pPr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Para la realización de este proyecto</w:t>
      </w:r>
      <w:r w:rsidR="00BB44FC">
        <w:rPr>
          <w:rFonts w:ascii="Tw Cen MT" w:hAnsi="Tw Cen MT"/>
          <w:sz w:val="28"/>
          <w:szCs w:val="28"/>
        </w:rPr>
        <w:t>,</w:t>
      </w:r>
      <w:r>
        <w:rPr>
          <w:rFonts w:ascii="Tw Cen MT" w:hAnsi="Tw Cen MT"/>
          <w:sz w:val="28"/>
          <w:szCs w:val="28"/>
        </w:rPr>
        <w:t xml:space="preserve"> la empresa </w:t>
      </w:r>
      <w:r w:rsidR="00BB44FC">
        <w:rPr>
          <w:rFonts w:ascii="Tw Cen MT" w:hAnsi="Tw Cen MT"/>
          <w:sz w:val="28"/>
          <w:szCs w:val="28"/>
        </w:rPr>
        <w:t>h</w:t>
      </w:r>
      <w:r>
        <w:rPr>
          <w:rFonts w:ascii="Tw Cen MT" w:hAnsi="Tw Cen MT"/>
          <w:sz w:val="28"/>
          <w:szCs w:val="28"/>
        </w:rPr>
        <w:t xml:space="preserve">a asignado un coste no superior a </w:t>
      </w:r>
      <w:r w:rsidRPr="008A788F">
        <w:rPr>
          <w:rFonts w:ascii="Tw Cen MT" w:hAnsi="Tw Cen MT"/>
          <w:sz w:val="28"/>
          <w:szCs w:val="28"/>
        </w:rPr>
        <w:t>32.480€</w:t>
      </w:r>
      <w:r>
        <w:rPr>
          <w:rFonts w:ascii="Tw Cen MT" w:hAnsi="Tw Cen MT"/>
          <w:sz w:val="28"/>
          <w:szCs w:val="28"/>
        </w:rPr>
        <w:t xml:space="preserve"> y espera unas ganancias de 4.220</w:t>
      </w:r>
      <w:r w:rsidRPr="008A788F">
        <w:rPr>
          <w:rFonts w:ascii="Tw Cen MT" w:hAnsi="Tw Cen MT"/>
          <w:sz w:val="28"/>
          <w:szCs w:val="28"/>
        </w:rPr>
        <w:t>€</w:t>
      </w:r>
      <w:r>
        <w:rPr>
          <w:rFonts w:ascii="Tw Cen MT" w:hAnsi="Tw Cen MT"/>
          <w:sz w:val="28"/>
          <w:szCs w:val="28"/>
        </w:rPr>
        <w:t>.</w:t>
      </w:r>
    </w:p>
    <w:p w14:paraId="2BEF2EF9" w14:textId="7C5FCF6C" w:rsidR="008A788F" w:rsidRPr="008A788F" w:rsidRDefault="00394543" w:rsidP="008A788F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>Vamos a realizar el proyecto mediante la herramienta Project2016</w:t>
      </w:r>
      <w:r w:rsidR="0014250B" w:rsidRPr="00F739AD">
        <w:rPr>
          <w:rFonts w:ascii="Tw Cen MT" w:hAnsi="Tw Cen MT"/>
          <w:sz w:val="28"/>
          <w:szCs w:val="28"/>
        </w:rPr>
        <w:t>.</w:t>
      </w:r>
      <w:bookmarkStart w:id="2" w:name="_Explicación_de_los"/>
      <w:bookmarkStart w:id="3" w:name="_Toc150448023"/>
      <w:bookmarkEnd w:id="2"/>
    </w:p>
    <w:p w14:paraId="548812B2" w14:textId="77777777" w:rsidR="008A788F" w:rsidRDefault="008A788F" w:rsidP="008A788F"/>
    <w:p w14:paraId="1D149BFE" w14:textId="77777777" w:rsidR="008A788F" w:rsidRDefault="008A788F" w:rsidP="008A788F"/>
    <w:p w14:paraId="2BC1E7A6" w14:textId="77777777" w:rsidR="008A788F" w:rsidRDefault="008A788F" w:rsidP="008A788F"/>
    <w:p w14:paraId="69273C69" w14:textId="77777777" w:rsidR="008A788F" w:rsidRDefault="008A788F" w:rsidP="008A788F"/>
    <w:p w14:paraId="005C34BD" w14:textId="77777777" w:rsidR="008A788F" w:rsidRDefault="008A788F" w:rsidP="008A788F"/>
    <w:p w14:paraId="33C073C1" w14:textId="77777777" w:rsidR="008A788F" w:rsidRDefault="008A788F" w:rsidP="008A788F"/>
    <w:p w14:paraId="31103924" w14:textId="77777777" w:rsidR="008A788F" w:rsidRDefault="008A788F" w:rsidP="008A788F"/>
    <w:p w14:paraId="2B15E438" w14:textId="77777777" w:rsidR="008A788F" w:rsidRDefault="008A788F" w:rsidP="008A788F"/>
    <w:p w14:paraId="310DB78F" w14:textId="77777777" w:rsidR="008A788F" w:rsidRDefault="008A788F" w:rsidP="008A788F"/>
    <w:p w14:paraId="17944125" w14:textId="77777777" w:rsidR="008A788F" w:rsidRDefault="008A788F" w:rsidP="008A788F"/>
    <w:p w14:paraId="0E6EFB29" w14:textId="77777777" w:rsidR="00BB44FC" w:rsidRPr="008A788F" w:rsidRDefault="00BB44FC" w:rsidP="008A788F"/>
    <w:p w14:paraId="5F3BD623" w14:textId="79F44B06" w:rsidR="005E1CF3" w:rsidRPr="00F739AD" w:rsidRDefault="00B826B2" w:rsidP="001C6489">
      <w:pPr>
        <w:pStyle w:val="Ttulo2"/>
        <w:rPr>
          <w:rFonts w:ascii="Tw Cen MT" w:hAnsi="Tw Cen MT"/>
          <w:b/>
          <w:bCs/>
          <w:color w:val="EE8658"/>
          <w:sz w:val="36"/>
          <w:szCs w:val="36"/>
        </w:rPr>
      </w:pPr>
      <w:r w:rsidRPr="00F739AD">
        <w:rPr>
          <w:rFonts w:ascii="Tw Cen MT" w:hAnsi="Tw Cen MT"/>
          <w:b/>
          <w:bCs/>
          <w:color w:val="EE8658"/>
          <w:sz w:val="36"/>
          <w:szCs w:val="36"/>
        </w:rPr>
        <w:lastRenderedPageBreak/>
        <w:t>Explicación de</w:t>
      </w:r>
      <w:r w:rsidR="007D0E76">
        <w:rPr>
          <w:rFonts w:ascii="Tw Cen MT" w:hAnsi="Tw Cen MT"/>
          <w:b/>
          <w:bCs/>
          <w:color w:val="EE8658"/>
          <w:sz w:val="36"/>
          <w:szCs w:val="36"/>
        </w:rPr>
        <w:t xml:space="preserve">l </w:t>
      </w:r>
      <w:r w:rsidR="007D0E76" w:rsidRPr="00F739AD">
        <w:rPr>
          <w:rFonts w:ascii="Tw Cen MT" w:hAnsi="Tw Cen MT"/>
          <w:b/>
          <w:bCs/>
          <w:color w:val="EE8658"/>
          <w:sz w:val="36"/>
          <w:szCs w:val="36"/>
        </w:rPr>
        <w:t>proyecto inicial</w:t>
      </w:r>
      <w:bookmarkEnd w:id="3"/>
    </w:p>
    <w:p w14:paraId="74853752" w14:textId="77777777" w:rsidR="00B62D72" w:rsidRPr="00F739AD" w:rsidRDefault="00B62D72" w:rsidP="00934359">
      <w:pPr>
        <w:jc w:val="both"/>
        <w:rPr>
          <w:rFonts w:ascii="Tw Cen MT" w:hAnsi="Tw Cen MT"/>
          <w:sz w:val="28"/>
          <w:szCs w:val="28"/>
        </w:rPr>
      </w:pPr>
    </w:p>
    <w:p w14:paraId="132BD565" w14:textId="18472384" w:rsidR="00334186" w:rsidRPr="00F739AD" w:rsidRDefault="00334186" w:rsidP="00F739AD">
      <w:pPr>
        <w:pStyle w:val="Ttulo3"/>
        <w:spacing w:before="0"/>
        <w:rPr>
          <w:rFonts w:ascii="Tw Cen MT" w:hAnsi="Tw Cen MT"/>
          <w:color w:val="EA682E"/>
          <w:sz w:val="32"/>
          <w:szCs w:val="32"/>
        </w:rPr>
      </w:pPr>
      <w:bookmarkStart w:id="4" w:name="_Project_1"/>
      <w:bookmarkStart w:id="5" w:name="_Toc150448024"/>
      <w:bookmarkEnd w:id="4"/>
      <w:r w:rsidRPr="00F739AD">
        <w:rPr>
          <w:rFonts w:ascii="Tw Cen MT" w:hAnsi="Tw Cen MT"/>
          <w:color w:val="EA682E"/>
          <w:sz w:val="32"/>
          <w:szCs w:val="32"/>
        </w:rPr>
        <w:t>Pro</w:t>
      </w:r>
      <w:r w:rsidR="007D0E76">
        <w:rPr>
          <w:rFonts w:ascii="Tw Cen MT" w:hAnsi="Tw Cen MT"/>
          <w:color w:val="EA682E"/>
          <w:sz w:val="32"/>
          <w:szCs w:val="32"/>
        </w:rPr>
        <w:t>y</w:t>
      </w:r>
      <w:r w:rsidRPr="00F739AD">
        <w:rPr>
          <w:rFonts w:ascii="Tw Cen MT" w:hAnsi="Tw Cen MT"/>
          <w:color w:val="EA682E"/>
          <w:sz w:val="32"/>
          <w:szCs w:val="32"/>
        </w:rPr>
        <w:t>ect</w:t>
      </w:r>
      <w:r w:rsidR="007D0E76">
        <w:rPr>
          <w:rFonts w:ascii="Tw Cen MT" w:hAnsi="Tw Cen MT"/>
          <w:color w:val="EA682E"/>
          <w:sz w:val="32"/>
          <w:szCs w:val="32"/>
        </w:rPr>
        <w:t>o2-PrimerPunto</w:t>
      </w:r>
      <w:bookmarkEnd w:id="5"/>
    </w:p>
    <w:p w14:paraId="74AAFF5B" w14:textId="77777777" w:rsidR="00F739AD" w:rsidRDefault="00F739AD" w:rsidP="00F739AD">
      <w:pPr>
        <w:spacing w:line="240" w:lineRule="auto"/>
        <w:jc w:val="both"/>
        <w:rPr>
          <w:rFonts w:ascii="Tw Cen MT" w:hAnsi="Tw Cen MT"/>
          <w:sz w:val="28"/>
          <w:szCs w:val="28"/>
        </w:rPr>
      </w:pPr>
    </w:p>
    <w:p w14:paraId="606D1BB7" w14:textId="427B0807" w:rsidR="00EC7F39" w:rsidRPr="00F739AD" w:rsidRDefault="00075C1D" w:rsidP="00F739AD">
      <w:pPr>
        <w:spacing w:line="240" w:lineRule="auto"/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>Primero hicimos un acercamiento de c</w:t>
      </w:r>
      <w:r w:rsidR="00934359" w:rsidRPr="00F739AD">
        <w:rPr>
          <w:rFonts w:ascii="Tw Cen MT" w:hAnsi="Tw Cen MT"/>
          <w:sz w:val="28"/>
          <w:szCs w:val="28"/>
        </w:rPr>
        <w:t>ó</w:t>
      </w:r>
      <w:r w:rsidRPr="00F739AD">
        <w:rPr>
          <w:rFonts w:ascii="Tw Cen MT" w:hAnsi="Tw Cen MT"/>
          <w:sz w:val="28"/>
          <w:szCs w:val="28"/>
        </w:rPr>
        <w:t xml:space="preserve">mo quedaría el proyecto sin horas extra, para ver </w:t>
      </w:r>
      <w:r w:rsidR="00B62D72" w:rsidRPr="00F739AD">
        <w:rPr>
          <w:rFonts w:ascii="Tw Cen MT" w:hAnsi="Tw Cen MT"/>
          <w:sz w:val="28"/>
          <w:szCs w:val="28"/>
        </w:rPr>
        <w:t>cuál</w:t>
      </w:r>
      <w:r w:rsidRPr="00F739AD">
        <w:rPr>
          <w:rFonts w:ascii="Tw Cen MT" w:hAnsi="Tw Cen MT"/>
          <w:sz w:val="28"/>
          <w:szCs w:val="28"/>
        </w:rPr>
        <w:t xml:space="preserve"> era nuestro camino crítico</w:t>
      </w:r>
      <w:r w:rsidR="00934359" w:rsidRPr="00F739AD">
        <w:rPr>
          <w:rFonts w:ascii="Tw Cen MT" w:hAnsi="Tw Cen MT"/>
          <w:sz w:val="28"/>
          <w:szCs w:val="28"/>
        </w:rPr>
        <w:t xml:space="preserve"> </w:t>
      </w:r>
      <w:r w:rsidRPr="00F739AD">
        <w:rPr>
          <w:rFonts w:ascii="Tw Cen MT" w:hAnsi="Tw Cen MT"/>
          <w:sz w:val="28"/>
          <w:szCs w:val="28"/>
        </w:rPr>
        <w:t xml:space="preserve">y poder </w:t>
      </w:r>
      <w:r w:rsidR="00EC7F39" w:rsidRPr="00F739AD">
        <w:rPr>
          <w:rFonts w:ascii="Tw Cen MT" w:hAnsi="Tw Cen MT"/>
          <w:sz w:val="28"/>
          <w:szCs w:val="28"/>
        </w:rPr>
        <w:t>recortarlo</w:t>
      </w:r>
      <w:r w:rsidRPr="00F739AD">
        <w:rPr>
          <w:rFonts w:ascii="Tw Cen MT" w:hAnsi="Tw Cen MT"/>
          <w:sz w:val="28"/>
          <w:szCs w:val="28"/>
        </w:rPr>
        <w:t>. Nuestra sorpresa fue que no hacía falta realizar ninguna hora extra para terminar a tiempo el proyecto</w:t>
      </w:r>
      <w:r w:rsidR="007D0E76">
        <w:rPr>
          <w:rFonts w:ascii="Tw Cen MT" w:hAnsi="Tw Cen MT"/>
          <w:sz w:val="28"/>
          <w:szCs w:val="28"/>
        </w:rPr>
        <w:t>, incluso con un buen aprovechamiento de los recursos dados terminábamos mucho antes</w:t>
      </w:r>
      <w:r w:rsidR="00EC7F39" w:rsidRPr="00F739AD">
        <w:rPr>
          <w:rFonts w:ascii="Tw Cen MT" w:hAnsi="Tw Cen MT"/>
          <w:sz w:val="28"/>
          <w:szCs w:val="28"/>
        </w:rPr>
        <w:t xml:space="preserve">. </w:t>
      </w:r>
    </w:p>
    <w:p w14:paraId="7A560608" w14:textId="182AF80B" w:rsidR="00276F14" w:rsidRPr="00F739AD" w:rsidRDefault="00EC7F39" w:rsidP="00934359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 xml:space="preserve">El costo </w:t>
      </w:r>
      <w:r w:rsidR="007D0E76">
        <w:rPr>
          <w:rFonts w:ascii="Tw Cen MT" w:hAnsi="Tw Cen MT"/>
          <w:sz w:val="28"/>
          <w:szCs w:val="28"/>
        </w:rPr>
        <w:t>asignado para el proyecto era de 32.480</w:t>
      </w:r>
      <w:r w:rsidR="00934359" w:rsidRPr="00F739AD">
        <w:rPr>
          <w:rFonts w:ascii="Tw Cen MT" w:hAnsi="Tw Cen MT"/>
          <w:sz w:val="28"/>
          <w:szCs w:val="28"/>
        </w:rPr>
        <w:t>€</w:t>
      </w:r>
      <w:r w:rsidR="00474BD3">
        <w:rPr>
          <w:rFonts w:ascii="Tw Cen MT" w:hAnsi="Tw Cen MT"/>
          <w:sz w:val="28"/>
          <w:szCs w:val="28"/>
        </w:rPr>
        <w:t>, pero tras la realización del proyecto hemos visto que el costo, aunque que se acerca mucho al que en un principio hemos pedido, es de 32.092,84</w:t>
      </w:r>
      <w:r w:rsidR="00474BD3" w:rsidRPr="00F739AD">
        <w:rPr>
          <w:rFonts w:ascii="Tw Cen MT" w:hAnsi="Tw Cen MT"/>
          <w:sz w:val="28"/>
          <w:szCs w:val="28"/>
        </w:rPr>
        <w:t>€</w:t>
      </w:r>
      <w:r w:rsidR="00474BD3">
        <w:rPr>
          <w:rFonts w:ascii="Tw Cen MT" w:hAnsi="Tw Cen MT"/>
          <w:sz w:val="28"/>
          <w:szCs w:val="28"/>
        </w:rPr>
        <w:t xml:space="preserve"> y</w:t>
      </w:r>
      <w:r w:rsidRPr="00F739AD">
        <w:rPr>
          <w:rFonts w:ascii="Tw Cen MT" w:hAnsi="Tw Cen MT"/>
          <w:sz w:val="28"/>
          <w:szCs w:val="28"/>
        </w:rPr>
        <w:t xml:space="preserve"> </w:t>
      </w:r>
      <w:r w:rsidR="00B62D72" w:rsidRPr="00F739AD">
        <w:rPr>
          <w:rFonts w:ascii="Tw Cen MT" w:hAnsi="Tw Cen MT"/>
          <w:sz w:val="28"/>
          <w:szCs w:val="28"/>
        </w:rPr>
        <w:t xml:space="preserve">tiene una duración de </w:t>
      </w:r>
      <w:r w:rsidR="00C84CCF">
        <w:rPr>
          <w:rFonts w:ascii="Tw Cen MT" w:hAnsi="Tw Cen MT"/>
          <w:sz w:val="28"/>
          <w:szCs w:val="28"/>
        </w:rPr>
        <w:t>3</w:t>
      </w:r>
      <w:r w:rsidR="00474BD3">
        <w:rPr>
          <w:rFonts w:ascii="Tw Cen MT" w:hAnsi="Tw Cen MT"/>
          <w:sz w:val="28"/>
          <w:szCs w:val="28"/>
        </w:rPr>
        <w:t>4</w:t>
      </w:r>
      <w:r w:rsidR="00B62D72" w:rsidRPr="00F739AD">
        <w:rPr>
          <w:rFonts w:ascii="Tw Cen MT" w:hAnsi="Tw Cen MT"/>
          <w:sz w:val="28"/>
          <w:szCs w:val="28"/>
        </w:rPr>
        <w:t xml:space="preserve"> días</w:t>
      </w:r>
      <w:r w:rsidR="00BB44FC">
        <w:rPr>
          <w:rFonts w:ascii="Tw Cen MT" w:hAnsi="Tw Cen MT"/>
          <w:sz w:val="28"/>
          <w:szCs w:val="28"/>
        </w:rPr>
        <w:t>.</w:t>
      </w:r>
      <w:r w:rsidR="00474BD3">
        <w:rPr>
          <w:rFonts w:ascii="Tw Cen MT" w:hAnsi="Tw Cen MT"/>
          <w:sz w:val="28"/>
          <w:szCs w:val="28"/>
        </w:rPr>
        <w:t xml:space="preserve"> </w:t>
      </w:r>
      <w:r w:rsidR="00BB44FC">
        <w:rPr>
          <w:rFonts w:ascii="Tw Cen MT" w:hAnsi="Tw Cen MT"/>
          <w:sz w:val="28"/>
          <w:szCs w:val="28"/>
        </w:rPr>
        <w:t>N</w:t>
      </w:r>
      <w:r w:rsidR="00474BD3">
        <w:rPr>
          <w:rFonts w:ascii="Tw Cen MT" w:hAnsi="Tw Cen MT"/>
          <w:sz w:val="28"/>
          <w:szCs w:val="28"/>
        </w:rPr>
        <w:t>o le tendríamos que añadir ninguna contingencia ya que esta ya la hemos tenido en cuenta a la hora de realizar el proyecto.</w:t>
      </w:r>
      <w:r w:rsidR="00B62D72" w:rsidRPr="00F739AD">
        <w:rPr>
          <w:rFonts w:ascii="Tw Cen MT" w:hAnsi="Tw Cen MT"/>
          <w:sz w:val="28"/>
          <w:szCs w:val="28"/>
        </w:rPr>
        <w:t xml:space="preserve"> </w:t>
      </w:r>
      <w:r w:rsidR="004C2385">
        <w:rPr>
          <w:rFonts w:ascii="Tw Cen MT" w:hAnsi="Tw Cen MT"/>
          <w:sz w:val="28"/>
          <w:szCs w:val="28"/>
        </w:rPr>
        <w:t>La oferta que tendríamos que hacer</w:t>
      </w:r>
      <w:r w:rsidR="004C2385" w:rsidRPr="00F739AD">
        <w:rPr>
          <w:rFonts w:ascii="Tw Cen MT" w:hAnsi="Tw Cen MT"/>
          <w:sz w:val="28"/>
          <w:szCs w:val="28"/>
        </w:rPr>
        <w:t xml:space="preserve"> sería </w:t>
      </w:r>
      <w:r w:rsidR="004C2385">
        <w:rPr>
          <w:rFonts w:ascii="Tw Cen MT" w:hAnsi="Tw Cen MT"/>
          <w:sz w:val="28"/>
          <w:szCs w:val="28"/>
        </w:rPr>
        <w:t xml:space="preserve">de </w:t>
      </w:r>
      <w:r w:rsidR="008D101A">
        <w:rPr>
          <w:rFonts w:ascii="Tw Cen MT" w:hAnsi="Tw Cen MT"/>
          <w:sz w:val="28"/>
          <w:szCs w:val="28"/>
        </w:rPr>
        <w:t>36.700</w:t>
      </w:r>
      <w:r w:rsidR="00C84CCF" w:rsidRPr="00F739AD">
        <w:rPr>
          <w:rFonts w:ascii="Tw Cen MT" w:hAnsi="Tw Cen MT"/>
          <w:sz w:val="28"/>
          <w:szCs w:val="28"/>
        </w:rPr>
        <w:t>€</w:t>
      </w:r>
      <w:r w:rsidR="004C2385">
        <w:rPr>
          <w:rFonts w:ascii="Tw Cen MT" w:hAnsi="Tw Cen MT"/>
          <w:sz w:val="28"/>
          <w:szCs w:val="28"/>
        </w:rPr>
        <w:t>,</w:t>
      </w:r>
      <w:r w:rsidR="00474BD3">
        <w:rPr>
          <w:rFonts w:ascii="Tw Cen MT" w:hAnsi="Tw Cen MT"/>
          <w:sz w:val="28"/>
          <w:szCs w:val="28"/>
        </w:rPr>
        <w:t xml:space="preserve"> que es el costo que en un principio habíamos calculado más lo que la empresa espera ganar en el proyecto. E</w:t>
      </w:r>
      <w:r w:rsidR="004C2385">
        <w:rPr>
          <w:rFonts w:ascii="Tw Cen MT" w:hAnsi="Tw Cen MT"/>
          <w:sz w:val="28"/>
          <w:szCs w:val="28"/>
        </w:rPr>
        <w:t xml:space="preserve">mpezaríamos el día </w:t>
      </w:r>
      <w:r w:rsidR="008C7A54">
        <w:rPr>
          <w:rFonts w:ascii="Tw Cen MT" w:hAnsi="Tw Cen MT"/>
          <w:sz w:val="28"/>
          <w:szCs w:val="28"/>
        </w:rPr>
        <w:t>9</w:t>
      </w:r>
      <w:r w:rsidR="004C2385">
        <w:rPr>
          <w:rFonts w:ascii="Tw Cen MT" w:hAnsi="Tw Cen MT"/>
          <w:sz w:val="28"/>
          <w:szCs w:val="28"/>
        </w:rPr>
        <w:t xml:space="preserve"> de noviembre de 2023 hasta el día 1</w:t>
      </w:r>
      <w:r w:rsidR="008C7A54">
        <w:rPr>
          <w:rFonts w:ascii="Tw Cen MT" w:hAnsi="Tw Cen MT"/>
          <w:sz w:val="28"/>
          <w:szCs w:val="28"/>
        </w:rPr>
        <w:t>2</w:t>
      </w:r>
      <w:r w:rsidR="004C2385">
        <w:rPr>
          <w:rFonts w:ascii="Tw Cen MT" w:hAnsi="Tw Cen MT"/>
          <w:sz w:val="28"/>
          <w:szCs w:val="28"/>
        </w:rPr>
        <w:t xml:space="preserve"> de enero de 2024</w:t>
      </w:r>
      <w:r w:rsidR="00B62D72" w:rsidRPr="00F739AD">
        <w:rPr>
          <w:rFonts w:ascii="Tw Cen MT" w:hAnsi="Tw Cen MT"/>
          <w:sz w:val="28"/>
          <w:szCs w:val="28"/>
        </w:rPr>
        <w:t>.</w:t>
      </w:r>
    </w:p>
    <w:p w14:paraId="15C6F548" w14:textId="4FD820A0" w:rsidR="00276F14" w:rsidRPr="00F739AD" w:rsidRDefault="008C7A54" w:rsidP="00934359">
      <w:pPr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Vamos a ver las medidas que hemos tomado</w:t>
      </w:r>
      <w:r w:rsidR="007E4525" w:rsidRPr="00F739AD">
        <w:rPr>
          <w:rFonts w:ascii="Tw Cen MT" w:hAnsi="Tw Cen MT"/>
          <w:sz w:val="28"/>
          <w:szCs w:val="28"/>
        </w:rPr>
        <w:t>.</w:t>
      </w:r>
      <w:r w:rsidR="00276F14" w:rsidRPr="00F739AD">
        <w:rPr>
          <w:rFonts w:ascii="Tw Cen MT" w:hAnsi="Tw Cen MT"/>
          <w:sz w:val="28"/>
          <w:szCs w:val="28"/>
        </w:rPr>
        <w:t xml:space="preserve"> </w:t>
      </w:r>
    </w:p>
    <w:p w14:paraId="00F78814" w14:textId="2DD40864" w:rsidR="008C7A54" w:rsidRDefault="008C7A54" w:rsidP="00BB44FC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 xml:space="preserve">La primera de ellas ha sido la de </w:t>
      </w:r>
      <w:r>
        <w:rPr>
          <w:rFonts w:ascii="Tw Cen MT" w:hAnsi="Tw Cen MT"/>
          <w:sz w:val="28"/>
          <w:szCs w:val="28"/>
        </w:rPr>
        <w:t xml:space="preserve">poner </w:t>
      </w:r>
      <w:r w:rsidRPr="008C7A54">
        <w:rPr>
          <w:rFonts w:ascii="Tw Cen MT" w:hAnsi="Tw Cen MT"/>
          <w:sz w:val="28"/>
          <w:szCs w:val="28"/>
        </w:rPr>
        <w:t>más personal en la parte de análisis</w:t>
      </w:r>
      <w:r>
        <w:rPr>
          <w:rFonts w:ascii="Tw Cen MT" w:hAnsi="Tw Cen MT"/>
          <w:sz w:val="28"/>
          <w:szCs w:val="28"/>
        </w:rPr>
        <w:t>,</w:t>
      </w:r>
      <w:r w:rsidR="00133BEB">
        <w:rPr>
          <w:rFonts w:ascii="Tw Cen MT" w:hAnsi="Tw Cen MT"/>
          <w:sz w:val="28"/>
          <w:szCs w:val="28"/>
        </w:rPr>
        <w:t xml:space="preserve"> con esto conseguimos que esta tarea acabe antes.</w:t>
      </w:r>
      <w:r w:rsidRPr="008C7A54">
        <w:rPr>
          <w:rFonts w:ascii="Tw Cen MT" w:hAnsi="Tw Cen MT"/>
          <w:sz w:val="28"/>
          <w:szCs w:val="28"/>
        </w:rPr>
        <w:t xml:space="preserve"> </w:t>
      </w:r>
      <w:r w:rsidR="00133BEB">
        <w:rPr>
          <w:rFonts w:ascii="Tw Cen MT" w:hAnsi="Tw Cen MT"/>
          <w:sz w:val="28"/>
          <w:szCs w:val="28"/>
        </w:rPr>
        <w:t>Gracias a esto, conseguimos que las tareas que solo tiene el rol de JP</w:t>
      </w:r>
      <w:r w:rsidR="00747024">
        <w:rPr>
          <w:rFonts w:ascii="Tw Cen MT" w:hAnsi="Tw Cen MT"/>
          <w:sz w:val="28"/>
          <w:szCs w:val="28"/>
        </w:rPr>
        <w:t>,</w:t>
      </w:r>
      <w:r w:rsidR="00133BEB">
        <w:rPr>
          <w:rFonts w:ascii="Tw Cen MT" w:hAnsi="Tw Cen MT"/>
          <w:sz w:val="28"/>
          <w:szCs w:val="28"/>
        </w:rPr>
        <w:t xml:space="preserve"> a las cuales solo puede realizar el </w:t>
      </w:r>
      <w:proofErr w:type="spellStart"/>
      <w:r w:rsidR="00133BEB">
        <w:rPr>
          <w:rFonts w:ascii="Tw Cen MT" w:hAnsi="Tw Cen MT"/>
          <w:sz w:val="28"/>
          <w:szCs w:val="28"/>
        </w:rPr>
        <w:t>JefeA</w:t>
      </w:r>
      <w:proofErr w:type="spellEnd"/>
      <w:r w:rsidR="00747024">
        <w:rPr>
          <w:rFonts w:ascii="Tw Cen MT" w:hAnsi="Tw Cen MT"/>
          <w:sz w:val="28"/>
          <w:szCs w:val="28"/>
        </w:rPr>
        <w:t>, se puedan ejecutar de manera consecutiva. A</w:t>
      </w:r>
      <w:r w:rsidRPr="008C7A54">
        <w:rPr>
          <w:rFonts w:ascii="Tw Cen MT" w:hAnsi="Tw Cen MT"/>
          <w:sz w:val="28"/>
          <w:szCs w:val="28"/>
        </w:rPr>
        <w:t xml:space="preserve">sí también conseguimos hacer esas </w:t>
      </w:r>
      <w:r w:rsidR="007908D4">
        <w:rPr>
          <w:rFonts w:ascii="Tw Cen MT" w:hAnsi="Tw Cen MT"/>
          <w:sz w:val="28"/>
          <w:szCs w:val="28"/>
        </w:rPr>
        <w:t>cuatro</w:t>
      </w:r>
      <w:r w:rsidRPr="008C7A54">
        <w:rPr>
          <w:rFonts w:ascii="Tw Cen MT" w:hAnsi="Tw Cen MT"/>
          <w:sz w:val="28"/>
          <w:szCs w:val="28"/>
        </w:rPr>
        <w:t xml:space="preserve"> primeras tareas lo más rápido posible</w:t>
      </w:r>
      <w:r>
        <w:rPr>
          <w:rFonts w:ascii="Tw Cen MT" w:hAnsi="Tw Cen MT"/>
          <w:sz w:val="28"/>
          <w:szCs w:val="28"/>
        </w:rPr>
        <w:t>,</w:t>
      </w:r>
      <w:r w:rsidRPr="008C7A54">
        <w:rPr>
          <w:rFonts w:ascii="Tw Cen MT" w:hAnsi="Tw Cen MT"/>
          <w:sz w:val="28"/>
          <w:szCs w:val="28"/>
        </w:rPr>
        <w:t xml:space="preserve"> ya que los analistas que terminan en el </w:t>
      </w:r>
      <w:r w:rsidR="007908D4" w:rsidRPr="007908D4">
        <w:rPr>
          <w:rFonts w:ascii="Tw Cen MT" w:hAnsi="Tw Cen MT"/>
          <w:i/>
          <w:iCs/>
          <w:sz w:val="28"/>
          <w:szCs w:val="28"/>
        </w:rPr>
        <w:t>“</w:t>
      </w:r>
      <w:r w:rsidR="00D600F7">
        <w:rPr>
          <w:rFonts w:ascii="Tw Cen MT" w:hAnsi="Tw Cen MT"/>
          <w:i/>
          <w:iCs/>
          <w:sz w:val="28"/>
          <w:szCs w:val="28"/>
        </w:rPr>
        <w:t>E</w:t>
      </w:r>
      <w:r w:rsidRPr="007908D4">
        <w:rPr>
          <w:rFonts w:ascii="Tw Cen MT" w:hAnsi="Tw Cen MT"/>
          <w:i/>
          <w:iCs/>
          <w:sz w:val="28"/>
          <w:szCs w:val="28"/>
        </w:rPr>
        <w:t>studio de requisitos</w:t>
      </w:r>
      <w:r w:rsidR="007908D4">
        <w:rPr>
          <w:rFonts w:ascii="Tw Cen MT" w:hAnsi="Tw Cen MT"/>
          <w:i/>
          <w:iCs/>
          <w:sz w:val="28"/>
          <w:szCs w:val="28"/>
        </w:rPr>
        <w:t>”</w:t>
      </w:r>
      <w:r w:rsidRPr="008C7A54">
        <w:rPr>
          <w:rFonts w:ascii="Tw Cen MT" w:hAnsi="Tw Cen MT"/>
          <w:sz w:val="28"/>
          <w:szCs w:val="28"/>
        </w:rPr>
        <w:t xml:space="preserve"> ayudan con la toma de requisitos de usuario.</w:t>
      </w:r>
    </w:p>
    <w:p w14:paraId="0CD3CA94" w14:textId="39869DA0" w:rsidR="00B102FA" w:rsidRPr="00F739AD" w:rsidRDefault="004F1572" w:rsidP="00BB44FC">
      <w:pPr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Una </w:t>
      </w:r>
      <w:r w:rsidR="00B102FA">
        <w:rPr>
          <w:rFonts w:ascii="Tw Cen MT" w:hAnsi="Tw Cen MT"/>
          <w:sz w:val="28"/>
          <w:szCs w:val="28"/>
        </w:rPr>
        <w:t>decisión que hemos tomado es</w:t>
      </w:r>
      <w:r>
        <w:rPr>
          <w:rFonts w:ascii="Tw Cen MT" w:hAnsi="Tw Cen MT"/>
          <w:sz w:val="28"/>
          <w:szCs w:val="28"/>
        </w:rPr>
        <w:t xml:space="preserve"> que </w:t>
      </w:r>
      <w:r w:rsidR="00B102FA">
        <w:rPr>
          <w:rFonts w:ascii="Tw Cen MT" w:hAnsi="Tw Cen MT"/>
          <w:sz w:val="28"/>
          <w:szCs w:val="28"/>
        </w:rPr>
        <w:t xml:space="preserve">cada uno instale el software necesario en su equipo y prepare su puesto. También hemos considerado que </w:t>
      </w:r>
      <w:r w:rsidR="00670EC0">
        <w:rPr>
          <w:rFonts w:ascii="Tw Cen MT" w:hAnsi="Tw Cen MT"/>
          <w:sz w:val="28"/>
          <w:szCs w:val="28"/>
        </w:rPr>
        <w:t>varias personas pued</w:t>
      </w:r>
      <w:r w:rsidR="00747024">
        <w:rPr>
          <w:rFonts w:ascii="Tw Cen MT" w:hAnsi="Tw Cen MT"/>
          <w:sz w:val="28"/>
          <w:szCs w:val="28"/>
        </w:rPr>
        <w:t>a</w:t>
      </w:r>
      <w:r w:rsidR="00670EC0">
        <w:rPr>
          <w:rFonts w:ascii="Tw Cen MT" w:hAnsi="Tw Cen MT"/>
          <w:sz w:val="28"/>
          <w:szCs w:val="28"/>
        </w:rPr>
        <w:t>n ayudar a la preparación del software del servidor</w:t>
      </w:r>
      <w:r w:rsidR="00D80F03">
        <w:rPr>
          <w:rFonts w:ascii="Tw Cen MT" w:hAnsi="Tw Cen MT"/>
          <w:sz w:val="28"/>
          <w:szCs w:val="28"/>
        </w:rPr>
        <w:t>, configurando todos los equipos necesarios para su montaje</w:t>
      </w:r>
      <w:r w:rsidR="00670EC0">
        <w:rPr>
          <w:rFonts w:ascii="Tw Cen MT" w:hAnsi="Tw Cen MT"/>
          <w:sz w:val="28"/>
          <w:szCs w:val="28"/>
        </w:rPr>
        <w:t>.</w:t>
      </w:r>
      <w:r w:rsidR="00D80F03">
        <w:rPr>
          <w:rFonts w:ascii="Tw Cen MT" w:hAnsi="Tw Cen MT"/>
          <w:sz w:val="28"/>
          <w:szCs w:val="28"/>
        </w:rPr>
        <w:t xml:space="preserve"> </w:t>
      </w:r>
    </w:p>
    <w:p w14:paraId="062D4419" w14:textId="34069636" w:rsidR="008C7A54" w:rsidRPr="00670EC0" w:rsidRDefault="00747024" w:rsidP="00BB44FC">
      <w:pPr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La siguiente,</w:t>
      </w:r>
      <w:r w:rsidR="008C7A54">
        <w:rPr>
          <w:rFonts w:ascii="Tw Cen MT" w:hAnsi="Tw Cen MT"/>
          <w:sz w:val="28"/>
          <w:szCs w:val="28"/>
        </w:rPr>
        <w:t xml:space="preserve"> ha sido que h</w:t>
      </w:r>
      <w:r w:rsidR="008C7A54" w:rsidRPr="008C7A54">
        <w:rPr>
          <w:rFonts w:ascii="Tw Cen MT" w:hAnsi="Tw Cen MT"/>
          <w:sz w:val="28"/>
          <w:szCs w:val="28"/>
        </w:rPr>
        <w:t xml:space="preserve">asta la </w:t>
      </w:r>
      <w:r w:rsidR="008C7A54">
        <w:rPr>
          <w:rFonts w:ascii="Tw Cen MT" w:hAnsi="Tw Cen MT"/>
          <w:sz w:val="28"/>
          <w:szCs w:val="28"/>
        </w:rPr>
        <w:t xml:space="preserve">tarea de </w:t>
      </w:r>
      <w:r w:rsidR="007908D4" w:rsidRPr="007908D4">
        <w:rPr>
          <w:rFonts w:ascii="Tw Cen MT" w:hAnsi="Tw Cen MT"/>
          <w:i/>
          <w:iCs/>
          <w:sz w:val="28"/>
          <w:szCs w:val="28"/>
        </w:rPr>
        <w:t>“</w:t>
      </w:r>
      <w:r w:rsidR="00D600F7">
        <w:rPr>
          <w:rFonts w:ascii="Tw Cen MT" w:hAnsi="Tw Cen MT"/>
          <w:i/>
          <w:iCs/>
          <w:sz w:val="28"/>
          <w:szCs w:val="28"/>
        </w:rPr>
        <w:t>V</w:t>
      </w:r>
      <w:r w:rsidR="008C7A54" w:rsidRPr="007908D4">
        <w:rPr>
          <w:rFonts w:ascii="Tw Cen MT" w:hAnsi="Tw Cen MT"/>
          <w:i/>
          <w:iCs/>
          <w:sz w:val="28"/>
          <w:szCs w:val="28"/>
        </w:rPr>
        <w:t>alidación de hardware</w:t>
      </w:r>
      <w:r w:rsidR="007908D4">
        <w:rPr>
          <w:rFonts w:ascii="Tw Cen MT" w:hAnsi="Tw Cen MT"/>
          <w:i/>
          <w:iCs/>
          <w:sz w:val="28"/>
          <w:szCs w:val="28"/>
        </w:rPr>
        <w:t>”</w:t>
      </w:r>
      <w:r w:rsidR="008C7A54" w:rsidRPr="008C7A54">
        <w:rPr>
          <w:rFonts w:ascii="Tw Cen MT" w:hAnsi="Tw Cen MT"/>
          <w:sz w:val="28"/>
          <w:szCs w:val="28"/>
        </w:rPr>
        <w:t xml:space="preserve"> no nos planteamos el </w:t>
      </w:r>
      <w:r>
        <w:rPr>
          <w:rFonts w:ascii="Tw Cen MT" w:hAnsi="Tw Cen MT"/>
          <w:sz w:val="28"/>
          <w:szCs w:val="28"/>
        </w:rPr>
        <w:t>coste</w:t>
      </w:r>
      <w:r w:rsidR="008C7A54" w:rsidRPr="008C7A54">
        <w:rPr>
          <w:rFonts w:ascii="Tw Cen MT" w:hAnsi="Tw Cen MT"/>
          <w:sz w:val="28"/>
          <w:szCs w:val="28"/>
        </w:rPr>
        <w:t xml:space="preserve"> de los empleados a la hora de </w:t>
      </w:r>
      <w:r>
        <w:rPr>
          <w:rFonts w:ascii="Tw Cen MT" w:hAnsi="Tw Cen MT"/>
          <w:sz w:val="28"/>
          <w:szCs w:val="28"/>
        </w:rPr>
        <w:t>que ejerciesen tareas. S</w:t>
      </w:r>
      <w:r w:rsidR="008C7A54" w:rsidRPr="008C7A54">
        <w:rPr>
          <w:rFonts w:ascii="Tw Cen MT" w:hAnsi="Tw Cen MT"/>
          <w:sz w:val="28"/>
          <w:szCs w:val="28"/>
        </w:rPr>
        <w:t>in embargo, en esta tarea sí que</w:t>
      </w:r>
      <w:r w:rsidR="008C7A54">
        <w:rPr>
          <w:rFonts w:ascii="Tw Cen MT" w:hAnsi="Tw Cen MT"/>
          <w:sz w:val="28"/>
          <w:szCs w:val="28"/>
        </w:rPr>
        <w:t xml:space="preserve"> lo vamos a tener en cuenta</w:t>
      </w:r>
      <w:r w:rsidR="008C7A54" w:rsidRPr="008C7A54">
        <w:rPr>
          <w:rFonts w:ascii="Tw Cen MT" w:hAnsi="Tw Cen MT"/>
          <w:sz w:val="28"/>
          <w:szCs w:val="28"/>
        </w:rPr>
        <w:t xml:space="preserve"> ya que no se puede avanzar en el proyecto hasta que no se acabe con esta tarea</w:t>
      </w:r>
      <w:r w:rsidR="00817C87">
        <w:rPr>
          <w:rFonts w:ascii="Tw Cen MT" w:hAnsi="Tw Cen MT"/>
          <w:sz w:val="28"/>
          <w:szCs w:val="28"/>
        </w:rPr>
        <w:t>.</w:t>
      </w:r>
      <w:r w:rsidR="008C7A54" w:rsidRPr="008C7A54">
        <w:rPr>
          <w:rFonts w:ascii="Tw Cen MT" w:hAnsi="Tw Cen MT"/>
          <w:sz w:val="28"/>
          <w:szCs w:val="28"/>
        </w:rPr>
        <w:t xml:space="preserve"> </w:t>
      </w:r>
      <w:r w:rsidR="00817C87">
        <w:rPr>
          <w:rFonts w:ascii="Tw Cen MT" w:hAnsi="Tw Cen MT"/>
          <w:sz w:val="28"/>
          <w:szCs w:val="28"/>
        </w:rPr>
        <w:t>E</w:t>
      </w:r>
      <w:r w:rsidR="008C7A54" w:rsidRPr="008C7A54">
        <w:rPr>
          <w:rFonts w:ascii="Tw Cen MT" w:hAnsi="Tw Cen MT"/>
          <w:sz w:val="28"/>
          <w:szCs w:val="28"/>
        </w:rPr>
        <w:t xml:space="preserve">se día el </w:t>
      </w:r>
      <w:proofErr w:type="spellStart"/>
      <w:r w:rsidR="008C7A54" w:rsidRPr="008C7A54">
        <w:rPr>
          <w:rFonts w:ascii="Tw Cen MT" w:hAnsi="Tw Cen MT"/>
          <w:sz w:val="28"/>
          <w:szCs w:val="28"/>
        </w:rPr>
        <w:t>JefeA</w:t>
      </w:r>
      <w:proofErr w:type="spellEnd"/>
      <w:r w:rsidR="008C7A54" w:rsidRPr="008C7A54">
        <w:rPr>
          <w:rFonts w:ascii="Tw Cen MT" w:hAnsi="Tw Cen MT"/>
          <w:sz w:val="28"/>
          <w:szCs w:val="28"/>
        </w:rPr>
        <w:t xml:space="preserve"> y el </w:t>
      </w:r>
      <w:proofErr w:type="spellStart"/>
      <w:r w:rsidR="007C5EC8">
        <w:rPr>
          <w:rFonts w:ascii="Tw Cen MT" w:hAnsi="Tw Cen MT"/>
          <w:sz w:val="28"/>
          <w:szCs w:val="28"/>
        </w:rPr>
        <w:t>A</w:t>
      </w:r>
      <w:r w:rsidR="008C7A54" w:rsidRPr="008C7A54">
        <w:rPr>
          <w:rFonts w:ascii="Tw Cen MT" w:hAnsi="Tw Cen MT"/>
          <w:sz w:val="28"/>
          <w:szCs w:val="28"/>
        </w:rPr>
        <w:t>nalistaW</w:t>
      </w:r>
      <w:proofErr w:type="spellEnd"/>
      <w:r w:rsidR="008C7A54" w:rsidRPr="008C7A54">
        <w:rPr>
          <w:rFonts w:ascii="Tw Cen MT" w:hAnsi="Tw Cen MT"/>
          <w:sz w:val="28"/>
          <w:szCs w:val="28"/>
        </w:rPr>
        <w:t xml:space="preserve"> </w:t>
      </w:r>
      <w:r w:rsidR="008C7A54">
        <w:rPr>
          <w:rFonts w:ascii="Tw Cen MT" w:hAnsi="Tw Cen MT"/>
          <w:sz w:val="28"/>
          <w:szCs w:val="28"/>
        </w:rPr>
        <w:t xml:space="preserve">estarán ociosos ya que </w:t>
      </w:r>
      <w:r w:rsidR="008C7A54" w:rsidRPr="008C7A54">
        <w:rPr>
          <w:rFonts w:ascii="Tw Cen MT" w:hAnsi="Tw Cen MT"/>
          <w:sz w:val="28"/>
          <w:szCs w:val="28"/>
        </w:rPr>
        <w:t>son los trabajadores que más cobran</w:t>
      </w:r>
      <w:r w:rsidR="008C7A54">
        <w:rPr>
          <w:rFonts w:ascii="Tw Cen MT" w:hAnsi="Tw Cen MT"/>
          <w:sz w:val="28"/>
          <w:szCs w:val="28"/>
        </w:rPr>
        <w:t xml:space="preserve"> y si lo usamos supondría un coste mayor de la tarea y no acabaríamos antes con el proyecto</w:t>
      </w:r>
      <w:r w:rsidR="008C7A54">
        <w:t>.</w:t>
      </w:r>
    </w:p>
    <w:p w14:paraId="0C31C029" w14:textId="337D3FC3" w:rsidR="008C7A54" w:rsidRDefault="001E550F" w:rsidP="00BB44FC">
      <w:pPr>
        <w:pStyle w:val="pf0"/>
        <w:jc w:val="both"/>
        <w:rPr>
          <w:rFonts w:ascii="Tw Cen MT" w:hAnsi="Tw Cen MT" w:cstheme="minorHAnsi"/>
          <w:sz w:val="28"/>
          <w:szCs w:val="28"/>
        </w:rPr>
      </w:pPr>
      <w:r w:rsidRPr="00F739AD">
        <w:rPr>
          <w:rFonts w:ascii="Tw Cen MT" w:hAnsi="Tw Cen MT" w:cstheme="minorHAnsi"/>
          <w:sz w:val="28"/>
          <w:szCs w:val="28"/>
        </w:rPr>
        <w:lastRenderedPageBreak/>
        <w:t xml:space="preserve">Otra decisión que hemos tomado </w:t>
      </w:r>
      <w:r w:rsidR="008C7A54">
        <w:rPr>
          <w:rFonts w:ascii="Tw Cen MT" w:hAnsi="Tw Cen MT" w:cstheme="minorHAnsi"/>
          <w:sz w:val="28"/>
          <w:szCs w:val="28"/>
        </w:rPr>
        <w:t xml:space="preserve">ha sido la de usar al </w:t>
      </w:r>
      <w:proofErr w:type="spellStart"/>
      <w:r w:rsidR="008C7A54">
        <w:rPr>
          <w:rFonts w:ascii="Tw Cen MT" w:hAnsi="Tw Cen MT" w:cstheme="minorHAnsi"/>
          <w:sz w:val="28"/>
          <w:szCs w:val="28"/>
        </w:rPr>
        <w:t>JefaA</w:t>
      </w:r>
      <w:proofErr w:type="spellEnd"/>
      <w:r w:rsidR="008C7A54">
        <w:rPr>
          <w:rFonts w:ascii="Tw Cen MT" w:hAnsi="Tw Cen MT" w:cstheme="minorHAnsi"/>
          <w:sz w:val="28"/>
          <w:szCs w:val="28"/>
        </w:rPr>
        <w:t xml:space="preserve"> en la tarea </w:t>
      </w:r>
      <w:r w:rsidR="00817C87" w:rsidRPr="00817C87">
        <w:rPr>
          <w:rFonts w:ascii="Tw Cen MT" w:hAnsi="Tw Cen MT" w:cstheme="minorHAnsi"/>
          <w:i/>
          <w:iCs/>
          <w:sz w:val="28"/>
          <w:szCs w:val="28"/>
        </w:rPr>
        <w:t>“Diseño de los datos y procesos”</w:t>
      </w:r>
      <w:r w:rsidR="008C7A54">
        <w:rPr>
          <w:rFonts w:ascii="Tw Cen MT" w:hAnsi="Tw Cen MT" w:cstheme="minorHAnsi"/>
          <w:sz w:val="28"/>
          <w:szCs w:val="28"/>
        </w:rPr>
        <w:t xml:space="preserve"> ya que tenemos un problema en esa tarea</w:t>
      </w:r>
      <w:r w:rsidR="00817C87">
        <w:rPr>
          <w:rFonts w:ascii="Tw Cen MT" w:hAnsi="Tw Cen MT" w:cstheme="minorHAnsi"/>
          <w:sz w:val="28"/>
          <w:szCs w:val="28"/>
        </w:rPr>
        <w:t>.</w:t>
      </w:r>
      <w:r w:rsidR="008C7A54">
        <w:rPr>
          <w:rFonts w:ascii="Tw Cen MT" w:hAnsi="Tw Cen MT" w:cstheme="minorHAnsi"/>
          <w:sz w:val="28"/>
          <w:szCs w:val="28"/>
        </w:rPr>
        <w:t xml:space="preserve"> </w:t>
      </w:r>
      <w:r w:rsidR="00817C87">
        <w:rPr>
          <w:rFonts w:ascii="Tw Cen MT" w:hAnsi="Tw Cen MT" w:cstheme="minorHAnsi"/>
          <w:sz w:val="28"/>
          <w:szCs w:val="28"/>
        </w:rPr>
        <w:t>Esta t</w:t>
      </w:r>
      <w:r w:rsidR="008C7A54">
        <w:rPr>
          <w:rFonts w:ascii="Tw Cen MT" w:hAnsi="Tw Cen MT" w:cstheme="minorHAnsi"/>
          <w:sz w:val="28"/>
          <w:szCs w:val="28"/>
        </w:rPr>
        <w:t>iene una duración muy larga, contamos con poco personal que pueda realizarla y es una tarea de la que depende la mayoría de las tareas del proyecto</w:t>
      </w:r>
      <w:r w:rsidR="00817C87">
        <w:rPr>
          <w:rFonts w:ascii="Tw Cen MT" w:hAnsi="Tw Cen MT" w:cstheme="minorHAnsi"/>
          <w:sz w:val="28"/>
          <w:szCs w:val="28"/>
        </w:rPr>
        <w:t>.</w:t>
      </w:r>
      <w:r w:rsidR="008C7A54">
        <w:rPr>
          <w:rFonts w:ascii="Tw Cen MT" w:hAnsi="Tw Cen MT" w:cstheme="minorHAnsi"/>
          <w:sz w:val="28"/>
          <w:szCs w:val="28"/>
        </w:rPr>
        <w:t xml:space="preserve"> </w:t>
      </w:r>
      <w:r w:rsidR="00817C87">
        <w:rPr>
          <w:rFonts w:ascii="Tw Cen MT" w:hAnsi="Tw Cen MT" w:cstheme="minorHAnsi"/>
          <w:sz w:val="28"/>
          <w:szCs w:val="28"/>
        </w:rPr>
        <w:t>E</w:t>
      </w:r>
      <w:r w:rsidR="008C7A54">
        <w:rPr>
          <w:rFonts w:ascii="Tw Cen MT" w:hAnsi="Tw Cen MT" w:cstheme="minorHAnsi"/>
          <w:sz w:val="28"/>
          <w:szCs w:val="28"/>
        </w:rPr>
        <w:t xml:space="preserve">s por eso </w:t>
      </w:r>
      <w:proofErr w:type="gramStart"/>
      <w:r w:rsidR="002324BA">
        <w:rPr>
          <w:rFonts w:ascii="Tw Cen MT" w:hAnsi="Tw Cen MT" w:cstheme="minorHAnsi"/>
          <w:sz w:val="28"/>
          <w:szCs w:val="28"/>
        </w:rPr>
        <w:t>que</w:t>
      </w:r>
      <w:proofErr w:type="gramEnd"/>
      <w:r w:rsidR="008C7A54">
        <w:rPr>
          <w:rFonts w:ascii="Tw Cen MT" w:hAnsi="Tw Cen MT" w:cstheme="minorHAnsi"/>
          <w:sz w:val="28"/>
          <w:szCs w:val="28"/>
        </w:rPr>
        <w:t xml:space="preserve"> nos interesa que la tarea acabe cuanto antes para que no tengamos a muchos trabajadores ociosos. </w:t>
      </w:r>
    </w:p>
    <w:p w14:paraId="499FB405" w14:textId="7B8FA257" w:rsidR="008C7A54" w:rsidRDefault="00817C87" w:rsidP="00BB44FC">
      <w:pPr>
        <w:pStyle w:val="pf0"/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 w:cstheme="minorHAnsi"/>
          <w:sz w:val="28"/>
          <w:szCs w:val="28"/>
        </w:rPr>
        <w:t xml:space="preserve">La siguiente es </w:t>
      </w:r>
      <w:r w:rsidR="0009402A" w:rsidRPr="00F739AD">
        <w:rPr>
          <w:rFonts w:ascii="Tw Cen MT" w:hAnsi="Tw Cen MT" w:cstheme="minorHAnsi"/>
          <w:sz w:val="28"/>
          <w:szCs w:val="28"/>
        </w:rPr>
        <w:t xml:space="preserve">que </w:t>
      </w:r>
      <w:r w:rsidR="0009402A">
        <w:rPr>
          <w:rFonts w:ascii="Tw Cen MT" w:hAnsi="Tw Cen MT" w:cstheme="minorHAnsi"/>
          <w:sz w:val="28"/>
          <w:szCs w:val="28"/>
        </w:rPr>
        <w:t xml:space="preserve">al comienzo de la tarea de </w:t>
      </w:r>
      <w:r w:rsidR="007908D4" w:rsidRPr="007908D4">
        <w:rPr>
          <w:rFonts w:ascii="Tw Cen MT" w:hAnsi="Tw Cen MT" w:cstheme="minorHAnsi"/>
          <w:i/>
          <w:iCs/>
          <w:sz w:val="28"/>
          <w:szCs w:val="28"/>
        </w:rPr>
        <w:t>“</w:t>
      </w:r>
      <w:r w:rsidR="00D600F7">
        <w:rPr>
          <w:rFonts w:ascii="Tw Cen MT" w:hAnsi="Tw Cen MT" w:cstheme="minorHAnsi"/>
          <w:i/>
          <w:iCs/>
          <w:sz w:val="28"/>
          <w:szCs w:val="28"/>
        </w:rPr>
        <w:t>C</w:t>
      </w:r>
      <w:r w:rsidR="007C5EC8" w:rsidRPr="007908D4">
        <w:rPr>
          <w:rFonts w:ascii="Tw Cen MT" w:hAnsi="Tw Cen MT" w:cstheme="minorHAnsi"/>
          <w:i/>
          <w:iCs/>
          <w:sz w:val="28"/>
          <w:szCs w:val="28"/>
        </w:rPr>
        <w:t>odificación</w:t>
      </w:r>
      <w:r w:rsidR="007908D4">
        <w:rPr>
          <w:rFonts w:ascii="Tw Cen MT" w:hAnsi="Tw Cen MT" w:cstheme="minorHAnsi"/>
          <w:i/>
          <w:iCs/>
          <w:sz w:val="28"/>
          <w:szCs w:val="28"/>
        </w:rPr>
        <w:t>”</w:t>
      </w:r>
      <w:r w:rsidR="007908D4" w:rsidRPr="007908D4">
        <w:rPr>
          <w:rFonts w:ascii="Tw Cen MT" w:hAnsi="Tw Cen MT" w:cstheme="minorHAnsi"/>
          <w:sz w:val="28"/>
          <w:szCs w:val="28"/>
        </w:rPr>
        <w:t>,</w:t>
      </w:r>
      <w:r w:rsidR="007C5EC8">
        <w:rPr>
          <w:rFonts w:ascii="Tw Cen MT" w:hAnsi="Tw Cen MT" w:cstheme="minorHAnsi"/>
          <w:sz w:val="28"/>
          <w:szCs w:val="28"/>
        </w:rPr>
        <w:t xml:space="preserve"> los</w:t>
      </w:r>
      <w:r w:rsidR="0009402A">
        <w:rPr>
          <w:rFonts w:ascii="Tw Cen MT" w:hAnsi="Tw Cen MT" w:cstheme="minorHAnsi"/>
          <w:sz w:val="28"/>
          <w:szCs w:val="28"/>
        </w:rPr>
        <w:t xml:space="preserve"> analistas</w:t>
      </w:r>
      <w:r w:rsidR="007C5EC8">
        <w:rPr>
          <w:rFonts w:ascii="Tw Cen MT" w:hAnsi="Tw Cen MT" w:cstheme="minorHAnsi"/>
          <w:sz w:val="28"/>
          <w:szCs w:val="28"/>
        </w:rPr>
        <w:t xml:space="preserve"> </w:t>
      </w:r>
      <w:proofErr w:type="spellStart"/>
      <w:r w:rsidR="0009402A" w:rsidRPr="0009402A">
        <w:rPr>
          <w:rFonts w:ascii="Tw Cen MT" w:hAnsi="Tw Cen MT"/>
          <w:sz w:val="28"/>
          <w:szCs w:val="28"/>
        </w:rPr>
        <w:t>AnalistaW</w:t>
      </w:r>
      <w:proofErr w:type="spellEnd"/>
      <w:r w:rsidR="0009402A" w:rsidRPr="0009402A">
        <w:rPr>
          <w:rFonts w:ascii="Tw Cen MT" w:hAnsi="Tw Cen MT"/>
          <w:sz w:val="28"/>
          <w:szCs w:val="28"/>
        </w:rPr>
        <w:t xml:space="preserve"> y </w:t>
      </w:r>
      <w:proofErr w:type="spellStart"/>
      <w:r w:rsidR="0009402A" w:rsidRPr="0009402A">
        <w:rPr>
          <w:rFonts w:ascii="Tw Cen MT" w:hAnsi="Tw Cen MT"/>
          <w:sz w:val="28"/>
          <w:szCs w:val="28"/>
        </w:rPr>
        <w:t>AnalistaP</w:t>
      </w:r>
      <w:proofErr w:type="spellEnd"/>
      <w:r w:rsidR="0009402A">
        <w:rPr>
          <w:rFonts w:ascii="Tw Cen MT" w:hAnsi="Tw Cen MT"/>
          <w:sz w:val="28"/>
          <w:szCs w:val="28"/>
        </w:rPr>
        <w:t xml:space="preserve"> participen</w:t>
      </w:r>
      <w:r w:rsidR="007908D4">
        <w:rPr>
          <w:rFonts w:ascii="Tw Cen MT" w:hAnsi="Tw Cen MT"/>
          <w:sz w:val="28"/>
          <w:szCs w:val="28"/>
        </w:rPr>
        <w:t>.</w:t>
      </w:r>
      <w:r w:rsidR="0009402A">
        <w:rPr>
          <w:rFonts w:ascii="Tw Cen MT" w:hAnsi="Tw Cen MT"/>
          <w:sz w:val="28"/>
          <w:szCs w:val="28"/>
        </w:rPr>
        <w:t xml:space="preserve"> </w:t>
      </w:r>
      <w:r w:rsidR="007908D4">
        <w:rPr>
          <w:rFonts w:ascii="Tw Cen MT" w:hAnsi="Tw Cen MT"/>
          <w:sz w:val="28"/>
          <w:szCs w:val="28"/>
        </w:rPr>
        <w:t>S</w:t>
      </w:r>
      <w:r w:rsidR="0009402A">
        <w:rPr>
          <w:rFonts w:ascii="Tw Cen MT" w:hAnsi="Tw Cen MT"/>
          <w:sz w:val="28"/>
          <w:szCs w:val="28"/>
        </w:rPr>
        <w:t xml:space="preserve">on </w:t>
      </w:r>
      <w:r w:rsidR="007C5EC8">
        <w:rPr>
          <w:rFonts w:ascii="Tw Cen MT" w:hAnsi="Tw Cen MT"/>
          <w:sz w:val="28"/>
          <w:szCs w:val="28"/>
        </w:rPr>
        <w:t>dos días</w:t>
      </w:r>
      <w:r w:rsidR="0009402A">
        <w:rPr>
          <w:rFonts w:ascii="Tw Cen MT" w:hAnsi="Tw Cen MT"/>
          <w:sz w:val="28"/>
          <w:szCs w:val="28"/>
        </w:rPr>
        <w:t xml:space="preserve"> en los que verdaderamente pueden ayudar en esta tarea y luego se irían a otras tareas en la que serán imprescindibles.</w:t>
      </w:r>
    </w:p>
    <w:p w14:paraId="7DB33C88" w14:textId="76282FC0" w:rsidR="0009402A" w:rsidRDefault="007908D4" w:rsidP="00BB44FC">
      <w:pPr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 w:cstheme="minorHAnsi"/>
          <w:sz w:val="28"/>
          <w:szCs w:val="28"/>
        </w:rPr>
        <w:t>A continuación, decidimos que</w:t>
      </w:r>
      <w:r w:rsidR="0009402A" w:rsidRPr="00F739AD">
        <w:rPr>
          <w:rFonts w:ascii="Tw Cen MT" w:hAnsi="Tw Cen MT" w:cstheme="minorHAnsi"/>
          <w:sz w:val="28"/>
          <w:szCs w:val="28"/>
        </w:rPr>
        <w:t xml:space="preserve"> </w:t>
      </w:r>
      <w:r w:rsidR="0009402A">
        <w:rPr>
          <w:rFonts w:ascii="Tw Cen MT" w:hAnsi="Tw Cen MT" w:cstheme="minorHAnsi"/>
          <w:sz w:val="28"/>
          <w:szCs w:val="28"/>
        </w:rPr>
        <w:t xml:space="preserve">el día 4 de diciembre el </w:t>
      </w:r>
      <w:proofErr w:type="spellStart"/>
      <w:r w:rsidR="007C5EC8">
        <w:rPr>
          <w:rFonts w:ascii="Tw Cen MT" w:hAnsi="Tw Cen MT" w:cstheme="minorHAnsi"/>
          <w:sz w:val="28"/>
          <w:szCs w:val="28"/>
        </w:rPr>
        <w:t>A</w:t>
      </w:r>
      <w:r w:rsidR="0009402A">
        <w:rPr>
          <w:rFonts w:ascii="Tw Cen MT" w:hAnsi="Tw Cen MT" w:cstheme="minorHAnsi"/>
          <w:sz w:val="28"/>
          <w:szCs w:val="28"/>
        </w:rPr>
        <w:t>nalistaW</w:t>
      </w:r>
      <w:proofErr w:type="spellEnd"/>
      <w:r w:rsidR="0009402A">
        <w:rPr>
          <w:rFonts w:ascii="Tw Cen MT" w:hAnsi="Tw Cen MT" w:cstheme="minorHAnsi"/>
          <w:sz w:val="28"/>
          <w:szCs w:val="28"/>
        </w:rPr>
        <w:t xml:space="preserve"> no trabajar</w:t>
      </w:r>
      <w:r>
        <w:rPr>
          <w:rFonts w:ascii="Tw Cen MT" w:hAnsi="Tw Cen MT" w:cstheme="minorHAnsi"/>
          <w:sz w:val="28"/>
          <w:szCs w:val="28"/>
        </w:rPr>
        <w:t>á</w:t>
      </w:r>
      <w:r w:rsidR="0009402A">
        <w:rPr>
          <w:rFonts w:ascii="Tw Cen MT" w:hAnsi="Tw Cen MT" w:cstheme="minorHAnsi"/>
          <w:sz w:val="28"/>
          <w:szCs w:val="28"/>
        </w:rPr>
        <w:t xml:space="preserve"> </w:t>
      </w:r>
      <w:r>
        <w:rPr>
          <w:rFonts w:ascii="Tw Cen MT" w:hAnsi="Tw Cen MT" w:cstheme="minorHAnsi"/>
          <w:sz w:val="28"/>
          <w:szCs w:val="28"/>
        </w:rPr>
        <w:t>por</w:t>
      </w:r>
      <w:r w:rsidR="0009402A">
        <w:rPr>
          <w:rFonts w:ascii="Tw Cen MT" w:hAnsi="Tw Cen MT" w:cstheme="minorHAnsi"/>
          <w:sz w:val="28"/>
          <w:szCs w:val="28"/>
        </w:rPr>
        <w:t>que no encontramos la combinación para que pueda resultar útil en el proyecto</w:t>
      </w:r>
      <w:r>
        <w:rPr>
          <w:rFonts w:ascii="Tw Cen MT" w:hAnsi="Tw Cen MT" w:cstheme="minorHAnsi"/>
          <w:sz w:val="28"/>
          <w:szCs w:val="28"/>
        </w:rPr>
        <w:t>.</w:t>
      </w:r>
      <w:r w:rsidR="0009402A">
        <w:rPr>
          <w:rFonts w:ascii="Tw Cen MT" w:hAnsi="Tw Cen MT" w:cstheme="minorHAnsi"/>
          <w:sz w:val="28"/>
          <w:szCs w:val="28"/>
        </w:rPr>
        <w:t xml:space="preserve"> </w:t>
      </w:r>
      <w:r>
        <w:rPr>
          <w:rFonts w:ascii="Tw Cen MT" w:hAnsi="Tw Cen MT" w:cstheme="minorHAnsi"/>
          <w:sz w:val="28"/>
          <w:szCs w:val="28"/>
        </w:rPr>
        <w:t xml:space="preserve">Hemos </w:t>
      </w:r>
      <w:r w:rsidR="00737F55">
        <w:rPr>
          <w:rFonts w:ascii="Tw Cen MT" w:hAnsi="Tw Cen MT" w:cstheme="minorHAnsi"/>
          <w:sz w:val="28"/>
          <w:szCs w:val="28"/>
        </w:rPr>
        <w:t>estimado,</w:t>
      </w:r>
      <w:r w:rsidR="007C5EC8">
        <w:rPr>
          <w:rFonts w:ascii="Tw Cen MT" w:hAnsi="Tw Cen MT" w:cstheme="minorHAnsi"/>
          <w:sz w:val="28"/>
          <w:szCs w:val="28"/>
        </w:rPr>
        <w:t xml:space="preserve"> que</w:t>
      </w:r>
      <w:r w:rsidR="0009402A">
        <w:rPr>
          <w:rFonts w:ascii="Tw Cen MT" w:hAnsi="Tw Cen MT" w:cstheme="minorHAnsi"/>
          <w:sz w:val="28"/>
          <w:szCs w:val="28"/>
        </w:rPr>
        <w:t xml:space="preserve"> meterlo en la tarea de </w:t>
      </w:r>
      <w:r w:rsidR="00737F55" w:rsidRPr="00737F55">
        <w:rPr>
          <w:rFonts w:ascii="Tw Cen MT" w:hAnsi="Tw Cen MT" w:cstheme="minorHAnsi"/>
          <w:i/>
          <w:iCs/>
          <w:sz w:val="28"/>
          <w:szCs w:val="28"/>
        </w:rPr>
        <w:t>“</w:t>
      </w:r>
      <w:r w:rsidR="0009402A" w:rsidRPr="00737F55">
        <w:rPr>
          <w:rFonts w:ascii="Tw Cen MT" w:hAnsi="Tw Cen MT" w:cstheme="minorHAnsi"/>
          <w:i/>
          <w:iCs/>
          <w:sz w:val="28"/>
          <w:szCs w:val="28"/>
        </w:rPr>
        <w:t>codificación</w:t>
      </w:r>
      <w:r w:rsidR="00737F55" w:rsidRPr="00737F55">
        <w:rPr>
          <w:rFonts w:ascii="Tw Cen MT" w:hAnsi="Tw Cen MT" w:cstheme="minorHAnsi"/>
          <w:i/>
          <w:iCs/>
          <w:sz w:val="28"/>
          <w:szCs w:val="28"/>
        </w:rPr>
        <w:t>”</w:t>
      </w:r>
      <w:r w:rsidR="0009402A">
        <w:rPr>
          <w:rFonts w:ascii="Tw Cen MT" w:hAnsi="Tw Cen MT" w:cstheme="minorHAnsi"/>
          <w:sz w:val="28"/>
          <w:szCs w:val="28"/>
        </w:rPr>
        <w:t xml:space="preserve"> solo un día podría ser </w:t>
      </w:r>
      <w:r w:rsidR="007C5EC8">
        <w:rPr>
          <w:rFonts w:ascii="Tw Cen MT" w:hAnsi="Tw Cen MT" w:cstheme="minorHAnsi"/>
          <w:sz w:val="28"/>
          <w:szCs w:val="28"/>
        </w:rPr>
        <w:t>más</w:t>
      </w:r>
      <w:r w:rsidR="0009402A">
        <w:rPr>
          <w:rFonts w:ascii="Tw Cen MT" w:hAnsi="Tw Cen MT" w:cstheme="minorHAnsi"/>
          <w:sz w:val="28"/>
          <w:szCs w:val="28"/>
        </w:rPr>
        <w:t xml:space="preserve"> </w:t>
      </w:r>
      <w:r w:rsidR="007C5EC8">
        <w:rPr>
          <w:rFonts w:ascii="Tw Cen MT" w:hAnsi="Tw Cen MT" w:cstheme="minorHAnsi"/>
          <w:sz w:val="28"/>
          <w:szCs w:val="28"/>
        </w:rPr>
        <w:t>pérdida</w:t>
      </w:r>
      <w:r w:rsidR="0009402A">
        <w:rPr>
          <w:rFonts w:ascii="Tw Cen MT" w:hAnsi="Tw Cen MT" w:cstheme="minorHAnsi"/>
          <w:sz w:val="28"/>
          <w:szCs w:val="28"/>
        </w:rPr>
        <w:t xml:space="preserve"> de tiempo que</w:t>
      </w:r>
      <w:r>
        <w:rPr>
          <w:rFonts w:ascii="Tw Cen MT" w:hAnsi="Tw Cen MT" w:cstheme="minorHAnsi"/>
          <w:sz w:val="28"/>
          <w:szCs w:val="28"/>
        </w:rPr>
        <w:t xml:space="preserve"> ben</w:t>
      </w:r>
      <w:r w:rsidR="0009402A">
        <w:rPr>
          <w:rFonts w:ascii="Tw Cen MT" w:hAnsi="Tw Cen MT" w:cstheme="minorHAnsi"/>
          <w:sz w:val="28"/>
          <w:szCs w:val="28"/>
        </w:rPr>
        <w:t>eficio</w:t>
      </w:r>
      <w:r w:rsidR="007C5EC8">
        <w:rPr>
          <w:rFonts w:ascii="Tw Cen MT" w:hAnsi="Tw Cen MT" w:cstheme="minorHAnsi"/>
          <w:sz w:val="28"/>
          <w:szCs w:val="28"/>
        </w:rPr>
        <w:t>, además no terminaríamos antes</w:t>
      </w:r>
      <w:r w:rsidR="0009402A">
        <w:rPr>
          <w:rFonts w:ascii="Tw Cen MT" w:hAnsi="Tw Cen MT" w:cstheme="minorHAnsi"/>
          <w:sz w:val="28"/>
          <w:szCs w:val="28"/>
        </w:rPr>
        <w:t xml:space="preserve">. </w:t>
      </w:r>
      <w:r w:rsidR="00737F55">
        <w:rPr>
          <w:rFonts w:ascii="Tw Cen MT" w:hAnsi="Tw Cen MT" w:cstheme="minorHAnsi"/>
          <w:sz w:val="28"/>
          <w:szCs w:val="28"/>
        </w:rPr>
        <w:t xml:space="preserve">Consideramos que sería una pérdida de tiempo porque no podría adaptarse a la tarea antes de que tuviera que dejarla para realizar otra tarea. </w:t>
      </w:r>
    </w:p>
    <w:p w14:paraId="10547CE9" w14:textId="3DA7CA53" w:rsidR="007C5EC8" w:rsidRPr="007C5EC8" w:rsidRDefault="007C5EC8" w:rsidP="00BB44FC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 w:cstheme="minorHAnsi"/>
          <w:sz w:val="28"/>
          <w:szCs w:val="28"/>
        </w:rPr>
        <w:t xml:space="preserve">Otra decisión que hemos tomado </w:t>
      </w:r>
      <w:r>
        <w:rPr>
          <w:rFonts w:ascii="Tw Cen MT" w:hAnsi="Tw Cen MT" w:cstheme="minorHAnsi"/>
          <w:sz w:val="28"/>
          <w:szCs w:val="28"/>
        </w:rPr>
        <w:t xml:space="preserve">ha sido que </w:t>
      </w:r>
      <w:r>
        <w:rPr>
          <w:rFonts w:ascii="Tw Cen MT" w:hAnsi="Tw Cen MT"/>
          <w:sz w:val="28"/>
          <w:szCs w:val="28"/>
        </w:rPr>
        <w:t>e</w:t>
      </w:r>
      <w:r w:rsidRPr="007C5EC8">
        <w:rPr>
          <w:rFonts w:ascii="Tw Cen MT" w:hAnsi="Tw Cen MT"/>
          <w:sz w:val="28"/>
          <w:szCs w:val="28"/>
        </w:rPr>
        <w:t xml:space="preserve">l </w:t>
      </w:r>
      <w:proofErr w:type="spellStart"/>
      <w:r w:rsidRPr="007C5EC8">
        <w:rPr>
          <w:rFonts w:ascii="Tw Cen MT" w:hAnsi="Tw Cen MT"/>
          <w:sz w:val="28"/>
          <w:szCs w:val="28"/>
        </w:rPr>
        <w:t>AnalistaP</w:t>
      </w:r>
      <w:proofErr w:type="spellEnd"/>
      <w:r w:rsidRPr="007C5EC8">
        <w:rPr>
          <w:rFonts w:ascii="Tw Cen MT" w:hAnsi="Tw Cen MT"/>
          <w:sz w:val="28"/>
          <w:szCs w:val="28"/>
        </w:rPr>
        <w:t xml:space="preserve"> el día 18 de diciembre no trabaj</w:t>
      </w:r>
      <w:r>
        <w:rPr>
          <w:rFonts w:ascii="Tw Cen MT" w:hAnsi="Tw Cen MT"/>
          <w:sz w:val="28"/>
          <w:szCs w:val="28"/>
        </w:rPr>
        <w:t>e</w:t>
      </w:r>
      <w:r w:rsidRPr="007C5EC8">
        <w:rPr>
          <w:rFonts w:ascii="Tw Cen MT" w:hAnsi="Tw Cen MT"/>
          <w:sz w:val="28"/>
          <w:szCs w:val="28"/>
        </w:rPr>
        <w:t xml:space="preserve"> porque es muy tarde para entrar en la tarea de </w:t>
      </w:r>
      <w:r w:rsidR="00737F55" w:rsidRPr="00737F55">
        <w:rPr>
          <w:rFonts w:ascii="Tw Cen MT" w:hAnsi="Tw Cen MT" w:cstheme="minorHAnsi"/>
          <w:i/>
          <w:iCs/>
          <w:sz w:val="28"/>
          <w:szCs w:val="28"/>
        </w:rPr>
        <w:t>“</w:t>
      </w:r>
      <w:r w:rsidR="00D600F7">
        <w:rPr>
          <w:rFonts w:ascii="Tw Cen MT" w:hAnsi="Tw Cen MT" w:cstheme="minorHAnsi"/>
          <w:i/>
          <w:iCs/>
          <w:sz w:val="28"/>
          <w:szCs w:val="28"/>
        </w:rPr>
        <w:t>C</w:t>
      </w:r>
      <w:r w:rsidR="00737F55" w:rsidRPr="00737F55">
        <w:rPr>
          <w:rFonts w:ascii="Tw Cen MT" w:hAnsi="Tw Cen MT" w:cstheme="minorHAnsi"/>
          <w:i/>
          <w:iCs/>
          <w:sz w:val="28"/>
          <w:szCs w:val="28"/>
        </w:rPr>
        <w:t>odificación”</w:t>
      </w:r>
      <w:r w:rsidR="00737F55">
        <w:rPr>
          <w:rFonts w:ascii="Tw Cen MT" w:hAnsi="Tw Cen MT" w:cstheme="minorHAnsi"/>
          <w:i/>
          <w:iCs/>
          <w:sz w:val="28"/>
          <w:szCs w:val="28"/>
        </w:rPr>
        <w:t>.</w:t>
      </w:r>
      <w:r w:rsidRPr="007C5EC8">
        <w:rPr>
          <w:rFonts w:ascii="Tw Cen MT" w:hAnsi="Tw Cen MT"/>
          <w:sz w:val="28"/>
          <w:szCs w:val="28"/>
        </w:rPr>
        <w:t xml:space="preserve"> </w:t>
      </w:r>
      <w:r w:rsidR="00737F55">
        <w:rPr>
          <w:rFonts w:ascii="Tw Cen MT" w:hAnsi="Tw Cen MT"/>
          <w:sz w:val="28"/>
          <w:szCs w:val="28"/>
        </w:rPr>
        <w:t>C</w:t>
      </w:r>
      <w:r w:rsidRPr="007C5EC8">
        <w:rPr>
          <w:rFonts w:ascii="Tw Cen MT" w:hAnsi="Tw Cen MT"/>
          <w:sz w:val="28"/>
          <w:szCs w:val="28"/>
        </w:rPr>
        <w:t>onsideramos que es mejor que no trabaje a que entorpe</w:t>
      </w:r>
      <w:r w:rsidR="00737F55">
        <w:rPr>
          <w:rFonts w:ascii="Tw Cen MT" w:hAnsi="Tw Cen MT"/>
          <w:sz w:val="28"/>
          <w:szCs w:val="28"/>
        </w:rPr>
        <w:t>zca</w:t>
      </w:r>
      <w:r w:rsidRPr="007C5EC8">
        <w:rPr>
          <w:rFonts w:ascii="Tw Cen MT" w:hAnsi="Tw Cen MT"/>
          <w:sz w:val="28"/>
          <w:szCs w:val="28"/>
        </w:rPr>
        <w:t xml:space="preserve"> el trabajo de los demás</w:t>
      </w:r>
      <w:r>
        <w:rPr>
          <w:rFonts w:ascii="Tw Cen MT" w:hAnsi="Tw Cen MT" w:cstheme="minorHAnsi"/>
          <w:sz w:val="28"/>
          <w:szCs w:val="28"/>
        </w:rPr>
        <w:t xml:space="preserve">, </w:t>
      </w:r>
      <w:r w:rsidR="00737F55">
        <w:rPr>
          <w:rFonts w:ascii="Tw Cen MT" w:hAnsi="Tw Cen MT" w:cstheme="minorHAnsi"/>
          <w:sz w:val="28"/>
          <w:szCs w:val="28"/>
        </w:rPr>
        <w:t>igualmente</w:t>
      </w:r>
      <w:r>
        <w:rPr>
          <w:rFonts w:ascii="Tw Cen MT" w:hAnsi="Tw Cen MT" w:cstheme="minorHAnsi"/>
          <w:sz w:val="28"/>
          <w:szCs w:val="28"/>
        </w:rPr>
        <w:t xml:space="preserve"> no terminaríamos antes</w:t>
      </w:r>
      <w:r w:rsidRPr="007C5EC8">
        <w:rPr>
          <w:rFonts w:ascii="Tw Cen MT" w:hAnsi="Tw Cen MT"/>
          <w:sz w:val="28"/>
          <w:szCs w:val="28"/>
        </w:rPr>
        <w:t>.</w:t>
      </w:r>
    </w:p>
    <w:p w14:paraId="6338E9EA" w14:textId="3FA149BB" w:rsidR="0058651B" w:rsidRDefault="00737F55" w:rsidP="00BB44FC">
      <w:pPr>
        <w:jc w:val="both"/>
      </w:pPr>
      <w:r>
        <w:rPr>
          <w:rFonts w:ascii="Tw Cen MT" w:hAnsi="Tw Cen MT" w:cstheme="minorHAnsi"/>
          <w:sz w:val="28"/>
          <w:szCs w:val="28"/>
        </w:rPr>
        <w:t>Finalmente optamos porque</w:t>
      </w:r>
      <w:r w:rsidR="007C5EC8">
        <w:rPr>
          <w:rFonts w:ascii="Tw Cen MT" w:hAnsi="Tw Cen MT" w:cstheme="minorHAnsi"/>
          <w:sz w:val="28"/>
          <w:szCs w:val="28"/>
        </w:rPr>
        <w:t xml:space="preserve"> los días 20,21,22 de diciembre el </w:t>
      </w:r>
      <w:proofErr w:type="spellStart"/>
      <w:r w:rsidR="007C5EC8">
        <w:rPr>
          <w:rFonts w:ascii="Tw Cen MT" w:hAnsi="Tw Cen MT" w:cstheme="minorHAnsi"/>
          <w:sz w:val="28"/>
          <w:szCs w:val="28"/>
        </w:rPr>
        <w:t>JefeA</w:t>
      </w:r>
      <w:proofErr w:type="spellEnd"/>
      <w:r w:rsidR="007C5EC8">
        <w:rPr>
          <w:rFonts w:ascii="Tw Cen MT" w:hAnsi="Tw Cen MT" w:cstheme="minorHAnsi"/>
          <w:sz w:val="28"/>
          <w:szCs w:val="28"/>
        </w:rPr>
        <w:t xml:space="preserve"> no va</w:t>
      </w:r>
      <w:r>
        <w:rPr>
          <w:rFonts w:ascii="Tw Cen MT" w:hAnsi="Tw Cen MT" w:cstheme="minorHAnsi"/>
          <w:sz w:val="28"/>
          <w:szCs w:val="28"/>
        </w:rPr>
        <w:t>ya</w:t>
      </w:r>
      <w:r w:rsidR="007C5EC8">
        <w:rPr>
          <w:rFonts w:ascii="Tw Cen MT" w:hAnsi="Tw Cen MT" w:cstheme="minorHAnsi"/>
          <w:sz w:val="28"/>
          <w:szCs w:val="28"/>
        </w:rPr>
        <w:t xml:space="preserve"> a trabajar</w:t>
      </w:r>
      <w:r>
        <w:rPr>
          <w:rFonts w:ascii="Tw Cen MT" w:hAnsi="Tw Cen MT" w:cstheme="minorHAnsi"/>
          <w:sz w:val="28"/>
          <w:szCs w:val="28"/>
        </w:rPr>
        <w:t>,</w:t>
      </w:r>
      <w:r w:rsidR="007C5EC8">
        <w:rPr>
          <w:rFonts w:ascii="Tw Cen MT" w:hAnsi="Tw Cen MT" w:cstheme="minorHAnsi"/>
          <w:sz w:val="28"/>
          <w:szCs w:val="28"/>
        </w:rPr>
        <w:t xml:space="preserve"> </w:t>
      </w:r>
      <w:r>
        <w:rPr>
          <w:rFonts w:ascii="Tw Cen MT" w:hAnsi="Tw Cen MT" w:cstheme="minorHAnsi"/>
          <w:sz w:val="28"/>
          <w:szCs w:val="28"/>
        </w:rPr>
        <w:t>puesto que</w:t>
      </w:r>
      <w:r w:rsidR="007C5EC8">
        <w:rPr>
          <w:rFonts w:ascii="Tw Cen MT" w:hAnsi="Tw Cen MT" w:cstheme="minorHAnsi"/>
          <w:sz w:val="28"/>
          <w:szCs w:val="28"/>
        </w:rPr>
        <w:t xml:space="preserve"> </w:t>
      </w:r>
      <w:r w:rsidR="007C5EC8" w:rsidRPr="007C5EC8">
        <w:rPr>
          <w:rFonts w:ascii="Tw Cen MT" w:hAnsi="Tw Cen MT"/>
          <w:sz w:val="28"/>
          <w:szCs w:val="28"/>
        </w:rPr>
        <w:t>supone un gasto más elevado y terminaríamos el mismo día.</w:t>
      </w:r>
      <w:r w:rsidR="007C5EC8">
        <w:rPr>
          <w:rFonts w:ascii="Tw Cen MT" w:hAnsi="Tw Cen MT"/>
          <w:sz w:val="28"/>
          <w:szCs w:val="28"/>
        </w:rPr>
        <w:t xml:space="preserve"> </w:t>
      </w:r>
    </w:p>
    <w:p w14:paraId="27C91A26" w14:textId="77777777" w:rsidR="00670EC0" w:rsidRDefault="00670EC0" w:rsidP="00BB44FC">
      <w:pPr>
        <w:jc w:val="both"/>
      </w:pPr>
    </w:p>
    <w:p w14:paraId="52760C9E" w14:textId="77777777" w:rsidR="00670EC0" w:rsidRDefault="00670EC0" w:rsidP="00BB44FC">
      <w:pPr>
        <w:jc w:val="both"/>
      </w:pPr>
    </w:p>
    <w:p w14:paraId="3CDF2D9C" w14:textId="77777777" w:rsidR="00670EC0" w:rsidRDefault="00670EC0" w:rsidP="00BB44FC">
      <w:pPr>
        <w:jc w:val="both"/>
      </w:pPr>
    </w:p>
    <w:p w14:paraId="783C7292" w14:textId="77777777" w:rsidR="00670EC0" w:rsidRDefault="00670EC0" w:rsidP="00BB44FC">
      <w:pPr>
        <w:jc w:val="both"/>
      </w:pPr>
    </w:p>
    <w:p w14:paraId="3AD58F1D" w14:textId="77777777" w:rsidR="00670EC0" w:rsidRDefault="00670EC0" w:rsidP="00BB44FC">
      <w:pPr>
        <w:jc w:val="both"/>
      </w:pPr>
    </w:p>
    <w:p w14:paraId="0B7100C4" w14:textId="77777777" w:rsidR="00670EC0" w:rsidRDefault="00670EC0" w:rsidP="00BB44FC">
      <w:pPr>
        <w:jc w:val="both"/>
      </w:pPr>
    </w:p>
    <w:p w14:paraId="20E88DFB" w14:textId="77777777" w:rsidR="00670EC0" w:rsidRDefault="00670EC0" w:rsidP="00BB44FC">
      <w:pPr>
        <w:jc w:val="both"/>
      </w:pPr>
    </w:p>
    <w:p w14:paraId="2F58BA6B" w14:textId="77777777" w:rsidR="00670EC0" w:rsidRDefault="00670EC0" w:rsidP="00BB44FC">
      <w:pPr>
        <w:jc w:val="both"/>
      </w:pPr>
    </w:p>
    <w:p w14:paraId="321FDC70" w14:textId="77777777" w:rsidR="00670EC0" w:rsidRDefault="00670EC0" w:rsidP="00BB44FC">
      <w:pPr>
        <w:jc w:val="both"/>
      </w:pPr>
    </w:p>
    <w:p w14:paraId="1B3DBC80" w14:textId="77777777" w:rsidR="008A788F" w:rsidRDefault="008A788F" w:rsidP="00BB44FC">
      <w:pPr>
        <w:jc w:val="both"/>
      </w:pPr>
    </w:p>
    <w:p w14:paraId="6C018689" w14:textId="77777777" w:rsidR="008A788F" w:rsidRDefault="008A788F" w:rsidP="00BB44FC">
      <w:pPr>
        <w:jc w:val="both"/>
      </w:pPr>
    </w:p>
    <w:p w14:paraId="487FBFE1" w14:textId="77777777" w:rsidR="008A788F" w:rsidRDefault="008A788F" w:rsidP="00BB44FC">
      <w:pPr>
        <w:jc w:val="both"/>
      </w:pPr>
    </w:p>
    <w:p w14:paraId="556117A3" w14:textId="425CFF78" w:rsidR="00670EC0" w:rsidRPr="00F739AD" w:rsidRDefault="00670EC0" w:rsidP="00BB44FC">
      <w:pPr>
        <w:pStyle w:val="Ttulo2"/>
        <w:jc w:val="both"/>
        <w:rPr>
          <w:rFonts w:ascii="Tw Cen MT" w:hAnsi="Tw Cen MT"/>
          <w:b/>
          <w:bCs/>
          <w:color w:val="EE8658"/>
          <w:sz w:val="36"/>
          <w:szCs w:val="36"/>
        </w:rPr>
      </w:pPr>
      <w:bookmarkStart w:id="6" w:name="_Toc150448025"/>
      <w:r w:rsidRPr="00F739AD">
        <w:rPr>
          <w:rFonts w:ascii="Tw Cen MT" w:hAnsi="Tw Cen MT"/>
          <w:b/>
          <w:bCs/>
          <w:color w:val="EE8658"/>
          <w:sz w:val="36"/>
          <w:szCs w:val="36"/>
        </w:rPr>
        <w:t>Explicación de</w:t>
      </w:r>
      <w:r>
        <w:rPr>
          <w:rFonts w:ascii="Tw Cen MT" w:hAnsi="Tw Cen MT"/>
          <w:b/>
          <w:bCs/>
          <w:color w:val="EE8658"/>
          <w:sz w:val="36"/>
          <w:szCs w:val="36"/>
        </w:rPr>
        <w:t>l problema y consecuencias</w:t>
      </w:r>
      <w:bookmarkEnd w:id="6"/>
    </w:p>
    <w:p w14:paraId="367248EE" w14:textId="77777777" w:rsidR="002324BA" w:rsidRDefault="002324BA" w:rsidP="00BB44FC">
      <w:pPr>
        <w:jc w:val="both"/>
        <w:rPr>
          <w:rFonts w:ascii="Tw Cen MT" w:hAnsi="Tw Cen MT"/>
        </w:rPr>
      </w:pPr>
    </w:p>
    <w:p w14:paraId="4ABAEEA1" w14:textId="4301981C" w:rsidR="002324BA" w:rsidRDefault="00610B9D" w:rsidP="00BB44FC">
      <w:pPr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A día 24 de noviembre de 2023 ya realizada una parte del </w:t>
      </w:r>
      <w:proofErr w:type="gramStart"/>
      <w:r>
        <w:rPr>
          <w:rFonts w:ascii="Tw Cen MT" w:hAnsi="Tw Cen MT"/>
          <w:sz w:val="28"/>
          <w:szCs w:val="28"/>
        </w:rPr>
        <w:t xml:space="preserve">proyecto,  </w:t>
      </w:r>
      <w:r w:rsidR="002324BA" w:rsidRPr="002324BA">
        <w:rPr>
          <w:rFonts w:ascii="Tw Cen MT" w:hAnsi="Tw Cen MT"/>
          <w:sz w:val="28"/>
          <w:szCs w:val="28"/>
        </w:rPr>
        <w:t>hemos</w:t>
      </w:r>
      <w:proofErr w:type="gramEnd"/>
      <w:r w:rsidR="003E4C75">
        <w:rPr>
          <w:rFonts w:ascii="Tw Cen MT" w:hAnsi="Tw Cen MT"/>
          <w:sz w:val="28"/>
          <w:szCs w:val="28"/>
        </w:rPr>
        <w:t xml:space="preserve"> </w:t>
      </w:r>
      <w:r w:rsidR="002324BA" w:rsidRPr="002324BA">
        <w:rPr>
          <w:rFonts w:ascii="Tw Cen MT" w:hAnsi="Tw Cen MT"/>
          <w:sz w:val="28"/>
          <w:szCs w:val="28"/>
        </w:rPr>
        <w:t>tenido el gran inconveniente de haber ten</w:t>
      </w:r>
      <w:r w:rsidR="00737F55">
        <w:rPr>
          <w:rFonts w:ascii="Tw Cen MT" w:hAnsi="Tw Cen MT"/>
          <w:sz w:val="28"/>
          <w:szCs w:val="28"/>
        </w:rPr>
        <w:t>ido</w:t>
      </w:r>
      <w:r w:rsidR="002324BA" w:rsidRPr="002324BA">
        <w:rPr>
          <w:rFonts w:ascii="Tw Cen MT" w:hAnsi="Tw Cen MT"/>
          <w:sz w:val="28"/>
          <w:szCs w:val="28"/>
        </w:rPr>
        <w:t xml:space="preserve"> que actualizar obligatoriamente </w:t>
      </w:r>
      <w:r w:rsidR="00737F55">
        <w:rPr>
          <w:rFonts w:ascii="Tw Cen MT" w:hAnsi="Tw Cen MT"/>
          <w:sz w:val="28"/>
          <w:szCs w:val="28"/>
        </w:rPr>
        <w:t>las</w:t>
      </w:r>
      <w:r w:rsidR="002324BA" w:rsidRPr="002324BA">
        <w:rPr>
          <w:rFonts w:ascii="Tw Cen MT" w:hAnsi="Tw Cen MT"/>
          <w:sz w:val="28"/>
          <w:szCs w:val="28"/>
        </w:rPr>
        <w:t xml:space="preserve"> versiones de Visual Studio</w:t>
      </w:r>
      <w:r w:rsidR="00737F55">
        <w:rPr>
          <w:rFonts w:ascii="Tw Cen MT" w:hAnsi="Tw Cen MT"/>
          <w:sz w:val="28"/>
          <w:szCs w:val="28"/>
        </w:rPr>
        <w:t>. Nos hemos</w:t>
      </w:r>
      <w:r w:rsidR="002324BA" w:rsidRPr="002324BA">
        <w:rPr>
          <w:rFonts w:ascii="Tw Cen MT" w:hAnsi="Tw Cen MT"/>
          <w:sz w:val="28"/>
          <w:szCs w:val="28"/>
        </w:rPr>
        <w:t xml:space="preserve"> encontr</w:t>
      </w:r>
      <w:r w:rsidR="00737F55">
        <w:rPr>
          <w:rFonts w:ascii="Tw Cen MT" w:hAnsi="Tw Cen MT"/>
          <w:sz w:val="28"/>
          <w:szCs w:val="28"/>
        </w:rPr>
        <w:t>ado</w:t>
      </w:r>
      <w:r w:rsidR="002324BA" w:rsidRPr="002324BA">
        <w:rPr>
          <w:rFonts w:ascii="Tw Cen MT" w:hAnsi="Tw Cen MT"/>
          <w:sz w:val="28"/>
          <w:szCs w:val="28"/>
        </w:rPr>
        <w:t xml:space="preserve"> con la sorpresa de que determinados componentes contratados a terceros</w:t>
      </w:r>
      <w:r w:rsidR="00737F55">
        <w:rPr>
          <w:rFonts w:ascii="Tw Cen MT" w:hAnsi="Tw Cen MT"/>
          <w:sz w:val="28"/>
          <w:szCs w:val="28"/>
        </w:rPr>
        <w:t>,</w:t>
      </w:r>
      <w:r w:rsidR="002324BA" w:rsidRPr="002324BA">
        <w:rPr>
          <w:rFonts w:ascii="Tw Cen MT" w:hAnsi="Tw Cen MT"/>
          <w:sz w:val="28"/>
          <w:szCs w:val="28"/>
        </w:rPr>
        <w:t xml:space="preserve"> (</w:t>
      </w:r>
      <w:proofErr w:type="spellStart"/>
      <w:r w:rsidR="002324BA" w:rsidRPr="002324BA">
        <w:rPr>
          <w:rFonts w:ascii="Tw Cen MT" w:hAnsi="Tw Cen MT"/>
          <w:sz w:val="28"/>
          <w:szCs w:val="28"/>
        </w:rPr>
        <w:t>Syncfusion</w:t>
      </w:r>
      <w:proofErr w:type="spellEnd"/>
      <w:r w:rsidR="002324BA" w:rsidRPr="002324BA">
        <w:rPr>
          <w:rFonts w:ascii="Tw Cen MT" w:hAnsi="Tw Cen MT"/>
          <w:sz w:val="28"/>
          <w:szCs w:val="28"/>
        </w:rPr>
        <w:t>) han dejado de funcionar y requerían a su vez actualización de componentes y adaptación a los mismos</w:t>
      </w:r>
      <w:r w:rsidR="002324BA">
        <w:rPr>
          <w:rFonts w:ascii="Tw Cen MT" w:hAnsi="Tw Cen MT"/>
          <w:sz w:val="28"/>
          <w:szCs w:val="28"/>
        </w:rPr>
        <w:t>.</w:t>
      </w:r>
    </w:p>
    <w:p w14:paraId="48DDFBFD" w14:textId="53B83449" w:rsidR="002324BA" w:rsidRDefault="00610B9D" w:rsidP="00BB44FC">
      <w:pPr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Esto ha provocado que tengamos</w:t>
      </w:r>
      <w:r w:rsidR="002324BA">
        <w:rPr>
          <w:rFonts w:ascii="Tw Cen MT" w:hAnsi="Tw Cen MT"/>
          <w:sz w:val="28"/>
          <w:szCs w:val="28"/>
        </w:rPr>
        <w:t xml:space="preserve"> un desvío en el coste de</w:t>
      </w:r>
      <w:r w:rsidR="002324BA">
        <w:t xml:space="preserve"> </w:t>
      </w:r>
      <w:r w:rsidR="002324BA" w:rsidRPr="002324BA">
        <w:rPr>
          <w:rFonts w:ascii="Tw Cen MT" w:hAnsi="Tw Cen MT"/>
          <w:sz w:val="28"/>
          <w:szCs w:val="28"/>
        </w:rPr>
        <w:t>4.150€</w:t>
      </w:r>
      <w:r>
        <w:rPr>
          <w:rFonts w:ascii="Tw Cen MT" w:hAnsi="Tw Cen MT"/>
          <w:sz w:val="28"/>
          <w:szCs w:val="28"/>
        </w:rPr>
        <w:t xml:space="preserve"> y que las tareas de las actividades uno, dos y tres hayan terminado, excepto la de </w:t>
      </w:r>
      <w:r w:rsidRPr="00610B9D">
        <w:rPr>
          <w:rFonts w:ascii="Tw Cen MT" w:hAnsi="Tw Cen MT"/>
          <w:i/>
          <w:iCs/>
          <w:sz w:val="28"/>
          <w:szCs w:val="28"/>
        </w:rPr>
        <w:t xml:space="preserve">“instalación del software en los </w:t>
      </w:r>
      <w:proofErr w:type="spellStart"/>
      <w:r w:rsidRPr="00610B9D">
        <w:rPr>
          <w:rFonts w:ascii="Tw Cen MT" w:hAnsi="Tw Cen MT"/>
          <w:i/>
          <w:iCs/>
          <w:sz w:val="28"/>
          <w:szCs w:val="28"/>
        </w:rPr>
        <w:t>PC’s</w:t>
      </w:r>
      <w:proofErr w:type="spellEnd"/>
      <w:r w:rsidRPr="00610B9D">
        <w:rPr>
          <w:rFonts w:ascii="Tw Cen MT" w:hAnsi="Tw Cen MT"/>
          <w:i/>
          <w:iCs/>
          <w:sz w:val="28"/>
          <w:szCs w:val="28"/>
        </w:rPr>
        <w:t>”</w:t>
      </w:r>
      <w:r>
        <w:rPr>
          <w:rFonts w:ascii="Tw Cen MT" w:hAnsi="Tw Cen MT"/>
          <w:i/>
          <w:iCs/>
          <w:sz w:val="28"/>
          <w:szCs w:val="28"/>
        </w:rPr>
        <w:t>, que</w:t>
      </w:r>
      <w:r>
        <w:rPr>
          <w:rFonts w:ascii="Tw Cen MT" w:hAnsi="Tw Cen MT"/>
          <w:sz w:val="28"/>
          <w:szCs w:val="28"/>
        </w:rPr>
        <w:t xml:space="preserve"> todavía le quedan dos días para finalizar, haciendo que las tareas sucesoras se retrasen</w:t>
      </w:r>
      <w:r w:rsidR="008D101A">
        <w:rPr>
          <w:rFonts w:ascii="Tw Cen MT" w:hAnsi="Tw Cen MT"/>
          <w:sz w:val="28"/>
          <w:szCs w:val="28"/>
        </w:rPr>
        <w:t>.</w:t>
      </w:r>
    </w:p>
    <w:p w14:paraId="36F37149" w14:textId="77777777" w:rsidR="00670EC0" w:rsidRPr="00670EC0" w:rsidRDefault="00670EC0" w:rsidP="00BB44FC">
      <w:pPr>
        <w:jc w:val="both"/>
      </w:pPr>
    </w:p>
    <w:p w14:paraId="49FE2092" w14:textId="4607FB11" w:rsidR="00A75027" w:rsidRDefault="00A75027" w:rsidP="00BB44FC">
      <w:pPr>
        <w:pStyle w:val="Ttulo3"/>
        <w:spacing w:line="240" w:lineRule="auto"/>
        <w:jc w:val="both"/>
        <w:rPr>
          <w:rFonts w:ascii="Tw Cen MT" w:hAnsi="Tw Cen MT"/>
          <w:color w:val="EA682E"/>
          <w:sz w:val="32"/>
          <w:szCs w:val="32"/>
        </w:rPr>
      </w:pPr>
      <w:bookmarkStart w:id="7" w:name="_Project_2"/>
      <w:bookmarkStart w:id="8" w:name="_Toc150448026"/>
      <w:bookmarkEnd w:id="7"/>
      <w:r w:rsidRPr="00F739AD">
        <w:rPr>
          <w:rFonts w:ascii="Tw Cen MT" w:hAnsi="Tw Cen MT"/>
          <w:color w:val="EA682E"/>
          <w:sz w:val="32"/>
          <w:szCs w:val="32"/>
        </w:rPr>
        <w:t>Pro</w:t>
      </w:r>
      <w:bookmarkEnd w:id="8"/>
      <w:r w:rsidR="00670EC0">
        <w:rPr>
          <w:rFonts w:ascii="Tw Cen MT" w:hAnsi="Tw Cen MT"/>
          <w:color w:val="EA682E"/>
          <w:sz w:val="32"/>
          <w:szCs w:val="32"/>
        </w:rPr>
        <w:t>yecto2-SegundoPuntoFoto</w:t>
      </w:r>
    </w:p>
    <w:p w14:paraId="2DED3C9D" w14:textId="77777777" w:rsidR="00F739AD" w:rsidRPr="00F739AD" w:rsidRDefault="00F739AD" w:rsidP="00BB44FC">
      <w:pPr>
        <w:spacing w:line="240" w:lineRule="auto"/>
        <w:jc w:val="both"/>
      </w:pPr>
    </w:p>
    <w:p w14:paraId="5E037022" w14:textId="591DB713" w:rsidR="00670EC0" w:rsidRDefault="002324BA" w:rsidP="00BB44FC">
      <w:pPr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Como podemos ver en el </w:t>
      </w:r>
      <w:proofErr w:type="spellStart"/>
      <w:r>
        <w:rPr>
          <w:rFonts w:ascii="Tw Cen MT" w:hAnsi="Tw Cen MT"/>
          <w:sz w:val="28"/>
          <w:szCs w:val="28"/>
        </w:rPr>
        <w:t>proyect</w:t>
      </w:r>
      <w:proofErr w:type="spellEnd"/>
      <w:r w:rsidR="008941D2">
        <w:rPr>
          <w:rFonts w:ascii="Tw Cen MT" w:hAnsi="Tw Cen MT"/>
          <w:sz w:val="28"/>
          <w:szCs w:val="28"/>
        </w:rPr>
        <w:t>,</w:t>
      </w:r>
      <w:r>
        <w:rPr>
          <w:rFonts w:ascii="Tw Cen MT" w:hAnsi="Tw Cen MT"/>
          <w:sz w:val="28"/>
          <w:szCs w:val="28"/>
        </w:rPr>
        <w:t xml:space="preserve"> las consecuencias han sido que con el plan actual el proyecto finalizaría el día 24 de enero de 2024</w:t>
      </w:r>
      <w:r w:rsidR="008941D2">
        <w:rPr>
          <w:rFonts w:ascii="Tw Cen MT" w:hAnsi="Tw Cen MT"/>
          <w:sz w:val="28"/>
          <w:szCs w:val="28"/>
        </w:rPr>
        <w:t>, es decir, la entrega iría dos días retrasada.</w:t>
      </w:r>
      <w:r>
        <w:rPr>
          <w:rFonts w:ascii="Tw Cen MT" w:hAnsi="Tw Cen MT"/>
          <w:sz w:val="28"/>
          <w:szCs w:val="28"/>
        </w:rPr>
        <w:t xml:space="preserve"> </w:t>
      </w:r>
      <w:r w:rsidR="008941D2">
        <w:rPr>
          <w:rFonts w:ascii="Tw Cen MT" w:hAnsi="Tw Cen MT"/>
          <w:sz w:val="28"/>
          <w:szCs w:val="28"/>
        </w:rPr>
        <w:t xml:space="preserve">Esto conllevaría que </w:t>
      </w:r>
      <w:r w:rsidR="00F529F0">
        <w:rPr>
          <w:rFonts w:ascii="Tw Cen MT" w:hAnsi="Tw Cen MT"/>
          <w:sz w:val="28"/>
          <w:szCs w:val="28"/>
        </w:rPr>
        <w:t>recibiésemos</w:t>
      </w:r>
      <w:r w:rsidR="008941D2">
        <w:rPr>
          <w:rFonts w:ascii="Tw Cen MT" w:hAnsi="Tw Cen MT"/>
          <w:sz w:val="28"/>
          <w:szCs w:val="28"/>
        </w:rPr>
        <w:t xml:space="preserve"> una sanción que haría que los costes aumentasen y el proyecto fuese inviable.</w:t>
      </w:r>
    </w:p>
    <w:p w14:paraId="06BC8E65" w14:textId="77777777" w:rsidR="00670EC0" w:rsidRDefault="00670EC0" w:rsidP="00BB44FC">
      <w:pPr>
        <w:jc w:val="both"/>
        <w:rPr>
          <w:rFonts w:ascii="Tw Cen MT" w:hAnsi="Tw Cen MT"/>
          <w:sz w:val="28"/>
          <w:szCs w:val="28"/>
        </w:rPr>
      </w:pPr>
    </w:p>
    <w:p w14:paraId="6B95B21E" w14:textId="77777777" w:rsidR="00670EC0" w:rsidRDefault="00670EC0" w:rsidP="00BB44FC">
      <w:pPr>
        <w:jc w:val="both"/>
        <w:rPr>
          <w:rFonts w:ascii="Tw Cen MT" w:hAnsi="Tw Cen MT"/>
          <w:sz w:val="28"/>
          <w:szCs w:val="28"/>
        </w:rPr>
      </w:pPr>
    </w:p>
    <w:p w14:paraId="2B35D018" w14:textId="77777777" w:rsidR="00670EC0" w:rsidRDefault="00670EC0" w:rsidP="00BB44FC">
      <w:pPr>
        <w:jc w:val="both"/>
        <w:rPr>
          <w:rFonts w:ascii="Tw Cen MT" w:hAnsi="Tw Cen MT"/>
          <w:sz w:val="28"/>
          <w:szCs w:val="28"/>
        </w:rPr>
      </w:pPr>
    </w:p>
    <w:p w14:paraId="371B5166" w14:textId="77777777" w:rsidR="00670EC0" w:rsidRDefault="00670EC0" w:rsidP="00BB44FC">
      <w:pPr>
        <w:jc w:val="both"/>
        <w:rPr>
          <w:rFonts w:ascii="Tw Cen MT" w:hAnsi="Tw Cen MT"/>
          <w:sz w:val="28"/>
          <w:szCs w:val="28"/>
        </w:rPr>
      </w:pPr>
    </w:p>
    <w:p w14:paraId="76177BF0" w14:textId="77777777" w:rsidR="00670EC0" w:rsidRDefault="00670EC0" w:rsidP="00BB44FC">
      <w:pPr>
        <w:jc w:val="both"/>
        <w:rPr>
          <w:rFonts w:ascii="Tw Cen MT" w:hAnsi="Tw Cen MT"/>
          <w:sz w:val="28"/>
          <w:szCs w:val="28"/>
        </w:rPr>
      </w:pPr>
    </w:p>
    <w:p w14:paraId="19CDE200" w14:textId="77777777" w:rsidR="00670EC0" w:rsidRDefault="00670EC0" w:rsidP="00BB44FC">
      <w:pPr>
        <w:jc w:val="both"/>
        <w:rPr>
          <w:rFonts w:ascii="Tw Cen MT" w:hAnsi="Tw Cen MT"/>
          <w:sz w:val="28"/>
          <w:szCs w:val="28"/>
        </w:rPr>
      </w:pPr>
    </w:p>
    <w:p w14:paraId="0AA1ACFA" w14:textId="77777777" w:rsidR="00D80F03" w:rsidRDefault="00D80F03" w:rsidP="00BB44FC">
      <w:pPr>
        <w:jc w:val="both"/>
        <w:rPr>
          <w:rFonts w:ascii="Tw Cen MT" w:hAnsi="Tw Cen MT"/>
          <w:sz w:val="28"/>
          <w:szCs w:val="28"/>
        </w:rPr>
      </w:pPr>
    </w:p>
    <w:p w14:paraId="75433CC1" w14:textId="77777777" w:rsidR="00D80F03" w:rsidRDefault="00D80F03" w:rsidP="00BB44FC">
      <w:pPr>
        <w:jc w:val="both"/>
        <w:rPr>
          <w:rFonts w:ascii="Tw Cen MT" w:hAnsi="Tw Cen MT"/>
          <w:sz w:val="28"/>
          <w:szCs w:val="28"/>
        </w:rPr>
      </w:pPr>
    </w:p>
    <w:p w14:paraId="2C520316" w14:textId="77777777" w:rsidR="00D80F03" w:rsidRDefault="00D80F03" w:rsidP="00BB44FC">
      <w:pPr>
        <w:jc w:val="both"/>
        <w:rPr>
          <w:rFonts w:ascii="Tw Cen MT" w:hAnsi="Tw Cen MT"/>
          <w:sz w:val="28"/>
          <w:szCs w:val="28"/>
        </w:rPr>
      </w:pPr>
    </w:p>
    <w:p w14:paraId="69EFF6E3" w14:textId="77777777" w:rsidR="00D80F03" w:rsidRDefault="00D80F03" w:rsidP="00BB44FC">
      <w:pPr>
        <w:jc w:val="both"/>
        <w:rPr>
          <w:rFonts w:ascii="Tw Cen MT" w:hAnsi="Tw Cen MT"/>
          <w:sz w:val="28"/>
          <w:szCs w:val="28"/>
        </w:rPr>
      </w:pPr>
    </w:p>
    <w:p w14:paraId="52DF4E10" w14:textId="77777777" w:rsidR="00D80F03" w:rsidRDefault="00D80F03" w:rsidP="00BB44FC">
      <w:pPr>
        <w:jc w:val="both"/>
        <w:rPr>
          <w:rFonts w:ascii="Tw Cen MT" w:hAnsi="Tw Cen MT"/>
          <w:sz w:val="28"/>
          <w:szCs w:val="28"/>
        </w:rPr>
      </w:pPr>
    </w:p>
    <w:p w14:paraId="5591BB35" w14:textId="77777777" w:rsidR="00D80F03" w:rsidRDefault="00D80F03" w:rsidP="00BB44FC">
      <w:pPr>
        <w:jc w:val="both"/>
        <w:rPr>
          <w:rFonts w:ascii="Tw Cen MT" w:hAnsi="Tw Cen MT"/>
          <w:sz w:val="28"/>
          <w:szCs w:val="28"/>
        </w:rPr>
      </w:pPr>
    </w:p>
    <w:p w14:paraId="50D96030" w14:textId="77777777" w:rsidR="00D80F03" w:rsidRDefault="00D80F03" w:rsidP="00BB44FC">
      <w:pPr>
        <w:jc w:val="both"/>
        <w:rPr>
          <w:rFonts w:ascii="Tw Cen MT" w:hAnsi="Tw Cen MT"/>
          <w:sz w:val="28"/>
          <w:szCs w:val="28"/>
        </w:rPr>
      </w:pPr>
    </w:p>
    <w:p w14:paraId="0BFCBA19" w14:textId="0E4F4429" w:rsidR="00670EC0" w:rsidRDefault="00670EC0" w:rsidP="00BB44FC">
      <w:pPr>
        <w:pStyle w:val="Ttulo2"/>
        <w:jc w:val="both"/>
        <w:rPr>
          <w:rFonts w:ascii="Tw Cen MT" w:hAnsi="Tw Cen MT"/>
          <w:b/>
          <w:bCs/>
          <w:color w:val="EE8658"/>
          <w:sz w:val="36"/>
          <w:szCs w:val="36"/>
        </w:rPr>
      </w:pPr>
      <w:bookmarkStart w:id="9" w:name="_Toc150448027"/>
      <w:r w:rsidRPr="00F739AD">
        <w:rPr>
          <w:rFonts w:ascii="Tw Cen MT" w:hAnsi="Tw Cen MT"/>
          <w:b/>
          <w:bCs/>
          <w:color w:val="EE8658"/>
          <w:sz w:val="36"/>
          <w:szCs w:val="36"/>
        </w:rPr>
        <w:lastRenderedPageBreak/>
        <w:t>Explicación de</w:t>
      </w:r>
      <w:r>
        <w:rPr>
          <w:rFonts w:ascii="Tw Cen MT" w:hAnsi="Tw Cen MT"/>
          <w:b/>
          <w:bCs/>
          <w:color w:val="EE8658"/>
          <w:sz w:val="36"/>
          <w:szCs w:val="36"/>
        </w:rPr>
        <w:t>l proyecto con las soluciones adoptadas</w:t>
      </w:r>
      <w:bookmarkEnd w:id="9"/>
    </w:p>
    <w:p w14:paraId="1AED3E0A" w14:textId="77777777" w:rsidR="00670EC0" w:rsidRDefault="00670EC0" w:rsidP="00BB44FC">
      <w:pPr>
        <w:jc w:val="both"/>
      </w:pPr>
    </w:p>
    <w:p w14:paraId="732F180D" w14:textId="0B502EDF" w:rsidR="00670EC0" w:rsidRDefault="00670EC0" w:rsidP="00BB44FC">
      <w:pPr>
        <w:pStyle w:val="Ttulo3"/>
        <w:spacing w:line="240" w:lineRule="auto"/>
        <w:jc w:val="both"/>
        <w:rPr>
          <w:rFonts w:ascii="Tw Cen MT" w:hAnsi="Tw Cen MT"/>
          <w:color w:val="EA682E"/>
          <w:sz w:val="32"/>
          <w:szCs w:val="32"/>
        </w:rPr>
      </w:pPr>
      <w:bookmarkStart w:id="10" w:name="_Toc150448028"/>
      <w:r w:rsidRPr="00F739AD">
        <w:rPr>
          <w:rFonts w:ascii="Tw Cen MT" w:hAnsi="Tw Cen MT"/>
          <w:color w:val="EA682E"/>
          <w:sz w:val="32"/>
          <w:szCs w:val="32"/>
        </w:rPr>
        <w:t>Pro</w:t>
      </w:r>
      <w:r>
        <w:rPr>
          <w:rFonts w:ascii="Tw Cen MT" w:hAnsi="Tw Cen MT"/>
          <w:color w:val="EA682E"/>
          <w:sz w:val="32"/>
          <w:szCs w:val="32"/>
        </w:rPr>
        <w:t>yecto2</w:t>
      </w:r>
      <w:bookmarkEnd w:id="10"/>
      <w:r>
        <w:rPr>
          <w:rFonts w:ascii="Tw Cen MT" w:hAnsi="Tw Cen MT"/>
          <w:color w:val="EA682E"/>
          <w:sz w:val="32"/>
          <w:szCs w:val="32"/>
        </w:rPr>
        <w:t>-SegundoPunto</w:t>
      </w:r>
    </w:p>
    <w:p w14:paraId="1A07BFA1" w14:textId="5454B8B5" w:rsidR="00670EC0" w:rsidRDefault="00670EC0" w:rsidP="00BB44FC">
      <w:pPr>
        <w:jc w:val="both"/>
      </w:pPr>
    </w:p>
    <w:p w14:paraId="409BA5CE" w14:textId="621D82CA" w:rsidR="00670EC0" w:rsidRPr="00D80F03" w:rsidRDefault="003C2352" w:rsidP="00BB44FC">
      <w:pPr>
        <w:jc w:val="both"/>
        <w:rPr>
          <w:rFonts w:ascii="Tw Cen MT" w:hAnsi="Tw Cen MT"/>
          <w:sz w:val="28"/>
          <w:szCs w:val="28"/>
        </w:rPr>
      </w:pPr>
      <w:r w:rsidRPr="00D80F03">
        <w:rPr>
          <w:rFonts w:ascii="Tw Cen MT" w:hAnsi="Tw Cen MT"/>
          <w:sz w:val="28"/>
          <w:szCs w:val="28"/>
        </w:rPr>
        <w:t xml:space="preserve">Las decisiones que hemos </w:t>
      </w:r>
      <w:r w:rsidR="00A567C7" w:rsidRPr="00D80F03">
        <w:rPr>
          <w:rFonts w:ascii="Tw Cen MT" w:hAnsi="Tw Cen MT"/>
          <w:sz w:val="28"/>
          <w:szCs w:val="28"/>
        </w:rPr>
        <w:t>tomado</w:t>
      </w:r>
      <w:r w:rsidRPr="00D80F03">
        <w:rPr>
          <w:rFonts w:ascii="Tw Cen MT" w:hAnsi="Tw Cen MT"/>
          <w:sz w:val="28"/>
          <w:szCs w:val="28"/>
        </w:rPr>
        <w:t xml:space="preserve"> han sido la</w:t>
      </w:r>
      <w:r w:rsidR="00F529F0">
        <w:rPr>
          <w:rFonts w:ascii="Tw Cen MT" w:hAnsi="Tw Cen MT"/>
          <w:sz w:val="28"/>
          <w:szCs w:val="28"/>
        </w:rPr>
        <w:t>s</w:t>
      </w:r>
      <w:r w:rsidRPr="00D80F03">
        <w:rPr>
          <w:rFonts w:ascii="Tw Cen MT" w:hAnsi="Tw Cen MT"/>
          <w:sz w:val="28"/>
          <w:szCs w:val="28"/>
        </w:rPr>
        <w:t xml:space="preserve"> de hacer horas extras en dos tareas</w:t>
      </w:r>
      <w:r w:rsidR="00F529F0">
        <w:rPr>
          <w:rFonts w:ascii="Tw Cen MT" w:hAnsi="Tw Cen MT"/>
          <w:sz w:val="28"/>
          <w:szCs w:val="28"/>
        </w:rPr>
        <w:t xml:space="preserve"> concretas</w:t>
      </w:r>
      <w:r w:rsidRPr="00D80F03">
        <w:rPr>
          <w:rFonts w:ascii="Tw Cen MT" w:hAnsi="Tw Cen MT"/>
          <w:sz w:val="28"/>
          <w:szCs w:val="28"/>
        </w:rPr>
        <w:t>.</w:t>
      </w:r>
    </w:p>
    <w:p w14:paraId="54512407" w14:textId="715A1221" w:rsidR="003C2352" w:rsidRPr="00D80F03" w:rsidRDefault="003C2352" w:rsidP="00BB44FC">
      <w:pPr>
        <w:jc w:val="both"/>
        <w:rPr>
          <w:rFonts w:ascii="Tw Cen MT" w:hAnsi="Tw Cen MT"/>
          <w:sz w:val="28"/>
          <w:szCs w:val="28"/>
        </w:rPr>
      </w:pPr>
      <w:r w:rsidRPr="00D80F03">
        <w:rPr>
          <w:rFonts w:ascii="Tw Cen MT" w:hAnsi="Tw Cen MT"/>
          <w:sz w:val="28"/>
          <w:szCs w:val="28"/>
        </w:rPr>
        <w:t xml:space="preserve">La primera de ellas es </w:t>
      </w:r>
      <w:r w:rsidR="00F529F0" w:rsidRPr="00F529F0">
        <w:rPr>
          <w:rFonts w:ascii="Tw Cen MT" w:hAnsi="Tw Cen MT"/>
          <w:i/>
          <w:iCs/>
          <w:sz w:val="28"/>
          <w:szCs w:val="28"/>
        </w:rPr>
        <w:t>“</w:t>
      </w:r>
      <w:r w:rsidR="00F529F0">
        <w:rPr>
          <w:rFonts w:ascii="Tw Cen MT" w:hAnsi="Tw Cen MT"/>
          <w:i/>
          <w:iCs/>
          <w:sz w:val="28"/>
          <w:szCs w:val="28"/>
        </w:rPr>
        <w:t>D</w:t>
      </w:r>
      <w:r w:rsidR="00F529F0" w:rsidRPr="00F529F0">
        <w:rPr>
          <w:rFonts w:ascii="Tw Cen MT" w:hAnsi="Tw Cen MT"/>
          <w:i/>
          <w:iCs/>
          <w:sz w:val="28"/>
          <w:szCs w:val="28"/>
        </w:rPr>
        <w:t>iseño de los datos y procesos”</w:t>
      </w:r>
      <w:r w:rsidR="00F529F0">
        <w:rPr>
          <w:rFonts w:ascii="Tw Cen MT" w:hAnsi="Tw Cen MT"/>
          <w:i/>
          <w:iCs/>
          <w:sz w:val="28"/>
          <w:szCs w:val="28"/>
        </w:rPr>
        <w:t>,</w:t>
      </w:r>
      <w:r w:rsidRPr="00D80F03">
        <w:rPr>
          <w:rFonts w:ascii="Tw Cen MT" w:hAnsi="Tw Cen MT"/>
          <w:sz w:val="28"/>
          <w:szCs w:val="28"/>
        </w:rPr>
        <w:t xml:space="preserve"> </w:t>
      </w:r>
      <w:r w:rsidR="00F529F0">
        <w:rPr>
          <w:rFonts w:ascii="Tw Cen MT" w:hAnsi="Tw Cen MT"/>
          <w:sz w:val="28"/>
          <w:szCs w:val="28"/>
        </w:rPr>
        <w:t xml:space="preserve">esta </w:t>
      </w:r>
      <w:r w:rsidRPr="00D80F03">
        <w:rPr>
          <w:rFonts w:ascii="Tw Cen MT" w:hAnsi="Tw Cen MT"/>
          <w:sz w:val="28"/>
          <w:szCs w:val="28"/>
        </w:rPr>
        <w:t xml:space="preserve">es una tarea predecesora de muchas tareas y nos retrasa mucho debido a la falta del rol necesario para </w:t>
      </w:r>
      <w:r w:rsidR="00F529F0">
        <w:rPr>
          <w:rFonts w:ascii="Tw Cen MT" w:hAnsi="Tw Cen MT"/>
          <w:sz w:val="28"/>
          <w:szCs w:val="28"/>
        </w:rPr>
        <w:t>realizarla.</w:t>
      </w:r>
      <w:r w:rsidRPr="00D80F03">
        <w:rPr>
          <w:rFonts w:ascii="Tw Cen MT" w:hAnsi="Tw Cen MT"/>
          <w:sz w:val="28"/>
          <w:szCs w:val="28"/>
        </w:rPr>
        <w:t xml:space="preserve"> </w:t>
      </w:r>
      <w:r w:rsidR="00F529F0">
        <w:rPr>
          <w:rFonts w:ascii="Tw Cen MT" w:hAnsi="Tw Cen MT"/>
          <w:sz w:val="28"/>
          <w:szCs w:val="28"/>
        </w:rPr>
        <w:t>A</w:t>
      </w:r>
      <w:r w:rsidR="00F529F0" w:rsidRPr="00D80F03">
        <w:rPr>
          <w:rFonts w:ascii="Tw Cen MT" w:hAnsi="Tw Cen MT"/>
          <w:sz w:val="28"/>
          <w:szCs w:val="28"/>
        </w:rPr>
        <w:t>demás,</w:t>
      </w:r>
      <w:r w:rsidRPr="00D80F03">
        <w:rPr>
          <w:rFonts w:ascii="Tw Cen MT" w:hAnsi="Tw Cen MT"/>
          <w:sz w:val="28"/>
          <w:szCs w:val="28"/>
        </w:rPr>
        <w:t xml:space="preserve"> es una tarea que al modificarla no realiza </w:t>
      </w:r>
      <w:r w:rsidR="00F529F0">
        <w:rPr>
          <w:rFonts w:ascii="Tw Cen MT" w:hAnsi="Tw Cen MT"/>
          <w:sz w:val="28"/>
          <w:szCs w:val="28"/>
        </w:rPr>
        <w:t xml:space="preserve">grandes </w:t>
      </w:r>
      <w:r w:rsidRPr="00D80F03">
        <w:rPr>
          <w:rFonts w:ascii="Tw Cen MT" w:hAnsi="Tw Cen MT"/>
          <w:sz w:val="28"/>
          <w:szCs w:val="28"/>
        </w:rPr>
        <w:t xml:space="preserve">cambios en el proyecto. En concreto hemos realizado </w:t>
      </w:r>
      <w:r w:rsidR="00F529F0">
        <w:rPr>
          <w:rFonts w:ascii="Tw Cen MT" w:hAnsi="Tw Cen MT"/>
          <w:sz w:val="28"/>
          <w:szCs w:val="28"/>
        </w:rPr>
        <w:t>ocho</w:t>
      </w:r>
      <w:r w:rsidRPr="00D80F03">
        <w:rPr>
          <w:rFonts w:ascii="Tw Cen MT" w:hAnsi="Tw Cen MT"/>
          <w:sz w:val="28"/>
          <w:szCs w:val="28"/>
        </w:rPr>
        <w:t xml:space="preserve"> horas extras por persona repartidas en </w:t>
      </w:r>
      <w:r w:rsidR="00F529F0">
        <w:rPr>
          <w:rFonts w:ascii="Tw Cen MT" w:hAnsi="Tw Cen MT"/>
          <w:sz w:val="28"/>
          <w:szCs w:val="28"/>
        </w:rPr>
        <w:t>cuatro</w:t>
      </w:r>
      <w:r w:rsidRPr="00D80F03">
        <w:rPr>
          <w:rFonts w:ascii="Tw Cen MT" w:hAnsi="Tw Cen MT"/>
          <w:sz w:val="28"/>
          <w:szCs w:val="28"/>
        </w:rPr>
        <w:t xml:space="preserve"> días, es decir, que durante </w:t>
      </w:r>
      <w:r w:rsidR="00F529F0">
        <w:rPr>
          <w:rFonts w:ascii="Tw Cen MT" w:hAnsi="Tw Cen MT"/>
          <w:sz w:val="28"/>
          <w:szCs w:val="28"/>
        </w:rPr>
        <w:t>cuatro</w:t>
      </w:r>
      <w:r w:rsidRPr="00D80F03">
        <w:rPr>
          <w:rFonts w:ascii="Tw Cen MT" w:hAnsi="Tw Cen MT"/>
          <w:sz w:val="28"/>
          <w:szCs w:val="28"/>
        </w:rPr>
        <w:t xml:space="preserve"> días haríamos </w:t>
      </w:r>
      <w:r w:rsidR="00F529F0">
        <w:rPr>
          <w:rFonts w:ascii="Tw Cen MT" w:hAnsi="Tw Cen MT"/>
          <w:sz w:val="28"/>
          <w:szCs w:val="28"/>
        </w:rPr>
        <w:t>diez</w:t>
      </w:r>
      <w:r w:rsidRPr="00D80F03">
        <w:rPr>
          <w:rFonts w:ascii="Tw Cen MT" w:hAnsi="Tw Cen MT"/>
          <w:sz w:val="28"/>
          <w:szCs w:val="28"/>
        </w:rPr>
        <w:t xml:space="preserve"> horas </w:t>
      </w:r>
      <w:r w:rsidR="00F529F0">
        <w:rPr>
          <w:rFonts w:ascii="Tw Cen MT" w:hAnsi="Tw Cen MT"/>
          <w:sz w:val="28"/>
          <w:szCs w:val="28"/>
        </w:rPr>
        <w:t xml:space="preserve">laborables </w:t>
      </w:r>
      <w:r w:rsidRPr="00D80F03">
        <w:rPr>
          <w:rFonts w:ascii="Tw Cen MT" w:hAnsi="Tw Cen MT"/>
          <w:sz w:val="28"/>
          <w:szCs w:val="28"/>
        </w:rPr>
        <w:t xml:space="preserve">en vez de </w:t>
      </w:r>
      <w:r w:rsidR="00F529F0">
        <w:rPr>
          <w:rFonts w:ascii="Tw Cen MT" w:hAnsi="Tw Cen MT"/>
          <w:sz w:val="28"/>
          <w:szCs w:val="28"/>
        </w:rPr>
        <w:t>ocho</w:t>
      </w:r>
      <w:r w:rsidRPr="00D80F03">
        <w:rPr>
          <w:rFonts w:ascii="Tw Cen MT" w:hAnsi="Tw Cen MT"/>
          <w:sz w:val="28"/>
          <w:szCs w:val="28"/>
        </w:rPr>
        <w:t>, así nos quitaríamos un día</w:t>
      </w:r>
      <w:r w:rsidR="00D600F7">
        <w:rPr>
          <w:rFonts w:ascii="Tw Cen MT" w:hAnsi="Tw Cen MT"/>
          <w:sz w:val="28"/>
          <w:szCs w:val="28"/>
        </w:rPr>
        <w:t>.</w:t>
      </w:r>
    </w:p>
    <w:p w14:paraId="25938C01" w14:textId="27766E55" w:rsidR="00F529F0" w:rsidRDefault="003C2352" w:rsidP="00BB44FC">
      <w:pPr>
        <w:jc w:val="both"/>
        <w:rPr>
          <w:rFonts w:ascii="Tw Cen MT" w:hAnsi="Tw Cen MT"/>
          <w:sz w:val="28"/>
          <w:szCs w:val="28"/>
        </w:rPr>
      </w:pPr>
      <w:r w:rsidRPr="00D80F03">
        <w:rPr>
          <w:rFonts w:ascii="Tw Cen MT" w:hAnsi="Tw Cen MT"/>
          <w:sz w:val="28"/>
          <w:szCs w:val="28"/>
        </w:rPr>
        <w:t xml:space="preserve">La otra tarea ha sido </w:t>
      </w:r>
      <w:r w:rsidR="00F529F0" w:rsidRPr="00F529F0">
        <w:rPr>
          <w:rFonts w:ascii="Tw Cen MT" w:hAnsi="Tw Cen MT"/>
          <w:i/>
          <w:iCs/>
          <w:sz w:val="28"/>
          <w:szCs w:val="28"/>
        </w:rPr>
        <w:t>“</w:t>
      </w:r>
      <w:r w:rsidR="00A567C7" w:rsidRPr="00F529F0">
        <w:rPr>
          <w:rFonts w:ascii="Tw Cen MT" w:hAnsi="Tw Cen MT"/>
          <w:i/>
          <w:iCs/>
          <w:sz w:val="28"/>
          <w:szCs w:val="28"/>
        </w:rPr>
        <w:t>Documentación de usuarios</w:t>
      </w:r>
      <w:r w:rsidR="00F529F0">
        <w:rPr>
          <w:rFonts w:ascii="Tw Cen MT" w:hAnsi="Tw Cen MT"/>
          <w:i/>
          <w:iCs/>
          <w:sz w:val="28"/>
          <w:szCs w:val="28"/>
        </w:rPr>
        <w:t>”</w:t>
      </w:r>
      <w:r w:rsidR="00A567C7" w:rsidRPr="00D80F03">
        <w:rPr>
          <w:rFonts w:ascii="Tw Cen MT" w:hAnsi="Tw Cen MT"/>
          <w:sz w:val="28"/>
          <w:szCs w:val="28"/>
        </w:rPr>
        <w:t xml:space="preserve"> </w:t>
      </w:r>
      <w:r w:rsidR="00F529F0">
        <w:rPr>
          <w:rFonts w:ascii="Tw Cen MT" w:hAnsi="Tw Cen MT"/>
          <w:sz w:val="28"/>
          <w:szCs w:val="28"/>
        </w:rPr>
        <w:t>porq</w:t>
      </w:r>
      <w:r w:rsidRPr="00D80F03">
        <w:rPr>
          <w:rFonts w:ascii="Tw Cen MT" w:hAnsi="Tw Cen MT"/>
          <w:sz w:val="28"/>
          <w:szCs w:val="28"/>
        </w:rPr>
        <w:t xml:space="preserve">ue </w:t>
      </w:r>
      <w:r w:rsidR="00F529F0">
        <w:rPr>
          <w:rFonts w:ascii="Tw Cen MT" w:hAnsi="Tw Cen MT"/>
          <w:sz w:val="28"/>
          <w:szCs w:val="28"/>
        </w:rPr>
        <w:t xml:space="preserve">al ser la última tarea que realizamos en el proyecto, no afecta a las demás. A su vez, hemos elegido esta ya que el Administrador es el que menos cobra por horas extra en comparación con los analistas. </w:t>
      </w:r>
      <w:r w:rsidR="00F529F0" w:rsidRPr="00D80F03">
        <w:rPr>
          <w:rFonts w:ascii="Tw Cen MT" w:hAnsi="Tw Cen MT"/>
          <w:sz w:val="28"/>
          <w:szCs w:val="28"/>
        </w:rPr>
        <w:t xml:space="preserve">En concreto hemos realizado </w:t>
      </w:r>
      <w:r w:rsidR="00F529F0">
        <w:rPr>
          <w:rFonts w:ascii="Tw Cen MT" w:hAnsi="Tw Cen MT"/>
          <w:sz w:val="28"/>
          <w:szCs w:val="28"/>
        </w:rPr>
        <w:t>ocho</w:t>
      </w:r>
      <w:r w:rsidR="00F529F0" w:rsidRPr="00D80F03">
        <w:rPr>
          <w:rFonts w:ascii="Tw Cen MT" w:hAnsi="Tw Cen MT"/>
          <w:sz w:val="28"/>
          <w:szCs w:val="28"/>
        </w:rPr>
        <w:t xml:space="preserve"> horas extra por persona repartidas en </w:t>
      </w:r>
      <w:r w:rsidR="00D600F7">
        <w:rPr>
          <w:rFonts w:ascii="Tw Cen MT" w:hAnsi="Tw Cen MT"/>
          <w:sz w:val="28"/>
          <w:szCs w:val="28"/>
        </w:rPr>
        <w:t>cuatro</w:t>
      </w:r>
      <w:r w:rsidR="00F529F0" w:rsidRPr="00D80F03">
        <w:rPr>
          <w:rFonts w:ascii="Tw Cen MT" w:hAnsi="Tw Cen MT"/>
          <w:sz w:val="28"/>
          <w:szCs w:val="28"/>
        </w:rPr>
        <w:t xml:space="preserve"> días, es decir, que durante </w:t>
      </w:r>
      <w:r w:rsidR="00D600F7">
        <w:rPr>
          <w:rFonts w:ascii="Tw Cen MT" w:hAnsi="Tw Cen MT"/>
          <w:sz w:val="28"/>
          <w:szCs w:val="28"/>
        </w:rPr>
        <w:t>cuatro</w:t>
      </w:r>
      <w:r w:rsidR="00F529F0" w:rsidRPr="00D80F03">
        <w:rPr>
          <w:rFonts w:ascii="Tw Cen MT" w:hAnsi="Tw Cen MT"/>
          <w:sz w:val="28"/>
          <w:szCs w:val="28"/>
        </w:rPr>
        <w:t xml:space="preserve"> días haríamos </w:t>
      </w:r>
      <w:r w:rsidR="00D600F7">
        <w:rPr>
          <w:rFonts w:ascii="Tw Cen MT" w:hAnsi="Tw Cen MT"/>
          <w:sz w:val="28"/>
          <w:szCs w:val="28"/>
        </w:rPr>
        <w:t>diez</w:t>
      </w:r>
      <w:r w:rsidR="00F529F0" w:rsidRPr="00D80F03">
        <w:rPr>
          <w:rFonts w:ascii="Tw Cen MT" w:hAnsi="Tw Cen MT"/>
          <w:sz w:val="28"/>
          <w:szCs w:val="28"/>
        </w:rPr>
        <w:t xml:space="preserve"> horas</w:t>
      </w:r>
      <w:r w:rsidR="00D600F7">
        <w:rPr>
          <w:rFonts w:ascii="Tw Cen MT" w:hAnsi="Tw Cen MT"/>
          <w:sz w:val="28"/>
          <w:szCs w:val="28"/>
        </w:rPr>
        <w:t xml:space="preserve"> laborables</w:t>
      </w:r>
      <w:r w:rsidR="00F529F0" w:rsidRPr="00D80F03">
        <w:rPr>
          <w:rFonts w:ascii="Tw Cen MT" w:hAnsi="Tw Cen MT"/>
          <w:sz w:val="28"/>
          <w:szCs w:val="28"/>
        </w:rPr>
        <w:t xml:space="preserve"> en vez de </w:t>
      </w:r>
      <w:r w:rsidR="00D600F7">
        <w:rPr>
          <w:rFonts w:ascii="Tw Cen MT" w:hAnsi="Tw Cen MT"/>
          <w:sz w:val="28"/>
          <w:szCs w:val="28"/>
        </w:rPr>
        <w:t>ocho</w:t>
      </w:r>
      <w:r w:rsidR="00F529F0" w:rsidRPr="00D80F03">
        <w:rPr>
          <w:rFonts w:ascii="Tw Cen MT" w:hAnsi="Tw Cen MT"/>
          <w:sz w:val="28"/>
          <w:szCs w:val="28"/>
        </w:rPr>
        <w:t>, así nos quitaríamos un día</w:t>
      </w:r>
      <w:r w:rsidR="00D600F7">
        <w:rPr>
          <w:rFonts w:ascii="Tw Cen MT" w:hAnsi="Tw Cen MT"/>
          <w:sz w:val="28"/>
          <w:szCs w:val="28"/>
        </w:rPr>
        <w:t>.</w:t>
      </w:r>
    </w:p>
    <w:p w14:paraId="1CDC7D76" w14:textId="782645AA" w:rsidR="00D80F03" w:rsidRDefault="00D80F03" w:rsidP="00BB44FC">
      <w:pPr>
        <w:spacing w:after="0"/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Tras realizar estos cambios nos quedaríamos con un coste de proyecto de </w:t>
      </w:r>
      <w:r w:rsidR="008D101A">
        <w:rPr>
          <w:rFonts w:ascii="Tw Cen MT" w:hAnsi="Tw Cen MT"/>
          <w:sz w:val="28"/>
          <w:szCs w:val="28"/>
        </w:rPr>
        <w:t>3</w:t>
      </w:r>
      <w:r w:rsidR="0018691C">
        <w:rPr>
          <w:rFonts w:ascii="Tw Cen MT" w:hAnsi="Tw Cen MT"/>
          <w:sz w:val="28"/>
          <w:szCs w:val="28"/>
        </w:rPr>
        <w:t>6</w:t>
      </w:r>
      <w:r w:rsidR="008D101A">
        <w:rPr>
          <w:rFonts w:ascii="Tw Cen MT" w:hAnsi="Tw Cen MT"/>
          <w:sz w:val="28"/>
          <w:szCs w:val="28"/>
        </w:rPr>
        <w:t>.</w:t>
      </w:r>
      <w:r w:rsidR="0018691C">
        <w:rPr>
          <w:rFonts w:ascii="Tw Cen MT" w:hAnsi="Tw Cen MT"/>
          <w:sz w:val="28"/>
          <w:szCs w:val="28"/>
        </w:rPr>
        <w:t>386</w:t>
      </w:r>
      <w:r w:rsidR="008D101A">
        <w:rPr>
          <w:rFonts w:ascii="Tw Cen MT" w:hAnsi="Tw Cen MT"/>
          <w:sz w:val="28"/>
          <w:szCs w:val="28"/>
        </w:rPr>
        <w:t>,</w:t>
      </w:r>
      <w:r w:rsidR="0018691C">
        <w:rPr>
          <w:rFonts w:ascii="Tw Cen MT" w:hAnsi="Tw Cen MT"/>
          <w:sz w:val="28"/>
          <w:szCs w:val="28"/>
        </w:rPr>
        <w:t>60</w:t>
      </w:r>
      <w:r w:rsidR="008D101A" w:rsidRPr="002324BA">
        <w:rPr>
          <w:rFonts w:ascii="Tw Cen MT" w:hAnsi="Tw Cen MT"/>
          <w:sz w:val="28"/>
          <w:szCs w:val="28"/>
        </w:rPr>
        <w:t>€</w:t>
      </w:r>
      <w:r w:rsidR="008D101A">
        <w:rPr>
          <w:rFonts w:ascii="Tw Cen MT" w:hAnsi="Tw Cen MT"/>
          <w:sz w:val="28"/>
          <w:szCs w:val="28"/>
        </w:rPr>
        <w:t xml:space="preserve"> </w:t>
      </w:r>
      <w:r>
        <w:rPr>
          <w:rFonts w:ascii="Tw Cen MT" w:hAnsi="Tw Cen MT"/>
          <w:sz w:val="28"/>
          <w:szCs w:val="28"/>
        </w:rPr>
        <w:t xml:space="preserve">y terminaríamos justo el día de la entrega, 22 de enero de 2024. </w:t>
      </w:r>
      <w:r w:rsidR="008D101A">
        <w:rPr>
          <w:rFonts w:ascii="Tw Cen MT" w:hAnsi="Tw Cen MT"/>
          <w:sz w:val="28"/>
          <w:szCs w:val="28"/>
        </w:rPr>
        <w:t>Las consecuencias finales ser</w:t>
      </w:r>
      <w:r w:rsidR="00D600F7">
        <w:rPr>
          <w:rFonts w:ascii="Tw Cen MT" w:hAnsi="Tw Cen MT"/>
          <w:sz w:val="28"/>
          <w:szCs w:val="28"/>
        </w:rPr>
        <w:t>í</w:t>
      </w:r>
      <w:r w:rsidR="008D101A">
        <w:rPr>
          <w:rFonts w:ascii="Tw Cen MT" w:hAnsi="Tw Cen MT"/>
          <w:sz w:val="28"/>
          <w:szCs w:val="28"/>
        </w:rPr>
        <w:t>an</w:t>
      </w:r>
      <w:r>
        <w:rPr>
          <w:rFonts w:ascii="Tw Cen MT" w:hAnsi="Tw Cen MT"/>
          <w:sz w:val="28"/>
          <w:szCs w:val="28"/>
        </w:rPr>
        <w:t xml:space="preserve"> </w:t>
      </w:r>
      <w:r w:rsidR="0018691C">
        <w:rPr>
          <w:rFonts w:ascii="Tw Cen MT" w:hAnsi="Tw Cen MT"/>
          <w:sz w:val="28"/>
          <w:szCs w:val="28"/>
        </w:rPr>
        <w:t>una gran</w:t>
      </w:r>
      <w:r>
        <w:rPr>
          <w:rFonts w:ascii="Tw Cen MT" w:hAnsi="Tw Cen MT"/>
          <w:sz w:val="28"/>
          <w:szCs w:val="28"/>
        </w:rPr>
        <w:t xml:space="preserve"> perdida de dinero de nuestras ganancias en el </w:t>
      </w:r>
      <w:r w:rsidR="008D101A">
        <w:rPr>
          <w:rFonts w:ascii="Tw Cen MT" w:hAnsi="Tw Cen MT"/>
          <w:sz w:val="28"/>
          <w:szCs w:val="28"/>
        </w:rPr>
        <w:t>proyecto,</w:t>
      </w:r>
      <w:r>
        <w:rPr>
          <w:rFonts w:ascii="Tw Cen MT" w:hAnsi="Tw Cen MT"/>
          <w:sz w:val="28"/>
          <w:szCs w:val="28"/>
        </w:rPr>
        <w:t xml:space="preserve"> pero seguiría siendo rentable</w:t>
      </w:r>
      <w:r w:rsidR="008D101A">
        <w:rPr>
          <w:rFonts w:ascii="Tw Cen MT" w:hAnsi="Tw Cen MT"/>
          <w:sz w:val="28"/>
          <w:szCs w:val="28"/>
        </w:rPr>
        <w:t xml:space="preserve"> ya que ganaríamos </w:t>
      </w:r>
      <w:r w:rsidR="0018691C">
        <w:rPr>
          <w:rFonts w:ascii="Tw Cen MT" w:hAnsi="Tw Cen MT"/>
          <w:sz w:val="28"/>
          <w:szCs w:val="28"/>
        </w:rPr>
        <w:t>313,4</w:t>
      </w:r>
      <w:r w:rsidR="0018691C" w:rsidRPr="002324BA">
        <w:rPr>
          <w:rFonts w:ascii="Tw Cen MT" w:hAnsi="Tw Cen MT"/>
          <w:sz w:val="28"/>
          <w:szCs w:val="28"/>
        </w:rPr>
        <w:t>€</w:t>
      </w:r>
      <w:r w:rsidR="0018691C">
        <w:rPr>
          <w:rFonts w:ascii="Tw Cen MT" w:hAnsi="Tw Cen MT"/>
          <w:sz w:val="28"/>
          <w:szCs w:val="28"/>
        </w:rPr>
        <w:t>.</w:t>
      </w:r>
    </w:p>
    <w:p w14:paraId="4124656C" w14:textId="77777777" w:rsidR="0018691C" w:rsidRDefault="0018691C" w:rsidP="00BB44FC">
      <w:pPr>
        <w:spacing w:after="0"/>
        <w:jc w:val="both"/>
        <w:rPr>
          <w:rFonts w:ascii="Tw Cen MT" w:hAnsi="Tw Cen MT"/>
          <w:sz w:val="28"/>
          <w:szCs w:val="28"/>
        </w:rPr>
      </w:pPr>
    </w:p>
    <w:p w14:paraId="20A95883" w14:textId="57D5B641" w:rsidR="0018691C" w:rsidRPr="00D80F03" w:rsidRDefault="0018691C" w:rsidP="00BB44FC">
      <w:pPr>
        <w:spacing w:after="0"/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Aunque la ganancia no fuera mucha, si abandonamos a día 24 de noviembre de 2023 el proyecto tendremos muchas más perdidas, puesto que todo el trabajo que hemos realizado tendríamos que pagarlo, es decir, tendríamos unas pérdidas de 10.165,77</w:t>
      </w:r>
      <w:r w:rsidRPr="002324BA">
        <w:rPr>
          <w:rFonts w:ascii="Tw Cen MT" w:hAnsi="Tw Cen MT"/>
          <w:sz w:val="28"/>
          <w:szCs w:val="28"/>
        </w:rPr>
        <w:t>€</w:t>
      </w:r>
      <w:r>
        <w:rPr>
          <w:rFonts w:ascii="Tw Cen MT" w:hAnsi="Tw Cen MT"/>
          <w:sz w:val="28"/>
          <w:szCs w:val="28"/>
        </w:rPr>
        <w:t>. En conclusión, seguiría adelante con el proyecto.</w:t>
      </w:r>
    </w:p>
    <w:p w14:paraId="4AA3784D" w14:textId="77777777" w:rsidR="00DE295F" w:rsidRDefault="00DE295F" w:rsidP="00BB44FC">
      <w:pPr>
        <w:jc w:val="both"/>
      </w:pPr>
    </w:p>
    <w:sectPr w:rsidR="00DE295F" w:rsidSect="00AD6A0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6326F" w14:textId="77777777" w:rsidR="00775A6E" w:rsidRDefault="00775A6E" w:rsidP="00AD6A09">
      <w:pPr>
        <w:spacing w:after="0" w:line="240" w:lineRule="auto"/>
      </w:pPr>
      <w:r>
        <w:separator/>
      </w:r>
    </w:p>
  </w:endnote>
  <w:endnote w:type="continuationSeparator" w:id="0">
    <w:p w14:paraId="0E2FAC1E" w14:textId="77777777" w:rsidR="00775A6E" w:rsidRDefault="00775A6E" w:rsidP="00AD6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034"/>
      <w:gridCol w:w="4470"/>
    </w:tblGrid>
    <w:tr w:rsidR="001C6489" w:rsidRPr="001C6489" w14:paraId="4DFD5B7F" w14:textId="77777777" w:rsidTr="001C6489">
      <w:trPr>
        <w:trHeight w:hRule="exact" w:val="115"/>
      </w:trPr>
      <w:tc>
        <w:tcPr>
          <w:tcW w:w="4034" w:type="dxa"/>
          <w:shd w:val="clear" w:color="auto" w:fill="EE8658" w:themeFill="accent1"/>
          <w:tcMar>
            <w:top w:w="0" w:type="dxa"/>
            <w:bottom w:w="0" w:type="dxa"/>
          </w:tcMar>
        </w:tcPr>
        <w:p w14:paraId="4ABE90B9" w14:textId="77777777" w:rsidR="001C6489" w:rsidRPr="001C6489" w:rsidRDefault="001C6489">
          <w:pPr>
            <w:pStyle w:val="Encabezado"/>
            <w:rPr>
              <w:caps/>
              <w:color w:val="EE8658"/>
              <w:sz w:val="18"/>
            </w:rPr>
          </w:pPr>
        </w:p>
      </w:tc>
      <w:tc>
        <w:tcPr>
          <w:tcW w:w="4470" w:type="dxa"/>
          <w:shd w:val="clear" w:color="auto" w:fill="EE8658" w:themeFill="accent1"/>
          <w:tcMar>
            <w:top w:w="0" w:type="dxa"/>
            <w:bottom w:w="0" w:type="dxa"/>
          </w:tcMar>
        </w:tcPr>
        <w:p w14:paraId="0BC2DF4E" w14:textId="0703C6F6" w:rsidR="001C6489" w:rsidRPr="001C6489" w:rsidRDefault="001C6489" w:rsidP="001C6489">
          <w:pPr>
            <w:pStyle w:val="Encabezado"/>
            <w:tabs>
              <w:tab w:val="left" w:pos="3288"/>
            </w:tabs>
            <w:rPr>
              <w:caps/>
              <w:color w:val="EE8658"/>
              <w:sz w:val="18"/>
            </w:rPr>
          </w:pPr>
          <w:r w:rsidRPr="001C6489">
            <w:rPr>
              <w:caps/>
              <w:color w:val="EE8658"/>
              <w:sz w:val="18"/>
            </w:rPr>
            <w:tab/>
          </w:r>
        </w:p>
      </w:tc>
    </w:tr>
    <w:tr w:rsidR="001C6489" w:rsidRPr="001C6489" w14:paraId="5FDF6F0B" w14:textId="77777777" w:rsidTr="001C6489">
      <w:sdt>
        <w:sdtPr>
          <w:rPr>
            <w:caps/>
            <w:color w:val="404040" w:themeColor="text1" w:themeTint="BF"/>
            <w:sz w:val="16"/>
            <w:szCs w:val="16"/>
          </w:rPr>
          <w:alias w:val="Autor"/>
          <w:tag w:val=""/>
          <w:id w:val="1534151868"/>
          <w:placeholder>
            <w:docPart w:val="727908B9A50B4E80808FF12E509149C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034" w:type="dxa"/>
              <w:shd w:val="clear" w:color="auto" w:fill="auto"/>
              <w:vAlign w:val="center"/>
            </w:tcPr>
            <w:p w14:paraId="0BABFEC4" w14:textId="6CE97BC8" w:rsidR="001C6489" w:rsidRPr="00F739AD" w:rsidRDefault="001C6489">
              <w:pPr>
                <w:pStyle w:val="Piedepgina"/>
                <w:rPr>
                  <w:caps/>
                  <w:color w:val="404040" w:themeColor="text1" w:themeTint="BF"/>
                  <w:sz w:val="18"/>
                  <w:szCs w:val="18"/>
                </w:rPr>
              </w:pPr>
              <w:r w:rsidRPr="00F739AD">
                <w:rPr>
                  <w:caps/>
                  <w:color w:val="404040" w:themeColor="text1" w:themeTint="BF"/>
                  <w:sz w:val="16"/>
                  <w:szCs w:val="16"/>
                </w:rPr>
                <w:t>ELABORACIÓN DE PROYECTOS INFORMÁTICOS</w:t>
              </w:r>
            </w:p>
          </w:tc>
        </w:sdtContent>
      </w:sdt>
      <w:tc>
        <w:tcPr>
          <w:tcW w:w="4470" w:type="dxa"/>
          <w:shd w:val="clear" w:color="auto" w:fill="auto"/>
          <w:vAlign w:val="center"/>
        </w:tcPr>
        <w:p w14:paraId="605960B2" w14:textId="77777777" w:rsidR="001C6489" w:rsidRPr="001C6489" w:rsidRDefault="001C6489">
          <w:pPr>
            <w:pStyle w:val="Piedepgina"/>
            <w:jc w:val="right"/>
            <w:rPr>
              <w:caps/>
              <w:color w:val="7F7F7F" w:themeColor="text1" w:themeTint="80"/>
              <w:sz w:val="18"/>
              <w:szCs w:val="18"/>
            </w:rPr>
          </w:pPr>
          <w:r w:rsidRPr="00F739AD">
            <w:rPr>
              <w:caps/>
              <w:color w:val="404040" w:themeColor="text1" w:themeTint="BF"/>
              <w:sz w:val="18"/>
              <w:szCs w:val="18"/>
            </w:rPr>
            <w:fldChar w:fldCharType="begin"/>
          </w:r>
          <w:r w:rsidRPr="00F739AD">
            <w:rPr>
              <w:caps/>
              <w:color w:val="404040" w:themeColor="text1" w:themeTint="BF"/>
              <w:sz w:val="18"/>
              <w:szCs w:val="18"/>
            </w:rPr>
            <w:instrText>PAGE   \* MERGEFORMAT</w:instrText>
          </w:r>
          <w:r w:rsidRPr="00F739AD">
            <w:rPr>
              <w:caps/>
              <w:color w:val="404040" w:themeColor="text1" w:themeTint="BF"/>
              <w:sz w:val="18"/>
              <w:szCs w:val="18"/>
            </w:rPr>
            <w:fldChar w:fldCharType="separate"/>
          </w:r>
          <w:r w:rsidRPr="00F739AD">
            <w:rPr>
              <w:caps/>
              <w:color w:val="404040" w:themeColor="text1" w:themeTint="BF"/>
              <w:sz w:val="18"/>
              <w:szCs w:val="18"/>
            </w:rPr>
            <w:t>2</w:t>
          </w:r>
          <w:r w:rsidRPr="00F739AD">
            <w:rPr>
              <w:caps/>
              <w:color w:val="404040" w:themeColor="text1" w:themeTint="BF"/>
              <w:sz w:val="18"/>
              <w:szCs w:val="18"/>
            </w:rPr>
            <w:fldChar w:fldCharType="end"/>
          </w:r>
        </w:p>
      </w:tc>
    </w:tr>
  </w:tbl>
  <w:p w14:paraId="49252ECF" w14:textId="77777777" w:rsidR="00AD6A09" w:rsidRPr="001C6489" w:rsidRDefault="00AD6A09">
    <w:pPr>
      <w:pStyle w:val="Piedepgina"/>
      <w:rPr>
        <w:color w:val="EE865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D81E7" w14:textId="77777777" w:rsidR="00775A6E" w:rsidRDefault="00775A6E" w:rsidP="00AD6A09">
      <w:pPr>
        <w:spacing w:after="0" w:line="240" w:lineRule="auto"/>
      </w:pPr>
      <w:r>
        <w:separator/>
      </w:r>
    </w:p>
  </w:footnote>
  <w:footnote w:type="continuationSeparator" w:id="0">
    <w:p w14:paraId="52C53A66" w14:textId="77777777" w:rsidR="00775A6E" w:rsidRDefault="00775A6E" w:rsidP="00AD6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2AB26" w14:textId="67AA1EE7" w:rsidR="00962CF4" w:rsidRDefault="00962CF4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47072D1" wp14:editId="78C06DC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EE865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w Cen MT" w:hAnsi="Tw Cen MT"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FD366AE" w14:textId="10B2354C" w:rsidR="00962CF4" w:rsidRPr="001C6489" w:rsidRDefault="007D0E76">
                              <w:pPr>
                                <w:pStyle w:val="Encabezado"/>
                                <w:jc w:val="center"/>
                                <w:rPr>
                                  <w:rFonts w:ascii="Tw Cen MT" w:hAnsi="Tw Cen MT"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caps/>
                                  <w:color w:val="FFFFFF" w:themeColor="background1"/>
                                </w:rPr>
                                <w:t>gesprogana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47072D1" id="Rectángulo 63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" o:allowoverlap="f" fillcolor="#ee8658" stroked="f" strokeweight="1pt">
              <v:textbox style="mso-fit-shape-to-text:t">
                <w:txbxContent>
                  <w:sdt>
                    <w:sdtPr>
                      <w:rPr>
                        <w:rFonts w:ascii="Tw Cen MT" w:hAnsi="Tw Cen MT"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FD366AE" w14:textId="10B2354C" w:rsidR="00962CF4" w:rsidRPr="001C6489" w:rsidRDefault="007D0E76">
                        <w:pPr>
                          <w:pStyle w:val="Encabezado"/>
                          <w:jc w:val="center"/>
                          <w:rPr>
                            <w:rFonts w:ascii="Tw Cen MT" w:hAnsi="Tw Cen MT"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Tw Cen MT" w:hAnsi="Tw Cen MT"/>
                            <w:caps/>
                            <w:color w:val="FFFFFF" w:themeColor="background1"/>
                          </w:rPr>
                          <w:t>gesprogana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6A36"/>
    <w:multiLevelType w:val="hybridMultilevel"/>
    <w:tmpl w:val="056A27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16858"/>
    <w:multiLevelType w:val="hybridMultilevel"/>
    <w:tmpl w:val="8B42E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6144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A30171"/>
    <w:multiLevelType w:val="hybridMultilevel"/>
    <w:tmpl w:val="0C1CF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E4F76"/>
    <w:multiLevelType w:val="hybridMultilevel"/>
    <w:tmpl w:val="45E264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522066">
    <w:abstractNumId w:val="3"/>
  </w:num>
  <w:num w:numId="2" w16cid:durableId="1246719544">
    <w:abstractNumId w:val="1"/>
  </w:num>
  <w:num w:numId="3" w16cid:durableId="238832072">
    <w:abstractNumId w:val="2"/>
  </w:num>
  <w:num w:numId="4" w16cid:durableId="2146309223">
    <w:abstractNumId w:val="4"/>
  </w:num>
  <w:num w:numId="5" w16cid:durableId="35982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71A"/>
    <w:rsid w:val="00045E5F"/>
    <w:rsid w:val="000709AA"/>
    <w:rsid w:val="00075C1D"/>
    <w:rsid w:val="000772C7"/>
    <w:rsid w:val="0009402A"/>
    <w:rsid w:val="000B32E5"/>
    <w:rsid w:val="000D62F9"/>
    <w:rsid w:val="00133BEB"/>
    <w:rsid w:val="0014250B"/>
    <w:rsid w:val="0018691C"/>
    <w:rsid w:val="001C6489"/>
    <w:rsid w:val="001E550F"/>
    <w:rsid w:val="0022287A"/>
    <w:rsid w:val="002324BA"/>
    <w:rsid w:val="00236E52"/>
    <w:rsid w:val="002628AA"/>
    <w:rsid w:val="00276F14"/>
    <w:rsid w:val="00334186"/>
    <w:rsid w:val="00394543"/>
    <w:rsid w:val="003C2352"/>
    <w:rsid w:val="003C5483"/>
    <w:rsid w:val="003E4C75"/>
    <w:rsid w:val="00474A44"/>
    <w:rsid w:val="00474BD3"/>
    <w:rsid w:val="00477B6C"/>
    <w:rsid w:val="004C2385"/>
    <w:rsid w:val="004F1572"/>
    <w:rsid w:val="005208B6"/>
    <w:rsid w:val="0058651B"/>
    <w:rsid w:val="005B27DD"/>
    <w:rsid w:val="005E1CF3"/>
    <w:rsid w:val="00610B9D"/>
    <w:rsid w:val="00614A76"/>
    <w:rsid w:val="006174E3"/>
    <w:rsid w:val="00670EC0"/>
    <w:rsid w:val="00686170"/>
    <w:rsid w:val="006D2588"/>
    <w:rsid w:val="00721107"/>
    <w:rsid w:val="00737F55"/>
    <w:rsid w:val="00747024"/>
    <w:rsid w:val="00763B5F"/>
    <w:rsid w:val="00775A6E"/>
    <w:rsid w:val="007908D4"/>
    <w:rsid w:val="00797056"/>
    <w:rsid w:val="007C5EC8"/>
    <w:rsid w:val="007D0E76"/>
    <w:rsid w:val="007E4525"/>
    <w:rsid w:val="00817C87"/>
    <w:rsid w:val="008941D2"/>
    <w:rsid w:val="008A788F"/>
    <w:rsid w:val="008B39AD"/>
    <w:rsid w:val="008C7A54"/>
    <w:rsid w:val="008D101A"/>
    <w:rsid w:val="00913C71"/>
    <w:rsid w:val="0091710D"/>
    <w:rsid w:val="00934359"/>
    <w:rsid w:val="009449A4"/>
    <w:rsid w:val="00960533"/>
    <w:rsid w:val="00962CF4"/>
    <w:rsid w:val="00A5318A"/>
    <w:rsid w:val="00A567C7"/>
    <w:rsid w:val="00A75027"/>
    <w:rsid w:val="00A83215"/>
    <w:rsid w:val="00A8671A"/>
    <w:rsid w:val="00AA0EDF"/>
    <w:rsid w:val="00AA739E"/>
    <w:rsid w:val="00AD6A09"/>
    <w:rsid w:val="00B102FA"/>
    <w:rsid w:val="00B62D72"/>
    <w:rsid w:val="00B7538E"/>
    <w:rsid w:val="00B826B2"/>
    <w:rsid w:val="00BB2523"/>
    <w:rsid w:val="00BB44FC"/>
    <w:rsid w:val="00BC0043"/>
    <w:rsid w:val="00C84CCF"/>
    <w:rsid w:val="00C97D99"/>
    <w:rsid w:val="00CC7022"/>
    <w:rsid w:val="00CF57B9"/>
    <w:rsid w:val="00D600F7"/>
    <w:rsid w:val="00D773C8"/>
    <w:rsid w:val="00D80F03"/>
    <w:rsid w:val="00DB304E"/>
    <w:rsid w:val="00DE295F"/>
    <w:rsid w:val="00E56F72"/>
    <w:rsid w:val="00EC7F39"/>
    <w:rsid w:val="00F529F0"/>
    <w:rsid w:val="00F52A35"/>
    <w:rsid w:val="00F739AD"/>
    <w:rsid w:val="00FC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FD146C"/>
  <w15:chartTrackingRefBased/>
  <w15:docId w15:val="{A2183F83-E228-43FE-AEE2-3473E87E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D531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2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D531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3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3370F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865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865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8651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65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651B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7E4525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7E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D6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A09"/>
  </w:style>
  <w:style w:type="paragraph" w:styleId="Piedepgina">
    <w:name w:val="footer"/>
    <w:basedOn w:val="Normal"/>
    <w:link w:val="PiedepginaCar"/>
    <w:uiPriority w:val="99"/>
    <w:unhideWhenUsed/>
    <w:rsid w:val="00AD6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A09"/>
  </w:style>
  <w:style w:type="paragraph" w:styleId="Prrafodelista">
    <w:name w:val="List Paragraph"/>
    <w:basedOn w:val="Normal"/>
    <w:uiPriority w:val="34"/>
    <w:qFormat/>
    <w:rsid w:val="00962CF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2CF4"/>
    <w:rPr>
      <w:rFonts w:asciiTheme="majorHAnsi" w:eastAsiaTheme="majorEastAsia" w:hAnsiTheme="majorHAnsi" w:cstheme="majorBidi"/>
      <w:color w:val="DD531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C6489"/>
    <w:rPr>
      <w:rFonts w:asciiTheme="majorHAnsi" w:eastAsiaTheme="majorEastAsia" w:hAnsiTheme="majorHAnsi" w:cstheme="majorBidi"/>
      <w:color w:val="DD5316" w:themeColor="accent1" w:themeShade="BF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1C6489"/>
    <w:rPr>
      <w:b/>
      <w:bCs/>
      <w:smallCaps/>
      <w:color w:val="EE8658" w:themeColor="accent1"/>
      <w:spacing w:val="5"/>
    </w:rPr>
  </w:style>
  <w:style w:type="character" w:styleId="Hipervnculo">
    <w:name w:val="Hyperlink"/>
    <w:basedOn w:val="Fuentedeprrafopredeter"/>
    <w:uiPriority w:val="99"/>
    <w:unhideWhenUsed/>
    <w:rsid w:val="001C6489"/>
    <w:rPr>
      <w:color w:val="0000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648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C6489"/>
    <w:rPr>
      <w:color w:val="00000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739AD"/>
    <w:rPr>
      <w:rFonts w:asciiTheme="majorHAnsi" w:eastAsiaTheme="majorEastAsia" w:hAnsiTheme="majorHAnsi" w:cstheme="majorBidi"/>
      <w:color w:val="93370F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739A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F739AD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F739A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739AD"/>
    <w:pPr>
      <w:spacing w:after="100"/>
      <w:ind w:left="440"/>
    </w:pPr>
  </w:style>
  <w:style w:type="paragraph" w:styleId="Sinespaciado">
    <w:name w:val="No Spacing"/>
    <w:uiPriority w:val="1"/>
    <w:qFormat/>
    <w:rsid w:val="006861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7908B9A50B4E80808FF12E50914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6B13B-7FBD-41D3-BF05-665343FD67EA}"/>
      </w:docPartPr>
      <w:docPartBody>
        <w:p w:rsidR="008228E3" w:rsidRDefault="002E7E5F" w:rsidP="002E7E5F">
          <w:pPr>
            <w:pStyle w:val="727908B9A50B4E80808FF12E509149C9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5F"/>
    <w:rsid w:val="0022785A"/>
    <w:rsid w:val="002A1E49"/>
    <w:rsid w:val="002E7E5F"/>
    <w:rsid w:val="003A3D4D"/>
    <w:rsid w:val="007F4DF9"/>
    <w:rsid w:val="008228E3"/>
    <w:rsid w:val="008E3818"/>
    <w:rsid w:val="00AA54F6"/>
    <w:rsid w:val="00B0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2E7E5F"/>
    <w:rPr>
      <w:color w:val="808080"/>
    </w:rPr>
  </w:style>
  <w:style w:type="paragraph" w:customStyle="1" w:styleId="727908B9A50B4E80808FF12E509149C9">
    <w:name w:val="727908B9A50B4E80808FF12E509149C9"/>
    <w:rsid w:val="002E7E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Estela de condensación">
  <a:themeElements>
    <a:clrScheme name="Personalizado 5">
      <a:dk1>
        <a:sysClr val="windowText" lastClr="000000"/>
      </a:dk1>
      <a:lt1>
        <a:sysClr val="window" lastClr="FFFFFF"/>
      </a:lt1>
      <a:dk2>
        <a:srgbClr val="2A2A2A"/>
      </a:dk2>
      <a:lt2>
        <a:srgbClr val="ACACAC"/>
      </a:lt2>
      <a:accent1>
        <a:srgbClr val="EE8658"/>
      </a:accent1>
      <a:accent2>
        <a:srgbClr val="EE8658"/>
      </a:accent2>
      <a:accent3>
        <a:srgbClr val="FBA08B"/>
      </a:accent3>
      <a:accent4>
        <a:srgbClr val="EE8658"/>
      </a:accent4>
      <a:accent5>
        <a:srgbClr val="6A3B68"/>
      </a:accent5>
      <a:accent6>
        <a:srgbClr val="3A3A3A"/>
      </a:accent6>
      <a:hlink>
        <a:srgbClr val="000000"/>
      </a:hlink>
      <a:folHlink>
        <a:srgbClr val="000000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9EEAF-49B0-4CFA-A226-1A52235B2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1332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gesprogana</vt:lpstr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gesprogana</dc:title>
  <dc:subject/>
  <dc:creator>ELABORACIÓN DE PROYECTOS INFORMÁTICOS</dc:creator>
  <cp:keywords/>
  <dc:description/>
  <cp:lastModifiedBy>Carlos Cano Espinosa</cp:lastModifiedBy>
  <cp:revision>10</cp:revision>
  <cp:lastPrinted>2023-11-10T10:40:00Z</cp:lastPrinted>
  <dcterms:created xsi:type="dcterms:W3CDTF">2023-11-09T16:18:00Z</dcterms:created>
  <dcterms:modified xsi:type="dcterms:W3CDTF">2023-11-10T10:41:00Z</dcterms:modified>
</cp:coreProperties>
</file>