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853C" w14:textId="0C37B673" w:rsidR="00A319B9" w:rsidRDefault="008F6505" w:rsidP="00A319B9">
      <w:r w:rsidRPr="008F6505">
        <w:rPr>
          <w:rFonts w:ascii="Helvetica" w:eastAsia="Times New Roman" w:hAnsi="Helvetica" w:cs="Helvetica"/>
          <w:b/>
          <w:bCs/>
          <w:color w:val="111111"/>
          <w:spacing w:val="3"/>
          <w:kern w:val="36"/>
          <w:sz w:val="54"/>
          <w:szCs w:val="54"/>
          <w:lang w:eastAsia="pt-BR"/>
        </w:rPr>
        <w:t>Quero ser Zen! – 7 passos para uma vida equilibrada</w:t>
      </w:r>
      <w:r w:rsidR="00A319B9">
        <w:rPr>
          <w:rFonts w:ascii="Helvetica" w:eastAsia="Times New Roman" w:hAnsi="Helvetica" w:cs="Helvetica"/>
          <w:b/>
          <w:bCs/>
          <w:color w:val="111111"/>
          <w:spacing w:val="3"/>
          <w:kern w:val="36"/>
          <w:sz w:val="54"/>
          <w:szCs w:val="54"/>
          <w:lang w:eastAsia="pt-BR"/>
        </w:rPr>
        <w:br/>
      </w:r>
      <w:r w:rsidR="00A319B9">
        <w:rPr>
          <w:rFonts w:ascii="Helvetica" w:eastAsia="Times New Roman" w:hAnsi="Helvetica" w:cs="Helvetica"/>
          <w:b/>
          <w:bCs/>
          <w:color w:val="111111"/>
          <w:spacing w:val="3"/>
          <w:kern w:val="36"/>
          <w:sz w:val="54"/>
          <w:szCs w:val="54"/>
          <w:lang w:eastAsia="pt-BR"/>
        </w:rPr>
        <w:br/>
      </w:r>
      <w:r w:rsidR="00A319B9">
        <w:t xml:space="preserve">Categoria: </w:t>
      </w:r>
      <w:r w:rsidR="00A319B9">
        <w:t>Dicas</w:t>
      </w:r>
      <w:r w:rsidR="00A319B9">
        <w:br/>
        <w:t xml:space="preserve">TAGs: </w:t>
      </w:r>
      <w:r w:rsidR="00A319B9">
        <w:t>sono x fome, equilíbrio, seja positivo</w:t>
      </w:r>
      <w:bookmarkStart w:id="0" w:name="_GoBack"/>
      <w:bookmarkEnd w:id="0"/>
    </w:p>
    <w:p w14:paraId="26D1AA11" w14:textId="77777777" w:rsidR="00A319B9" w:rsidRDefault="00A319B9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</w:p>
    <w:p w14:paraId="0084A8BE" w14:textId="520F0F7A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A palavra </w:t>
      </w:r>
      <w:r>
        <w:rPr>
          <w:rStyle w:val="Forte"/>
          <w:rFonts w:ascii="Helvetica" w:hAnsi="Helvetica" w:cs="Helvetica"/>
          <w:color w:val="777777"/>
          <w:sz w:val="21"/>
          <w:szCs w:val="21"/>
        </w:rPr>
        <w:t>Zen</w:t>
      </w:r>
      <w:r>
        <w:rPr>
          <w:rFonts w:ascii="Helvetica" w:hAnsi="Helvetica" w:cs="Helvetica"/>
          <w:color w:val="777777"/>
          <w:sz w:val="21"/>
          <w:szCs w:val="21"/>
        </w:rPr>
        <w:t> tornou-se sinônimo de uma vida equilibrada, espiritualizada, leve e cheia de autorrealizações. E não é à toa, pois a origem da palavra vem de tradições muito antigas, do sânscrito</w:t>
      </w:r>
      <w:r>
        <w:rPr>
          <w:rStyle w:val="nfase"/>
          <w:rFonts w:ascii="Helvetica" w:hAnsi="Helvetica" w:cs="Helvetica"/>
          <w:color w:val="777777"/>
          <w:sz w:val="21"/>
          <w:szCs w:val="21"/>
        </w:rPr>
        <w:t> dhyana</w:t>
      </w:r>
      <w:r>
        <w:rPr>
          <w:rFonts w:ascii="Helvetica" w:hAnsi="Helvetica" w:cs="Helvetica"/>
          <w:color w:val="777777"/>
          <w:sz w:val="21"/>
          <w:szCs w:val="21"/>
        </w:rPr>
        <w:t>, que significa um estado de extrema contemplação (ou estado meditativo).</w:t>
      </w:r>
    </w:p>
    <w:p w14:paraId="7C4A41AF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Levar uma vida Zen em meio a tanta agitação (como vivemos hoje nas capitais) tem sido uma ótima opção para muitas pessoas, por se sentirem desequilibradas, agitadas e cada vez mais ansiosas. Mas será que é tão simples levar uma vida Zen? O que afinal é ser Zen?</w:t>
      </w:r>
    </w:p>
    <w:p w14:paraId="47C6CD69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No conceito 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545AA8"/>
            <w:sz w:val="21"/>
            <w:szCs w:val="21"/>
            <w:u w:val="none"/>
          </w:rPr>
          <w:t>Quero Evoluir</w:t>
        </w:r>
      </w:hyperlink>
      <w:r>
        <w:rPr>
          <w:rFonts w:ascii="Helvetica" w:hAnsi="Helvetica" w:cs="Helvetica"/>
          <w:color w:val="777777"/>
          <w:sz w:val="21"/>
          <w:szCs w:val="21"/>
        </w:rPr>
        <w:t> e </w:t>
      </w: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545AA8"/>
            <w:sz w:val="21"/>
            <w:szCs w:val="21"/>
            <w:u w:val="none"/>
          </w:rPr>
          <w:t>Pandora</w:t>
        </w:r>
      </w:hyperlink>
      <w:r>
        <w:rPr>
          <w:rFonts w:ascii="Helvetica" w:hAnsi="Helvetica" w:cs="Helvetica"/>
          <w:color w:val="777777"/>
          <w:sz w:val="21"/>
          <w:szCs w:val="21"/>
        </w:rPr>
        <w:t>, ser Zen é levar uma vida </w:t>
      </w:r>
      <w:r>
        <w:rPr>
          <w:rStyle w:val="Forte"/>
          <w:rFonts w:ascii="Helvetica" w:hAnsi="Helvetica" w:cs="Helvetica"/>
          <w:color w:val="777777"/>
          <w:sz w:val="21"/>
          <w:szCs w:val="21"/>
        </w:rPr>
        <w:t>equilibrada</w:t>
      </w:r>
      <w:r>
        <w:rPr>
          <w:rFonts w:ascii="Helvetica" w:hAnsi="Helvetica" w:cs="Helvetica"/>
          <w:color w:val="777777"/>
          <w:sz w:val="21"/>
          <w:szCs w:val="21"/>
        </w:rPr>
        <w:t>. De nada adianta querermos buscar apenas uma aparência mais serena, usar roupas mais leves e fazer práticas de exercícios Zen se não equilibrarmos todos os distúrbios que nossa vida pode ter, seja no âmbito pessoal, profissional, emocional ou espiritual.</w:t>
      </w:r>
    </w:p>
    <w:p w14:paraId="30C31DAC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Para ficar mais simples de entender e praticar, elegemos 7 passos que podem equilibrar sua vida e fazer com que realmente você seja uma pessoa mais Zen. Acompanhe e pratique!</w:t>
      </w:r>
    </w:p>
    <w:p w14:paraId="485611DF" w14:textId="77777777" w:rsidR="008F6505" w:rsidRDefault="008F6505"/>
    <w:p w14:paraId="28F86F4E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01. Comece equilibrando o sono e a fome</w:t>
      </w:r>
    </w:p>
    <w:p w14:paraId="5DD2CE43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Sim! São os fatores que mais podem ajudar para iniciar uma vida Zen. Se nos policiarmos para que nossa alimentação e nosso sono sejam mais equilibrados, eles podem ajudar a não termos nenhum tipo de distúrbio físico que nos cause nervosismo, ansiedade ou cansaço. Portanto, regulando nosso sono para dormirmos apenas o necessário (nem muito e nem pouco), todas as noites, e também colocarmos horários e limites para comer (não comer muitas besteiras e nem comer demais ou de menos), nossa vida já terá um ganho de qualidade imenso. Isso nos trará mais energia para lidar melhor com nossas atividades diárias e com certeza será uma ajuda para levarmos uma vida mais leve.</w:t>
      </w:r>
    </w:p>
    <w:p w14:paraId="7B3FD2C1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  <w:sz w:val="36"/>
          <w:szCs w:val="36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02. Modere seus prazeres</w:t>
      </w:r>
    </w:p>
    <w:p w14:paraId="5A851DF6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Temos a tendência de sempre curtir nossos prazeres ao extremo: quando vamos a uma festa, curtimos até o último instante e com todas as regalias que podemos; quando trabalhamos com algo que gostamos, trabalhamos por horas sem descanso. Moderar é sinônimo de disciplina, que inclusive é uma das bases do caminho da Yoga. Portanto, discipline-se para entender em que momento da sua vida você está exagerando nos prazeres, que também podem ser pequenos (com comidas ou bebidas, por exemplo) e mudá-los para fazer “apenas o suficiente”. Reflita também sobre aquilo que não está mais te trazendo prazer na vida, porque isso acontece, e troque a motivação para ter mais prazer nas coisas “chatas” ou “difíceis”. Isso te trará mais felicidade e estabilidade emocional.</w:t>
      </w:r>
    </w:p>
    <w:p w14:paraId="3FDB5D47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lastRenderedPageBreak/>
        <w:t>03. Equilibre suas atividades</w:t>
      </w:r>
    </w:p>
    <w:p w14:paraId="5D9650BF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Atividades físicas ou atividades pessoais / profissionais também tem de ser equilibradas. Assim como pontuamos os “extremos” no passo anterior, nas atividades não somos diferentes: fazemos pouco quando podemos por preguiça e fazemos muito quando podemos para aproveitar o tempo. Fazer um roteiro de atividades e descansos é necessário, para que nem um e nem outro fique saturado e te sugue energias.</w:t>
      </w:r>
    </w:p>
    <w:p w14:paraId="6AA49510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  <w:sz w:val="36"/>
          <w:szCs w:val="36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04. Melhore seu relacionamento interno e externo</w:t>
      </w:r>
    </w:p>
    <w:p w14:paraId="46F7734F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Muitas pessoas também têm o costume de se autocriticar demais, se autocobrar demais ou apenas não ouvir o que sua intuição ou seus sentimentos estão querendo dizer, piorando cada vez mais seu relacionamento interno e só agindo em prol do externo. Pratique mais o autoperdão, a autoaceitação e a autogratidão. Agradecer, perdoar e aceitar nos livra de muitos sentimentos pesados e densos, que nos prendem a uma vida triste e rancorosa. Isso melhorará com certeza também os seus relacionamentos externos, pois ao se aceitar, os outros também passam a te aceitar. Experimente!</w:t>
      </w:r>
    </w:p>
    <w:p w14:paraId="1E0F7824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  <w:sz w:val="36"/>
          <w:szCs w:val="36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05. Se expresse de maneira mais positiva</w:t>
      </w:r>
    </w:p>
    <w:p w14:paraId="5280B9C5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Geralmente, no dia a dia, a reclamação é algo comum. Adoramos reclamar de pequenos problemas, de acontecimentos que estão fora de nossas expectativas, ou ainda falar mal de alguma coisa ou de alguém. O que não percebemos é que essas atitudes mais afetam as nossas energias do que ajudam. Estamos sempre criando padrões negativos em nossa mente e em nossa vida, que não vão levar a nada. Portanto, se expressar de maneira mais positiva, adotar mais hábitos de elogios e mudar pontos de vista negativos para positivos ajudam bastante a levarmos uma vida mais Zen. Além de trazer mais felicidade, pode mudar o dia de outra pessoa a seu lado e deixá-lo mais positivo também.</w:t>
      </w:r>
    </w:p>
    <w:p w14:paraId="2F63995A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  <w:sz w:val="36"/>
          <w:szCs w:val="36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06. Leia bons livros</w:t>
      </w:r>
    </w:p>
    <w:p w14:paraId="1AFEE2EC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Ler livros de conhecimentos gerais e espiritualidade ajudam bastante a expandirmos a nossa compreensão sobre a vida. Com isso, aprendemos a lidar melhor com os problemas que temos. Opte por colocar o hábito da leitura em seu dia a dia e, dentro do que você estiver lendo, pratique aquilo que fizer sentido para você. Pequenas práticas diárias, de ensinamentos espirituais ou evolutivos, vão fazer com que mudemos aos poucos a nossa vida para o positivo e o Zen. Uma boa dica são os livros da </w:t>
      </w:r>
      <w:hyperlink r:id="rId6" w:tgtFrame="_blank" w:history="1">
        <w:r>
          <w:rPr>
            <w:rStyle w:val="Hyperlink"/>
            <w:rFonts w:ascii="Helvetica" w:hAnsi="Helvetica" w:cs="Helvetica"/>
            <w:b/>
            <w:bCs/>
            <w:color w:val="545AA8"/>
            <w:sz w:val="21"/>
            <w:szCs w:val="21"/>
            <w:u w:val="none"/>
          </w:rPr>
          <w:t>Editora Omnisciência (clique aqui)</w:t>
        </w:r>
      </w:hyperlink>
      <w:r>
        <w:rPr>
          <w:rFonts w:ascii="Helvetica" w:hAnsi="Helvetica" w:cs="Helvetica"/>
          <w:color w:val="777777"/>
          <w:sz w:val="21"/>
          <w:szCs w:val="21"/>
        </w:rPr>
        <w:t>. Muitos deles são de ensinamentos profundos passados de maneira simples e cotidiana, principalmente quando se trata de tradições milenares, como o Hinduísmo ou o Taoismo.</w:t>
      </w:r>
    </w:p>
    <w:p w14:paraId="3F542750" w14:textId="77777777" w:rsidR="008F6505" w:rsidRDefault="008F6505" w:rsidP="008F6505">
      <w:pPr>
        <w:pStyle w:val="Ttulo2"/>
        <w:shd w:val="clear" w:color="auto" w:fill="FFFFFF"/>
        <w:spacing w:before="0"/>
        <w:rPr>
          <w:rFonts w:ascii="Helvetica" w:hAnsi="Helvetica" w:cs="Helvetica"/>
          <w:color w:val="111111"/>
          <w:spacing w:val="3"/>
          <w:sz w:val="36"/>
          <w:szCs w:val="36"/>
        </w:rPr>
      </w:pPr>
      <w:r>
        <w:rPr>
          <w:rStyle w:val="Forte"/>
          <w:rFonts w:ascii="Helvetica" w:hAnsi="Helvetica" w:cs="Helvetica"/>
          <w:b w:val="0"/>
          <w:bCs w:val="0"/>
          <w:color w:val="111111"/>
          <w:spacing w:val="3"/>
        </w:rPr>
        <w:t>07. Pratique meditação</w:t>
      </w:r>
    </w:p>
    <w:p w14:paraId="1A750F04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A meditação é uma reconexão do ser. Um simples estado de clareza e melhor percepção das coisas ao seu redor. Praticar meditação não é algo complexo ou que requer um conhecimento profundo. Portanto, pode ser praticada por um período curto, todos os dias.</w:t>
      </w:r>
    </w:p>
    <w:p w14:paraId="17CDD5F6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Forte"/>
          <w:rFonts w:ascii="Helvetica" w:hAnsi="Helvetica" w:cs="Helvetica"/>
          <w:color w:val="777777"/>
          <w:sz w:val="21"/>
          <w:szCs w:val="21"/>
        </w:rPr>
        <w:t>Ser Zen é uma prática diária. É um estilo de vida. Portanto, experimente as práticas que fizerem sentido para você e adote essa postura de paz e harmonia em sua vida.</w:t>
      </w:r>
    </w:p>
    <w:p w14:paraId="4E95F91C" w14:textId="77777777" w:rsidR="008F6505" w:rsidRDefault="008F6505" w:rsidP="008F650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Boas práticas e boas descobertas _/\_</w:t>
      </w:r>
    </w:p>
    <w:p w14:paraId="6A829098" w14:textId="77777777" w:rsidR="008F6505" w:rsidRDefault="008F6505"/>
    <w:p w14:paraId="2DF206DD" w14:textId="77777777" w:rsidR="008F6505" w:rsidRDefault="008F6505">
      <w:r>
        <w:t xml:space="preserve">Fonte: </w:t>
      </w:r>
      <w:hyperlink r:id="rId7" w:history="1">
        <w:r>
          <w:rPr>
            <w:rStyle w:val="Hyperlink"/>
          </w:rPr>
          <w:t>https://www.queroevoluir.com.br/quero-ser-zen-7-passos-para-uma-vida-equilibrada/</w:t>
        </w:r>
      </w:hyperlink>
    </w:p>
    <w:sectPr w:rsidR="008F6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5"/>
    <w:rsid w:val="003B441B"/>
    <w:rsid w:val="008F6505"/>
    <w:rsid w:val="00A319B9"/>
    <w:rsid w:val="00A43E71"/>
    <w:rsid w:val="00FB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42D7"/>
  <w15:chartTrackingRefBased/>
  <w15:docId w15:val="{A4699A01-A459-4CEE-9776-EA25CB02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6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6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5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505"/>
    <w:rPr>
      <w:b/>
      <w:bCs/>
    </w:rPr>
  </w:style>
  <w:style w:type="character" w:styleId="nfase">
    <w:name w:val="Emphasis"/>
    <w:basedOn w:val="Fontepargpadro"/>
    <w:uiPriority w:val="20"/>
    <w:qFormat/>
    <w:rsid w:val="008F650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F650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6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eroevoluir.com.br/quero-ser-zen-7-passos-para-uma-vida-equilibra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mnisciencia.com.br/" TargetMode="External"/><Relationship Id="rId5" Type="http://schemas.openxmlformats.org/officeDocument/2006/relationships/hyperlink" Target="http://www.pandoragsa.com.br/" TargetMode="External"/><Relationship Id="rId4" Type="http://schemas.openxmlformats.org/officeDocument/2006/relationships/hyperlink" Target="https://www.queroevoluir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935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Klaibert Miranda</dc:creator>
  <cp:keywords/>
  <dc:description/>
  <cp:lastModifiedBy>Klaibert Miranda</cp:lastModifiedBy>
  <cp:revision>3</cp:revision>
  <dcterms:created xsi:type="dcterms:W3CDTF">2020-01-11T14:16:00Z</dcterms:created>
  <dcterms:modified xsi:type="dcterms:W3CDTF">2020-03-27T18:19:00Z</dcterms:modified>
</cp:coreProperties>
</file>