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Un círculo se representa matemáticamente como( x- _Xcentro)2+(y−ycentro)2=r2dónde(Xcentro,ycentro)es el centro del círculo, yres el radio del círculo. De la ecuación, podemos ver que tenemos 3 parámetros, por lo que necesitamos un acumulador 3D para una transformación grande, lo que sería muy ineficaz. Entonces OpenCV usa un método más complicado, el método de gradiente de Hough , que utiliza la información de gradiente de los bordes.</w:t>
      </w:r>
    </w:p>
    <w:p>
      <w:pPr>
        <w:pStyle w:val="BodyText"/>
      </w:pPr>
      <w:r>
        <w:t xml:space="preserve">La función que usamos aquí es cv.HoughCircles() . Tiene muchos argumentos que están bien explicados en la documentación. Entonces vamos directamente al código.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'resources/opencv-logo-white.png'</w:t>
      </w:r>
      <w:r>
        <w:rPr>
          <w:rStyle w:val="NormalTok"/>
        </w:rPr>
        <w:t xml:space="preserve">, cv.IMREAD_GRAYSCALE)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cv.medianBlur(img,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cv.cvtColor(img,cv.COLOR_GRAY2BGR)</w:t>
      </w:r>
      <w:r>
        <w:br/>
      </w:r>
      <w:r>
        <w:rPr>
          <w:rStyle w:val="NormalTok"/>
        </w:rPr>
        <w:t xml:space="preserve">circles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cv.HoughCircles(img,cv.HOUGH_GRADIENT,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param1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,param2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,minRadius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,maxRadius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circles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np.uint16(np.around(circles))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circles[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,:]: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outer circle</w:t>
      </w:r>
      <w:r>
        <w:br/>
      </w:r>
      <w:r>
        <w:rPr>
          <w:rStyle w:val="NormalTok"/>
        </w:rPr>
        <w:t xml:space="preserve">    cv.circle(cimg,(i[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center of the circle</w:t>
      </w:r>
      <w:r>
        <w:br/>
      </w:r>
      <w:r>
        <w:rPr>
          <w:rStyle w:val="NormalTok"/>
        </w:rPr>
        <w:t xml:space="preserve">    cv.circle(cimg,(i[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cv.imshow(</w:t>
      </w:r>
      <w:r>
        <w:rPr>
          <w:rStyle w:val="StringTok"/>
        </w:rPr>
        <w:t xml:space="preserve">'detected circles'</w:t>
      </w:r>
      <w:r>
        <w:rPr>
          <w:rStyle w:val="NormalTok"/>
        </w:rPr>
        <w:t xml:space="preserve">,cimg)</w:t>
      </w:r>
      <w:r>
        <w:br/>
      </w:r>
      <w:r>
        <w:rPr>
          <w:rStyle w:val="NormalTok"/>
        </w:rPr>
        <w:t xml:space="preserve">cv.waitKey(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cv.destroyAllWindows()</w:t>
      </w:r>
    </w:p>
    <w:p>
      <w:pPr>
        <w:pStyle w:val="SourceCode"/>
      </w:pPr>
      <w:r>
        <w:rPr>
          <w:rStyle w:val="VerbatimChar"/>
        </w:rPr>
        <w:t xml:space="preserve">qt.qpa.plugin: Could not find the Qt platform plugin "wayland" in "/home/dread/miniconda3/envs/tf/lib/python3.9/site-packages/cv2/qt/plugins"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2024-02-09T12:40:24Z</dcterms:created>
  <dcterms:modified xsi:type="dcterms:W3CDTF">2024-02-09T12:40:24Z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