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DCF2C" w14:textId="44611D35" w:rsidR="008E5696" w:rsidRPr="00786933" w:rsidRDefault="009276DA">
      <w:r w:rsidRPr="00786933">
        <w:t>SIGM_AP2_G02</w:t>
      </w:r>
    </w:p>
    <w:p w14:paraId="777007C0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1. Criar a base de dados (com “extension postgis” usando </w:t>
      </w:r>
      <w:r w:rsidRPr="00C15D1D">
        <w:rPr>
          <w:b/>
          <w:bCs/>
          <w:i/>
          <w:iCs/>
        </w:rPr>
        <w:t>psql</w:t>
      </w:r>
      <w:r w:rsidRPr="00C15D1D">
        <w:rPr>
          <w:b/>
          <w:bCs/>
        </w:rPr>
        <w:t>)</w:t>
      </w:r>
    </w:p>
    <w:p w14:paraId="1FE641AB" w14:textId="77777777" w:rsidR="00C15D1D" w:rsidRPr="00C15D1D" w:rsidRDefault="00C15D1D" w:rsidP="00C15D1D">
      <w:r w:rsidRPr="00C15D1D">
        <w:t>a) Analise o script \scripts\_go.bat e ajuste de modo a executar (para a sua instalação).</w:t>
      </w:r>
    </w:p>
    <w:p w14:paraId="5F720CC5" w14:textId="77777777" w:rsidR="00C15D1D" w:rsidRPr="00C15D1D" w:rsidRDefault="00C15D1D" w:rsidP="00C15D1D">
      <w:r w:rsidRPr="00C15D1D">
        <w:t xml:space="preserve">Analise também o </w:t>
      </w:r>
      <w:r w:rsidRPr="00C15D1D">
        <w:rPr>
          <w:i/>
          <w:iCs/>
        </w:rPr>
        <w:t xml:space="preserve">script </w:t>
      </w:r>
      <w:r w:rsidRPr="00C15D1D">
        <w:t>\scripts\_go00.bat.</w:t>
      </w:r>
    </w:p>
    <w:p w14:paraId="3560BEA1" w14:textId="77777777" w:rsidR="00C15D1D" w:rsidRPr="00C15D1D" w:rsidRDefault="00C15D1D" w:rsidP="00C15D1D">
      <w:r w:rsidRPr="00C15D1D">
        <w:t>b) Complete \scripts\00_script_CRIAR_BD_GIS.txt de modo a eliminar e construir a base</w:t>
      </w:r>
    </w:p>
    <w:p w14:paraId="5B7DF0E4" w14:textId="15CBDE68" w:rsidR="00C15D1D" w:rsidRDefault="00C15D1D" w:rsidP="00C15D1D">
      <w:r w:rsidRPr="00C15D1D">
        <w:t>de dados de nome my_gis_gps aplicando-lhe o extensor “postgis”.</w:t>
      </w:r>
    </w:p>
    <w:p w14:paraId="3F1D76BF" w14:textId="685C2E2C" w:rsidR="00786933" w:rsidRDefault="00786933" w:rsidP="00C15D1D">
      <w:r w:rsidRPr="00786933">
        <w:rPr>
          <w:noProof/>
        </w:rPr>
        <w:drawing>
          <wp:inline distT="0" distB="0" distL="0" distR="0" wp14:anchorId="33644618" wp14:editId="641F5D8C">
            <wp:extent cx="5731510" cy="1457325"/>
            <wp:effectExtent l="0" t="0" r="2540" b="9525"/>
            <wp:docPr id="9294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2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4A57" w14:textId="77777777" w:rsidR="00786933" w:rsidRPr="00C15D1D" w:rsidRDefault="00786933" w:rsidP="00C15D1D"/>
    <w:p w14:paraId="098F42D5" w14:textId="77777777" w:rsidR="00C15D1D" w:rsidRPr="00C15D1D" w:rsidRDefault="00C15D1D" w:rsidP="00C15D1D">
      <w:r w:rsidRPr="00C15D1D">
        <w:t xml:space="preserve">c) Execute o </w:t>
      </w:r>
      <w:r w:rsidRPr="00C15D1D">
        <w:rPr>
          <w:i/>
          <w:iCs/>
        </w:rPr>
        <w:t xml:space="preserve">script </w:t>
      </w:r>
      <w:r w:rsidRPr="00C15D1D">
        <w:t>\scripts\_go00.bat e utilize a ferramenta “pgAdmin 4” para confirmar que a</w:t>
      </w:r>
    </w:p>
    <w:p w14:paraId="58039D59" w14:textId="77777777" w:rsidR="00C15D1D" w:rsidRDefault="00C15D1D" w:rsidP="00C15D1D">
      <w:r w:rsidRPr="00C15D1D">
        <w:t>base de dados my_gis_gps foi correctamente construída; analise as tabelas de meta-dados.</w:t>
      </w:r>
    </w:p>
    <w:p w14:paraId="58FE7481" w14:textId="73485854" w:rsidR="00CE2068" w:rsidRPr="00C15D1D" w:rsidRDefault="00CE2068" w:rsidP="00C15D1D">
      <w:r w:rsidRPr="00CE2068">
        <w:rPr>
          <w:noProof/>
        </w:rPr>
        <w:drawing>
          <wp:inline distT="0" distB="0" distL="0" distR="0" wp14:anchorId="39719636" wp14:editId="559C6DA8">
            <wp:extent cx="2381582" cy="3153215"/>
            <wp:effectExtent l="0" t="0" r="0" b="9525"/>
            <wp:docPr id="82350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0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5379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2. Desenhar e concretizar o modelo de dados (relacional-estendido)</w:t>
      </w:r>
    </w:p>
    <w:p w14:paraId="43671143" w14:textId="77777777" w:rsidR="00C15D1D" w:rsidRPr="00C15D1D" w:rsidRDefault="00C15D1D" w:rsidP="00C15D1D">
      <w:r w:rsidRPr="00C15D1D">
        <w:rPr>
          <w:b/>
          <w:bCs/>
          <w:i/>
          <w:iCs/>
        </w:rPr>
        <w:t>Cenário A</w:t>
      </w:r>
      <w:r w:rsidRPr="00C15D1D">
        <w:t>: Admita que tem, numa base de dados, o registo de diferentes tipos de terreno (e.g.,</w:t>
      </w:r>
    </w:p>
    <w:p w14:paraId="640E1C0B" w14:textId="77777777" w:rsidR="00C15D1D" w:rsidRPr="00C15D1D" w:rsidRDefault="00C15D1D" w:rsidP="00C15D1D">
      <w:r w:rsidRPr="00C15D1D">
        <w:t>lagoa, pântano, cultivo, deserto). Podem existir vários terrenos de cada tipo sabendo-se que cada</w:t>
      </w:r>
    </w:p>
    <w:p w14:paraId="0C56B0A2" w14:textId="77777777" w:rsidR="00C15D1D" w:rsidRPr="00C15D1D" w:rsidRDefault="00C15D1D" w:rsidP="00C15D1D">
      <w:r w:rsidRPr="00C15D1D">
        <w:t>que cada terreno pertence a um (e um só) tipo. Cada terreno identifica-se por um identificador único</w:t>
      </w:r>
    </w:p>
    <w:p w14:paraId="74C2FA22" w14:textId="77777777" w:rsidR="00C15D1D" w:rsidRPr="00C15D1D" w:rsidRDefault="00C15D1D" w:rsidP="00C15D1D">
      <w:r w:rsidRPr="00C15D1D">
        <w:t>(de valor inteiro) e caracteriza-se pela sua geometria (polígono). Ao fazer uma viagem pela orla de</w:t>
      </w:r>
    </w:p>
    <w:p w14:paraId="7702EEE6" w14:textId="77777777" w:rsidR="00C15D1D" w:rsidRPr="00C15D1D" w:rsidRDefault="00C15D1D" w:rsidP="00C15D1D">
      <w:r w:rsidRPr="00C15D1D">
        <w:lastRenderedPageBreak/>
        <w:t>um terreno vai capturando e registando diversas coordenadas de modo a manter a relação de</w:t>
      </w:r>
    </w:p>
    <w:p w14:paraId="4693D3D5" w14:textId="77777777" w:rsidR="00C15D1D" w:rsidRPr="00C15D1D" w:rsidRDefault="00C15D1D" w:rsidP="00C15D1D">
      <w:r w:rsidRPr="00C15D1D">
        <w:t>ordem (pela qual as coordenadas são capturadas). Para simplificar considera-se que a relação de</w:t>
      </w:r>
    </w:p>
    <w:p w14:paraId="303269F9" w14:textId="77777777" w:rsidR="00C15D1D" w:rsidRPr="00C15D1D" w:rsidRDefault="00C15D1D" w:rsidP="00C15D1D">
      <w:r w:rsidRPr="00C15D1D">
        <w:t>ordem é mantida apenas no contexto de cada terreno.</w:t>
      </w:r>
    </w:p>
    <w:p w14:paraId="191835E6" w14:textId="77777777" w:rsidR="00C15D1D" w:rsidRPr="00C15D1D" w:rsidRDefault="00C15D1D" w:rsidP="00C15D1D">
      <w:r w:rsidRPr="00C15D1D">
        <w:t>NOTA: este cenário está desenvolvido nas folhas “b04_criacaoManipulacaoDeGeometrias”</w:t>
      </w:r>
    </w:p>
    <w:p w14:paraId="50D8741F" w14:textId="77777777" w:rsidR="00C15D1D" w:rsidRPr="00C15D1D" w:rsidRDefault="00C15D1D" w:rsidP="00C15D1D">
      <w:r w:rsidRPr="00C15D1D">
        <w:t>no entanto recorra às folhas apenas depois de ter construído a sua própria solução.</w:t>
      </w:r>
    </w:p>
    <w:p w14:paraId="1AEBB29D" w14:textId="77777777" w:rsidR="00C15D1D" w:rsidRPr="00C15D1D" w:rsidRDefault="00C15D1D" w:rsidP="00C15D1D">
      <w:r w:rsidRPr="00C15D1D">
        <w:t>a) Desenhe um modelo conceptual (usando Entidade-Associação) de dados que suporte a</w:t>
      </w:r>
    </w:p>
    <w:p w14:paraId="5F2FF358" w14:textId="77777777" w:rsidR="00C15D1D" w:rsidRPr="00C15D1D" w:rsidRDefault="00C15D1D" w:rsidP="00C15D1D">
      <w:r w:rsidRPr="00C15D1D">
        <w:t>informação do Cenário A.</w:t>
      </w:r>
    </w:p>
    <w:p w14:paraId="4D976DA8" w14:textId="77777777" w:rsidR="00C15D1D" w:rsidRPr="00C15D1D" w:rsidRDefault="00C15D1D" w:rsidP="00C15D1D">
      <w:r w:rsidRPr="00C15D1D">
        <w:t xml:space="preserve">b) Complete o </w:t>
      </w:r>
      <w:r w:rsidRPr="00C15D1D">
        <w:rPr>
          <w:i/>
          <w:iCs/>
        </w:rPr>
        <w:t xml:space="preserve">script </w:t>
      </w:r>
      <w:r w:rsidRPr="00C15D1D">
        <w:t>\scripts\01_script_CRIAR_ESQUEMA.txt para construir o modelo de</w:t>
      </w:r>
    </w:p>
    <w:p w14:paraId="45569515" w14:textId="77777777" w:rsidR="00C15D1D" w:rsidRDefault="00C15D1D" w:rsidP="00C15D1D">
      <w:r w:rsidRPr="00C15D1D">
        <w:t xml:space="preserve">dados da alínea anterior. Para simplificar adopte os nomes das tabelas sugeridos no </w:t>
      </w:r>
      <w:r w:rsidRPr="00C15D1D">
        <w:rPr>
          <w:i/>
          <w:iCs/>
        </w:rPr>
        <w:t>script</w:t>
      </w:r>
      <w:r w:rsidRPr="00C15D1D">
        <w:t>.</w:t>
      </w:r>
    </w:p>
    <w:p w14:paraId="60F22169" w14:textId="63E5A127" w:rsidR="00B322FF" w:rsidRPr="00C15D1D" w:rsidRDefault="00B322FF" w:rsidP="00C15D1D">
      <w:r w:rsidRPr="00B322FF">
        <w:drawing>
          <wp:inline distT="0" distB="0" distL="0" distR="0" wp14:anchorId="7B64336D" wp14:editId="53DAAD8A">
            <wp:extent cx="5731510" cy="1567180"/>
            <wp:effectExtent l="0" t="0" r="2540" b="0"/>
            <wp:docPr id="114868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83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124F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3. Povoar o modelo de dados – (apenas) componente alfanumérica</w:t>
      </w:r>
    </w:p>
    <w:p w14:paraId="55A525B5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proofErr w:type="gramStart"/>
      <w:r w:rsidRPr="00C15D1D">
        <w:rPr>
          <w:lang w:val="en-GB"/>
        </w:rPr>
        <w:t>\scripts\02_script_POVOAR_ESQUEMA.txt .</w:t>
      </w:r>
      <w:proofErr w:type="gramEnd"/>
    </w:p>
    <w:p w14:paraId="3BA475C2" w14:textId="77777777" w:rsidR="00C15D1D" w:rsidRPr="00C15D1D" w:rsidRDefault="00C15D1D" w:rsidP="00C15D1D">
      <w:r w:rsidRPr="00C15D1D">
        <w:t xml:space="preserve">a) Complete o </w:t>
      </w:r>
      <w:r w:rsidRPr="00C15D1D">
        <w:rPr>
          <w:i/>
          <w:iCs/>
        </w:rPr>
        <w:t xml:space="preserve">script </w:t>
      </w:r>
      <w:r w:rsidRPr="00C15D1D">
        <w:t>de modo a inserir 2 novos tipos de terreno: ‘Lago’ e ‘Floresta’.</w:t>
      </w:r>
    </w:p>
    <w:p w14:paraId="2F46679F" w14:textId="77777777" w:rsidR="00C15D1D" w:rsidRPr="00C15D1D" w:rsidRDefault="00C15D1D" w:rsidP="00C15D1D">
      <w:r w:rsidRPr="00C15D1D">
        <w:t xml:space="preserve">b) Complete o </w:t>
      </w:r>
      <w:r w:rsidRPr="00C15D1D">
        <w:rPr>
          <w:i/>
          <w:iCs/>
        </w:rPr>
        <w:t xml:space="preserve">script </w:t>
      </w:r>
      <w:r w:rsidRPr="00C15D1D">
        <w:t>de modo a inserir 3 novos terrenos: 2 do tipo ‘Lago’, e 1 do tipo ‘Floresta’.</w:t>
      </w:r>
    </w:p>
    <w:p w14:paraId="3B0217ED" w14:textId="77777777" w:rsidR="00C15D1D" w:rsidRPr="00C15D1D" w:rsidRDefault="00C15D1D" w:rsidP="00C15D1D">
      <w:r w:rsidRPr="00C15D1D">
        <w:rPr>
          <w:i/>
          <w:iCs/>
        </w:rPr>
        <w:t>Nota</w:t>
      </w:r>
      <w:r w:rsidRPr="00C15D1D">
        <w:t>: insira apenas componente alfanumérica; a geometria será adicionada na próxima questão.</w:t>
      </w:r>
    </w:p>
    <w:p w14:paraId="5A5CBEC8" w14:textId="77777777" w:rsidR="00C15D1D" w:rsidRPr="00C15D1D" w:rsidRDefault="00C15D1D" w:rsidP="00C15D1D">
      <w:r w:rsidRPr="00C15D1D">
        <w:t xml:space="preserve">c) Adicione, para além das alíneas anteriores, os tipos de terreno e terrenos que pretender. </w:t>
      </w:r>
      <w:r w:rsidRPr="00C15D1D">
        <w:rPr>
          <w:i/>
          <w:iCs/>
        </w:rPr>
        <w:t>Nota</w:t>
      </w:r>
      <w:r w:rsidRPr="00C15D1D">
        <w:t>:</w:t>
      </w:r>
    </w:p>
    <w:p w14:paraId="330FD6C6" w14:textId="77777777" w:rsidR="00C15D1D" w:rsidRPr="00C15D1D" w:rsidRDefault="00C15D1D" w:rsidP="00C15D1D">
      <w:r w:rsidRPr="00C15D1D">
        <w:t>insira apenas componente alfanumérica; a geometria será adicionada na próxima questão.</w:t>
      </w:r>
    </w:p>
    <w:p w14:paraId="01AF34CA" w14:textId="77777777" w:rsidR="00C15D1D" w:rsidRPr="00C15D1D" w:rsidRDefault="00C15D1D" w:rsidP="00C15D1D">
      <w:r w:rsidRPr="00C15D1D">
        <w:t>d) Descomente a linha que insere o ponto (0, 0) na tabela “gps_ponto” (isto porque vai de seguida</w:t>
      </w:r>
    </w:p>
    <w:p w14:paraId="367FE832" w14:textId="3988C81B" w:rsidR="00C15D1D" w:rsidRDefault="00C15D1D" w:rsidP="00C15D1D">
      <w:r w:rsidRPr="00C15D1D">
        <w:t xml:space="preserve">registar o </w:t>
      </w:r>
      <w:r w:rsidRPr="00C15D1D">
        <w:rPr>
          <w:i/>
          <w:iCs/>
        </w:rPr>
        <w:t xml:space="preserve">layer </w:t>
      </w:r>
      <w:r w:rsidRPr="00C15D1D">
        <w:t>no QuantumGIS e ele só consegue registar se contiver pelo menos 1 geometria).</w:t>
      </w:r>
    </w:p>
    <w:p w14:paraId="4BACC3F0" w14:textId="60208DE1" w:rsidR="00B322FF" w:rsidRPr="00C15D1D" w:rsidRDefault="00B322FF" w:rsidP="00C15D1D">
      <w:r w:rsidRPr="00B322FF">
        <w:drawing>
          <wp:inline distT="0" distB="0" distL="0" distR="0" wp14:anchorId="5BEFCFE5" wp14:editId="6C13BE60">
            <wp:extent cx="5731510" cy="1285875"/>
            <wp:effectExtent l="0" t="0" r="2540" b="9525"/>
            <wp:docPr id="61973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5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08FC" w14:textId="4E4F3F8E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4. Povoar o modelo de dados – (adicionar) componente espacial</w:t>
      </w:r>
    </w:p>
    <w:p w14:paraId="6D165295" w14:textId="77777777" w:rsidR="00C15D1D" w:rsidRPr="00C15D1D" w:rsidRDefault="00C15D1D" w:rsidP="00C15D1D">
      <w:r w:rsidRPr="00C15D1D">
        <w:t>a) Inicie o QuantumGIS e ligue-se à base de dados my_gis_gps (em “...\ Add PostGIS Layers...”).</w:t>
      </w:r>
    </w:p>
    <w:p w14:paraId="0C6B1053" w14:textId="77777777" w:rsidR="00C15D1D" w:rsidRPr="00C15D1D" w:rsidRDefault="00C15D1D" w:rsidP="00C15D1D">
      <w:r w:rsidRPr="00C15D1D">
        <w:lastRenderedPageBreak/>
        <w:t>b) Ligue-se à my_gis_gps, selecione o “</w:t>
      </w:r>
      <w:r w:rsidRPr="00C15D1D">
        <w:rPr>
          <w:i/>
          <w:iCs/>
        </w:rPr>
        <w:t>layer</w:t>
      </w:r>
      <w:r w:rsidRPr="00C15D1D">
        <w:t>” onde quer registar pontos (cf. cenário A) e adicione</w:t>
      </w:r>
    </w:p>
    <w:p w14:paraId="025DECBD" w14:textId="77777777" w:rsidR="00C15D1D" w:rsidRPr="00C15D1D" w:rsidRDefault="00C15D1D" w:rsidP="00C15D1D">
      <w:r w:rsidRPr="00C15D1D">
        <w:t xml:space="preserve">pontos para simular percurso pela orla de um lago; i.e., selecione o </w:t>
      </w:r>
      <w:r w:rsidRPr="00C15D1D">
        <w:rPr>
          <w:i/>
          <w:iCs/>
        </w:rPr>
        <w:t xml:space="preserve">layer </w:t>
      </w:r>
      <w:r w:rsidRPr="00C15D1D">
        <w:t>e na barra de</w:t>
      </w:r>
    </w:p>
    <w:p w14:paraId="684FC50E" w14:textId="77777777" w:rsidR="00C15D1D" w:rsidRPr="00C15D1D" w:rsidRDefault="00C15D1D" w:rsidP="00C15D1D">
      <w:r w:rsidRPr="00C15D1D">
        <w:t>ferramentas – “Toggle editing” (Alternar Edição) e depois “Add Feature” (Adicionar Elemento).</w:t>
      </w:r>
    </w:p>
    <w:p w14:paraId="5747A558" w14:textId="77777777" w:rsidR="00C15D1D" w:rsidRPr="00C15D1D" w:rsidRDefault="00C15D1D" w:rsidP="00C15D1D">
      <w:r w:rsidRPr="00C15D1D">
        <w:t>ATENÇÃO: o QuantumGIS vai pedir alfanuméricos (chave) e os pontos devem permitir desenhar</w:t>
      </w:r>
    </w:p>
    <w:p w14:paraId="729F0A17" w14:textId="77777777" w:rsidR="00C15D1D" w:rsidRDefault="00C15D1D" w:rsidP="00C15D1D">
      <w:r w:rsidRPr="00C15D1D">
        <w:t>um percurso fechado com pontos extremos que, embora não sejam coincidentes, se cruzam.</w:t>
      </w:r>
    </w:p>
    <w:p w14:paraId="73406BE7" w14:textId="3A0C00D3" w:rsidR="00B322FF" w:rsidRPr="00C15D1D" w:rsidRDefault="00B322FF" w:rsidP="00C15D1D">
      <w:r w:rsidRPr="00B322FF">
        <w:drawing>
          <wp:inline distT="0" distB="0" distL="0" distR="0" wp14:anchorId="79886A40" wp14:editId="42A79D94">
            <wp:extent cx="5731510" cy="3239135"/>
            <wp:effectExtent l="0" t="0" r="2540" b="0"/>
            <wp:docPr id="197893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1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0E7D" w14:textId="77777777" w:rsidR="00C15D1D" w:rsidRPr="00C15D1D" w:rsidRDefault="00C15D1D" w:rsidP="00C15D1D">
      <w:r w:rsidRPr="00C15D1D">
        <w:t>c) Atualize a base de dados com os pontos que adicionou na alínea anterior (na barra de</w:t>
      </w:r>
    </w:p>
    <w:p w14:paraId="3F5FAE3F" w14:textId="77777777" w:rsidR="00C15D1D" w:rsidRPr="00C15D1D" w:rsidRDefault="00C15D1D" w:rsidP="00C15D1D">
      <w:r w:rsidRPr="00C15D1D">
        <w:t>ferramentas escolha “Current Edits \ Save for Selected Layer(s)” ou em “Save Layer Edits”).</w:t>
      </w:r>
    </w:p>
    <w:p w14:paraId="54AC82BF" w14:textId="77777777" w:rsidR="00C15D1D" w:rsidRDefault="00C15D1D" w:rsidP="00C15D1D">
      <w:r w:rsidRPr="00C15D1D">
        <w:t xml:space="preserve">d) Repita as duas </w:t>
      </w:r>
      <w:proofErr w:type="gramStart"/>
      <w:r w:rsidRPr="00C15D1D">
        <w:t>última alíneas</w:t>
      </w:r>
      <w:proofErr w:type="gramEnd"/>
      <w:r w:rsidRPr="00C15D1D">
        <w:t xml:space="preserve"> para registar os pontos que simulam um segundo lago.</w:t>
      </w:r>
    </w:p>
    <w:p w14:paraId="7ADEB47D" w14:textId="666446DC" w:rsidR="005F2C52" w:rsidRPr="00C15D1D" w:rsidRDefault="005F2C52" w:rsidP="00C15D1D">
      <w:r w:rsidRPr="005F2C52">
        <w:drawing>
          <wp:inline distT="0" distB="0" distL="0" distR="0" wp14:anchorId="2FFF5CD6" wp14:editId="424DE1FE">
            <wp:extent cx="5731510" cy="2780665"/>
            <wp:effectExtent l="0" t="0" r="2540" b="635"/>
            <wp:docPr id="41092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2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DBF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5. Construir </w:t>
      </w:r>
      <w:r w:rsidRPr="00C15D1D">
        <w:rPr>
          <w:b/>
          <w:bCs/>
          <w:i/>
          <w:iCs/>
        </w:rPr>
        <w:t xml:space="preserve">script </w:t>
      </w:r>
      <w:r w:rsidRPr="00C15D1D">
        <w:rPr>
          <w:b/>
          <w:bCs/>
        </w:rPr>
        <w:t>com os dados registados no QuantumGIS – WKB</w:t>
      </w:r>
    </w:p>
    <w:p w14:paraId="7A821BF5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lastRenderedPageBreak/>
        <w:t xml:space="preserve">Considere o </w:t>
      </w:r>
      <w:r w:rsidRPr="00C15D1D">
        <w:rPr>
          <w:i/>
          <w:iCs/>
          <w:lang w:val="en-GB"/>
        </w:rPr>
        <w:t xml:space="preserve">script </w:t>
      </w:r>
      <w:proofErr w:type="gramStart"/>
      <w:r w:rsidRPr="00C15D1D">
        <w:rPr>
          <w:lang w:val="en-GB"/>
        </w:rPr>
        <w:t>\scripts\02_script_POVOAR_ESQUEMA.txt .</w:t>
      </w:r>
      <w:proofErr w:type="gramEnd"/>
    </w:p>
    <w:p w14:paraId="6C7784B5" w14:textId="77777777" w:rsidR="00C15D1D" w:rsidRDefault="00C15D1D" w:rsidP="00C15D1D">
      <w:r w:rsidRPr="00C15D1D">
        <w:t>a) Inicie o “pgAdmin 4” e ligue-se à base de dados my_gis_gps.</w:t>
      </w:r>
    </w:p>
    <w:p w14:paraId="24A2F25B" w14:textId="1AED5440" w:rsidR="005F2C52" w:rsidRPr="00C15D1D" w:rsidRDefault="005F2C52" w:rsidP="00C15D1D">
      <w:r w:rsidRPr="005F2C52">
        <w:drawing>
          <wp:inline distT="0" distB="0" distL="0" distR="0" wp14:anchorId="1DC5E0B6" wp14:editId="4D97B43F">
            <wp:extent cx="5731510" cy="4732020"/>
            <wp:effectExtent l="0" t="0" r="2540" b="0"/>
            <wp:docPr id="143014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49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F396" w14:textId="77777777" w:rsidR="00C15D1D" w:rsidRPr="00C15D1D" w:rsidRDefault="00C15D1D" w:rsidP="00C15D1D">
      <w:r w:rsidRPr="00C15D1D">
        <w:t>b) Selecione a tabela onde foram registados os pontos (atrás editados no QuantumGIS) e selecione</w:t>
      </w:r>
    </w:p>
    <w:p w14:paraId="4ACFA79E" w14:textId="77777777" w:rsidR="00C15D1D" w:rsidRPr="00C15D1D" w:rsidRDefault="00C15D1D" w:rsidP="00C15D1D">
      <w:r w:rsidRPr="00C15D1D">
        <w:t xml:space="preserve">“Tools \ Backup...”. </w:t>
      </w:r>
      <w:r w:rsidRPr="00C15D1D">
        <w:rPr>
          <w:i/>
          <w:iCs/>
        </w:rPr>
        <w:t>Nota</w:t>
      </w:r>
      <w:r w:rsidRPr="00C15D1D">
        <w:t>: caso precise de configurar o “Binary path” faça-o em File \ Preferences.</w:t>
      </w:r>
    </w:p>
    <w:p w14:paraId="1B5E4858" w14:textId="77777777" w:rsidR="00C15D1D" w:rsidRPr="00C15D1D" w:rsidRDefault="00C15D1D" w:rsidP="00C15D1D">
      <w:r w:rsidRPr="00C15D1D">
        <w:t>c) Defina o ficheiro para onde pretende que os dados sejam escritos, em “Format” escolha “PLAIN”;</w:t>
      </w:r>
    </w:p>
    <w:p w14:paraId="0B0A19AF" w14:textId="77777777" w:rsidR="00C15D1D" w:rsidRPr="00C15D1D" w:rsidRDefault="00C15D1D" w:rsidP="00C15D1D">
      <w:r w:rsidRPr="00C15D1D">
        <w:t>selecione o separador “Dump Options” e: em “Type of objects” escolha “Only data”, em “Queries”</w:t>
      </w:r>
    </w:p>
    <w:p w14:paraId="1D880D84" w14:textId="77777777" w:rsidR="00C15D1D" w:rsidRPr="00C15D1D" w:rsidRDefault="00C15D1D" w:rsidP="00C15D1D">
      <w:r w:rsidRPr="00C15D1D">
        <w:t>escolha “Use Insert commands” e por fim &lt;Backup&gt;.</w:t>
      </w:r>
    </w:p>
    <w:p w14:paraId="077B4A9D" w14:textId="77777777" w:rsidR="00C15D1D" w:rsidRPr="00C15D1D" w:rsidRDefault="00C15D1D" w:rsidP="00C15D1D">
      <w:r w:rsidRPr="00C15D1D">
        <w:t>d) Copie o resultado da alínea anterior para \scripts\02_script_POVOAR_ESQUEMA.txt.</w:t>
      </w:r>
    </w:p>
    <w:p w14:paraId="1FEA0B5B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 xml:space="preserve">6. Construir </w:t>
      </w:r>
      <w:r w:rsidRPr="00C15D1D">
        <w:rPr>
          <w:b/>
          <w:bCs/>
          <w:i/>
          <w:iCs/>
        </w:rPr>
        <w:t xml:space="preserve">script </w:t>
      </w:r>
      <w:r w:rsidRPr="00C15D1D">
        <w:rPr>
          <w:b/>
          <w:bCs/>
        </w:rPr>
        <w:t>com os dados registados no QuantumGIS – WKT</w:t>
      </w:r>
    </w:p>
    <w:p w14:paraId="70C25CE0" w14:textId="77777777" w:rsidR="00C15D1D" w:rsidRPr="00C15D1D" w:rsidRDefault="00C15D1D" w:rsidP="00C15D1D">
      <w:r w:rsidRPr="00C15D1D">
        <w:t>Na questão anterior os dados têm formato binário (WKB); agora será gerado formato texto (WKT).</w:t>
      </w:r>
    </w:p>
    <w:p w14:paraId="6B71EDC4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proofErr w:type="gramStart"/>
      <w:r w:rsidRPr="00C15D1D">
        <w:rPr>
          <w:lang w:val="en-GB"/>
        </w:rPr>
        <w:t>\scripts\02_script_POVOAR_ESQUEMA.txt .</w:t>
      </w:r>
      <w:proofErr w:type="gramEnd"/>
    </w:p>
    <w:p w14:paraId="0CBB63BB" w14:textId="77777777" w:rsidR="00C15D1D" w:rsidRPr="00C15D1D" w:rsidRDefault="00C15D1D" w:rsidP="00C15D1D">
      <w:r w:rsidRPr="00C15D1D">
        <w:t>a) Inicie o “pgAdmin 4” e ligue-se à base de dados my_gis_gps.</w:t>
      </w:r>
    </w:p>
    <w:p w14:paraId="0BEDA33A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>b) Selecione “Tools \ Query tool”.</w:t>
      </w:r>
    </w:p>
    <w:p w14:paraId="369B9494" w14:textId="77777777" w:rsidR="00C15D1D" w:rsidRPr="00C15D1D" w:rsidRDefault="00C15D1D" w:rsidP="00C15D1D">
      <w:r w:rsidRPr="00C15D1D">
        <w:t xml:space="preserve">c) Escreva </w:t>
      </w:r>
      <w:proofErr w:type="gramStart"/>
      <w:r w:rsidRPr="00C15D1D">
        <w:t>um interrogação</w:t>
      </w:r>
      <w:proofErr w:type="gramEnd"/>
      <w:r w:rsidRPr="00C15D1D">
        <w:t xml:space="preserve"> que projete, em formato WKT, os pontos que foram editados no</w:t>
      </w:r>
    </w:p>
    <w:p w14:paraId="3872A9B4" w14:textId="6A684F32" w:rsidR="00C15D1D" w:rsidRDefault="00C15D1D" w:rsidP="00C15D1D">
      <w:r w:rsidRPr="00C15D1D">
        <w:lastRenderedPageBreak/>
        <w:t>QuantumGIS; execute a interrogação e confirme que tudo está correto.</w:t>
      </w:r>
    </w:p>
    <w:p w14:paraId="0AC5A6A5" w14:textId="009F25D5" w:rsidR="00D9469C" w:rsidRPr="00C15D1D" w:rsidRDefault="00D9469C" w:rsidP="00C15D1D">
      <w:r w:rsidRPr="00D9469C">
        <w:drawing>
          <wp:inline distT="0" distB="0" distL="0" distR="0" wp14:anchorId="747B0DFB" wp14:editId="62063D42">
            <wp:extent cx="5731510" cy="4561205"/>
            <wp:effectExtent l="0" t="0" r="2540" b="0"/>
            <wp:docPr id="72460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09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91F7" w14:textId="77777777" w:rsidR="00C15D1D" w:rsidRPr="00C15D1D" w:rsidRDefault="00C15D1D" w:rsidP="00C15D1D">
      <w:r w:rsidRPr="00C15D1D">
        <w:t>d) Selecione o ícone (barra ferramentas) “Download as CSV”. Defina o ficheiro para onde pretende</w:t>
      </w:r>
    </w:p>
    <w:p w14:paraId="0A67827B" w14:textId="77777777" w:rsidR="00C15D1D" w:rsidRPr="00C15D1D" w:rsidRDefault="00C15D1D" w:rsidP="00C15D1D">
      <w:r w:rsidRPr="00C15D1D">
        <w:t>que os dados sejam escritos e gere os dados.</w:t>
      </w:r>
    </w:p>
    <w:p w14:paraId="400562AE" w14:textId="77777777" w:rsidR="00C15D1D" w:rsidRPr="00C15D1D" w:rsidRDefault="00C15D1D" w:rsidP="00C15D1D">
      <w:r w:rsidRPr="00C15D1D">
        <w:t>e) Copie o resultado da alínea anterior para \scripts\02_script_POVOAR_ESQUEMA.txt.</w:t>
      </w:r>
    </w:p>
    <w:p w14:paraId="29A77751" w14:textId="77777777" w:rsidR="00C15D1D" w:rsidRPr="00C15D1D" w:rsidRDefault="00C15D1D" w:rsidP="00C15D1D">
      <w:r w:rsidRPr="00C15D1D">
        <w:t>f) Comente as anteriores instruções que usavam o formato WKB (gerados na resposta à questão</w:t>
      </w:r>
    </w:p>
    <w:p w14:paraId="43D7BED5" w14:textId="18992A8E" w:rsidR="00C15D1D" w:rsidRDefault="00C15D1D" w:rsidP="00C15D1D">
      <w:r w:rsidRPr="00C15D1D">
        <w:t xml:space="preserve">anterior) e execute novamente o </w:t>
      </w:r>
      <w:proofErr w:type="gramStart"/>
      <w:r w:rsidRPr="00C15D1D">
        <w:rPr>
          <w:i/>
          <w:iCs/>
        </w:rPr>
        <w:t>script</w:t>
      </w:r>
      <w:r w:rsidRPr="00C15D1D">
        <w:t>..</w:t>
      </w:r>
      <w:proofErr w:type="gramEnd"/>
    </w:p>
    <w:p w14:paraId="1FC43E6E" w14:textId="77777777" w:rsidR="00C15D1D" w:rsidRPr="00C15D1D" w:rsidRDefault="00C15D1D" w:rsidP="00C15D1D">
      <w:r w:rsidRPr="00C15D1D">
        <w:t>7. Gerar novas geometrias (linha, multi-linha e polígono)</w:t>
      </w:r>
    </w:p>
    <w:p w14:paraId="469BC300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script </w:t>
      </w:r>
      <w:proofErr w:type="gramStart"/>
      <w:r w:rsidRPr="00C15D1D">
        <w:rPr>
          <w:lang w:val="en-GB"/>
        </w:rPr>
        <w:t>\scripts\03_script_CRIAR_VISTAS.txt .</w:t>
      </w:r>
      <w:proofErr w:type="gramEnd"/>
    </w:p>
    <w:p w14:paraId="6094A3F3" w14:textId="77777777" w:rsidR="00C15D1D" w:rsidRPr="00C15D1D" w:rsidRDefault="00C15D1D" w:rsidP="00C15D1D">
      <w:r w:rsidRPr="00C15D1D">
        <w:t>Nota: caso tenha dificuldade em registar, no QuantumGIS, determinada vista deve garantir que</w:t>
      </w:r>
    </w:p>
    <w:p w14:paraId="41629006" w14:textId="77777777" w:rsidR="00C15D1D" w:rsidRPr="00C15D1D" w:rsidRDefault="00C15D1D" w:rsidP="00C15D1D">
      <w:r w:rsidRPr="00C15D1D">
        <w:t>essa vista projeta um atributo que seja chave primária ou então um OID; depois na janela de diálogo</w:t>
      </w:r>
    </w:p>
    <w:p w14:paraId="7D3BFB7C" w14:textId="77777777" w:rsidR="00C15D1D" w:rsidRPr="00C15D1D" w:rsidRDefault="00C15D1D" w:rsidP="00C15D1D">
      <w:r w:rsidRPr="00C15D1D">
        <w:t>“Add postGIS Table(s)” (surge na fase de registo do “layer”) note que uma das colunas refere</w:t>
      </w:r>
    </w:p>
    <w:p w14:paraId="012BC4ED" w14:textId="77777777" w:rsidR="00C15D1D" w:rsidRPr="00C15D1D" w:rsidRDefault="00C15D1D" w:rsidP="00C15D1D">
      <w:r w:rsidRPr="00C15D1D">
        <w:t>“Primary Key”; nessa coluna e para a(s) vista(s) em causa deve selecionar aquele atributo.</w:t>
      </w:r>
    </w:p>
    <w:p w14:paraId="072E7BC3" w14:textId="77777777" w:rsidR="00C15D1D" w:rsidRPr="00C15D1D" w:rsidRDefault="00C15D1D" w:rsidP="00C15D1D">
      <w:r w:rsidRPr="00C15D1D">
        <w:t>a) Construa a vista V_LINHA_CONTORNO que gera uma linha (‘LINESTRING’) a partir dos pontos</w:t>
      </w:r>
    </w:p>
    <w:p w14:paraId="1D4E9C25" w14:textId="77777777" w:rsidR="00C15D1D" w:rsidRPr="00C15D1D" w:rsidRDefault="00C15D1D" w:rsidP="00C15D1D">
      <w:r w:rsidRPr="00C15D1D">
        <w:t>registados no QuantumGIS considerando que cada linha une os pontos que demarcam um</w:t>
      </w:r>
    </w:p>
    <w:p w14:paraId="6BC8EE2D" w14:textId="77777777" w:rsidR="00C15D1D" w:rsidRPr="00C15D1D" w:rsidRDefault="00C15D1D" w:rsidP="00C15D1D">
      <w:r w:rsidRPr="00C15D1D">
        <w:t>mesmo terreno e que a linha se define de acordo com a relação de ordem entre os pontos.</w:t>
      </w:r>
    </w:p>
    <w:p w14:paraId="1666156C" w14:textId="77777777" w:rsidR="00C15D1D" w:rsidRPr="00C15D1D" w:rsidRDefault="00C15D1D" w:rsidP="00C15D1D">
      <w:r w:rsidRPr="00C15D1D">
        <w:lastRenderedPageBreak/>
        <w:t>b) Para conseguir visualizar, no QuantumGIS, a linha gerada na alínea anterior elimine os</w:t>
      </w:r>
    </w:p>
    <w:p w14:paraId="65507CAA" w14:textId="77777777" w:rsidR="00C15D1D" w:rsidRPr="00C15D1D" w:rsidRDefault="00C15D1D" w:rsidP="00C15D1D">
      <w:r w:rsidRPr="00C15D1D">
        <w:t>comentários e analise tudo o que se refere à tabela ‘TAUX_LINHA_CONTORNO’.</w:t>
      </w:r>
    </w:p>
    <w:p w14:paraId="5BCB7AF2" w14:textId="77777777" w:rsidR="00C15D1D" w:rsidRPr="00C15D1D" w:rsidRDefault="00C15D1D" w:rsidP="00C15D1D">
      <w:r w:rsidRPr="00C15D1D">
        <w:t>c) Construa a vista V_LINHA_EXTREMO_COINCIDENTE que usa a vista V_LINHA_CONTORNO para</w:t>
      </w:r>
    </w:p>
    <w:p w14:paraId="2838730D" w14:textId="77777777" w:rsidR="00C15D1D" w:rsidRPr="00C15D1D" w:rsidRDefault="00C15D1D" w:rsidP="00C15D1D">
      <w:r w:rsidRPr="00C15D1D">
        <w:t>gerar um conjunto de linhas (‘MULTILINESTRING’) cujos interiores nunca se intersectam. Note</w:t>
      </w:r>
    </w:p>
    <w:p w14:paraId="18A28B19" w14:textId="77777777" w:rsidR="00C15D1D" w:rsidRPr="00C15D1D" w:rsidRDefault="00C15D1D" w:rsidP="00C15D1D">
      <w:r w:rsidRPr="00C15D1D">
        <w:t>que os pontos onde uma linha se cruza com ela mesma correspondem a pontos do interior que se</w:t>
      </w:r>
    </w:p>
    <w:p w14:paraId="2EBEFB99" w14:textId="77777777" w:rsidR="00C15D1D" w:rsidRPr="00C15D1D" w:rsidRDefault="00C15D1D" w:rsidP="00C15D1D">
      <w:r w:rsidRPr="00C15D1D">
        <w:t>intersectam. Sugestão: recorde o operador ST_UnaryUnion (e ST_Union).</w:t>
      </w:r>
    </w:p>
    <w:p w14:paraId="6FC6FB4A" w14:textId="77777777" w:rsidR="00C15D1D" w:rsidRPr="00C15D1D" w:rsidRDefault="00C15D1D" w:rsidP="00C15D1D">
      <w:r w:rsidRPr="00C15D1D">
        <w:t>d) Construa a vista V_POLIGONO que usa a vista V_LINHA_EXTREMO_COINCIDENTE para gerar o</w:t>
      </w:r>
    </w:p>
    <w:p w14:paraId="3FA33680" w14:textId="77777777" w:rsidR="00C15D1D" w:rsidRPr="00C15D1D" w:rsidRDefault="00C15D1D" w:rsidP="00C15D1D">
      <w:r w:rsidRPr="00C15D1D">
        <w:t>maior polígono possível a partir de múltiplas linhas que delimitem um espaço fechado. Sugestão:</w:t>
      </w:r>
    </w:p>
    <w:p w14:paraId="736EA6A3" w14:textId="77777777" w:rsidR="00C15D1D" w:rsidRPr="00C15D1D" w:rsidRDefault="00C15D1D" w:rsidP="00C15D1D">
      <w:r w:rsidRPr="00C15D1D">
        <w:t>recorde o operador ST_BuildArea.</w:t>
      </w:r>
    </w:p>
    <w:p w14:paraId="76FBA8C2" w14:textId="77777777" w:rsidR="00C15D1D" w:rsidRPr="00C15D1D" w:rsidRDefault="00C15D1D" w:rsidP="00C15D1D">
      <w:r w:rsidRPr="00C15D1D">
        <w:t>e) Para conseguir visualizar, no QuantumGIS, os pontos fronteira de cada um dos segmentos</w:t>
      </w:r>
    </w:p>
    <w:p w14:paraId="2F8609E5" w14:textId="77777777" w:rsidR="00C15D1D" w:rsidRPr="00C15D1D" w:rsidRDefault="00C15D1D" w:rsidP="00C15D1D">
      <w:r w:rsidRPr="00C15D1D">
        <w:t>gerados pela vista V_LINHA_EXTREMO_COINCIDENTE considere a tabela T_PONTO_FRONTEIRA</w:t>
      </w:r>
    </w:p>
    <w:p w14:paraId="443673ED" w14:textId="77777777" w:rsidR="00C15D1D" w:rsidRPr="00C15D1D" w:rsidRDefault="00C15D1D" w:rsidP="00C15D1D">
      <w:r w:rsidRPr="00C15D1D">
        <w:t>tal como definida no script. Elimine os comentários e analise a construção da tabela.</w:t>
      </w:r>
    </w:p>
    <w:p w14:paraId="780A2DDA" w14:textId="77777777" w:rsidR="00C15D1D" w:rsidRPr="00C15D1D" w:rsidRDefault="00C15D1D" w:rsidP="00C15D1D">
      <w:r w:rsidRPr="00C15D1D">
        <w:t>f) Analise a interrogação que se segue à construção da tabela e que permite projetar todas as</w:t>
      </w:r>
    </w:p>
    <w:p w14:paraId="398DED78" w14:textId="77777777" w:rsidR="00C15D1D" w:rsidRPr="00C15D1D" w:rsidRDefault="00C15D1D" w:rsidP="00C15D1D">
      <w:r w:rsidRPr="00C15D1D">
        <w:t>linhas contidas numa multi-linha. Elimine os comentários e analise o resultado da execução.</w:t>
      </w:r>
    </w:p>
    <w:p w14:paraId="14DBF661" w14:textId="77777777" w:rsidR="00C15D1D" w:rsidRPr="00C15D1D" w:rsidRDefault="00C15D1D" w:rsidP="00C15D1D">
      <w:r w:rsidRPr="00C15D1D">
        <w:t>g) Analise a interrogação que utiliza um ‘CASE’ para decidir se cada valor de uma série é par ou</w:t>
      </w:r>
    </w:p>
    <w:p w14:paraId="55879C49" w14:textId="77777777" w:rsidR="00C15D1D" w:rsidRPr="00C15D1D" w:rsidRDefault="00C15D1D" w:rsidP="00C15D1D">
      <w:proofErr w:type="gramStart"/>
      <w:r w:rsidRPr="00C15D1D">
        <w:t>impar</w:t>
      </w:r>
      <w:proofErr w:type="gramEnd"/>
      <w:r w:rsidRPr="00C15D1D">
        <w:t>. Elimine os comentários e analise o resultado da execução.</w:t>
      </w:r>
    </w:p>
    <w:p w14:paraId="4E838D70" w14:textId="77777777" w:rsidR="00C15D1D" w:rsidRPr="00C15D1D" w:rsidRDefault="00C15D1D" w:rsidP="00C15D1D">
      <w:r w:rsidRPr="00C15D1D">
        <w:t>h) Esta alínea tem como apoio as duas alíneas anteriores. Insira em T_PONTO_FRONETIRA os</w:t>
      </w:r>
    </w:p>
    <w:p w14:paraId="27D5D143" w14:textId="77777777" w:rsidR="00C15D1D" w:rsidRPr="00C15D1D" w:rsidRDefault="00C15D1D" w:rsidP="00C15D1D">
      <w:r w:rsidRPr="00C15D1D">
        <w:t>pontos de fronteira de cada uma das linhas contidas na multilinha gerada pela vista</w:t>
      </w:r>
    </w:p>
    <w:p w14:paraId="50C9CD6F" w14:textId="77777777" w:rsidR="00C15D1D" w:rsidRPr="00C15D1D" w:rsidRDefault="00C15D1D" w:rsidP="00C15D1D">
      <w:r w:rsidRPr="00C15D1D">
        <w:t>V_LINHA_EXTREMO_COINCIDENTE. Note que precisa de obter cada uma das linhas contidas</w:t>
      </w:r>
    </w:p>
    <w:p w14:paraId="68DAE9D9" w14:textId="77777777" w:rsidR="00C15D1D" w:rsidRPr="00C15D1D" w:rsidRDefault="00C15D1D" w:rsidP="00C15D1D">
      <w:r w:rsidRPr="00C15D1D">
        <w:t>numa multilinha e que precisa de obter a fronteira (ST_Boundary) de cada uma dessas linhas.</w:t>
      </w:r>
    </w:p>
    <w:p w14:paraId="314A1176" w14:textId="77777777" w:rsidR="00C15D1D" w:rsidRPr="00C15D1D" w:rsidRDefault="00C15D1D" w:rsidP="00C15D1D">
      <w:r w:rsidRPr="00C15D1D">
        <w:t xml:space="preserve">ATENÇÃO: uma linha, lin, com os extremos coincidentes tem fronteira vazia, </w:t>
      </w:r>
      <w:proofErr w:type="gramStart"/>
      <w:r w:rsidRPr="00C15D1D">
        <w:t>ou seja</w:t>
      </w:r>
      <w:proofErr w:type="gramEnd"/>
      <w:r w:rsidRPr="00C15D1D">
        <w:t xml:space="preserve"> devolve</w:t>
      </w:r>
    </w:p>
    <w:p w14:paraId="3F9AB23D" w14:textId="77777777" w:rsidR="00C15D1D" w:rsidRDefault="00C15D1D" w:rsidP="00C15D1D">
      <w:pPr>
        <w:rPr>
          <w:lang w:val="en-GB"/>
        </w:rPr>
      </w:pPr>
      <w:r w:rsidRPr="00C15D1D">
        <w:rPr>
          <w:lang w:val="en-GB"/>
        </w:rPr>
        <w:t>true a ST_</w:t>
      </w:r>
      <w:proofErr w:type="gramStart"/>
      <w:r w:rsidRPr="00C15D1D">
        <w:rPr>
          <w:lang w:val="en-GB"/>
        </w:rPr>
        <w:t>IsEmpty( ST</w:t>
      </w:r>
      <w:proofErr w:type="gramEnd"/>
      <w:r w:rsidRPr="00C15D1D">
        <w:rPr>
          <w:lang w:val="en-GB"/>
        </w:rPr>
        <w:t>_Boundary( lin ) ).</w:t>
      </w:r>
    </w:p>
    <w:p w14:paraId="2212EF23" w14:textId="24ED5320" w:rsidR="00C15D1D" w:rsidRPr="00786933" w:rsidRDefault="00C15D1D" w:rsidP="00C15D1D">
      <w:r w:rsidRPr="00C15D1D">
        <w:rPr>
          <w:b/>
          <w:bCs/>
        </w:rPr>
        <w:t>8. Testar todo o modelo</w:t>
      </w:r>
    </w:p>
    <w:p w14:paraId="4B6CD227" w14:textId="77777777" w:rsidR="00C15D1D" w:rsidRPr="00C15D1D" w:rsidRDefault="00C15D1D" w:rsidP="00C15D1D">
      <w:r w:rsidRPr="00C15D1D">
        <w:t>a) Elimine as geometrias que inseriu e insira as geometrais em “xx_paraTestarGeo”. Efetue as</w:t>
      </w:r>
    </w:p>
    <w:p w14:paraId="28C7041A" w14:textId="77777777" w:rsidR="00C15D1D" w:rsidRPr="00C15D1D" w:rsidRDefault="00C15D1D" w:rsidP="00C15D1D">
      <w:r w:rsidRPr="00C15D1D">
        <w:t>alterações que forem necessárias de modo a ajustar os dados ao seu modelo. No entanto garanta</w:t>
      </w:r>
    </w:p>
    <w:p w14:paraId="75F51C6E" w14:textId="77777777" w:rsidR="00C15D1D" w:rsidRPr="00C15D1D" w:rsidRDefault="00C15D1D" w:rsidP="00C15D1D">
      <w:r w:rsidRPr="00C15D1D">
        <w:t>que as geometrias são as fornecidas no ficheiro “xx_paraTestarGeo”.</w:t>
      </w:r>
    </w:p>
    <w:p w14:paraId="575090A2" w14:textId="77777777" w:rsidR="00C15D1D" w:rsidRPr="00C15D1D" w:rsidRDefault="00C15D1D" w:rsidP="00C15D1D">
      <w:r w:rsidRPr="00C15D1D">
        <w:t>b) Visualize os dados no QuantumGIS e note que deve obter o resultado apresentado na figura:</w:t>
      </w:r>
    </w:p>
    <w:p w14:paraId="48C98D9D" w14:textId="77777777" w:rsidR="00C15D1D" w:rsidRPr="00C15D1D" w:rsidRDefault="00C15D1D" w:rsidP="00C15D1D">
      <w:pPr>
        <w:rPr>
          <w:b/>
          <w:bCs/>
        </w:rPr>
      </w:pPr>
      <w:r w:rsidRPr="00C15D1D">
        <w:rPr>
          <w:b/>
          <w:bCs/>
        </w:rPr>
        <w:t>9. Atualizar geometria a partir de vista</w:t>
      </w:r>
    </w:p>
    <w:p w14:paraId="774A960D" w14:textId="77777777" w:rsidR="00C15D1D" w:rsidRPr="00C15D1D" w:rsidRDefault="00C15D1D" w:rsidP="00C15D1D">
      <w:pPr>
        <w:rPr>
          <w:lang w:val="en-GB"/>
        </w:rPr>
      </w:pPr>
      <w:r w:rsidRPr="00C15D1D">
        <w:rPr>
          <w:lang w:val="en-GB"/>
        </w:rPr>
        <w:t xml:space="preserve">Considere o </w:t>
      </w:r>
      <w:r w:rsidRPr="00C15D1D">
        <w:rPr>
          <w:i/>
          <w:iCs/>
          <w:lang w:val="en-GB"/>
        </w:rPr>
        <w:t xml:space="preserve">script </w:t>
      </w:r>
      <w:proofErr w:type="gramStart"/>
      <w:r w:rsidRPr="00C15D1D">
        <w:rPr>
          <w:lang w:val="en-GB"/>
        </w:rPr>
        <w:t>\scripts\03_script_ACTUALIZAR_DADOS.txt .</w:t>
      </w:r>
      <w:proofErr w:type="gramEnd"/>
    </w:p>
    <w:p w14:paraId="3EF7DAA7" w14:textId="036B5EA6" w:rsidR="00C15D1D" w:rsidRPr="00C15D1D" w:rsidRDefault="00C15D1D" w:rsidP="00C15D1D">
      <w:r w:rsidRPr="00C15D1D">
        <w:t>a) Atualize o polígono da tabela ‘TERRENO’ com o resultado da vista ‘V_POLIGONO’.</w:t>
      </w:r>
    </w:p>
    <w:sectPr w:rsidR="00C15D1D" w:rsidRPr="00C1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DA"/>
    <w:rsid w:val="0023350B"/>
    <w:rsid w:val="002C3A82"/>
    <w:rsid w:val="002E7590"/>
    <w:rsid w:val="005F2C52"/>
    <w:rsid w:val="00786933"/>
    <w:rsid w:val="008E5696"/>
    <w:rsid w:val="009276DA"/>
    <w:rsid w:val="00B322FF"/>
    <w:rsid w:val="00C15D1D"/>
    <w:rsid w:val="00CE2068"/>
    <w:rsid w:val="00D10C1E"/>
    <w:rsid w:val="00D9469C"/>
    <w:rsid w:val="00ED44C7"/>
    <w:rsid w:val="00E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B0AB"/>
  <w15:chartTrackingRefBased/>
  <w15:docId w15:val="{D8C3D13F-665D-4D3C-8DEC-90E5EB29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1256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Felix</dc:creator>
  <cp:keywords/>
  <dc:description/>
  <cp:lastModifiedBy>Carlos Felix</cp:lastModifiedBy>
  <cp:revision>8</cp:revision>
  <dcterms:created xsi:type="dcterms:W3CDTF">2024-10-06T12:26:00Z</dcterms:created>
  <dcterms:modified xsi:type="dcterms:W3CDTF">2024-10-18T14:30:00Z</dcterms:modified>
</cp:coreProperties>
</file>