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4453F" w14:textId="787D1B16" w:rsidR="00EE61DC" w:rsidRPr="00134ADB" w:rsidRDefault="00EE61DC" w:rsidP="00EE61DC">
      <w:pPr>
        <w:spacing w:after="0"/>
        <w:jc w:val="center"/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Segundo Informe</w:t>
      </w:r>
      <w:r w:rsidRPr="00134ADB">
        <w:rPr>
          <w:b/>
          <w:bCs/>
          <w:sz w:val="24"/>
          <w:szCs w:val="24"/>
          <w:lang w:val="es-AR"/>
        </w:rPr>
        <w:t xml:space="preserve"> | Equipo QA | Proyecto </w:t>
      </w:r>
      <w:proofErr w:type="spellStart"/>
      <w:r w:rsidRPr="00134ADB">
        <w:rPr>
          <w:b/>
          <w:bCs/>
          <w:sz w:val="24"/>
          <w:szCs w:val="24"/>
          <w:lang w:val="es-AR"/>
        </w:rPr>
        <w:t>Reffindr</w:t>
      </w:r>
      <w:proofErr w:type="spellEnd"/>
    </w:p>
    <w:p w14:paraId="64413968" w14:textId="77777777" w:rsidR="00EE61DC" w:rsidRDefault="00EE61DC" w:rsidP="00EE61DC">
      <w:pPr>
        <w:spacing w:after="0"/>
        <w:rPr>
          <w:lang w:val="es-AR"/>
        </w:rPr>
      </w:pPr>
      <w:r w:rsidRPr="000F54D9">
        <w:rPr>
          <w:lang w:val="es-AR"/>
        </w:rPr>
        <w:br/>
      </w:r>
      <w:r w:rsidRPr="000F54D9">
        <w:rPr>
          <w:b/>
          <w:bCs/>
          <w:u w:val="single"/>
          <w:lang w:val="es-AR"/>
        </w:rPr>
        <w:t>Responsable</w:t>
      </w:r>
      <w:r w:rsidRPr="000F54D9">
        <w:rPr>
          <w:b/>
          <w:bCs/>
          <w:lang w:val="es-AR"/>
        </w:rPr>
        <w:t>:</w:t>
      </w:r>
      <w:r w:rsidRPr="000F54D9">
        <w:rPr>
          <w:lang w:val="es-AR"/>
        </w:rPr>
        <w:t xml:space="preserve"> Carlos Daniel Jiménez </w:t>
      </w:r>
      <w:proofErr w:type="spellStart"/>
      <w:r w:rsidRPr="000F54D9">
        <w:rPr>
          <w:lang w:val="es-AR"/>
        </w:rPr>
        <w:t>Cálcena</w:t>
      </w:r>
      <w:proofErr w:type="spellEnd"/>
      <w:r w:rsidRPr="000F54D9">
        <w:rPr>
          <w:lang w:val="es-AR"/>
        </w:rPr>
        <w:t>, Líder de QA</w:t>
      </w:r>
    </w:p>
    <w:p w14:paraId="35443B79" w14:textId="405B39BC" w:rsidR="00EE61DC" w:rsidRDefault="00EE61DC" w:rsidP="00EE61DC">
      <w:pPr>
        <w:spacing w:after="0"/>
        <w:rPr>
          <w:lang w:val="es-AR"/>
        </w:rPr>
      </w:pPr>
      <w:r w:rsidRPr="002C1214">
        <w:rPr>
          <w:u w:val="single"/>
          <w:lang w:val="es-AR"/>
        </w:rPr>
        <w:t>Equipo</w:t>
      </w:r>
      <w:r>
        <w:rPr>
          <w:lang w:val="es-AR"/>
        </w:rPr>
        <w:t xml:space="preserve">: </w:t>
      </w:r>
      <w:proofErr w:type="spellStart"/>
      <w:r>
        <w:rPr>
          <w:lang w:val="es-AR"/>
        </w:rPr>
        <w:t>Maria</w:t>
      </w:r>
      <w:proofErr w:type="spellEnd"/>
      <w:r>
        <w:rPr>
          <w:lang w:val="es-AR"/>
        </w:rPr>
        <w:t xml:space="preserve"> Alejandra </w:t>
      </w:r>
      <w:proofErr w:type="spellStart"/>
      <w:r>
        <w:rPr>
          <w:lang w:val="es-AR"/>
        </w:rPr>
        <w:t>Atanasios</w:t>
      </w:r>
      <w:proofErr w:type="spellEnd"/>
      <w:r>
        <w:rPr>
          <w:lang w:val="es-AR"/>
        </w:rPr>
        <w:t xml:space="preserve"> – Mónica Mondino – Carlos Daniel Jiménez </w:t>
      </w:r>
      <w:proofErr w:type="spellStart"/>
      <w:r>
        <w:rPr>
          <w:lang w:val="es-AR"/>
        </w:rPr>
        <w:t>Cálcena</w:t>
      </w:r>
      <w:proofErr w:type="spellEnd"/>
      <w:r w:rsidRPr="000F54D9">
        <w:rPr>
          <w:lang w:val="es-AR"/>
        </w:rPr>
        <w:br/>
      </w:r>
      <w:r w:rsidRPr="000F54D9">
        <w:rPr>
          <w:b/>
          <w:bCs/>
          <w:u w:val="single"/>
          <w:lang w:val="es-AR"/>
        </w:rPr>
        <w:t>Fecha</w:t>
      </w:r>
      <w:r w:rsidRPr="000F54D9">
        <w:rPr>
          <w:b/>
          <w:bCs/>
          <w:lang w:val="es-AR"/>
        </w:rPr>
        <w:t>:</w:t>
      </w:r>
      <w:r w:rsidRPr="000F54D9">
        <w:rPr>
          <w:lang w:val="es-AR"/>
        </w:rPr>
        <w:t xml:space="preserve"> </w:t>
      </w:r>
      <w:r>
        <w:rPr>
          <w:lang w:val="es-AR"/>
        </w:rPr>
        <w:t>22</w:t>
      </w:r>
      <w:r>
        <w:rPr>
          <w:lang w:val="es-AR"/>
        </w:rPr>
        <w:t>-11-2024</w:t>
      </w:r>
    </w:p>
    <w:p w14:paraId="79246D47" w14:textId="77777777" w:rsidR="00EE61DC" w:rsidRDefault="00EE61DC" w:rsidP="00EE61DC">
      <w:pPr>
        <w:spacing w:after="0"/>
        <w:rPr>
          <w:lang w:val="es-AR"/>
        </w:rPr>
      </w:pPr>
    </w:p>
    <w:p w14:paraId="49C317BF" w14:textId="7FF247A0" w:rsidR="00EE61DC" w:rsidRDefault="00EE61DC" w:rsidP="00EE61DC">
      <w:pPr>
        <w:spacing w:after="0"/>
        <w:rPr>
          <w:lang w:val="es-AR"/>
        </w:rPr>
      </w:pPr>
      <w:r>
        <w:rPr>
          <w:lang w:val="es-AR"/>
        </w:rPr>
        <w:t xml:space="preserve">En esta semana completamos el Sprint 2, en el cual nos abocamos a definir cuáles serían los modelos de pruebas a realizar de acuerdo a cada historia de usuario, así como también, preparar los entornos de prueba para garantizar la fluidez del trabajo y ya poder empezar a tomar las </w:t>
      </w:r>
      <w:proofErr w:type="spellStart"/>
      <w:r>
        <w:rPr>
          <w:lang w:val="es-AR"/>
        </w:rPr>
        <w:t>issues</w:t>
      </w:r>
      <w:proofErr w:type="spellEnd"/>
      <w:r>
        <w:rPr>
          <w:lang w:val="es-AR"/>
        </w:rPr>
        <w:t xml:space="preserve"> del GitHub </w:t>
      </w:r>
      <w:proofErr w:type="spellStart"/>
      <w:r>
        <w:rPr>
          <w:lang w:val="es-AR"/>
        </w:rPr>
        <w:t>Projects</w:t>
      </w:r>
      <w:proofErr w:type="spellEnd"/>
      <w:r>
        <w:rPr>
          <w:lang w:val="es-AR"/>
        </w:rPr>
        <w:t xml:space="preserve"> y empezar con la ejecución de pruebas primarias, tanto funcionales como no funcionales, de seguridad, de carga, de estrés y de respuesta del servidor.</w:t>
      </w:r>
    </w:p>
    <w:p w14:paraId="3C0DE933" w14:textId="77777777" w:rsidR="00EE61DC" w:rsidRPr="000F54D9" w:rsidRDefault="00EE61DC" w:rsidP="00EE61DC">
      <w:pPr>
        <w:spacing w:after="0"/>
        <w:rPr>
          <w:lang w:val="es-AR"/>
        </w:rPr>
      </w:pPr>
    </w:p>
    <w:p w14:paraId="6E68ABDC" w14:textId="21B66C96" w:rsidR="00EE61DC" w:rsidRPr="00EE61DC" w:rsidRDefault="00EE61DC" w:rsidP="00EE61DC">
      <w:pPr>
        <w:rPr>
          <w:lang w:val="es-AR"/>
        </w:rPr>
      </w:pPr>
      <w:r w:rsidRPr="00EE61DC">
        <w:rPr>
          <w:lang w:val="es-AR"/>
        </w:rPr>
        <w:t>Este documento contiene la redacción de casos de prueba funcionales basados en las historias de usuario y los criterios de aceptación definidos, así como casos de prueba adicionales diseñados para validar entradas incorrectas, valores límite y comportamientos inesperados. Se emplearon técnicas de diseño de pruebas de caja negra como partición de equivalencia y análisis de valores límite</w:t>
      </w:r>
      <w:r>
        <w:rPr>
          <w:lang w:val="es-AR"/>
        </w:rPr>
        <w:t xml:space="preserve">, de acuerdo a lo solicitado en el documento entregable a </w:t>
      </w:r>
      <w:proofErr w:type="spellStart"/>
      <w:r>
        <w:rPr>
          <w:lang w:val="es-AR"/>
        </w:rPr>
        <w:t>Igrowker</w:t>
      </w:r>
      <w:proofErr w:type="spellEnd"/>
      <w:r>
        <w:rPr>
          <w:lang w:val="es-AR"/>
        </w:rPr>
        <w:t>.</w:t>
      </w:r>
    </w:p>
    <w:p w14:paraId="40960D3C" w14:textId="77777777" w:rsidR="00EE61DC" w:rsidRDefault="00EE61DC" w:rsidP="00EE61DC">
      <w:pPr>
        <w:rPr>
          <w:lang w:val="es-AR"/>
        </w:rPr>
      </w:pPr>
      <w:r w:rsidRPr="00EE61DC">
        <w:rPr>
          <w:lang w:val="es-AR"/>
        </w:rPr>
        <w:pict w14:anchorId="1B78F6F2">
          <v:rect id="_x0000_i1049" style="width:0;height:1.5pt" o:hralign="center" o:hrstd="t" o:hr="t" fillcolor="#a0a0a0" stroked="f"/>
        </w:pict>
      </w:r>
    </w:p>
    <w:p w14:paraId="2CE4532B" w14:textId="77777777" w:rsidR="00467B6D" w:rsidRDefault="00467B6D" w:rsidP="00EE61DC">
      <w:pPr>
        <w:rPr>
          <w:lang w:val="es-AR"/>
        </w:rPr>
      </w:pPr>
    </w:p>
    <w:p w14:paraId="098764CC" w14:textId="6D395680" w:rsidR="00467B6D" w:rsidRPr="00EE61DC" w:rsidRDefault="00467B6D" w:rsidP="00EE61DC">
      <w:pPr>
        <w:rPr>
          <w:lang w:val="es-AR"/>
        </w:rPr>
      </w:pPr>
      <w:r>
        <w:rPr>
          <w:lang w:val="es-AR"/>
        </w:rPr>
        <w:t>Ejemplos de Casos de pruebas primarios a realizar:</w:t>
      </w:r>
    </w:p>
    <w:p w14:paraId="57868971" w14:textId="77777777" w:rsidR="00EE61DC" w:rsidRPr="00EE61DC" w:rsidRDefault="00EE61DC" w:rsidP="00EE61DC">
      <w:pPr>
        <w:rPr>
          <w:b/>
          <w:bCs/>
          <w:lang w:val="es-AR"/>
        </w:rPr>
      </w:pPr>
      <w:r w:rsidRPr="00EE61DC">
        <w:rPr>
          <w:b/>
          <w:bCs/>
          <w:lang w:val="es-AR"/>
        </w:rPr>
        <w:t>1. Casos de Prueba Funcionales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1282"/>
        <w:gridCol w:w="1871"/>
        <w:gridCol w:w="1548"/>
        <w:gridCol w:w="1824"/>
        <w:gridCol w:w="1856"/>
      </w:tblGrid>
      <w:tr w:rsidR="00EE61DC" w:rsidRPr="00EE61DC" w14:paraId="55413EE6" w14:textId="77777777" w:rsidTr="00EE6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39B4D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579BE5A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Título</w:t>
            </w:r>
          </w:p>
        </w:tc>
        <w:tc>
          <w:tcPr>
            <w:tcW w:w="0" w:type="auto"/>
            <w:vAlign w:val="center"/>
            <w:hideMark/>
          </w:tcPr>
          <w:p w14:paraId="4A885351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14:paraId="6AF13559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Pasos para Reproducir</w:t>
            </w:r>
          </w:p>
        </w:tc>
        <w:tc>
          <w:tcPr>
            <w:tcW w:w="0" w:type="auto"/>
            <w:vAlign w:val="center"/>
            <w:hideMark/>
          </w:tcPr>
          <w:p w14:paraId="429878E4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Datos de Entrada</w:t>
            </w:r>
          </w:p>
        </w:tc>
        <w:tc>
          <w:tcPr>
            <w:tcW w:w="0" w:type="auto"/>
            <w:vAlign w:val="center"/>
            <w:hideMark/>
          </w:tcPr>
          <w:p w14:paraId="6E62897C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Resultado Esperado</w:t>
            </w:r>
          </w:p>
        </w:tc>
      </w:tr>
      <w:tr w:rsidR="00EE61DC" w:rsidRPr="00EE61DC" w14:paraId="53F65388" w14:textId="77777777" w:rsidTr="00EE6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6EA47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b/>
                <w:bCs/>
                <w:lang w:val="es-AR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61266EC5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Validar que un usuario puede registrarse</w:t>
            </w:r>
          </w:p>
        </w:tc>
        <w:tc>
          <w:tcPr>
            <w:tcW w:w="0" w:type="auto"/>
            <w:vAlign w:val="center"/>
            <w:hideMark/>
          </w:tcPr>
          <w:p w14:paraId="1A7478A0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 xml:space="preserve">El sistema debe estar accesible y el </w:t>
            </w:r>
            <w:proofErr w:type="spellStart"/>
            <w:r w:rsidRPr="00EE61DC">
              <w:rPr>
                <w:lang w:val="es-AR"/>
              </w:rPr>
              <w:t>endpoint</w:t>
            </w:r>
            <w:proofErr w:type="spellEnd"/>
            <w:r w:rsidRPr="00EE61DC">
              <w:rPr>
                <w:lang w:val="es-AR"/>
              </w:rPr>
              <w:t xml:space="preserve"> /</w:t>
            </w:r>
            <w:proofErr w:type="spellStart"/>
            <w:r w:rsidRPr="00EE61DC">
              <w:rPr>
                <w:lang w:val="es-AR"/>
              </w:rPr>
              <w:t>register</w:t>
            </w:r>
            <w:proofErr w:type="spellEnd"/>
            <w:r w:rsidRPr="00EE61DC">
              <w:rPr>
                <w:lang w:val="es-AR"/>
              </w:rPr>
              <w:t xml:space="preserve"> debe estar disponible.</w:t>
            </w:r>
          </w:p>
        </w:tc>
        <w:tc>
          <w:tcPr>
            <w:tcW w:w="0" w:type="auto"/>
            <w:vAlign w:val="center"/>
            <w:hideMark/>
          </w:tcPr>
          <w:p w14:paraId="01444BAD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1. Navegar al formulario de registro.</w:t>
            </w:r>
            <w:r w:rsidRPr="00EE61DC">
              <w:rPr>
                <w:lang w:val="es-AR"/>
              </w:rPr>
              <w:br/>
              <w:t>2. Completar los campos obligatorios con datos válidos.</w:t>
            </w:r>
            <w:r w:rsidRPr="00EE61DC">
              <w:rPr>
                <w:lang w:val="es-AR"/>
              </w:rPr>
              <w:br/>
              <w:t>3. Enviar el formulario.</w:t>
            </w:r>
          </w:p>
        </w:tc>
        <w:tc>
          <w:tcPr>
            <w:tcW w:w="0" w:type="auto"/>
            <w:vAlign w:val="center"/>
            <w:hideMark/>
          </w:tcPr>
          <w:p w14:paraId="3417CC25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Nombre: "Juan"</w:t>
            </w:r>
            <w:r w:rsidRPr="00EE61DC">
              <w:rPr>
                <w:lang w:val="es-AR"/>
              </w:rPr>
              <w:br/>
              <w:t>Email: "juan@email.com"</w:t>
            </w:r>
            <w:r w:rsidRPr="00EE61DC">
              <w:rPr>
                <w:lang w:val="es-AR"/>
              </w:rPr>
              <w:br/>
              <w:t>Contraseña: "Pass1234!"</w:t>
            </w:r>
          </w:p>
        </w:tc>
        <w:tc>
          <w:tcPr>
            <w:tcW w:w="0" w:type="auto"/>
            <w:vAlign w:val="center"/>
            <w:hideMark/>
          </w:tcPr>
          <w:p w14:paraId="0FFF65F0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El sistema responde con un código 201 y un mensaje: "Registro exitoso".</w:t>
            </w:r>
          </w:p>
        </w:tc>
      </w:tr>
      <w:tr w:rsidR="00EE61DC" w:rsidRPr="00EE61DC" w14:paraId="1E1A1C9D" w14:textId="77777777" w:rsidTr="00EE6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F7877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b/>
                <w:bCs/>
                <w:lang w:val="es-AR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1CED262E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Validar que un usuario puede iniciar sesión</w:t>
            </w:r>
          </w:p>
        </w:tc>
        <w:tc>
          <w:tcPr>
            <w:tcW w:w="0" w:type="auto"/>
            <w:vAlign w:val="center"/>
            <w:hideMark/>
          </w:tcPr>
          <w:p w14:paraId="50DE67FC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El sistema debe tener un usuario registrado con email y contraseña válidos.</w:t>
            </w:r>
          </w:p>
        </w:tc>
        <w:tc>
          <w:tcPr>
            <w:tcW w:w="0" w:type="auto"/>
            <w:vAlign w:val="center"/>
            <w:hideMark/>
          </w:tcPr>
          <w:p w14:paraId="7F480E01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1. Navegar al formulario de inicio de sesión.</w:t>
            </w:r>
            <w:r w:rsidRPr="00EE61DC">
              <w:rPr>
                <w:lang w:val="es-AR"/>
              </w:rPr>
              <w:br/>
              <w:t>2. Ingresar el email y contraseña registrados.</w:t>
            </w:r>
            <w:r w:rsidRPr="00EE61DC">
              <w:rPr>
                <w:lang w:val="es-AR"/>
              </w:rPr>
              <w:br/>
            </w:r>
            <w:r w:rsidRPr="00EE61DC">
              <w:rPr>
                <w:lang w:val="es-AR"/>
              </w:rPr>
              <w:lastRenderedPageBreak/>
              <w:t>3. Hacer clic en "Iniciar sesión".</w:t>
            </w:r>
          </w:p>
        </w:tc>
        <w:tc>
          <w:tcPr>
            <w:tcW w:w="0" w:type="auto"/>
            <w:vAlign w:val="center"/>
            <w:hideMark/>
          </w:tcPr>
          <w:p w14:paraId="0A4E25F1" w14:textId="77777777" w:rsidR="00EE61DC" w:rsidRPr="00EE61DC" w:rsidRDefault="00EE61DC" w:rsidP="00EE61DC">
            <w:r w:rsidRPr="00EE61DC">
              <w:lastRenderedPageBreak/>
              <w:t>Email: "juan@email.com"</w:t>
            </w:r>
            <w:r w:rsidRPr="00EE61DC">
              <w:br/>
            </w:r>
            <w:proofErr w:type="spellStart"/>
            <w:r w:rsidRPr="00EE61DC">
              <w:t>Contraseña</w:t>
            </w:r>
            <w:proofErr w:type="spellEnd"/>
            <w:r w:rsidRPr="00EE61DC">
              <w:t>: "Pass1234!"</w:t>
            </w:r>
          </w:p>
        </w:tc>
        <w:tc>
          <w:tcPr>
            <w:tcW w:w="0" w:type="auto"/>
            <w:vAlign w:val="center"/>
            <w:hideMark/>
          </w:tcPr>
          <w:p w14:paraId="73123F7A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El usuario es autenticado y redirigido al panel principal.</w:t>
            </w:r>
          </w:p>
        </w:tc>
      </w:tr>
      <w:tr w:rsidR="00EE61DC" w:rsidRPr="00EE61DC" w14:paraId="2F233039" w14:textId="77777777" w:rsidTr="00EE6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87F16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b/>
                <w:bCs/>
                <w:lang w:val="es-AR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28C056D8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Validar publicación de una propiedad</w:t>
            </w:r>
          </w:p>
        </w:tc>
        <w:tc>
          <w:tcPr>
            <w:tcW w:w="0" w:type="auto"/>
            <w:vAlign w:val="center"/>
            <w:hideMark/>
          </w:tcPr>
          <w:p w14:paraId="75D06D04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El usuario debe estar autenticado como inquilino saliente.</w:t>
            </w:r>
          </w:p>
        </w:tc>
        <w:tc>
          <w:tcPr>
            <w:tcW w:w="0" w:type="auto"/>
            <w:vAlign w:val="center"/>
            <w:hideMark/>
          </w:tcPr>
          <w:p w14:paraId="57F31668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1. Acceder al formulario "Publicar Propiedad".</w:t>
            </w:r>
            <w:r w:rsidRPr="00EE61DC">
              <w:rPr>
                <w:lang w:val="es-AR"/>
              </w:rPr>
              <w:br/>
              <w:t>2. Completar los datos obligatorios.</w:t>
            </w:r>
            <w:r w:rsidRPr="00EE61DC">
              <w:rPr>
                <w:lang w:val="es-AR"/>
              </w:rPr>
              <w:br/>
              <w:t>3. Enviar la solicitud de publicación.</w:t>
            </w:r>
          </w:p>
        </w:tc>
        <w:tc>
          <w:tcPr>
            <w:tcW w:w="0" w:type="auto"/>
            <w:vAlign w:val="center"/>
            <w:hideMark/>
          </w:tcPr>
          <w:p w14:paraId="23AF799C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Dirección: "Calle Falsa 123"</w:t>
            </w:r>
            <w:r w:rsidRPr="00EE61DC">
              <w:rPr>
                <w:lang w:val="es-AR"/>
              </w:rPr>
              <w:br/>
              <w:t>Precio: 500</w:t>
            </w:r>
            <w:r w:rsidRPr="00EE61DC">
              <w:rPr>
                <w:lang w:val="es-AR"/>
              </w:rPr>
              <w:br/>
              <w:t>Requisitos: "Ingresos &gt;1000"</w:t>
            </w:r>
          </w:p>
        </w:tc>
        <w:tc>
          <w:tcPr>
            <w:tcW w:w="0" w:type="auto"/>
            <w:vAlign w:val="center"/>
            <w:hideMark/>
          </w:tcPr>
          <w:p w14:paraId="1DD929BE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La propiedad aparece listada con los datos proporcionados.</w:t>
            </w:r>
          </w:p>
        </w:tc>
      </w:tr>
      <w:tr w:rsidR="00EE61DC" w:rsidRPr="00EE61DC" w14:paraId="07F2E6C0" w14:textId="77777777" w:rsidTr="00EE6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DB825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b/>
                <w:bCs/>
                <w:lang w:val="es-AR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678E618B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Validar postulación a una propiedad</w:t>
            </w:r>
          </w:p>
        </w:tc>
        <w:tc>
          <w:tcPr>
            <w:tcW w:w="0" w:type="auto"/>
            <w:vAlign w:val="center"/>
            <w:hideMark/>
          </w:tcPr>
          <w:p w14:paraId="5C41064F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El usuario debe estar autenticado como inquilino entrante y debe cumplir con los requisitos.</w:t>
            </w:r>
          </w:p>
        </w:tc>
        <w:tc>
          <w:tcPr>
            <w:tcW w:w="0" w:type="auto"/>
            <w:vAlign w:val="center"/>
            <w:hideMark/>
          </w:tcPr>
          <w:p w14:paraId="459BE55B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1. Seleccionar una propiedad disponible.</w:t>
            </w:r>
            <w:r w:rsidRPr="00EE61DC">
              <w:rPr>
                <w:lang w:val="es-AR"/>
              </w:rPr>
              <w:br/>
              <w:t>2. Hacer clic en "Postularme".</w:t>
            </w:r>
            <w:r w:rsidRPr="00EE61DC">
              <w:rPr>
                <w:lang w:val="es-AR"/>
              </w:rPr>
              <w:br/>
              <w:t>3. Confirmar los datos de postulación.</w:t>
            </w:r>
          </w:p>
        </w:tc>
        <w:tc>
          <w:tcPr>
            <w:tcW w:w="0" w:type="auto"/>
            <w:vAlign w:val="center"/>
            <w:hideMark/>
          </w:tcPr>
          <w:p w14:paraId="08BABA0A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ID Propiedad: 123</w:t>
            </w:r>
            <w:r w:rsidRPr="00EE61DC">
              <w:rPr>
                <w:lang w:val="es-AR"/>
              </w:rPr>
              <w:br/>
              <w:t>Usuario: "Pedro"</w:t>
            </w:r>
          </w:p>
        </w:tc>
        <w:tc>
          <w:tcPr>
            <w:tcW w:w="0" w:type="auto"/>
            <w:vAlign w:val="center"/>
            <w:hideMark/>
          </w:tcPr>
          <w:p w14:paraId="7E7FCD46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El sistema confirma la postulación y notifica al inquilino saliente.</w:t>
            </w:r>
          </w:p>
        </w:tc>
      </w:tr>
    </w:tbl>
    <w:p w14:paraId="0C8B1205" w14:textId="77777777" w:rsidR="00EE61DC" w:rsidRPr="00EE61DC" w:rsidRDefault="00EE61DC" w:rsidP="00EE61DC">
      <w:pPr>
        <w:rPr>
          <w:lang w:val="es-AR"/>
        </w:rPr>
      </w:pPr>
      <w:r w:rsidRPr="00EE61DC">
        <w:rPr>
          <w:lang w:val="es-AR"/>
        </w:rPr>
        <w:pict w14:anchorId="0AA6632E">
          <v:rect id="_x0000_i1050" style="width:0;height:1.5pt" o:hralign="center" o:hrstd="t" o:hr="t" fillcolor="#a0a0a0" stroked="f"/>
        </w:pict>
      </w:r>
    </w:p>
    <w:p w14:paraId="4E3EFB1E" w14:textId="77777777" w:rsidR="00EE61DC" w:rsidRPr="00EE61DC" w:rsidRDefault="00EE61DC" w:rsidP="00EE61DC">
      <w:pPr>
        <w:rPr>
          <w:b/>
          <w:bCs/>
          <w:lang w:val="es-AR"/>
        </w:rPr>
      </w:pPr>
      <w:r w:rsidRPr="00EE61DC">
        <w:rPr>
          <w:b/>
          <w:bCs/>
          <w:lang w:val="es-AR"/>
        </w:rPr>
        <w:t>2. Casos de Prueba para Entradas Inválidas y Valores Límite</w:t>
      </w:r>
    </w:p>
    <w:p w14:paraId="61349BAB" w14:textId="77777777" w:rsidR="00EE61DC" w:rsidRPr="00EE61DC" w:rsidRDefault="00EE61DC" w:rsidP="00EE61DC">
      <w:pPr>
        <w:rPr>
          <w:b/>
          <w:bCs/>
          <w:lang w:val="es-AR"/>
        </w:rPr>
      </w:pPr>
      <w:r w:rsidRPr="00EE61DC">
        <w:rPr>
          <w:b/>
          <w:bCs/>
          <w:lang w:val="es-AR"/>
        </w:rPr>
        <w:t>2.1. Partición de Equivalencia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1488"/>
        <w:gridCol w:w="2574"/>
        <w:gridCol w:w="1897"/>
        <w:gridCol w:w="2379"/>
      </w:tblGrid>
      <w:tr w:rsidR="00EE61DC" w:rsidRPr="00EE61DC" w14:paraId="398E3671" w14:textId="77777777" w:rsidTr="00EE6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44CCEF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C76B02E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Título</w:t>
            </w:r>
          </w:p>
        </w:tc>
        <w:tc>
          <w:tcPr>
            <w:tcW w:w="0" w:type="auto"/>
            <w:vAlign w:val="center"/>
            <w:hideMark/>
          </w:tcPr>
          <w:p w14:paraId="7051E03A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14:paraId="1013F34E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Datos de Entrada</w:t>
            </w:r>
          </w:p>
        </w:tc>
        <w:tc>
          <w:tcPr>
            <w:tcW w:w="0" w:type="auto"/>
            <w:vAlign w:val="center"/>
            <w:hideMark/>
          </w:tcPr>
          <w:p w14:paraId="6869AFE8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Resultado Esperado</w:t>
            </w:r>
          </w:p>
        </w:tc>
      </w:tr>
      <w:tr w:rsidR="00EE61DC" w:rsidRPr="00EE61DC" w14:paraId="2E7B4F3E" w14:textId="77777777" w:rsidTr="00EE6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B5AC1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b/>
                <w:bCs/>
                <w:lang w:val="es-AR"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57655F73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Validar error por email inválido</w:t>
            </w:r>
          </w:p>
        </w:tc>
        <w:tc>
          <w:tcPr>
            <w:tcW w:w="0" w:type="auto"/>
            <w:vAlign w:val="center"/>
            <w:hideMark/>
          </w:tcPr>
          <w:p w14:paraId="670BA79A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El sistema debe validar el formato del email.</w:t>
            </w:r>
          </w:p>
        </w:tc>
        <w:tc>
          <w:tcPr>
            <w:tcW w:w="0" w:type="auto"/>
            <w:vAlign w:val="center"/>
            <w:hideMark/>
          </w:tcPr>
          <w:p w14:paraId="45299D35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Email: "juan.com"</w:t>
            </w:r>
            <w:r w:rsidRPr="00EE61DC">
              <w:rPr>
                <w:lang w:val="es-AR"/>
              </w:rPr>
              <w:br/>
              <w:t>Contraseña: "Pass1234"</w:t>
            </w:r>
          </w:p>
        </w:tc>
        <w:tc>
          <w:tcPr>
            <w:tcW w:w="0" w:type="auto"/>
            <w:vAlign w:val="center"/>
            <w:hideMark/>
          </w:tcPr>
          <w:p w14:paraId="6880C10F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El sistema responde con un mensaje de error: "Formato de email no válido".</w:t>
            </w:r>
          </w:p>
        </w:tc>
      </w:tr>
      <w:tr w:rsidR="00EE61DC" w:rsidRPr="00EE61DC" w14:paraId="18677FE9" w14:textId="77777777" w:rsidTr="00EE6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BBB7D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b/>
                <w:bCs/>
                <w:lang w:val="es-AR"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14:paraId="30748C91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Validar error por contraseña débil</w:t>
            </w:r>
          </w:p>
        </w:tc>
        <w:tc>
          <w:tcPr>
            <w:tcW w:w="0" w:type="auto"/>
            <w:vAlign w:val="center"/>
            <w:hideMark/>
          </w:tcPr>
          <w:p w14:paraId="02416E92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El sistema debe tener políticas de seguridad configuradas para contraseñas.</w:t>
            </w:r>
          </w:p>
        </w:tc>
        <w:tc>
          <w:tcPr>
            <w:tcW w:w="0" w:type="auto"/>
            <w:vAlign w:val="center"/>
            <w:hideMark/>
          </w:tcPr>
          <w:p w14:paraId="233B8CFD" w14:textId="77777777" w:rsidR="00EE61DC" w:rsidRPr="00EE61DC" w:rsidRDefault="00EE61DC" w:rsidP="00EE61DC">
            <w:r w:rsidRPr="00EE61DC">
              <w:t>Email: "juan@email.com"</w:t>
            </w:r>
            <w:r w:rsidRPr="00EE61DC">
              <w:br/>
            </w:r>
            <w:proofErr w:type="spellStart"/>
            <w:r w:rsidRPr="00EE61DC">
              <w:t>Contraseña</w:t>
            </w:r>
            <w:proofErr w:type="spellEnd"/>
            <w:r w:rsidRPr="00EE61DC">
              <w:t>: "123"</w:t>
            </w:r>
          </w:p>
        </w:tc>
        <w:tc>
          <w:tcPr>
            <w:tcW w:w="0" w:type="auto"/>
            <w:vAlign w:val="center"/>
            <w:hideMark/>
          </w:tcPr>
          <w:p w14:paraId="3E9C975C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El sistema muestra un mensaje de error: "Contraseña demasiado débil".</w:t>
            </w:r>
          </w:p>
        </w:tc>
      </w:tr>
    </w:tbl>
    <w:p w14:paraId="55A2DF2A" w14:textId="77777777" w:rsidR="00EE61DC" w:rsidRPr="00EE61DC" w:rsidRDefault="00EE61DC" w:rsidP="00EE61DC">
      <w:pPr>
        <w:rPr>
          <w:lang w:val="es-AR"/>
        </w:rPr>
      </w:pPr>
      <w:r w:rsidRPr="00EE61DC">
        <w:rPr>
          <w:lang w:val="es-AR"/>
        </w:rPr>
        <w:pict w14:anchorId="2C379735">
          <v:rect id="_x0000_i1051" style="width:0;height:1.5pt" o:hralign="center" o:hrstd="t" o:hr="t" fillcolor="#a0a0a0" stroked="f"/>
        </w:pict>
      </w:r>
    </w:p>
    <w:p w14:paraId="64584012" w14:textId="77777777" w:rsidR="00EE61DC" w:rsidRPr="00EE61DC" w:rsidRDefault="00EE61DC" w:rsidP="00EE61DC">
      <w:pPr>
        <w:rPr>
          <w:b/>
          <w:bCs/>
          <w:lang w:val="es-AR"/>
        </w:rPr>
      </w:pPr>
      <w:r w:rsidRPr="00EE61DC">
        <w:rPr>
          <w:b/>
          <w:bCs/>
          <w:lang w:val="es-AR"/>
        </w:rPr>
        <w:t>2.2. Análisis de Valores Límite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2045"/>
        <w:gridCol w:w="2240"/>
        <w:gridCol w:w="1053"/>
        <w:gridCol w:w="2971"/>
      </w:tblGrid>
      <w:tr w:rsidR="00EE61DC" w:rsidRPr="00EE61DC" w14:paraId="33F08B1E" w14:textId="77777777" w:rsidTr="00EE6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EEF5F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7451DA83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Título</w:t>
            </w:r>
          </w:p>
        </w:tc>
        <w:tc>
          <w:tcPr>
            <w:tcW w:w="0" w:type="auto"/>
            <w:vAlign w:val="center"/>
            <w:hideMark/>
          </w:tcPr>
          <w:p w14:paraId="0338CCFA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14:paraId="351C5030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Datos de Entrada</w:t>
            </w:r>
          </w:p>
        </w:tc>
        <w:tc>
          <w:tcPr>
            <w:tcW w:w="0" w:type="auto"/>
            <w:vAlign w:val="center"/>
            <w:hideMark/>
          </w:tcPr>
          <w:p w14:paraId="1A3D1237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Resultado Esperado</w:t>
            </w:r>
          </w:p>
        </w:tc>
      </w:tr>
      <w:tr w:rsidR="00EE61DC" w:rsidRPr="00EE61DC" w14:paraId="7E5806F3" w14:textId="77777777" w:rsidTr="00EE6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5CE26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b/>
                <w:bCs/>
                <w:lang w:val="es-AR"/>
              </w:rPr>
              <w:t>TC-007</w:t>
            </w:r>
          </w:p>
        </w:tc>
        <w:tc>
          <w:tcPr>
            <w:tcW w:w="0" w:type="auto"/>
            <w:vAlign w:val="center"/>
            <w:hideMark/>
          </w:tcPr>
          <w:p w14:paraId="15924FE3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Validar límite inferior en el precio de propiedad</w:t>
            </w:r>
          </w:p>
        </w:tc>
        <w:tc>
          <w:tcPr>
            <w:tcW w:w="0" w:type="auto"/>
            <w:vAlign w:val="center"/>
            <w:hideMark/>
          </w:tcPr>
          <w:p w14:paraId="290F8744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El formulario debe aceptar precios &gt;= 100.</w:t>
            </w:r>
          </w:p>
        </w:tc>
        <w:tc>
          <w:tcPr>
            <w:tcW w:w="0" w:type="auto"/>
            <w:vAlign w:val="center"/>
            <w:hideMark/>
          </w:tcPr>
          <w:p w14:paraId="53C50056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Precio: 99</w:t>
            </w:r>
          </w:p>
        </w:tc>
        <w:tc>
          <w:tcPr>
            <w:tcW w:w="0" w:type="auto"/>
            <w:vAlign w:val="center"/>
            <w:hideMark/>
          </w:tcPr>
          <w:p w14:paraId="47AACBC4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El sistema muestra un mensaje de error: "El precio debe ser mayor o igual a 100".</w:t>
            </w:r>
          </w:p>
        </w:tc>
      </w:tr>
      <w:tr w:rsidR="00EE61DC" w:rsidRPr="00EE61DC" w14:paraId="516C676D" w14:textId="77777777" w:rsidTr="00EE6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F95EF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b/>
                <w:bCs/>
                <w:lang w:val="es-AR"/>
              </w:rPr>
              <w:t>TC-008</w:t>
            </w:r>
          </w:p>
        </w:tc>
        <w:tc>
          <w:tcPr>
            <w:tcW w:w="0" w:type="auto"/>
            <w:vAlign w:val="center"/>
            <w:hideMark/>
          </w:tcPr>
          <w:p w14:paraId="7AF7BCD3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Validar límite superior en el precio de propiedad</w:t>
            </w:r>
          </w:p>
        </w:tc>
        <w:tc>
          <w:tcPr>
            <w:tcW w:w="0" w:type="auto"/>
            <w:vAlign w:val="center"/>
            <w:hideMark/>
          </w:tcPr>
          <w:p w14:paraId="0D13E40A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El formulario debe aceptar precios &lt;= 5000.</w:t>
            </w:r>
          </w:p>
        </w:tc>
        <w:tc>
          <w:tcPr>
            <w:tcW w:w="0" w:type="auto"/>
            <w:vAlign w:val="center"/>
            <w:hideMark/>
          </w:tcPr>
          <w:p w14:paraId="4F201100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Precio: 5001</w:t>
            </w:r>
          </w:p>
        </w:tc>
        <w:tc>
          <w:tcPr>
            <w:tcW w:w="0" w:type="auto"/>
            <w:vAlign w:val="center"/>
            <w:hideMark/>
          </w:tcPr>
          <w:p w14:paraId="1C38FDC6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El sistema muestra un mensaje de error: "El precio no debe superar los 5000".</w:t>
            </w:r>
          </w:p>
        </w:tc>
      </w:tr>
    </w:tbl>
    <w:p w14:paraId="46C899E9" w14:textId="77777777" w:rsidR="00EE61DC" w:rsidRPr="00EE61DC" w:rsidRDefault="00EE61DC" w:rsidP="00EE61DC">
      <w:pPr>
        <w:rPr>
          <w:lang w:val="es-AR"/>
        </w:rPr>
      </w:pPr>
      <w:r w:rsidRPr="00EE61DC">
        <w:rPr>
          <w:lang w:val="es-AR"/>
        </w:rPr>
        <w:pict w14:anchorId="6BB08845">
          <v:rect id="_x0000_i1052" style="width:0;height:1.5pt" o:hralign="center" o:hrstd="t" o:hr="t" fillcolor="#a0a0a0" stroked="f"/>
        </w:pict>
      </w:r>
    </w:p>
    <w:p w14:paraId="18C56D44" w14:textId="77777777" w:rsidR="00EE61DC" w:rsidRPr="00EE61DC" w:rsidRDefault="00EE61DC" w:rsidP="00EE61DC">
      <w:pPr>
        <w:rPr>
          <w:b/>
          <w:bCs/>
          <w:lang w:val="es-AR"/>
        </w:rPr>
      </w:pPr>
      <w:r w:rsidRPr="00EE61DC">
        <w:rPr>
          <w:b/>
          <w:bCs/>
          <w:lang w:val="es-AR"/>
        </w:rPr>
        <w:t>3. Organización y Formato de Entrega</w:t>
      </w:r>
    </w:p>
    <w:p w14:paraId="68FD9993" w14:textId="77777777" w:rsidR="00EE61DC" w:rsidRPr="00EE61DC" w:rsidRDefault="00EE61DC" w:rsidP="00EE61DC">
      <w:pPr>
        <w:rPr>
          <w:b/>
          <w:bCs/>
          <w:lang w:val="es-AR"/>
        </w:rPr>
      </w:pPr>
      <w:r w:rsidRPr="00EE61DC">
        <w:rPr>
          <w:b/>
          <w:bCs/>
          <w:lang w:val="es-AR"/>
        </w:rPr>
        <w:t>Estructura del Documento</w:t>
      </w:r>
    </w:p>
    <w:p w14:paraId="63F98E5E" w14:textId="77777777" w:rsidR="00EE61DC" w:rsidRPr="00EE61DC" w:rsidRDefault="00EE61DC" w:rsidP="00EE61DC">
      <w:pPr>
        <w:numPr>
          <w:ilvl w:val="0"/>
          <w:numId w:val="1"/>
        </w:numPr>
        <w:rPr>
          <w:lang w:val="es-AR"/>
        </w:rPr>
      </w:pPr>
      <w:r w:rsidRPr="00EE61DC">
        <w:rPr>
          <w:b/>
          <w:bCs/>
          <w:lang w:val="es-AR"/>
        </w:rPr>
        <w:t>Formato:</w:t>
      </w:r>
      <w:r w:rsidRPr="00EE61DC">
        <w:rPr>
          <w:lang w:val="es-AR"/>
        </w:rPr>
        <w:t xml:space="preserve"> Hoja de cálculo en Google </w:t>
      </w:r>
      <w:proofErr w:type="spellStart"/>
      <w:r w:rsidRPr="00EE61DC">
        <w:rPr>
          <w:lang w:val="es-AR"/>
        </w:rPr>
        <w:t>Sheets</w:t>
      </w:r>
      <w:proofErr w:type="spellEnd"/>
      <w:r w:rsidRPr="00EE61DC">
        <w:rPr>
          <w:lang w:val="es-AR"/>
        </w:rPr>
        <w:t xml:space="preserve"> o Excel.</w:t>
      </w:r>
    </w:p>
    <w:p w14:paraId="77D7908D" w14:textId="77777777" w:rsidR="00EE61DC" w:rsidRPr="00EE61DC" w:rsidRDefault="00EE61DC" w:rsidP="00EE61DC">
      <w:pPr>
        <w:numPr>
          <w:ilvl w:val="0"/>
          <w:numId w:val="1"/>
        </w:numPr>
        <w:rPr>
          <w:lang w:val="es-AR"/>
        </w:rPr>
      </w:pPr>
      <w:r w:rsidRPr="00EE61DC">
        <w:rPr>
          <w:b/>
          <w:bCs/>
          <w:lang w:val="es-AR"/>
        </w:rPr>
        <w:t>Columnas Incluidas:</w:t>
      </w:r>
    </w:p>
    <w:p w14:paraId="23D15A59" w14:textId="77777777" w:rsidR="00EE61DC" w:rsidRPr="00EE61DC" w:rsidRDefault="00EE61DC" w:rsidP="00EE61DC">
      <w:pPr>
        <w:numPr>
          <w:ilvl w:val="1"/>
          <w:numId w:val="1"/>
        </w:numPr>
        <w:rPr>
          <w:lang w:val="es-AR"/>
        </w:rPr>
      </w:pPr>
      <w:r w:rsidRPr="00EE61DC">
        <w:rPr>
          <w:lang w:val="es-AR"/>
        </w:rPr>
        <w:t>ID</w:t>
      </w:r>
    </w:p>
    <w:p w14:paraId="3183DC2E" w14:textId="77777777" w:rsidR="00EE61DC" w:rsidRPr="00EE61DC" w:rsidRDefault="00EE61DC" w:rsidP="00EE61DC">
      <w:pPr>
        <w:numPr>
          <w:ilvl w:val="1"/>
          <w:numId w:val="1"/>
        </w:numPr>
        <w:rPr>
          <w:lang w:val="es-AR"/>
        </w:rPr>
      </w:pPr>
      <w:r w:rsidRPr="00EE61DC">
        <w:rPr>
          <w:lang w:val="es-AR"/>
        </w:rPr>
        <w:t>Título</w:t>
      </w:r>
    </w:p>
    <w:p w14:paraId="2AA28E01" w14:textId="77777777" w:rsidR="00EE61DC" w:rsidRPr="00EE61DC" w:rsidRDefault="00EE61DC" w:rsidP="00EE61DC">
      <w:pPr>
        <w:numPr>
          <w:ilvl w:val="1"/>
          <w:numId w:val="1"/>
        </w:numPr>
        <w:rPr>
          <w:lang w:val="es-AR"/>
        </w:rPr>
      </w:pPr>
      <w:r w:rsidRPr="00EE61DC">
        <w:rPr>
          <w:lang w:val="es-AR"/>
        </w:rPr>
        <w:t>Historia de Usuario</w:t>
      </w:r>
    </w:p>
    <w:p w14:paraId="392E862B" w14:textId="77777777" w:rsidR="00EE61DC" w:rsidRPr="00EE61DC" w:rsidRDefault="00EE61DC" w:rsidP="00EE61DC">
      <w:pPr>
        <w:numPr>
          <w:ilvl w:val="1"/>
          <w:numId w:val="1"/>
        </w:numPr>
        <w:rPr>
          <w:lang w:val="es-AR"/>
        </w:rPr>
      </w:pPr>
      <w:r w:rsidRPr="00EE61DC">
        <w:rPr>
          <w:lang w:val="es-AR"/>
        </w:rPr>
        <w:t>Tipo de Prueba (Funcional, Negativa, Límite, etc.)</w:t>
      </w:r>
    </w:p>
    <w:p w14:paraId="48DDF63D" w14:textId="77777777" w:rsidR="00EE61DC" w:rsidRPr="00EE61DC" w:rsidRDefault="00EE61DC" w:rsidP="00EE61DC">
      <w:pPr>
        <w:numPr>
          <w:ilvl w:val="1"/>
          <w:numId w:val="1"/>
        </w:numPr>
        <w:rPr>
          <w:lang w:val="es-AR"/>
        </w:rPr>
      </w:pPr>
      <w:r w:rsidRPr="00EE61DC">
        <w:rPr>
          <w:lang w:val="es-AR"/>
        </w:rPr>
        <w:t>Precondiciones</w:t>
      </w:r>
    </w:p>
    <w:p w14:paraId="063C5B1B" w14:textId="77777777" w:rsidR="00EE61DC" w:rsidRPr="00EE61DC" w:rsidRDefault="00EE61DC" w:rsidP="00EE61DC">
      <w:pPr>
        <w:numPr>
          <w:ilvl w:val="1"/>
          <w:numId w:val="1"/>
        </w:numPr>
        <w:rPr>
          <w:lang w:val="es-AR"/>
        </w:rPr>
      </w:pPr>
      <w:r w:rsidRPr="00EE61DC">
        <w:rPr>
          <w:lang w:val="es-AR"/>
        </w:rPr>
        <w:t>Pasos para Reproducir</w:t>
      </w:r>
    </w:p>
    <w:p w14:paraId="547FBF39" w14:textId="77777777" w:rsidR="00EE61DC" w:rsidRPr="00EE61DC" w:rsidRDefault="00EE61DC" w:rsidP="00EE61DC">
      <w:pPr>
        <w:numPr>
          <w:ilvl w:val="1"/>
          <w:numId w:val="1"/>
        </w:numPr>
        <w:rPr>
          <w:lang w:val="es-AR"/>
        </w:rPr>
      </w:pPr>
      <w:r w:rsidRPr="00EE61DC">
        <w:rPr>
          <w:lang w:val="es-AR"/>
        </w:rPr>
        <w:t>Datos de Entrada</w:t>
      </w:r>
    </w:p>
    <w:p w14:paraId="43D7D230" w14:textId="77777777" w:rsidR="00EE61DC" w:rsidRPr="00EE61DC" w:rsidRDefault="00EE61DC" w:rsidP="00EE61DC">
      <w:pPr>
        <w:numPr>
          <w:ilvl w:val="1"/>
          <w:numId w:val="1"/>
        </w:numPr>
        <w:rPr>
          <w:lang w:val="es-AR"/>
        </w:rPr>
      </w:pPr>
      <w:r w:rsidRPr="00EE61DC">
        <w:rPr>
          <w:lang w:val="es-AR"/>
        </w:rPr>
        <w:t>Resultado Esperado</w:t>
      </w:r>
    </w:p>
    <w:p w14:paraId="49A7452B" w14:textId="77777777" w:rsidR="00EE61DC" w:rsidRPr="00EE61DC" w:rsidRDefault="00EE61DC" w:rsidP="00EE61DC">
      <w:pPr>
        <w:rPr>
          <w:b/>
          <w:bCs/>
          <w:lang w:val="es-AR"/>
        </w:rPr>
      </w:pPr>
      <w:r w:rsidRPr="00EE61DC">
        <w:rPr>
          <w:b/>
          <w:bCs/>
          <w:lang w:val="es-AR"/>
        </w:rPr>
        <w:t>Ejemplo en Tabla: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1009"/>
        <w:gridCol w:w="1151"/>
        <w:gridCol w:w="933"/>
        <w:gridCol w:w="1446"/>
        <w:gridCol w:w="1119"/>
        <w:gridCol w:w="1751"/>
        <w:gridCol w:w="994"/>
      </w:tblGrid>
      <w:tr w:rsidR="00EE61DC" w:rsidRPr="00EE61DC" w14:paraId="5375B655" w14:textId="77777777" w:rsidTr="00EE6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55245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A01FE21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Título</w:t>
            </w:r>
          </w:p>
        </w:tc>
        <w:tc>
          <w:tcPr>
            <w:tcW w:w="0" w:type="auto"/>
            <w:vAlign w:val="center"/>
            <w:hideMark/>
          </w:tcPr>
          <w:p w14:paraId="597F0264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Historia de Usuario</w:t>
            </w:r>
          </w:p>
        </w:tc>
        <w:tc>
          <w:tcPr>
            <w:tcW w:w="0" w:type="auto"/>
            <w:vAlign w:val="center"/>
            <w:hideMark/>
          </w:tcPr>
          <w:p w14:paraId="788B9E53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1F45DADA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14:paraId="55E9AB0B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Pasos para Reproducir</w:t>
            </w:r>
          </w:p>
        </w:tc>
        <w:tc>
          <w:tcPr>
            <w:tcW w:w="0" w:type="auto"/>
            <w:vAlign w:val="center"/>
            <w:hideMark/>
          </w:tcPr>
          <w:p w14:paraId="0053BAA3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Datos de Entrada</w:t>
            </w:r>
          </w:p>
        </w:tc>
        <w:tc>
          <w:tcPr>
            <w:tcW w:w="0" w:type="auto"/>
            <w:vAlign w:val="center"/>
            <w:hideMark/>
          </w:tcPr>
          <w:p w14:paraId="272BB970" w14:textId="77777777" w:rsidR="00EE61DC" w:rsidRPr="00EE61DC" w:rsidRDefault="00EE61DC" w:rsidP="00EE61DC">
            <w:pPr>
              <w:rPr>
                <w:b/>
                <w:bCs/>
                <w:lang w:val="es-AR"/>
              </w:rPr>
            </w:pPr>
            <w:r w:rsidRPr="00EE61DC">
              <w:rPr>
                <w:b/>
                <w:bCs/>
                <w:lang w:val="es-AR"/>
              </w:rPr>
              <w:t>Resultado Esperado</w:t>
            </w:r>
          </w:p>
        </w:tc>
      </w:tr>
      <w:tr w:rsidR="00EE61DC" w:rsidRPr="00EE61DC" w14:paraId="65065672" w14:textId="77777777" w:rsidTr="00EE6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0CF64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7C811A79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Validar que un usuario puede registrarse</w:t>
            </w:r>
          </w:p>
        </w:tc>
        <w:tc>
          <w:tcPr>
            <w:tcW w:w="0" w:type="auto"/>
            <w:vAlign w:val="center"/>
            <w:hideMark/>
          </w:tcPr>
          <w:p w14:paraId="7FE18A6A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"Un usuario puede registrarse."</w:t>
            </w:r>
          </w:p>
        </w:tc>
        <w:tc>
          <w:tcPr>
            <w:tcW w:w="0" w:type="auto"/>
            <w:vAlign w:val="center"/>
            <w:hideMark/>
          </w:tcPr>
          <w:p w14:paraId="0A880B75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202C403A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 xml:space="preserve">El sistema debe estar accesible y el </w:t>
            </w:r>
            <w:proofErr w:type="spellStart"/>
            <w:r w:rsidRPr="00EE61DC">
              <w:rPr>
                <w:lang w:val="es-AR"/>
              </w:rPr>
              <w:t>endpoint</w:t>
            </w:r>
            <w:proofErr w:type="spellEnd"/>
            <w:r w:rsidRPr="00EE61DC">
              <w:rPr>
                <w:lang w:val="es-AR"/>
              </w:rPr>
              <w:t xml:space="preserve"> /</w:t>
            </w:r>
            <w:proofErr w:type="spellStart"/>
            <w:r w:rsidRPr="00EE61DC">
              <w:rPr>
                <w:lang w:val="es-AR"/>
              </w:rPr>
              <w:t>register</w:t>
            </w:r>
            <w:proofErr w:type="spellEnd"/>
            <w:r w:rsidRPr="00EE61DC">
              <w:rPr>
                <w:lang w:val="es-AR"/>
              </w:rPr>
              <w:t xml:space="preserve"> debe estar disponible.</w:t>
            </w:r>
          </w:p>
        </w:tc>
        <w:tc>
          <w:tcPr>
            <w:tcW w:w="0" w:type="auto"/>
            <w:vAlign w:val="center"/>
            <w:hideMark/>
          </w:tcPr>
          <w:p w14:paraId="5CA8B7CD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>1. Navegar al formulario de registro.</w:t>
            </w:r>
            <w:r w:rsidRPr="00EE61DC">
              <w:rPr>
                <w:lang w:val="es-AR"/>
              </w:rPr>
              <w:br/>
              <w:t>2. Completar los campos obligatorio</w:t>
            </w:r>
            <w:r w:rsidRPr="00EE61DC">
              <w:rPr>
                <w:lang w:val="es-AR"/>
              </w:rPr>
              <w:lastRenderedPageBreak/>
              <w:t>s con datos válidos.</w:t>
            </w:r>
            <w:r w:rsidRPr="00EE61DC">
              <w:rPr>
                <w:lang w:val="es-AR"/>
              </w:rPr>
              <w:br/>
              <w:t>3. Enviar el formulario.</w:t>
            </w:r>
          </w:p>
        </w:tc>
        <w:tc>
          <w:tcPr>
            <w:tcW w:w="0" w:type="auto"/>
            <w:vAlign w:val="center"/>
            <w:hideMark/>
          </w:tcPr>
          <w:p w14:paraId="4FA01F4B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lastRenderedPageBreak/>
              <w:t>Nombre: "Juan"</w:t>
            </w:r>
            <w:r w:rsidRPr="00EE61DC">
              <w:rPr>
                <w:lang w:val="es-AR"/>
              </w:rPr>
              <w:br/>
              <w:t>Email: "juan@email.com"</w:t>
            </w:r>
            <w:r w:rsidRPr="00EE61DC">
              <w:rPr>
                <w:lang w:val="es-AR"/>
              </w:rPr>
              <w:br/>
              <w:t>Contraseña: "Pass1234!"</w:t>
            </w:r>
          </w:p>
        </w:tc>
        <w:tc>
          <w:tcPr>
            <w:tcW w:w="0" w:type="auto"/>
            <w:vAlign w:val="center"/>
            <w:hideMark/>
          </w:tcPr>
          <w:p w14:paraId="4CDD68B2" w14:textId="77777777" w:rsidR="00EE61DC" w:rsidRPr="00EE61DC" w:rsidRDefault="00EE61DC" w:rsidP="00EE61DC">
            <w:pPr>
              <w:rPr>
                <w:lang w:val="es-AR"/>
              </w:rPr>
            </w:pPr>
            <w:r w:rsidRPr="00EE61DC">
              <w:rPr>
                <w:lang w:val="es-AR"/>
              </w:rPr>
              <w:t xml:space="preserve">El sistema responde con un código 201 y un mensaje: </w:t>
            </w:r>
            <w:r w:rsidRPr="00EE61DC">
              <w:rPr>
                <w:lang w:val="es-AR"/>
              </w:rPr>
              <w:lastRenderedPageBreak/>
              <w:t>"Registro exitoso".</w:t>
            </w:r>
          </w:p>
        </w:tc>
      </w:tr>
    </w:tbl>
    <w:p w14:paraId="5760989F" w14:textId="77777777" w:rsidR="0014266C" w:rsidRDefault="0014266C">
      <w:pPr>
        <w:rPr>
          <w:lang w:val="es-AR"/>
        </w:rPr>
      </w:pPr>
    </w:p>
    <w:p w14:paraId="6DD13065" w14:textId="77777777" w:rsidR="00EE61DC" w:rsidRDefault="00EE61DC">
      <w:pPr>
        <w:rPr>
          <w:lang w:val="es-AR"/>
        </w:rPr>
      </w:pPr>
    </w:p>
    <w:p w14:paraId="1A0E395B" w14:textId="52A62C8C" w:rsidR="00EE61DC" w:rsidRDefault="00EE61DC">
      <w:pPr>
        <w:rPr>
          <w:lang w:val="es-AR"/>
        </w:rPr>
      </w:pPr>
      <w:r>
        <w:rPr>
          <w:lang w:val="es-AR"/>
        </w:rPr>
        <w:t xml:space="preserve">En conclusión, por el momento venimos avanzando según lo planeado en cuanto al diseño y planificación de pruebas. Ya tenemos preparadas las herramientas a utilizar, como navegadores y simuladores para pruebas manuales y herramientas de consultas de API como </w:t>
      </w:r>
      <w:proofErr w:type="spellStart"/>
      <w:r>
        <w:rPr>
          <w:lang w:val="es-AR"/>
        </w:rPr>
        <w:t>Postman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Jmeter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Cypress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Selenium</w:t>
      </w:r>
      <w:proofErr w:type="spellEnd"/>
      <w:r>
        <w:rPr>
          <w:lang w:val="es-AR"/>
        </w:rPr>
        <w:t xml:space="preserve"> para ejecutar algunos scripts de automatizaciones.</w:t>
      </w:r>
    </w:p>
    <w:p w14:paraId="61E9DFB1" w14:textId="6C0B6658" w:rsidR="00EE61DC" w:rsidRPr="00EE61DC" w:rsidRDefault="00467B6D">
      <w:pPr>
        <w:rPr>
          <w:lang w:val="es-AR"/>
        </w:rPr>
      </w:pPr>
      <w:r>
        <w:rPr>
          <w:lang w:val="es-AR"/>
        </w:rPr>
        <w:t>Por ahora lo único que necesitamos es una reunión con Back-</w:t>
      </w:r>
      <w:proofErr w:type="spellStart"/>
      <w:r>
        <w:rPr>
          <w:lang w:val="es-AR"/>
        </w:rPr>
        <w:t>End</w:t>
      </w:r>
      <w:proofErr w:type="spellEnd"/>
      <w:r>
        <w:rPr>
          <w:lang w:val="es-AR"/>
        </w:rPr>
        <w:t xml:space="preserve"> y Front-</w:t>
      </w:r>
      <w:proofErr w:type="spellStart"/>
      <w:r>
        <w:rPr>
          <w:lang w:val="es-AR"/>
        </w:rPr>
        <w:t>End</w:t>
      </w:r>
      <w:proofErr w:type="spellEnd"/>
      <w:r>
        <w:rPr>
          <w:lang w:val="es-AR"/>
        </w:rPr>
        <w:t>, para que nos muestren el paso a paso para levantar los servidores y tener listo el ambiente de pruebas, entiendo que se está por utilizar Docker, y no se si es necesario que nosotros también lo configuremos para ejecutar las pruebas, sería la única “duda/bloqueante” por el momento.</w:t>
      </w:r>
    </w:p>
    <w:sectPr w:rsidR="00EE61DC" w:rsidRPr="00EE61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521A5A"/>
    <w:multiLevelType w:val="multilevel"/>
    <w:tmpl w:val="60F0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92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DC"/>
    <w:rsid w:val="00092547"/>
    <w:rsid w:val="0014266C"/>
    <w:rsid w:val="00467B6D"/>
    <w:rsid w:val="00D61818"/>
    <w:rsid w:val="00EE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9BFC"/>
  <w15:chartTrackingRefBased/>
  <w15:docId w15:val="{2BB1D818-2D02-4253-8E24-FDD0935F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7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826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1</cp:revision>
  <dcterms:created xsi:type="dcterms:W3CDTF">2024-11-22T23:53:00Z</dcterms:created>
  <dcterms:modified xsi:type="dcterms:W3CDTF">2024-11-23T00:08:00Z</dcterms:modified>
</cp:coreProperties>
</file>