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Pretest Cantidad demandada por balance de inventario</w:t>
      </w:r>
    </w:p>
    <w:tbl>
      <w:tblPr>
        <w:tblStyle w:val="Tablaconcuadrcula"/>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143"/>
      </w:tblGrid>
      <w:tr w:rsidR="006300F2" w:rsidRPr="0033316F" w14:paraId="4E6E30F6" w14:textId="77777777" w:rsidTr="00193FB5">
        <w:trPr>
          <w:cantSplit/>
        </w:trPr>
        <w:tc>
          <w:tcPr>
            <w:tcW w:w="2494" w:type="dxa"/>
            <w:vAlign w:val="center"/>
            <w:shd w:fill="FFFFFF"/>
            <w:tcMar>
              <w:top w:w="65" w:type="dxa"/>
              <w:bottom w:w="65" w:type="dxa"/>
              <w:left w:w="85" w:type="dxa"/>
              <w:right w:w="85" w:type="dxa"/>
            </w:tcMar>
          </w:tcPr>
          <w:p w14:paraId="145724ED" w14:textId="77777777" w:rsidR="006300F2" w:rsidRPr="0033316F" w:rsidRDefault="006300F2" w:rsidP="00193FB5">
            <w:pPr>
              <w:spacing w:line="240" w:lineRule="auto" w:before="0" w:after="0"/>
              <w:jc w:val="left"/>
              <w:rPr>
                <w:b/>
                <w:bCs/>
              </w:rPr>
            </w:pPr>
            <w:r w:rsidRPr="0033316F">
              <w:rPr>
                <w:rFonts w:ascii="Arial" w:hAnsi="Arial"/>
                <w:b/>
                <w:bCs/>
                <w:color w:val="000000"/>
                <w:sz w:val="20"/>
              </w:rPr>
              <w:t>INDICADOR:</w:t>
            </w:r>
          </w:p>
        </w:tc>
        <w:tc>
          <w:tcPr>
            <w:tcW w:w="7143" w:type="dxa"/>
            <w:vAlign w:val="center"/>
            <w:shd w:fill="FFFFFF"/>
            <w:tcMar>
              <w:top w:w="65" w:type="dxa"/>
              <w:bottom w:w="65" w:type="dxa"/>
              <w:left w:w="85" w:type="dxa"/>
              <w:right w:w="85" w:type="dxa"/>
            </w:tcMar>
          </w:tcPr>
          <w:p w14:paraId="6E304FB1" w14:textId="77777777" w:rsidR="006300F2" w:rsidRPr="0033316F" w:rsidRDefault="006300F2" w:rsidP="00193FB5">
            <w:pPr>
              <w:spacing w:line="240" w:lineRule="auto" w:before="0" w:after="0"/>
              <w:jc w:val="left"/>
            </w:pPr>
            <w:r w:rsidRPr="0033316F">
              <w:rPr>
                <w:rFonts w:ascii="Arial" w:hAnsi="Arial"/>
                <w:b w:val="0"/>
                <w:color w:val="000000"/>
                <w:sz w:val="20"/>
              </w:rPr>
              <w:t xml:space="preserve">Cantidad Demandada </w:t>
            </w:r>
          </w:p>
        </w:tc>
      </w:tr>
      <w:tr w:rsidR="006300F2" w:rsidRPr="0033316F" w14:paraId="62DED5E5" w14:textId="77777777" w:rsidTr="00193FB5">
        <w:trPr>
          <w:cantSplit/>
        </w:trPr>
        <w:tc>
          <w:tcPr>
            <w:tcW w:w="2494" w:type="dxa"/>
            <w:vAlign w:val="center"/>
            <w:shd w:fill="FFFFFF"/>
            <w:tcMar>
              <w:top w:w="65" w:type="dxa"/>
              <w:bottom w:w="65" w:type="dxa"/>
              <w:left w:w="85" w:type="dxa"/>
              <w:right w:w="85" w:type="dxa"/>
            </w:tcMar>
          </w:tcPr>
          <w:p w14:paraId="74592A5A" w14:textId="77777777" w:rsidR="006300F2" w:rsidRPr="0033316F" w:rsidRDefault="006300F2" w:rsidP="00193FB5">
            <w:pPr>
              <w:spacing w:line="240" w:lineRule="auto" w:before="0" w:after="0"/>
              <w:jc w:val="left"/>
              <w:rPr>
                <w:b/>
                <w:bCs/>
              </w:rPr>
            </w:pPr>
            <w:r w:rsidRPr="0033316F">
              <w:rPr>
                <w:rFonts w:ascii="Arial" w:hAnsi="Arial"/>
                <w:b/>
                <w:bCs/>
                <w:color w:val="000000"/>
                <w:sz w:val="20"/>
              </w:rPr>
              <w:t>INVESTIGADOR:</w:t>
            </w:r>
          </w:p>
        </w:tc>
        <w:tc>
          <w:tcPr>
            <w:tcW w:w="7143" w:type="dxa"/>
            <w:vAlign w:val="center"/>
            <w:shd w:fill="FFFFFF"/>
            <w:tcMar>
              <w:top w:w="65" w:type="dxa"/>
              <w:bottom w:w="65" w:type="dxa"/>
              <w:left w:w="85" w:type="dxa"/>
              <w:right w:w="85" w:type="dxa"/>
            </w:tcMar>
          </w:tcPr>
          <w:p w14:paraId="1BBAA87F" w14:textId="77777777" w:rsidR="006300F2" w:rsidRPr="0033316F" w:rsidRDefault="006300F2" w:rsidP="00193FB5">
            <w:pPr>
              <w:spacing w:line="240" w:lineRule="auto" w:before="0" w:after="0"/>
              <w:jc w:val="left"/>
            </w:pPr>
            <w:r w:rsidRPr="0033316F">
              <w:rPr>
                <w:rFonts w:ascii="Arial" w:hAnsi="Arial"/>
                <w:b w:val="0"/>
                <w:color w:val="000000"/>
                <w:sz w:val="20"/>
              </w:rPr>
              <w:t>Guerrero Mora, Carlos David Elian</w:t>
            </w:r>
          </w:p>
        </w:tc>
      </w:tr>
      <w:tr w:rsidR="006300F2" w:rsidRPr="0033316F" w14:paraId="087D2725" w14:textId="77777777" w:rsidTr="00193FB5">
        <w:trPr>
          <w:cantSplit/>
        </w:trPr>
        <w:tc>
          <w:tcPr>
            <w:tcW w:w="2494" w:type="dxa"/>
            <w:vAlign w:val="center"/>
            <w:shd w:fill="FFFFFF"/>
            <w:tcMar>
              <w:top w:w="65" w:type="dxa"/>
              <w:bottom w:w="65" w:type="dxa"/>
              <w:left w:w="85" w:type="dxa"/>
              <w:right w:w="85" w:type="dxa"/>
            </w:tcMar>
          </w:tcPr>
          <w:p w14:paraId="19C09027" w14:textId="77777777" w:rsidR="006300F2" w:rsidRPr="0033316F" w:rsidRDefault="006300F2" w:rsidP="00193FB5">
            <w:pPr>
              <w:spacing w:line="240" w:lineRule="auto" w:before="0" w:after="0"/>
              <w:jc w:val="left"/>
              <w:rPr>
                <w:b/>
                <w:bCs/>
              </w:rPr>
            </w:pPr>
            <w:r w:rsidRPr="0033316F">
              <w:rPr>
                <w:rFonts w:ascii="Arial" w:hAnsi="Arial"/>
                <w:b/>
                <w:bCs/>
                <w:color w:val="000000"/>
                <w:sz w:val="20"/>
              </w:rPr>
              <w:t>LUGAR DE ESTUDIO:</w:t>
            </w:r>
          </w:p>
        </w:tc>
        <w:tc>
          <w:tcPr>
            <w:tcW w:w="7143" w:type="dxa"/>
            <w:vAlign w:val="center"/>
            <w:shd w:fill="FFFFFF"/>
            <w:tcMar>
              <w:top w:w="65" w:type="dxa"/>
              <w:bottom w:w="65" w:type="dxa"/>
              <w:left w:w="85" w:type="dxa"/>
              <w:right w:w="85" w:type="dxa"/>
            </w:tcMar>
          </w:tcPr>
          <w:p w14:paraId="0B66F978" w14:textId="77777777" w:rsidR="006300F2" w:rsidRPr="0033316F" w:rsidRDefault="006300F2" w:rsidP="00193FB5">
            <w:pPr>
              <w:spacing w:line="240" w:lineRule="auto" w:before="0" w:after="0"/>
              <w:jc w:val="left"/>
            </w:pPr>
            <w:proofErr w:type="spellStart"/>
            <w:r w:rsidRPr="0033316F">
              <w:rPr>
                <w:rFonts w:ascii="Arial" w:hAnsi="Arial"/>
                <w:b w:val="0"/>
                <w:color w:val="000000"/>
                <w:sz w:val="20"/>
              </w:rPr>
              <w:t>Minimarket</w:t>
            </w:r>
            <w:proofErr w:type="spellEnd"/>
            <w:r w:rsidRPr="0033316F">
              <w:rPr>
                <w:rFonts w:ascii="Arial" w:hAnsi="Arial"/>
                <w:b w:val="0"/>
                <w:color w:val="000000"/>
                <w:sz w:val="20"/>
              </w:rPr>
              <w:t xml:space="preserve"> </w:t>
            </w:r>
            <w:proofErr w:type="spellStart"/>
            <w:r w:rsidRPr="0033316F">
              <w:rPr>
                <w:rFonts w:ascii="Arial" w:hAnsi="Arial"/>
                <w:b w:val="0"/>
                <w:color w:val="000000"/>
                <w:sz w:val="20"/>
              </w:rPr>
              <w:t>Taully</w:t>
            </w:r>
            <w:proofErr w:type="spellEnd"/>
            <w:r w:rsidRPr="0033316F">
              <w:rPr>
                <w:rFonts w:ascii="Arial" w:hAnsi="Arial"/>
                <w:b w:val="0"/>
                <w:color w:val="000000"/>
                <w:sz w:val="20"/>
              </w:rPr>
              <w:t>, Comas</w:t>
            </w:r>
          </w:p>
        </w:tc>
      </w:tr>
      <w:tr w:rsidR="006300F2" w:rsidRPr="0033316F" w14:paraId="5EDBD843" w14:textId="77777777" w:rsidTr="00193FB5">
        <w:trPr>
          <w:cantSplit/>
        </w:trPr>
        <w:tc>
          <w:tcPr>
            <w:tcW w:w="2494" w:type="dxa"/>
            <w:vAlign w:val="center"/>
            <w:shd w:fill="FFFFFF"/>
            <w:tcMar>
              <w:top w:w="65" w:type="dxa"/>
              <w:bottom w:w="65" w:type="dxa"/>
              <w:left w:w="85" w:type="dxa"/>
              <w:right w:w="85" w:type="dxa"/>
            </w:tcMar>
          </w:tcPr>
          <w:p w14:paraId="445372E9" w14:textId="77777777" w:rsidR="006300F2" w:rsidRPr="0033316F" w:rsidRDefault="006300F2" w:rsidP="00193FB5">
            <w:pPr>
              <w:spacing w:line="240" w:lineRule="auto" w:before="0" w:after="0"/>
              <w:jc w:val="left"/>
              <w:rPr>
                <w:b/>
                <w:bCs/>
              </w:rPr>
            </w:pPr>
            <w:r w:rsidRPr="0033316F">
              <w:rPr>
                <w:rFonts w:ascii="Arial" w:hAnsi="Arial"/>
                <w:b/>
                <w:bCs/>
                <w:color w:val="000000"/>
                <w:sz w:val="20"/>
              </w:rPr>
              <w:t>FÓRMULA:</w:t>
            </w:r>
          </w:p>
        </w:tc>
        <w:tc>
          <w:tcPr>
            <w:tcW w:w="7143" w:type="dxa"/>
            <w:vAlign w:val="center"/>
            <w:shd w:fill="FFFFFF"/>
            <w:tcMar>
              <w:top w:w="65" w:type="dxa"/>
              <w:bottom w:w="65" w:type="dxa"/>
              <w:left w:w="85" w:type="dxa"/>
              <w:right w:w="85" w:type="dxa"/>
            </w:tcMar>
          </w:tcPr>
          <w:p w14:paraId="506C1E86" w14:textId="77777777" w:rsidR="006300F2" w:rsidRPr="0033316F" w:rsidRDefault="006300F2" w:rsidP="00193FB5">
            <w:pPr>
              <w:spacing w:line="240" w:lineRule="auto" w:before="0" w:after="0"/>
              <w:jc w:val="left"/>
            </w:pPr>
            <w:r w:rsidRPr="0033316F">
              <w:rPr>
                <w:rFonts w:ascii="Arial" w:hAnsi="Arial"/>
                <w:b w:val="0"/>
                <w:color w:val="000000"/>
                <w:sz w:val="20"/>
              </w:rPr>
              <w:t>CD = (SI + EN) - SF</w:t>
            </w:r>
          </w:p>
        </w:tc>
      </w:tr>
      <w:tr w:rsidR="006300F2" w:rsidRPr="0033316F" w14:paraId="7B2040D3" w14:textId="77777777" w:rsidTr="00193FB5">
        <w:trPr>
          <w:cantSplit/>
        </w:trPr>
        <w:tc>
          <w:tcPr>
            <w:tcW w:w="2494" w:type="dxa"/>
            <w:vAlign w:val="center"/>
            <w:shd w:fill="FFFFFF"/>
            <w:tcMar>
              <w:top w:w="65" w:type="dxa"/>
              <w:bottom w:w="65" w:type="dxa"/>
              <w:left w:w="85" w:type="dxa"/>
              <w:right w:w="85" w:type="dxa"/>
            </w:tcMar>
          </w:tcPr>
          <w:p w14:paraId="33047D86" w14:textId="77777777" w:rsidR="006300F2" w:rsidRPr="0033316F" w:rsidRDefault="006300F2" w:rsidP="00193FB5">
            <w:pPr>
              <w:spacing w:line="240" w:lineRule="auto" w:before="0" w:after="0"/>
              <w:jc w:val="left"/>
              <w:rPr>
                <w:b/>
                <w:bCs/>
              </w:rPr>
            </w:pPr>
            <w:r w:rsidRPr="0033316F">
              <w:rPr>
                <w:rFonts w:ascii="Arial" w:hAnsi="Arial"/>
                <w:b/>
                <w:bCs/>
                <w:color w:val="000000"/>
                <w:sz w:val="20"/>
              </w:rPr>
              <w:t>DONDE:</w:t>
            </w:r>
          </w:p>
        </w:tc>
        <w:tc>
          <w:tcPr>
            <w:tcW w:w="7143" w:type="dxa"/>
            <w:vAlign w:val="center"/>
            <w:shd w:fill="FFFFFF"/>
            <w:tcMar>
              <w:top w:w="65" w:type="dxa"/>
              <w:bottom w:w="65" w:type="dxa"/>
              <w:left w:w="85" w:type="dxa"/>
              <w:right w:w="85" w:type="dxa"/>
            </w:tcMar>
          </w:tcPr>
          <w:p w14:paraId="4E5048D5" w14:textId="77777777" w:rsidR="006300F2" w:rsidRPr="0033316F" w:rsidRDefault="006300F2" w:rsidP="00193FB5">
            <w:pPr>
              <w:spacing w:line="240" w:lineRule="auto" w:before="0" w:after="0"/>
              <w:jc w:val="left"/>
            </w:pPr>
            <w:r w:rsidRPr="0033316F">
              <w:rPr>
                <w:rFonts w:ascii="Arial" w:hAnsi="Arial"/>
                <w:b w:val="0"/>
                <w:color w:val="000000"/>
                <w:sz w:val="20"/>
              </w:rPr>
              <w:t>CD = Cantidad Demandada</w:t>
            </w:r>
          </w:p>
          <w:p w14:paraId="7906F455" w14:textId="77777777" w:rsidR="006300F2" w:rsidRPr="0033316F" w:rsidRDefault="006300F2" w:rsidP="00193FB5">
            <w:pPr>
              <w:spacing w:line="240" w:lineRule="auto" w:before="0" w:after="0"/>
              <w:jc w:val="left"/>
            </w:pPr>
            <w:r w:rsidRPr="0033316F">
              <w:rPr>
                <w:rFonts w:ascii="Arial" w:hAnsi="Arial"/>
                <w:b w:val="0"/>
                <w:color w:val="000000"/>
                <w:sz w:val="20"/>
              </w:rPr>
              <w:t>SI = Stock Inicial</w:t>
            </w:r>
          </w:p>
          <w:p w14:paraId="1AD862BB" w14:textId="77777777" w:rsidR="006300F2" w:rsidRPr="0033316F" w:rsidRDefault="006300F2" w:rsidP="00193FB5">
            <w:pPr>
              <w:spacing w:line="240" w:lineRule="auto" w:before="0" w:after="0"/>
              <w:jc w:val="left"/>
            </w:pPr>
            <w:r w:rsidRPr="0033316F">
              <w:rPr>
                <w:rFonts w:ascii="Arial" w:hAnsi="Arial"/>
                <w:b w:val="0"/>
                <w:color w:val="000000"/>
                <w:sz w:val="20"/>
              </w:rPr>
              <w:t>EN = Entradas</w:t>
            </w:r>
          </w:p>
          <w:p w14:paraId="7A507187" w14:textId="77777777" w:rsidR="006300F2" w:rsidRPr="0033316F" w:rsidRDefault="006300F2" w:rsidP="00193FB5">
            <w:pPr>
              <w:spacing w:line="240" w:lineRule="auto" w:before="0" w:after="0"/>
              <w:jc w:val="left"/>
            </w:pPr>
            <w:r w:rsidRPr="0033316F">
              <w:rPr>
                <w:rFonts w:ascii="Arial" w:hAnsi="Arial"/>
                <w:b w:val="0"/>
                <w:color w:val="000000"/>
                <w:sz w:val="20"/>
              </w:rPr>
              <w:t>SF = Stock Final</w:t>
            </w:r>
          </w:p>
        </w:tc>
      </w:tr>
      <w:tr w:rsidR="006300F2" w:rsidRPr="0033316F" w14:paraId="2FACB8A1" w14:textId="77777777" w:rsidTr="00193FB5">
        <w:trPr>
          <w:cantSplit/>
        </w:trPr>
        <w:tc>
          <w:tcPr>
            <w:tcW w:w="2494" w:type="dxa"/>
            <w:vAlign w:val="center"/>
            <w:shd w:fill="FFFFFF"/>
            <w:tcMar>
              <w:top w:w="65" w:type="dxa"/>
              <w:bottom w:w="65" w:type="dxa"/>
              <w:left w:w="85" w:type="dxa"/>
              <w:right w:w="85" w:type="dxa"/>
            </w:tcMar>
          </w:tcPr>
          <w:p w14:paraId="1F63D75D" w14:textId="77777777" w:rsidR="006300F2" w:rsidRPr="0033316F" w:rsidRDefault="006300F2" w:rsidP="00193FB5">
            <w:pPr>
              <w:spacing w:line="240" w:lineRule="auto" w:before="0" w:after="0"/>
              <w:jc w:val="left"/>
              <w:rPr>
                <w:b/>
                <w:bCs/>
              </w:rPr>
            </w:pPr>
            <w:r>
              <w:rPr>
                <w:rFonts w:ascii="Arial" w:hAnsi="Arial"/>
                <w:b/>
                <w:bCs/>
                <w:color w:val="000000"/>
                <w:sz w:val="20"/>
              </w:rPr>
              <w:t xml:space="preserve">Momento </w:t>
            </w:r>
          </w:p>
        </w:tc>
        <w:tc>
          <w:tcPr>
            <w:tcW w:w="7143" w:type="dxa"/>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Pretest. Del 02 al 08 de septiembre de 2026. Siete días.</w:t>
            </w:r>
          </w:p>
        </w:tc>
      </w:tr>
    </w:tbl>
    <w:p>
      <w:pPr>
        <w:pStyle w:val="Ttulo2"/>
      </w:pPr>
      <w:r>
        <w:t>Registro de resultados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2835"/>
        <w:gridCol w:w="1587"/>
        <w:gridCol w:w="1587"/>
        <w:gridCol w:w="1587"/>
        <w:gridCol w:w="1587"/>
      </w:tblGrid>
      <w:tr>
        <w:trPr>
          <w:cantSplit/>
          <w:tblHeader/>
        </w:trPr>
        <w:tc>
          <w:tcPr>
            <w:tcW w:type="dxa" w:w="45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N°</w:t>
            </w:r>
          </w:p>
        </w:tc>
        <w:tc>
          <w:tcPr>
            <w:tcW w:type="dxa" w:w="2835"/>
            <w:vAlign w:val="center"/>
            <w:shd w:fill="EEEEEE"/>
            <w:tcMar>
              <w:top w:w="65" w:type="dxa"/>
              <w:bottom w:w="65" w:type="dxa"/>
              <w:left w:w="85" w:type="dxa"/>
              <w:right w:w="85" w:type="dxa"/>
            </w:tcMar>
          </w:tcPr>
          <w:p>
            <w:pPr>
              <w:spacing w:before="0" w:after="0" w:line="240" w:lineRule="auto"/>
              <w:jc w:val="left"/>
            </w:pPr>
            <w:r>
              <w:rPr>
                <w:rFonts w:ascii="Arial" w:hAnsi="Arial"/>
                <w:b/>
                <w:color w:val="000000"/>
                <w:sz w:val="20"/>
              </w:rPr>
              <w:t>Categoría</w:t>
            </w:r>
          </w:p>
        </w:tc>
        <w:tc>
          <w:tcPr>
            <w:tcW w:type="dxa" w:w="158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SI</w:t>
            </w:r>
          </w:p>
        </w:tc>
        <w:tc>
          <w:tcPr>
            <w:tcW w:type="dxa" w:w="158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EN</w:t>
            </w:r>
          </w:p>
        </w:tc>
        <w:tc>
          <w:tcPr>
            <w:tcW w:type="dxa" w:w="158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SF</w:t>
            </w:r>
          </w:p>
        </w:tc>
        <w:tc>
          <w:tcPr>
            <w:tcW w:type="dxa" w:w="158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CD</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372</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189</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316</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245</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705</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250</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432</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523</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622</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150</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356</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416</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183</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108</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164</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127</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106</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81</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87</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100</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TOTAL</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1988</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778</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1355</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1411</w:t>
            </w:r>
          </w:p>
        </w:tc>
      </w:tr>
    </w:tbl>
    <w:p>
      <w:pPr>
        <w:spacing w:before="160"/>
      </w:pPr>
      <w:r>
        <w:rPr>
          <w:sz w:val="19"/>
        </w:rPr>
        <w:t>Fuente: inventario_producto_Taully_2026-04-01_a_2026-09-15.xlsx, archivo demostrativo. Se conservan sus cifras: el balance suma 1411 unidades y las ventas registradas suman 1784. La diferencia de 373 unidades está pendiente de conciliación con un kardex validado; no se modifica para forzar igualdad.</w:t>
      </w:r>
    </w:p>
    <w:p>
      <w:r>
        <w:br w:type="page"/>
      </w:r>
    </w:p>
    <w:p>
      <w:pPr>
        <w:pStyle w:val="Ttulo1"/>
      </w:pPr>
      <w:r>
        <w:t>Pretest Índice de salida de inventario</w:t>
      </w:r>
    </w:p>
    <w:tbl>
      <w:tblPr>
        <w:tblStyle w:val="Tablaconcuadrcula"/>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143"/>
      </w:tblGrid>
      <w:tr w:rsidR="006300F2" w:rsidRPr="0033316F" w14:paraId="6B9AE7CB" w14:textId="77777777" w:rsidTr="00193FB5">
        <w:trPr>
          <w:cantSplit/>
        </w:trPr>
        <w:tc>
          <w:tcPr>
            <w:tcW w:w="2494" w:type="dxa"/>
            <w:vAlign w:val="center"/>
            <w:shd w:fill="FFFFFF"/>
            <w:tcMar>
              <w:top w:w="65" w:type="dxa"/>
              <w:bottom w:w="65" w:type="dxa"/>
              <w:left w:w="85" w:type="dxa"/>
              <w:right w:w="85" w:type="dxa"/>
            </w:tcMar>
          </w:tcPr>
          <w:p w14:paraId="6F448CB8" w14:textId="77777777" w:rsidR="006300F2" w:rsidRPr="009D1D7F" w:rsidRDefault="006300F2" w:rsidP="00193FB5">
            <w:pPr>
              <w:spacing w:line="240" w:lineRule="auto" w:before="0" w:after="0"/>
              <w:jc w:val="left"/>
              <w:rPr>
                <w:b/>
                <w:bCs/>
              </w:rPr>
            </w:pPr>
            <w:r w:rsidRPr="009D1D7F">
              <w:rPr>
                <w:rFonts w:ascii="Arial" w:hAnsi="Arial"/>
                <w:b/>
                <w:bCs/>
                <w:color w:val="000000"/>
                <w:sz w:val="20"/>
              </w:rPr>
              <w:t>INDICADOR:</w:t>
            </w:r>
          </w:p>
        </w:tc>
        <w:tc>
          <w:tcPr>
            <w:tcW w:w="7143" w:type="dxa"/>
            <w:vAlign w:val="center"/>
            <w:shd w:fill="FFFFFF"/>
            <w:tcMar>
              <w:top w:w="65" w:type="dxa"/>
              <w:bottom w:w="65" w:type="dxa"/>
              <w:left w:w="85" w:type="dxa"/>
              <w:right w:w="85" w:type="dxa"/>
            </w:tcMar>
          </w:tcPr>
          <w:p w14:paraId="33D77471" w14:textId="77777777" w:rsidR="006300F2" w:rsidRPr="0033316F" w:rsidRDefault="006300F2" w:rsidP="00193FB5">
            <w:pPr>
              <w:spacing w:line="240" w:lineRule="auto" w:before="0" w:after="0"/>
              <w:jc w:val="left"/>
            </w:pPr>
            <w:r w:rsidRPr="0033316F">
              <w:rPr>
                <w:rFonts w:ascii="Arial" w:hAnsi="Arial"/>
                <w:b w:val="0"/>
                <w:color w:val="000000"/>
                <w:sz w:val="20"/>
              </w:rPr>
              <w:t>Índice de Salida de Inventario</w:t>
            </w:r>
          </w:p>
        </w:tc>
      </w:tr>
      <w:tr w:rsidR="006300F2" w:rsidRPr="0033316F" w14:paraId="08F26E03" w14:textId="77777777" w:rsidTr="00193FB5">
        <w:trPr>
          <w:cantSplit/>
        </w:trPr>
        <w:tc>
          <w:tcPr>
            <w:tcW w:w="2494" w:type="dxa"/>
            <w:vAlign w:val="center"/>
            <w:shd w:fill="FFFFFF"/>
            <w:tcMar>
              <w:top w:w="65" w:type="dxa"/>
              <w:bottom w:w="65" w:type="dxa"/>
              <w:left w:w="85" w:type="dxa"/>
              <w:right w:w="85" w:type="dxa"/>
            </w:tcMar>
          </w:tcPr>
          <w:p w14:paraId="30BB414C" w14:textId="77777777" w:rsidR="006300F2" w:rsidRPr="009D1D7F" w:rsidRDefault="006300F2" w:rsidP="00193FB5">
            <w:pPr>
              <w:spacing w:line="240" w:lineRule="auto" w:before="0" w:after="0"/>
              <w:jc w:val="left"/>
              <w:rPr>
                <w:b/>
                <w:bCs/>
              </w:rPr>
            </w:pPr>
            <w:r w:rsidRPr="009D1D7F">
              <w:rPr>
                <w:rFonts w:ascii="Arial" w:hAnsi="Arial"/>
                <w:b/>
                <w:bCs/>
                <w:color w:val="000000"/>
                <w:sz w:val="20"/>
              </w:rPr>
              <w:t>INVESTIGADOR:</w:t>
            </w:r>
          </w:p>
        </w:tc>
        <w:tc>
          <w:tcPr>
            <w:tcW w:w="7143" w:type="dxa"/>
            <w:vAlign w:val="center"/>
            <w:shd w:fill="FFFFFF"/>
            <w:tcMar>
              <w:top w:w="65" w:type="dxa"/>
              <w:bottom w:w="65" w:type="dxa"/>
              <w:left w:w="85" w:type="dxa"/>
              <w:right w:w="85" w:type="dxa"/>
            </w:tcMar>
          </w:tcPr>
          <w:p w14:paraId="1AC4BF7A" w14:textId="77777777" w:rsidR="006300F2" w:rsidRPr="0033316F" w:rsidRDefault="006300F2" w:rsidP="00193FB5">
            <w:pPr>
              <w:spacing w:line="240" w:lineRule="auto" w:before="0" w:after="0"/>
              <w:jc w:val="left"/>
              <w:rPr>
                <w:iCs/>
              </w:rPr>
            </w:pPr>
            <w:r w:rsidRPr="00C15A15">
              <w:rPr>
                <w:rFonts w:ascii="Arial" w:hAnsi="Arial"/>
                <w:b w:val="0"/>
                <w:color w:val="000000"/>
                <w:sz w:val="20"/>
              </w:rPr>
              <w:t>Guerrero Mora, Carlos David Elian</w:t>
            </w:r>
          </w:p>
        </w:tc>
      </w:tr>
      <w:tr w:rsidR="006300F2" w:rsidRPr="0033316F" w14:paraId="2CA00EBF" w14:textId="77777777" w:rsidTr="00193FB5">
        <w:trPr>
          <w:cantSplit/>
        </w:trPr>
        <w:tc>
          <w:tcPr>
            <w:tcW w:w="2494" w:type="dxa"/>
            <w:vAlign w:val="center"/>
            <w:shd w:fill="FFFFFF"/>
            <w:tcMar>
              <w:top w:w="65" w:type="dxa"/>
              <w:bottom w:w="65" w:type="dxa"/>
              <w:left w:w="85" w:type="dxa"/>
              <w:right w:w="85" w:type="dxa"/>
            </w:tcMar>
          </w:tcPr>
          <w:p w14:paraId="57730F87" w14:textId="77777777" w:rsidR="006300F2" w:rsidRPr="009D1D7F" w:rsidRDefault="006300F2" w:rsidP="00193FB5">
            <w:pPr>
              <w:spacing w:line="240" w:lineRule="auto" w:before="0" w:after="0"/>
              <w:jc w:val="left"/>
              <w:rPr>
                <w:b/>
                <w:bCs/>
              </w:rPr>
            </w:pPr>
            <w:r w:rsidRPr="009D1D7F">
              <w:rPr>
                <w:rFonts w:ascii="Arial" w:hAnsi="Arial"/>
                <w:b/>
                <w:bCs/>
                <w:color w:val="000000"/>
                <w:sz w:val="20"/>
              </w:rPr>
              <w:t>LUGAR DE ESTUDIO:</w:t>
            </w:r>
          </w:p>
        </w:tc>
        <w:tc>
          <w:tcPr>
            <w:tcW w:w="7143" w:type="dxa"/>
            <w:vAlign w:val="center"/>
            <w:shd w:fill="FFFFFF"/>
            <w:tcMar>
              <w:top w:w="65" w:type="dxa"/>
              <w:bottom w:w="65" w:type="dxa"/>
              <w:left w:w="85" w:type="dxa"/>
              <w:right w:w="85" w:type="dxa"/>
            </w:tcMar>
          </w:tcPr>
          <w:p w14:paraId="74278ED9" w14:textId="77777777" w:rsidR="006300F2" w:rsidRPr="0033316F" w:rsidRDefault="006300F2" w:rsidP="00193FB5">
            <w:pPr>
              <w:spacing w:line="240" w:lineRule="auto" w:before="0" w:after="0"/>
              <w:jc w:val="left"/>
              <w:rPr>
                <w:iCs/>
              </w:rPr>
            </w:pPr>
            <w:proofErr w:type="spellStart"/>
            <w:r w:rsidRPr="00C15A15">
              <w:rPr>
                <w:rFonts w:ascii="Arial" w:hAnsi="Arial"/>
                <w:b w:val="0"/>
                <w:color w:val="000000"/>
                <w:sz w:val="20"/>
              </w:rPr>
              <w:t>Minimarket</w:t>
            </w:r>
            <w:proofErr w:type="spellEnd"/>
            <w:r w:rsidRPr="00C15A15">
              <w:rPr>
                <w:rFonts w:ascii="Arial" w:hAnsi="Arial"/>
                <w:b w:val="0"/>
                <w:color w:val="000000"/>
                <w:sz w:val="20"/>
              </w:rPr>
              <w:t xml:space="preserve"> </w:t>
            </w:r>
            <w:proofErr w:type="spellStart"/>
            <w:r w:rsidRPr="00C15A15">
              <w:rPr>
                <w:rFonts w:ascii="Arial" w:hAnsi="Arial"/>
                <w:b w:val="0"/>
                <w:color w:val="000000"/>
                <w:sz w:val="20"/>
              </w:rPr>
              <w:t>Taully</w:t>
            </w:r>
            <w:proofErr w:type="spellEnd"/>
            <w:r w:rsidRPr="00C15A15">
              <w:rPr>
                <w:rFonts w:ascii="Arial" w:hAnsi="Arial"/>
                <w:b w:val="0"/>
                <w:color w:val="000000"/>
                <w:sz w:val="20"/>
              </w:rPr>
              <w:t>, Comas</w:t>
            </w:r>
          </w:p>
        </w:tc>
      </w:tr>
      <w:tr w:rsidR="006300F2" w:rsidRPr="0033316F" w14:paraId="503AD36A" w14:textId="77777777" w:rsidTr="00193FB5">
        <w:trPr>
          <w:cantSplit/>
        </w:trPr>
        <w:tc>
          <w:tcPr>
            <w:tcW w:w="2494" w:type="dxa"/>
            <w:vAlign w:val="center"/>
            <w:shd w:fill="FFFFFF"/>
            <w:tcMar>
              <w:top w:w="65" w:type="dxa"/>
              <w:bottom w:w="65" w:type="dxa"/>
              <w:left w:w="85" w:type="dxa"/>
              <w:right w:w="85" w:type="dxa"/>
            </w:tcMar>
          </w:tcPr>
          <w:p w14:paraId="13628F3B" w14:textId="77777777" w:rsidR="006300F2" w:rsidRPr="009D1D7F" w:rsidRDefault="006300F2" w:rsidP="00193FB5">
            <w:pPr>
              <w:spacing w:line="240" w:lineRule="auto" w:before="0" w:after="0"/>
              <w:jc w:val="left"/>
              <w:rPr>
                <w:b/>
                <w:bCs/>
              </w:rPr>
            </w:pPr>
            <w:r w:rsidRPr="009D1D7F">
              <w:rPr>
                <w:rFonts w:ascii="Arial" w:hAnsi="Arial"/>
                <w:b/>
                <w:bCs/>
                <w:color w:val="000000"/>
                <w:sz w:val="20"/>
              </w:rPr>
              <w:t>FÓRMULA:</w:t>
            </w:r>
          </w:p>
        </w:tc>
        <w:tc>
          <w:tcPr>
            <w:tcW w:w="7143" w:type="dxa"/>
            <w:vAlign w:val="center"/>
            <w:shd w:fill="FFFFFF"/>
            <w:tcMar>
              <w:top w:w="65" w:type="dxa"/>
              <w:bottom w:w="65" w:type="dxa"/>
              <w:left w:w="85" w:type="dxa"/>
              <w:right w:w="85" w:type="dxa"/>
            </w:tcMar>
          </w:tcPr>
          <w:p w14:paraId="471D75BE" w14:textId="77777777" w:rsidR="006300F2" w:rsidRPr="0033316F" w:rsidRDefault="006300F2" w:rsidP="00193FB5">
            <w:pPr>
              <w:spacing w:line="240" w:lineRule="auto" w:before="0" w:after="0"/>
              <w:jc w:val="left"/>
              <w:rPr>
                <w:iCs/>
              </w:rPr>
            </w:pPr>
            <w:r w:rsidRPr="0033316F">
              <w:rPr>
                <w:rFonts w:ascii="Arial" w:hAnsi="Arial"/>
                <w:b w:val="0"/>
                <w:iCs/>
                <w:color w:val="000000"/>
                <w:sz w:val="20"/>
              </w:rPr>
              <w:t>ISI = CD / (SI + EN)</w:t>
            </w:r>
          </w:p>
        </w:tc>
      </w:tr>
      <w:tr w:rsidR="006300F2" w:rsidRPr="0033316F" w14:paraId="1C56181B" w14:textId="77777777" w:rsidTr="00193FB5">
        <w:trPr>
          <w:cantSplit/>
        </w:trPr>
        <w:tc>
          <w:tcPr>
            <w:tcW w:w="2494" w:type="dxa"/>
            <w:vAlign w:val="center"/>
            <w:shd w:fill="FFFFFF"/>
            <w:tcMar>
              <w:top w:w="65" w:type="dxa"/>
              <w:bottom w:w="65" w:type="dxa"/>
              <w:left w:w="85" w:type="dxa"/>
              <w:right w:w="85" w:type="dxa"/>
            </w:tcMar>
          </w:tcPr>
          <w:p w14:paraId="7BCD57BB" w14:textId="77777777" w:rsidR="006300F2" w:rsidRPr="009D1D7F" w:rsidRDefault="006300F2" w:rsidP="00193FB5">
            <w:pPr>
              <w:spacing w:line="240" w:lineRule="auto" w:before="0" w:after="0"/>
              <w:jc w:val="left"/>
              <w:rPr>
                <w:b/>
                <w:bCs/>
              </w:rPr>
            </w:pPr>
            <w:r w:rsidRPr="009D1D7F">
              <w:rPr>
                <w:rFonts w:ascii="Arial" w:hAnsi="Arial"/>
                <w:b/>
                <w:bCs/>
                <w:color w:val="000000"/>
                <w:sz w:val="20"/>
              </w:rPr>
              <w:t>DONDE:</w:t>
            </w:r>
          </w:p>
        </w:tc>
        <w:tc>
          <w:tcPr>
            <w:tcW w:w="7143" w:type="dxa"/>
            <w:vAlign w:val="center"/>
            <w:shd w:fill="FFFFFF"/>
            <w:tcMar>
              <w:top w:w="65" w:type="dxa"/>
              <w:bottom w:w="65" w:type="dxa"/>
              <w:left w:w="85" w:type="dxa"/>
              <w:right w:w="85" w:type="dxa"/>
            </w:tcMar>
          </w:tcPr>
          <w:p w14:paraId="0FAB930D" w14:textId="77777777" w:rsidR="006300F2" w:rsidRPr="0033316F" w:rsidRDefault="006300F2" w:rsidP="00193FB5">
            <w:pPr>
              <w:spacing w:line="240" w:lineRule="auto" w:before="0" w:after="0"/>
              <w:jc w:val="left"/>
              <w:rPr>
                <w:rFonts w:eastAsia="Times New Roman"/>
                <w:color w:val="000000"/>
              </w:rPr>
            </w:pPr>
            <w:r w:rsidRPr="0033316F">
              <w:rPr>
                <w:rFonts w:eastAsia="Times New Roman" w:ascii="Arial" w:hAnsi="Arial"/>
                <w:b w:val="0"/>
                <w:color w:val="000000"/>
                <w:sz w:val="20"/>
              </w:rPr>
              <w:t>ISI = Índice de Salida de Inventario</w:t>
            </w:r>
          </w:p>
          <w:p w14:paraId="443525C6" w14:textId="77777777" w:rsidR="006300F2" w:rsidRPr="0033316F" w:rsidRDefault="006300F2" w:rsidP="00193FB5">
            <w:pPr>
              <w:spacing w:line="240" w:lineRule="auto" w:before="0" w:after="0"/>
              <w:jc w:val="left"/>
              <w:rPr>
                <w:rFonts w:eastAsia="Times New Roman"/>
                <w:color w:val="000000"/>
              </w:rPr>
            </w:pPr>
            <w:r w:rsidRPr="0033316F">
              <w:rPr>
                <w:rFonts w:eastAsia="Times New Roman" w:ascii="Arial" w:hAnsi="Arial"/>
                <w:b w:val="0"/>
                <w:color w:val="000000"/>
                <w:sz w:val="20"/>
              </w:rPr>
              <w:t>CD = Cantidad Demandada</w:t>
            </w:r>
          </w:p>
          <w:p w14:paraId="45F704C8" w14:textId="77777777" w:rsidR="006300F2" w:rsidRPr="0033316F" w:rsidRDefault="006300F2" w:rsidP="00193FB5">
            <w:pPr>
              <w:spacing w:line="240" w:lineRule="auto" w:before="0" w:after="0"/>
              <w:jc w:val="left"/>
              <w:rPr>
                <w:rFonts w:eastAsia="Times New Roman"/>
                <w:color w:val="000000"/>
              </w:rPr>
            </w:pPr>
            <w:r w:rsidRPr="0033316F">
              <w:rPr>
                <w:rFonts w:eastAsia="Times New Roman" w:ascii="Arial" w:hAnsi="Arial"/>
                <w:b w:val="0"/>
                <w:color w:val="000000"/>
                <w:sz w:val="20"/>
              </w:rPr>
              <w:t>SI = Stock Inicial</w:t>
            </w:r>
          </w:p>
          <w:p w14:paraId="307F3D0E" w14:textId="77777777" w:rsidR="006300F2" w:rsidRPr="0033316F" w:rsidRDefault="006300F2" w:rsidP="00193FB5">
            <w:pPr>
              <w:spacing w:line="240" w:lineRule="auto" w:before="0" w:after="0"/>
              <w:jc w:val="left"/>
            </w:pPr>
            <w:r w:rsidRPr="0033316F">
              <w:rPr>
                <w:rFonts w:eastAsia="Times New Roman" w:ascii="Arial" w:hAnsi="Arial"/>
                <w:b w:val="0"/>
                <w:color w:val="000000"/>
                <w:sz w:val="20"/>
              </w:rPr>
              <w:t>EN = Entradas</w:t>
            </w:r>
          </w:p>
        </w:tc>
      </w:tr>
      <w:tr w:rsidR="006300F2" w:rsidRPr="0033316F" w14:paraId="21CFF4E4" w14:textId="77777777" w:rsidTr="00193FB5">
        <w:trPr>
          <w:cantSplit/>
        </w:trPr>
        <w:tc>
          <w:tcPr>
            <w:tcW w:w="2494" w:type="dxa"/>
            <w:vAlign w:val="center"/>
            <w:shd w:fill="FFFFFF"/>
            <w:tcMar>
              <w:top w:w="65" w:type="dxa"/>
              <w:bottom w:w="65" w:type="dxa"/>
              <w:left w:w="85" w:type="dxa"/>
              <w:right w:w="85" w:type="dxa"/>
            </w:tcMar>
          </w:tcPr>
          <w:p w14:paraId="2DE78B5E" w14:textId="77777777" w:rsidR="006300F2" w:rsidRPr="009D1D7F" w:rsidRDefault="006300F2" w:rsidP="00193FB5">
            <w:pPr>
              <w:spacing w:line="240" w:lineRule="auto" w:before="0" w:after="0"/>
              <w:jc w:val="left"/>
              <w:rPr>
                <w:b/>
                <w:bCs/>
              </w:rPr>
            </w:pPr>
            <w:r w:rsidRPr="009D1D7F">
              <w:rPr>
                <w:rFonts w:ascii="Arial" w:hAnsi="Arial"/>
                <w:b/>
                <w:bCs/>
                <w:color w:val="000000"/>
                <w:sz w:val="20"/>
              </w:rPr>
              <w:t xml:space="preserve">Momento </w:t>
            </w:r>
          </w:p>
        </w:tc>
        <w:tc>
          <w:tcPr>
            <w:tcW w:w="7143" w:type="dxa"/>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Pretest. Del 02 al 08 de septiembre de 2026. Siete días.</w:t>
            </w:r>
          </w:p>
        </w:tc>
      </w:tr>
    </w:tbl>
    <w:p>
      <w:pPr>
        <w:pStyle w:val="Ttulo2"/>
      </w:pPr>
      <w:r>
        <w:t>Registro de resultados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2835"/>
        <w:gridCol w:w="1587"/>
        <w:gridCol w:w="1587"/>
        <w:gridCol w:w="1587"/>
        <w:gridCol w:w="1587"/>
      </w:tblGrid>
      <w:tr>
        <w:trPr>
          <w:cantSplit/>
          <w:tblHeader/>
        </w:trPr>
        <w:tc>
          <w:tcPr>
            <w:tcW w:type="dxa" w:w="45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N°</w:t>
            </w:r>
          </w:p>
        </w:tc>
        <w:tc>
          <w:tcPr>
            <w:tcW w:type="dxa" w:w="2835"/>
            <w:vAlign w:val="center"/>
            <w:shd w:fill="EEEEEE"/>
            <w:tcMar>
              <w:top w:w="65" w:type="dxa"/>
              <w:bottom w:w="65" w:type="dxa"/>
              <w:left w:w="85" w:type="dxa"/>
              <w:right w:w="85" w:type="dxa"/>
            </w:tcMar>
          </w:tcPr>
          <w:p>
            <w:pPr>
              <w:spacing w:before="0" w:after="0" w:line="240" w:lineRule="auto"/>
              <w:jc w:val="left"/>
            </w:pPr>
            <w:r>
              <w:rPr>
                <w:rFonts w:ascii="Arial" w:hAnsi="Arial"/>
                <w:b/>
                <w:color w:val="000000"/>
                <w:sz w:val="20"/>
              </w:rPr>
              <w:t>Categoría</w:t>
            </w:r>
          </w:p>
        </w:tc>
        <w:tc>
          <w:tcPr>
            <w:tcW w:type="dxa" w:w="158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CD</w:t>
            </w:r>
          </w:p>
        </w:tc>
        <w:tc>
          <w:tcPr>
            <w:tcW w:type="dxa" w:w="158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SI</w:t>
            </w:r>
          </w:p>
        </w:tc>
        <w:tc>
          <w:tcPr>
            <w:tcW w:type="dxa" w:w="158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EN</w:t>
            </w:r>
          </w:p>
        </w:tc>
        <w:tc>
          <w:tcPr>
            <w:tcW w:type="dxa" w:w="158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ISI</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245</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372</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189</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43,67 %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523</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705</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250</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54,76 %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416</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622</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150</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53,89 %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127</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183</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108</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43,64 %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w:t>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100</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106</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81</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53,48 %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r>
          </w:p>
        </w:tc>
        <w:tc>
          <w:tcPr>
            <w:tcW w:type="dxa" w:w="2835"/>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TOTAL</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1411</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1988</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778</w:t>
            </w:r>
          </w:p>
        </w:tc>
        <w:tc>
          <w:tcPr>
            <w:tcW w:type="dxa" w:w="158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51,01 %</w:t>
            </w:r>
          </w:p>
        </w:tc>
      </w:tr>
    </w:tbl>
    <w:p>
      <w:pPr>
        <w:spacing w:before="160"/>
      </w:pPr>
      <w:r>
        <w:rPr>
          <w:sz w:val="19"/>
        </w:rPr>
        <w:t>Se conserva la fórmula del instrumento. El cociente se presenta en formato porcentual: por ejemplo, 0,4367 equivale a 43,67 %. Fuente: el mismo inventario demostrativo; los resultados requieren conciliación.</w:t>
      </w:r>
    </w:p>
    <w:p>
      <w:r>
        <w:br w:type="page"/>
      </w:r>
    </w:p>
    <w:p>
      <w:pPr>
        <w:pStyle w:val="Ttulo1"/>
      </w:pPr>
      <w:r>
        <w:t>Pretest Tasa de quiebre de stock</w:t>
      </w:r>
    </w:p>
    <w:tbl>
      <w:tblPr>
        <w:tblStyle w:val="Tablaconcuadrcula"/>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143"/>
      </w:tblGrid>
      <w:tr w:rsidR="006300F2" w:rsidRPr="00633179" w14:paraId="1316D10C" w14:textId="77777777" w:rsidTr="00193FB5">
        <w:trPr>
          <w:cantSplit/>
        </w:trPr>
        <w:tc>
          <w:tcPr>
            <w:tcW w:w="2494" w:type="dxa"/>
            <w:vAlign w:val="center"/>
            <w:shd w:fill="FFFFFF"/>
            <w:tcMar>
              <w:top w:w="65" w:type="dxa"/>
              <w:bottom w:w="65" w:type="dxa"/>
              <w:left w:w="85" w:type="dxa"/>
              <w:right w:w="85" w:type="dxa"/>
            </w:tcMar>
          </w:tcPr>
          <w:p w14:paraId="5F793FD3" w14:textId="77777777" w:rsidR="006300F2" w:rsidRPr="00633179" w:rsidRDefault="006300F2" w:rsidP="00193FB5">
            <w:pPr>
              <w:spacing w:line="240" w:lineRule="auto" w:before="0" w:after="0"/>
              <w:jc w:val="left"/>
              <w:rPr>
                <w:b/>
                <w:bCs/>
              </w:rPr>
            </w:pPr>
            <w:r w:rsidRPr="00633179">
              <w:rPr>
                <w:rFonts w:ascii="Arial" w:hAnsi="Arial"/>
                <w:b/>
                <w:bCs/>
                <w:color w:val="000000"/>
                <w:sz w:val="20"/>
              </w:rPr>
              <w:t>INDICADOR:</w:t>
            </w:r>
          </w:p>
        </w:tc>
        <w:tc>
          <w:tcPr>
            <w:tcW w:w="7143" w:type="dxa"/>
            <w:vAlign w:val="center"/>
            <w:shd w:fill="FFFFFF"/>
            <w:tcMar>
              <w:top w:w="65" w:type="dxa"/>
              <w:bottom w:w="65" w:type="dxa"/>
              <w:left w:w="85" w:type="dxa"/>
              <w:right w:w="85" w:type="dxa"/>
            </w:tcMar>
          </w:tcPr>
          <w:p w14:paraId="4992781D" w14:textId="77777777" w:rsidR="006300F2" w:rsidRPr="00633179" w:rsidRDefault="006300F2" w:rsidP="00193FB5">
            <w:pPr>
              <w:spacing w:line="240" w:lineRule="auto" w:before="0" w:after="0"/>
              <w:jc w:val="left"/>
            </w:pPr>
            <w:r w:rsidRPr="00633179">
              <w:rPr>
                <w:rFonts w:ascii="Arial" w:hAnsi="Arial"/>
                <w:b w:val="0"/>
                <w:color w:val="000000"/>
                <w:sz w:val="20"/>
              </w:rPr>
              <w:t>Tasa de Quiebre de Stock</w:t>
            </w:r>
          </w:p>
        </w:tc>
      </w:tr>
      <w:tr w:rsidR="006300F2" w:rsidRPr="00633179" w14:paraId="766211AB" w14:textId="77777777" w:rsidTr="00193FB5">
        <w:trPr>
          <w:cantSplit/>
        </w:trPr>
        <w:tc>
          <w:tcPr>
            <w:tcW w:w="2494" w:type="dxa"/>
            <w:vAlign w:val="center"/>
            <w:shd w:fill="FFFFFF"/>
            <w:tcMar>
              <w:top w:w="65" w:type="dxa"/>
              <w:bottom w:w="65" w:type="dxa"/>
              <w:left w:w="85" w:type="dxa"/>
              <w:right w:w="85" w:type="dxa"/>
            </w:tcMar>
          </w:tcPr>
          <w:p w14:paraId="6D5E6B09" w14:textId="77777777" w:rsidR="006300F2" w:rsidRPr="00633179" w:rsidRDefault="006300F2" w:rsidP="00193FB5">
            <w:pPr>
              <w:spacing w:line="240" w:lineRule="auto" w:before="0" w:after="0"/>
              <w:jc w:val="left"/>
              <w:rPr>
                <w:b/>
                <w:bCs/>
              </w:rPr>
            </w:pPr>
            <w:r w:rsidRPr="00633179">
              <w:rPr>
                <w:rFonts w:ascii="Arial" w:hAnsi="Arial"/>
                <w:b/>
                <w:bCs/>
                <w:color w:val="000000"/>
                <w:sz w:val="20"/>
              </w:rPr>
              <w:t>INVESTIGADOR:</w:t>
            </w:r>
          </w:p>
        </w:tc>
        <w:tc>
          <w:tcPr>
            <w:tcW w:w="7143" w:type="dxa"/>
            <w:vAlign w:val="center"/>
            <w:shd w:fill="FFFFFF"/>
            <w:tcMar>
              <w:top w:w="65" w:type="dxa"/>
              <w:bottom w:w="65" w:type="dxa"/>
              <w:left w:w="85" w:type="dxa"/>
              <w:right w:w="85" w:type="dxa"/>
            </w:tcMar>
          </w:tcPr>
          <w:p w14:paraId="5A3D2284" w14:textId="77777777" w:rsidR="006300F2" w:rsidRPr="00633179" w:rsidRDefault="006300F2" w:rsidP="00193FB5">
            <w:pPr>
              <w:spacing w:line="240" w:lineRule="auto" w:before="0" w:after="0"/>
              <w:jc w:val="left"/>
              <w:rPr>
                <w:color w:val="000000"/>
              </w:rPr>
            </w:pPr>
            <w:r w:rsidRPr="00633179">
              <w:rPr>
                <w:rFonts w:ascii="Arial" w:hAnsi="Arial"/>
                <w:b w:val="0"/>
                <w:color w:val="000000"/>
                <w:sz w:val="20"/>
              </w:rPr>
              <w:t>Guerrero Mora, Carlos David Elian</w:t>
            </w:r>
          </w:p>
        </w:tc>
      </w:tr>
      <w:tr w:rsidR="006300F2" w:rsidRPr="00633179" w14:paraId="022FF985" w14:textId="77777777" w:rsidTr="00193FB5">
        <w:trPr>
          <w:cantSplit/>
        </w:trPr>
        <w:tc>
          <w:tcPr>
            <w:tcW w:w="2494" w:type="dxa"/>
            <w:vAlign w:val="center"/>
            <w:shd w:fill="FFFFFF"/>
            <w:tcMar>
              <w:top w:w="65" w:type="dxa"/>
              <w:bottom w:w="65" w:type="dxa"/>
              <w:left w:w="85" w:type="dxa"/>
              <w:right w:w="85" w:type="dxa"/>
            </w:tcMar>
          </w:tcPr>
          <w:p w14:paraId="2B4CC6A8" w14:textId="77777777" w:rsidR="006300F2" w:rsidRPr="00633179" w:rsidRDefault="006300F2" w:rsidP="00193FB5">
            <w:pPr>
              <w:spacing w:line="240" w:lineRule="auto" w:before="0" w:after="0"/>
              <w:jc w:val="left"/>
              <w:rPr>
                <w:b/>
                <w:bCs/>
              </w:rPr>
            </w:pPr>
            <w:r w:rsidRPr="00633179">
              <w:rPr>
                <w:rFonts w:ascii="Arial" w:hAnsi="Arial"/>
                <w:b/>
                <w:bCs/>
                <w:color w:val="000000"/>
                <w:sz w:val="20"/>
              </w:rPr>
              <w:t>LUGAR DE ESTUDIO:</w:t>
            </w:r>
          </w:p>
        </w:tc>
        <w:tc>
          <w:tcPr>
            <w:tcW w:w="7143" w:type="dxa"/>
            <w:vAlign w:val="center"/>
            <w:shd w:fill="FFFFFF"/>
            <w:tcMar>
              <w:top w:w="65" w:type="dxa"/>
              <w:bottom w:w="65" w:type="dxa"/>
              <w:left w:w="85" w:type="dxa"/>
              <w:right w:w="85" w:type="dxa"/>
            </w:tcMar>
          </w:tcPr>
          <w:p w14:paraId="3B6DE67C" w14:textId="77777777" w:rsidR="006300F2" w:rsidRPr="00633179" w:rsidRDefault="006300F2" w:rsidP="00193FB5">
            <w:pPr>
              <w:spacing w:line="240" w:lineRule="auto" w:before="0" w:after="0"/>
              <w:jc w:val="left"/>
              <w:rPr>
                <w:color w:val="000000"/>
              </w:rPr>
            </w:pPr>
            <w:proofErr w:type="spellStart"/>
            <w:r w:rsidRPr="00633179">
              <w:rPr>
                <w:rFonts w:ascii="Arial" w:hAnsi="Arial"/>
                <w:b w:val="0"/>
                <w:color w:val="000000"/>
                <w:sz w:val="20"/>
              </w:rPr>
              <w:t>Minimarket</w:t>
            </w:r>
            <w:proofErr w:type="spellEnd"/>
            <w:r w:rsidRPr="00633179">
              <w:rPr>
                <w:rFonts w:ascii="Arial" w:hAnsi="Arial"/>
                <w:b w:val="0"/>
                <w:color w:val="000000"/>
                <w:sz w:val="20"/>
              </w:rPr>
              <w:t xml:space="preserve"> </w:t>
            </w:r>
            <w:proofErr w:type="spellStart"/>
            <w:r w:rsidRPr="00633179">
              <w:rPr>
                <w:rFonts w:ascii="Arial" w:hAnsi="Arial"/>
                <w:b w:val="0"/>
                <w:color w:val="000000"/>
                <w:sz w:val="20"/>
              </w:rPr>
              <w:t>Taully</w:t>
            </w:r>
            <w:proofErr w:type="spellEnd"/>
            <w:r w:rsidRPr="00633179">
              <w:rPr>
                <w:rFonts w:ascii="Arial" w:hAnsi="Arial"/>
                <w:b w:val="0"/>
                <w:color w:val="000000"/>
                <w:sz w:val="20"/>
              </w:rPr>
              <w:t>, Comas</w:t>
            </w:r>
          </w:p>
        </w:tc>
      </w:tr>
      <w:tr w:rsidR="006300F2" w:rsidRPr="00633179" w14:paraId="5D5D81E7" w14:textId="77777777" w:rsidTr="00193FB5">
        <w:trPr>
          <w:cantSplit/>
        </w:trPr>
        <w:tc>
          <w:tcPr>
            <w:tcW w:w="2494" w:type="dxa"/>
            <w:vAlign w:val="center"/>
            <w:shd w:fill="FFFFFF"/>
            <w:tcMar>
              <w:top w:w="65" w:type="dxa"/>
              <w:bottom w:w="65" w:type="dxa"/>
              <w:left w:w="85" w:type="dxa"/>
              <w:right w:w="85" w:type="dxa"/>
            </w:tcMar>
          </w:tcPr>
          <w:p w14:paraId="058407F6" w14:textId="77777777" w:rsidR="006300F2" w:rsidRPr="00633179" w:rsidRDefault="006300F2" w:rsidP="00193FB5">
            <w:pPr>
              <w:spacing w:line="240" w:lineRule="auto" w:before="0" w:after="0"/>
              <w:jc w:val="left"/>
              <w:rPr>
                <w:b/>
                <w:bCs/>
              </w:rPr>
            </w:pPr>
            <w:r w:rsidRPr="00633179">
              <w:rPr>
                <w:rFonts w:ascii="Arial" w:hAnsi="Arial"/>
                <w:b/>
                <w:bCs/>
                <w:color w:val="000000"/>
                <w:sz w:val="20"/>
              </w:rPr>
              <w:t>FÓRMULA:</w:t>
            </w:r>
          </w:p>
        </w:tc>
        <w:tc>
          <w:tcPr>
            <w:tcW w:w="7143" w:type="dxa"/>
            <w:vAlign w:val="center"/>
            <w:shd w:fill="FFFFFF"/>
            <w:tcMar>
              <w:top w:w="65" w:type="dxa"/>
              <w:bottom w:w="65" w:type="dxa"/>
              <w:left w:w="85" w:type="dxa"/>
              <w:right w:w="85" w:type="dxa"/>
            </w:tcMar>
          </w:tcPr>
          <w:p w14:paraId="35321507" w14:textId="77777777" w:rsidR="006300F2" w:rsidRPr="00633179" w:rsidRDefault="006300F2" w:rsidP="00193FB5">
            <w:pPr>
              <w:spacing w:line="240" w:lineRule="auto" w:before="0" w:after="0"/>
              <w:ind w:left="720" w:hanging="720"/>
              <w:jc w:val="left"/>
              <w:rPr>
                <w:iCs/>
              </w:rPr>
            </w:pPr>
            <m:oMathPara>
              <m:oMath>
                <m:r>
                  <m:rPr>
                    <m:sty m:val="p"/>
                  </m:rPr>
                  <w:rPr>
                    <w:rFonts w:ascii="Cambria Math" w:hAnsi="Cambria Math"/>
                  </w:rPr>
                  <m:t>TQS = (DQS / DD) × 100</m:t>
                </m:r>
              </m:oMath>
            </m:oMathPara>
          </w:p>
        </w:tc>
      </w:tr>
      <w:tr w:rsidR="006300F2" w:rsidRPr="00633179" w14:paraId="33F25905" w14:textId="77777777" w:rsidTr="00193FB5">
        <w:trPr>
          <w:cantSplit/>
        </w:trPr>
        <w:tc>
          <w:tcPr>
            <w:tcW w:w="2494" w:type="dxa"/>
            <w:vAlign w:val="center"/>
            <w:shd w:fill="FFFFFF"/>
            <w:tcMar>
              <w:top w:w="65" w:type="dxa"/>
              <w:bottom w:w="65" w:type="dxa"/>
              <w:left w:w="85" w:type="dxa"/>
              <w:right w:w="85" w:type="dxa"/>
            </w:tcMar>
          </w:tcPr>
          <w:p w14:paraId="674D59BD" w14:textId="77777777" w:rsidR="006300F2" w:rsidRPr="00633179" w:rsidRDefault="006300F2" w:rsidP="00193FB5">
            <w:pPr>
              <w:spacing w:line="240" w:lineRule="auto" w:before="0" w:after="0"/>
              <w:jc w:val="left"/>
              <w:rPr>
                <w:b/>
                <w:bCs/>
              </w:rPr>
            </w:pPr>
            <w:r w:rsidRPr="00633179">
              <w:rPr>
                <w:rFonts w:ascii="Arial" w:hAnsi="Arial"/>
                <w:b/>
                <w:bCs/>
                <w:color w:val="000000"/>
                <w:sz w:val="20"/>
              </w:rPr>
              <w:t>DONDE:</w:t>
            </w:r>
          </w:p>
        </w:tc>
        <w:tc>
          <w:tcPr>
            <w:tcW w:w="7143" w:type="dxa"/>
            <w:vAlign w:val="center"/>
            <w:shd w:fill="FFFFFF"/>
            <w:tcMar>
              <w:top w:w="65" w:type="dxa"/>
              <w:bottom w:w="65" w:type="dxa"/>
              <w:left w:w="85" w:type="dxa"/>
              <w:right w:w="85" w:type="dxa"/>
            </w:tcMar>
          </w:tcPr>
          <w:p w14:paraId="1D788F83" w14:textId="77777777" w:rsidR="006300F2" w:rsidRPr="00633179" w:rsidRDefault="006300F2" w:rsidP="00193FB5">
            <w:pPr>
              <w:pStyle w:val="NormalWeb"/>
              <w:spacing w:before="0" w:after="0" w:line="240" w:lineRule="auto"/>
              <w:jc w:val="left"/>
              <w:rPr>
                <w:rFonts w:ascii="Arial" w:hAnsi="Arial" w:cs="Arial"/>
              </w:rPr>
            </w:pPr>
            <w:r w:rsidRPr="00633179">
              <w:rPr>
                <w:rFonts w:ascii="Arial" w:hAnsi="Arial" w:cs="Arial"/>
                <w:b w:val="0"/>
                <w:color w:val="000000"/>
                <w:sz w:val="20"/>
              </w:rPr>
              <w:t>TQS = Tasa de Quiebre de Stock</w:t>
            </w:r>
          </w:p>
          <w:p w14:paraId="352664FD" w14:textId="77777777" w:rsidR="006300F2" w:rsidRPr="00633179" w:rsidRDefault="006300F2" w:rsidP="00193FB5">
            <w:pPr>
              <w:pStyle w:val="NormalWeb"/>
              <w:spacing w:before="0" w:after="0" w:line="240" w:lineRule="auto"/>
              <w:jc w:val="left"/>
              <w:rPr>
                <w:rFonts w:ascii="Arial" w:hAnsi="Arial" w:cs="Arial"/>
              </w:rPr>
            </w:pPr>
            <w:r w:rsidRPr="00633179">
              <w:rPr>
                <w:rFonts w:ascii="Arial" w:hAnsi="Arial" w:cs="Arial"/>
                <w:b w:val="0"/>
                <w:color w:val="000000"/>
                <w:sz w:val="20"/>
              </w:rPr>
              <w:t>DQS = Días con Quiebre de Stock</w:t>
            </w:r>
          </w:p>
          <w:p w14:paraId="1CFD13EE" w14:textId="77777777" w:rsidR="006300F2" w:rsidRPr="00633179" w:rsidRDefault="006300F2" w:rsidP="00193FB5">
            <w:pPr>
              <w:pStyle w:val="NormalWeb"/>
              <w:spacing w:before="0" w:after="0" w:line="240" w:lineRule="auto"/>
              <w:jc w:val="left"/>
              <w:rPr>
                <w:rFonts w:ascii="Arial" w:hAnsi="Arial" w:cs="Arial"/>
              </w:rPr>
            </w:pPr>
            <w:r w:rsidRPr="00633179">
              <w:rPr>
                <w:rFonts w:ascii="Arial" w:hAnsi="Arial" w:cs="Arial"/>
                <w:b w:val="0"/>
                <w:color w:val="000000"/>
                <w:sz w:val="20"/>
              </w:rPr>
              <w:t>DD = Días Evaluados</w:t>
            </w:r>
          </w:p>
        </w:tc>
      </w:tr>
      <w:tr w:rsidR="006300F2" w:rsidRPr="00633179" w14:paraId="25780AB5" w14:textId="77777777" w:rsidTr="00193FB5">
        <w:trPr>
          <w:cantSplit/>
        </w:trPr>
        <w:tc>
          <w:tcPr>
            <w:tcW w:w="2494" w:type="dxa"/>
            <w:vAlign w:val="center"/>
            <w:shd w:fill="FFFFFF"/>
            <w:tcMar>
              <w:top w:w="65" w:type="dxa"/>
              <w:bottom w:w="65" w:type="dxa"/>
              <w:left w:w="85" w:type="dxa"/>
              <w:right w:w="85" w:type="dxa"/>
            </w:tcMar>
          </w:tcPr>
          <w:p w14:paraId="734DDA32" w14:textId="77777777" w:rsidR="006300F2" w:rsidRPr="00633179" w:rsidRDefault="006300F2" w:rsidP="00193FB5">
            <w:pPr>
              <w:spacing w:line="240" w:lineRule="auto" w:before="0" w:after="0"/>
              <w:jc w:val="left"/>
              <w:rPr>
                <w:b/>
                <w:bCs/>
              </w:rPr>
            </w:pPr>
            <w:r w:rsidRPr="00633179">
              <w:rPr>
                <w:rFonts w:ascii="Arial" w:hAnsi="Arial"/>
                <w:b/>
                <w:bCs/>
                <w:color w:val="000000"/>
                <w:sz w:val="20"/>
              </w:rPr>
              <w:t>Momento</w:t>
            </w:r>
          </w:p>
        </w:tc>
        <w:tc>
          <w:tcPr>
            <w:tcW w:w="7143" w:type="dxa"/>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Pretest. Del 02 al 08 de septiembre de 2026. Siete días.</w:t>
            </w:r>
          </w:p>
        </w:tc>
      </w:tr>
    </w:tbl>
    <w:p>
      <w:pPr>
        <w:pStyle w:val="Ttulo2"/>
      </w:pPr>
      <w:r>
        <w:t>Registro de resultados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2948"/>
        <w:gridCol w:w="1417"/>
        <w:gridCol w:w="2835"/>
        <w:gridCol w:w="1417"/>
      </w:tblGrid>
      <w:tr>
        <w:trPr>
          <w:cantSplit/>
          <w:tblHeader/>
        </w:trPr>
        <w:tc>
          <w:tcPr>
            <w:tcW w:type="dxa" w:w="45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N°</w:t>
            </w:r>
          </w:p>
        </w:tc>
        <w:tc>
          <w:tcPr>
            <w:tcW w:type="dxa" w:w="2948"/>
            <w:vAlign w:val="center"/>
            <w:shd w:fill="EEEEEE"/>
            <w:tcMar>
              <w:top w:w="65" w:type="dxa"/>
              <w:bottom w:w="65" w:type="dxa"/>
              <w:left w:w="85" w:type="dxa"/>
              <w:right w:w="85" w:type="dxa"/>
            </w:tcMar>
          </w:tcPr>
          <w:p>
            <w:pPr>
              <w:spacing w:before="0" w:after="0" w:line="240" w:lineRule="auto"/>
              <w:jc w:val="left"/>
            </w:pPr>
            <w:r>
              <w:rPr>
                <w:rFonts w:ascii="Arial" w:hAnsi="Arial"/>
                <w:b/>
                <w:color w:val="000000"/>
                <w:sz w:val="20"/>
              </w:rPr>
              <w:t>Categoría</w:t>
            </w:r>
          </w:p>
        </w:tc>
        <w:tc>
          <w:tcPr>
            <w:tcW w:type="dxa" w:w="141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DQS</w:t>
            </w:r>
          </w:p>
        </w:tc>
        <w:tc>
          <w:tcPr>
            <w:tcW w:type="dxa" w:w="2835"/>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DD</w:t>
            </w:r>
          </w:p>
        </w:tc>
        <w:tc>
          <w:tcPr>
            <w:tcW w:type="dxa" w:w="1417"/>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TQS</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0,00 %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14,29 %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14,29 %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0,00 %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0,00 %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TOTAL</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35 categoría-días</w:t>
            </w:r>
          </w:p>
        </w:tc>
        <w:tc>
          <w:tcPr>
            <w:tcW w:type="dxa" w:w="1417"/>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5,71 %</w:t>
            </w:r>
          </w:p>
        </w:tc>
      </w:tr>
    </w:tbl>
    <w:p>
      <w:pPr>
        <w:spacing w:before="160"/>
      </w:pPr>
      <w:r>
        <w:rPr>
          <w:sz w:val="19"/>
        </w:rPr>
        <w:t>El total comprende cinco categorías durante siete días: 35 categoría-días. DQS cuenta fechas distintas con quiebre dentro de cada categoría. Fuente: inventario demostrativo; estos registros no acreditan por sí solos quiebres reales de la tienda.</w:t>
      </w:r>
    </w:p>
    <w:p>
      <w:r>
        <w:br w:type="page"/>
      </w:r>
    </w:p>
    <w:p>
      <w:pPr>
        <w:pStyle w:val="Ttulo1"/>
      </w:pPr>
      <w:r>
        <w:t>Pretest Estacionalidad</w:t>
      </w:r>
    </w:p>
    <w:tbl>
      <w:tblPr>
        <w:tblStyle w:val="Tablaconcuadrcula"/>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143"/>
      </w:tblGrid>
      <w:tr w:rsidR="006300F2" w:rsidRPr="00BB655C" w14:paraId="2715F9D7" w14:textId="77777777" w:rsidTr="00193FB5">
        <w:trPr>
          <w:cantSplit/>
        </w:trPr>
        <w:tc>
          <w:tcPr>
            <w:tcW w:w="2494" w:type="dxa"/>
            <w:vAlign w:val="center"/>
            <w:shd w:fill="FFFFFF"/>
            <w:tcMar>
              <w:top w:w="65" w:type="dxa"/>
              <w:bottom w:w="65" w:type="dxa"/>
              <w:left w:w="85" w:type="dxa"/>
              <w:right w:w="85" w:type="dxa"/>
            </w:tcMar>
          </w:tcPr>
          <w:p w14:paraId="63D96266" w14:textId="77777777" w:rsidR="006300F2" w:rsidRPr="00BB655C" w:rsidRDefault="006300F2" w:rsidP="00193FB5">
            <w:pPr>
              <w:spacing w:line="240" w:lineRule="auto" w:before="0" w:after="0"/>
              <w:jc w:val="left"/>
              <w:rPr>
                <w:b/>
                <w:bCs/>
              </w:rPr>
            </w:pPr>
            <w:r w:rsidRPr="00BB655C">
              <w:rPr>
                <w:rFonts w:ascii="Arial" w:hAnsi="Arial"/>
                <w:b/>
                <w:bCs/>
                <w:color w:val="000000"/>
                <w:sz w:val="20"/>
              </w:rPr>
              <w:t>INDICADOR:</w:t>
            </w:r>
          </w:p>
        </w:tc>
        <w:tc>
          <w:tcPr>
            <w:tcW w:w="7143" w:type="dxa"/>
            <w:vAlign w:val="center"/>
            <w:shd w:fill="FFFFFF"/>
            <w:tcMar>
              <w:top w:w="65" w:type="dxa"/>
              <w:bottom w:w="65" w:type="dxa"/>
              <w:left w:w="85" w:type="dxa"/>
              <w:right w:w="85" w:type="dxa"/>
            </w:tcMar>
          </w:tcPr>
          <w:p w14:paraId="25A0DB9E" w14:textId="77777777" w:rsidR="006300F2" w:rsidRPr="00BB655C" w:rsidRDefault="006300F2" w:rsidP="00193FB5">
            <w:pPr>
              <w:spacing w:line="240" w:lineRule="auto" w:before="0" w:after="0"/>
              <w:jc w:val="left"/>
            </w:pPr>
            <w:r w:rsidRPr="00BB655C">
              <w:rPr>
                <w:rFonts w:ascii="Arial" w:hAnsi="Arial"/>
                <w:b w:val="0"/>
                <w:color w:val="000000"/>
                <w:sz w:val="20"/>
              </w:rPr>
              <w:t>Estacionalidad</w:t>
            </w:r>
          </w:p>
        </w:tc>
      </w:tr>
      <w:tr w:rsidR="006300F2" w:rsidRPr="00BB655C" w14:paraId="294795F2" w14:textId="77777777" w:rsidTr="00193FB5">
        <w:trPr>
          <w:cantSplit/>
        </w:trPr>
        <w:tc>
          <w:tcPr>
            <w:tcW w:w="2494" w:type="dxa"/>
            <w:vAlign w:val="center"/>
            <w:shd w:fill="FFFFFF"/>
            <w:tcMar>
              <w:top w:w="65" w:type="dxa"/>
              <w:bottom w:w="65" w:type="dxa"/>
              <w:left w:w="85" w:type="dxa"/>
              <w:right w:w="85" w:type="dxa"/>
            </w:tcMar>
          </w:tcPr>
          <w:p w14:paraId="111E84DA" w14:textId="77777777" w:rsidR="006300F2" w:rsidRPr="00BB655C" w:rsidRDefault="006300F2" w:rsidP="00193FB5">
            <w:pPr>
              <w:spacing w:line="240" w:lineRule="auto" w:before="0" w:after="0"/>
              <w:jc w:val="left"/>
              <w:rPr>
                <w:b/>
                <w:bCs/>
              </w:rPr>
            </w:pPr>
            <w:r w:rsidRPr="00BB655C">
              <w:rPr>
                <w:rFonts w:ascii="Arial" w:hAnsi="Arial"/>
                <w:b/>
                <w:bCs/>
                <w:color w:val="000000"/>
                <w:sz w:val="20"/>
              </w:rPr>
              <w:t>INVESTIGADOR:</w:t>
            </w:r>
          </w:p>
        </w:tc>
        <w:tc>
          <w:tcPr>
            <w:tcW w:w="7143" w:type="dxa"/>
            <w:vAlign w:val="center"/>
            <w:shd w:fill="FFFFFF"/>
            <w:tcMar>
              <w:top w:w="65" w:type="dxa"/>
              <w:bottom w:w="65" w:type="dxa"/>
              <w:left w:w="85" w:type="dxa"/>
              <w:right w:w="85" w:type="dxa"/>
            </w:tcMar>
          </w:tcPr>
          <w:p w14:paraId="5ADB4735" w14:textId="77777777" w:rsidR="006300F2" w:rsidRPr="00BB655C" w:rsidRDefault="006300F2" w:rsidP="00193FB5">
            <w:pPr>
              <w:spacing w:line="240" w:lineRule="auto" w:before="0" w:after="0"/>
              <w:jc w:val="left"/>
              <w:rPr>
                <w:color w:val="000000"/>
              </w:rPr>
            </w:pPr>
            <w:r w:rsidRPr="00BB655C">
              <w:rPr>
                <w:rFonts w:ascii="Arial" w:hAnsi="Arial"/>
                <w:b w:val="0"/>
                <w:color w:val="000000"/>
                <w:sz w:val="20"/>
              </w:rPr>
              <w:t>Guerrero Mora, Carlos David Elian</w:t>
            </w:r>
          </w:p>
        </w:tc>
      </w:tr>
      <w:tr w:rsidR="006300F2" w:rsidRPr="00BB655C" w14:paraId="610549A9" w14:textId="77777777" w:rsidTr="00193FB5">
        <w:trPr>
          <w:cantSplit/>
        </w:trPr>
        <w:tc>
          <w:tcPr>
            <w:tcW w:w="2494" w:type="dxa"/>
            <w:vAlign w:val="center"/>
            <w:shd w:fill="FFFFFF"/>
            <w:tcMar>
              <w:top w:w="65" w:type="dxa"/>
              <w:bottom w:w="65" w:type="dxa"/>
              <w:left w:w="85" w:type="dxa"/>
              <w:right w:w="85" w:type="dxa"/>
            </w:tcMar>
          </w:tcPr>
          <w:p w14:paraId="3A5028A6" w14:textId="77777777" w:rsidR="006300F2" w:rsidRPr="00BB655C" w:rsidRDefault="006300F2" w:rsidP="00193FB5">
            <w:pPr>
              <w:spacing w:line="240" w:lineRule="auto" w:before="0" w:after="0"/>
              <w:jc w:val="left"/>
              <w:rPr>
                <w:b/>
                <w:bCs/>
              </w:rPr>
            </w:pPr>
            <w:r w:rsidRPr="00BB655C">
              <w:rPr>
                <w:rFonts w:ascii="Arial" w:hAnsi="Arial"/>
                <w:b/>
                <w:bCs/>
                <w:color w:val="000000"/>
                <w:sz w:val="20"/>
              </w:rPr>
              <w:t>LUGAR DE ESTUDIO:</w:t>
            </w:r>
          </w:p>
        </w:tc>
        <w:tc>
          <w:tcPr>
            <w:tcW w:w="7143" w:type="dxa"/>
            <w:vAlign w:val="center"/>
            <w:shd w:fill="FFFFFF"/>
            <w:tcMar>
              <w:top w:w="65" w:type="dxa"/>
              <w:bottom w:w="65" w:type="dxa"/>
              <w:left w:w="85" w:type="dxa"/>
              <w:right w:w="85" w:type="dxa"/>
            </w:tcMar>
          </w:tcPr>
          <w:p w14:paraId="303449F0" w14:textId="77777777" w:rsidR="006300F2" w:rsidRPr="00BB655C" w:rsidRDefault="006300F2" w:rsidP="00193FB5">
            <w:pPr>
              <w:spacing w:line="240" w:lineRule="auto" w:before="0" w:after="0"/>
              <w:jc w:val="left"/>
              <w:rPr>
                <w:color w:val="000000"/>
              </w:rPr>
            </w:pPr>
            <w:proofErr w:type="spellStart"/>
            <w:r w:rsidRPr="00BB655C">
              <w:rPr>
                <w:rFonts w:ascii="Arial" w:hAnsi="Arial"/>
                <w:b w:val="0"/>
                <w:color w:val="000000"/>
                <w:sz w:val="20"/>
              </w:rPr>
              <w:t>Minimarket</w:t>
            </w:r>
            <w:proofErr w:type="spellEnd"/>
            <w:r w:rsidRPr="00BB655C">
              <w:rPr>
                <w:rFonts w:ascii="Arial" w:hAnsi="Arial"/>
                <w:b w:val="0"/>
                <w:color w:val="000000"/>
                <w:sz w:val="20"/>
              </w:rPr>
              <w:t xml:space="preserve"> </w:t>
            </w:r>
            <w:proofErr w:type="spellStart"/>
            <w:r w:rsidRPr="00BB655C">
              <w:rPr>
                <w:rFonts w:ascii="Arial" w:hAnsi="Arial"/>
                <w:b w:val="0"/>
                <w:color w:val="000000"/>
                <w:sz w:val="20"/>
              </w:rPr>
              <w:t>Taully</w:t>
            </w:r>
            <w:proofErr w:type="spellEnd"/>
            <w:r w:rsidRPr="00BB655C">
              <w:rPr>
                <w:rFonts w:ascii="Arial" w:hAnsi="Arial"/>
                <w:b w:val="0"/>
                <w:color w:val="000000"/>
                <w:sz w:val="20"/>
              </w:rPr>
              <w:t>, Comas</w:t>
            </w:r>
          </w:p>
        </w:tc>
      </w:tr>
      <w:tr w:rsidR="006300F2" w:rsidRPr="00BB655C" w14:paraId="0212B049" w14:textId="77777777" w:rsidTr="00193FB5">
        <w:trPr>
          <w:cantSplit/>
        </w:trPr>
        <w:tc>
          <w:tcPr>
            <w:tcW w:w="2494" w:type="dxa"/>
            <w:vAlign w:val="center"/>
            <w:shd w:fill="FFFFFF"/>
            <w:tcMar>
              <w:top w:w="65" w:type="dxa"/>
              <w:bottom w:w="65" w:type="dxa"/>
              <w:left w:w="85" w:type="dxa"/>
              <w:right w:w="85" w:type="dxa"/>
            </w:tcMar>
          </w:tcPr>
          <w:p w14:paraId="22E7D18E" w14:textId="77777777" w:rsidR="006300F2" w:rsidRPr="00BB655C" w:rsidRDefault="006300F2" w:rsidP="00193FB5">
            <w:pPr>
              <w:spacing w:line="240" w:lineRule="auto" w:before="0" w:after="0"/>
              <w:jc w:val="left"/>
              <w:rPr>
                <w:b/>
                <w:bCs/>
              </w:rPr>
            </w:pPr>
            <w:r w:rsidRPr="00BB655C">
              <w:rPr>
                <w:rFonts w:ascii="Arial" w:hAnsi="Arial"/>
                <w:b/>
                <w:bCs/>
                <w:color w:val="000000"/>
                <w:sz w:val="20"/>
              </w:rPr>
              <w:t>FÓRMULA:</w:t>
            </w:r>
          </w:p>
        </w:tc>
        <w:tc>
          <w:tcPr>
            <w:tcW w:w="7143" w:type="dxa"/>
            <w:vAlign w:val="center"/>
            <w:shd w:fill="FFFFFF"/>
            <w:tcMar>
              <w:top w:w="65" w:type="dxa"/>
              <w:bottom w:w="65" w:type="dxa"/>
              <w:left w:w="85" w:type="dxa"/>
              <w:right w:w="85" w:type="dxa"/>
            </w:tcMar>
          </w:tcPr>
          <w:p w14:paraId="325F0369" w14:textId="77777777" w:rsidR="006300F2" w:rsidRPr="00BB655C" w:rsidRDefault="006300F2" w:rsidP="00193FB5">
            <w:pPr>
              <w:spacing w:line="240" w:lineRule="auto" w:before="0" w:after="0"/>
              <w:jc w:val="left"/>
              <w:rPr>
                <w:iCs/>
              </w:rPr>
            </w:pPr>
            <m:oMathPara>
              <m:oMath>
                <m:r>
                  <m:rPr>
                    <m:sty m:val="p"/>
                  </m:rPr>
                  <w:rPr>
                    <w:rFonts w:ascii="Cambria Math" w:hAnsi="Cambria Math"/>
                  </w:rPr>
                  <m:t>IE = VD / VPM</m:t>
                </m:r>
              </m:oMath>
            </m:oMathPara>
          </w:p>
        </w:tc>
      </w:tr>
      <w:tr w:rsidR="006300F2" w:rsidRPr="00BB655C" w14:paraId="3EFBA6C5" w14:textId="77777777" w:rsidTr="00193FB5">
        <w:trPr>
          <w:cantSplit/>
        </w:trPr>
        <w:tc>
          <w:tcPr>
            <w:tcW w:w="2494" w:type="dxa"/>
            <w:vAlign w:val="center"/>
            <w:shd w:fill="FFFFFF"/>
            <w:tcMar>
              <w:top w:w="65" w:type="dxa"/>
              <w:bottom w:w="65" w:type="dxa"/>
              <w:left w:w="85" w:type="dxa"/>
              <w:right w:w="85" w:type="dxa"/>
            </w:tcMar>
          </w:tcPr>
          <w:p w14:paraId="22018B88" w14:textId="77777777" w:rsidR="006300F2" w:rsidRPr="00BB655C" w:rsidRDefault="006300F2" w:rsidP="00193FB5">
            <w:pPr>
              <w:spacing w:line="240" w:lineRule="auto" w:before="0" w:after="0"/>
              <w:jc w:val="left"/>
              <w:rPr>
                <w:b/>
                <w:bCs/>
              </w:rPr>
            </w:pPr>
            <w:r w:rsidRPr="00BB655C">
              <w:rPr>
                <w:rFonts w:ascii="Arial" w:hAnsi="Arial"/>
                <w:b/>
                <w:bCs/>
                <w:color w:val="000000"/>
                <w:sz w:val="20"/>
              </w:rPr>
              <w:t>DONDE:</w:t>
            </w:r>
          </w:p>
        </w:tc>
        <w:tc>
          <w:tcPr>
            <w:tcW w:w="7143" w:type="dxa"/>
            <w:vAlign w:val="center"/>
            <w:shd w:fill="FFFFFF"/>
            <w:tcMar>
              <w:top w:w="65" w:type="dxa"/>
              <w:bottom w:w="65" w:type="dxa"/>
              <w:left w:w="85" w:type="dxa"/>
              <w:right w:w="85" w:type="dxa"/>
            </w:tcMar>
          </w:tcPr>
          <w:p w14:paraId="30529DED" w14:textId="77777777" w:rsidR="006300F2" w:rsidRPr="00BB655C" w:rsidRDefault="006300F2" w:rsidP="00193FB5">
            <w:pPr>
              <w:spacing w:line="240" w:lineRule="auto" w:before="0" w:after="0"/>
              <w:jc w:val="left"/>
              <w:rPr>
                <w:color w:val="000000"/>
              </w:rPr>
            </w:pPr>
            <w:r w:rsidRPr="00BB655C">
              <w:rPr>
                <w:rFonts w:ascii="Arial" w:hAnsi="Arial"/>
                <w:b w:val="0"/>
                <w:color w:val="000000"/>
                <w:sz w:val="20"/>
              </w:rPr>
              <w:t>IE = Índice Estacional</w:t>
            </w:r>
          </w:p>
          <w:p w14:paraId="6C815C72" w14:textId="77777777" w:rsidR="006300F2" w:rsidRPr="00BB655C" w:rsidRDefault="006300F2" w:rsidP="00193FB5">
            <w:pPr>
              <w:spacing w:line="240" w:lineRule="auto" w:before="0" w:after="0"/>
              <w:jc w:val="left"/>
              <w:rPr>
                <w:color w:val="000000"/>
              </w:rPr>
            </w:pPr>
            <w:r w:rsidRPr="00BB655C">
              <w:rPr>
                <w:rFonts w:ascii="Arial" w:hAnsi="Arial"/>
                <w:b w:val="0"/>
                <w:color w:val="000000"/>
                <w:sz w:val="20"/>
              </w:rPr>
              <w:t>VD = Venta Diaria</w:t>
            </w:r>
          </w:p>
          <w:p w14:paraId="39C468F7" w14:textId="77777777" w:rsidR="006300F2" w:rsidRPr="00BB655C" w:rsidRDefault="006300F2" w:rsidP="00193FB5">
            <w:pPr>
              <w:spacing w:line="240" w:lineRule="auto" w:before="0" w:after="0"/>
              <w:jc w:val="left"/>
            </w:pPr>
            <w:r w:rsidRPr="00BB655C">
              <w:rPr>
                <w:rFonts w:ascii="Arial" w:hAnsi="Arial"/>
                <w:b w:val="0"/>
                <w:color w:val="000000"/>
                <w:sz w:val="20"/>
              </w:rPr>
              <w:t>VPM = Venta Promedio Mensual</w:t>
            </w:r>
          </w:p>
        </w:tc>
      </w:tr>
      <w:tr w:rsidR="006300F2" w:rsidRPr="00BB655C" w14:paraId="2E8C8AB3" w14:textId="77777777" w:rsidTr="00193FB5">
        <w:trPr>
          <w:cantSplit/>
        </w:trPr>
        <w:tc>
          <w:tcPr>
            <w:tcW w:w="2494" w:type="dxa"/>
            <w:vAlign w:val="center"/>
            <w:shd w:fill="FFFFFF"/>
            <w:tcMar>
              <w:top w:w="65" w:type="dxa"/>
              <w:bottom w:w="65" w:type="dxa"/>
              <w:left w:w="85" w:type="dxa"/>
              <w:right w:w="85" w:type="dxa"/>
            </w:tcMar>
          </w:tcPr>
          <w:p w14:paraId="5739A1A4" w14:textId="77777777" w:rsidR="006300F2" w:rsidRPr="00BB655C" w:rsidRDefault="006300F2" w:rsidP="00193FB5">
            <w:pPr>
              <w:spacing w:line="240" w:lineRule="auto" w:before="0" w:after="0"/>
              <w:jc w:val="left"/>
              <w:rPr>
                <w:b/>
                <w:bCs/>
              </w:rPr>
            </w:pPr>
            <w:r w:rsidRPr="00BB655C">
              <w:rPr>
                <w:rFonts w:ascii="Arial" w:hAnsi="Arial"/>
                <w:b/>
                <w:bCs/>
                <w:color w:val="000000"/>
                <w:sz w:val="20"/>
              </w:rPr>
              <w:t xml:space="preserve">Momento </w:t>
            </w:r>
          </w:p>
        </w:tc>
        <w:tc>
          <w:tcPr>
            <w:tcW w:w="7143" w:type="dxa"/>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Pretest. Del 02 al 08 de septiembre de 2026. Siete días.</w:t>
            </w:r>
          </w:p>
        </w:tc>
      </w:tr>
    </w:tbl>
    <w:p>
      <w:pPr>
        <w:pStyle w:val="Ttulo2"/>
      </w:pPr>
      <w:r>
        <w:t>Registro de resultados</w:t>
      </w:r>
    </w:p>
    <w:p>
      <w:pPr>
        <w:spacing w:before="160"/>
      </w:pPr>
      <w:r>
        <w:rPr>
          <w:sz w:val="19"/>
        </w:rPr>
        <w:t>VD corresponde a las unidades vendidas en cada fecha. VPM se interpreta como el promedio diario de ventas del mes de referencia, agosto de 2026 (31 días), para comparar magnitudes de igual duración. Se conserva IE = VD / VPM. Fuente: historial_demanda.csv.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3118"/>
        <w:gridCol w:w="1701"/>
        <w:gridCol w:w="1984"/>
        <w:gridCol w:w="1701"/>
      </w:tblGrid>
      <w:tr>
        <w:trPr>
          <w:cantSplit/>
          <w:tblHeader/>
        </w:trPr>
        <w:tc>
          <w:tcPr>
            <w:tcW w:type="dxa" w:w="113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19"/>
              </w:rPr>
              <w:t>Fecha</w:t>
            </w:r>
          </w:p>
        </w:tc>
        <w:tc>
          <w:tcPr>
            <w:tcW w:type="dxa" w:w="3118"/>
            <w:vAlign w:val="center"/>
            <w:shd w:fill="EEEEEE"/>
            <w:tcMar>
              <w:top w:w="65" w:type="dxa"/>
              <w:bottom w:w="65" w:type="dxa"/>
              <w:left w:w="85" w:type="dxa"/>
              <w:right w:w="85" w:type="dxa"/>
            </w:tcMar>
          </w:tcPr>
          <w:p>
            <w:pPr>
              <w:spacing w:before="0" w:after="0" w:line="240" w:lineRule="auto"/>
              <w:jc w:val="left"/>
            </w:pPr>
            <w:r>
              <w:rPr>
                <w:rFonts w:ascii="Arial" w:hAnsi="Arial"/>
                <w:b/>
                <w:color w:val="000000"/>
                <w:sz w:val="19"/>
              </w:rPr>
              <w:t>Categoría</w:t>
            </w:r>
          </w:p>
        </w:tc>
        <w:tc>
          <w:tcPr>
            <w:tcW w:type="dxa" w:w="1701"/>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19"/>
              </w:rPr>
              <w:t>VD</w:t>
            </w:r>
          </w:p>
        </w:tc>
        <w:tc>
          <w:tcPr>
            <w:tcW w:type="dxa" w:w="198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19"/>
              </w:rPr>
              <w:t>VPM</w:t>
            </w:r>
          </w:p>
        </w:tc>
        <w:tc>
          <w:tcPr>
            <w:tcW w:type="dxa" w:w="1701"/>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19"/>
              </w:rPr>
              <w:t>IE</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02/09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ABARROTES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38</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56,39</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0,67</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02/09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BEBIDAS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80</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97,94</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0,82</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02/09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GOLOSINAS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41</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74,71</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0,55</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02/09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HELADOS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25</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27,23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0,92</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02/09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LIMPIEZA</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14</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18,23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0,77</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03/09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ABARROTES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73</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56,39</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1,29</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03/09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BEBIDAS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83</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97,94</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0,85</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03/09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GOLOSINAS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50</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74,71</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0,67</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03/09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HELADOS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18</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27,23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0,66</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03/09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LIMPIEZA</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20</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18,23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1,10</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04/09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ABARROTES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62</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56,39</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1,10</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04/09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BEBIDAS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117</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97,94</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1,19</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04/09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GOLOSINAS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83</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74,71</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1,11</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04/09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HELADOS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30</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27,23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1,10</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04/09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19"/>
              </w:rPr>
              <w:t>LIMPIEZA</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19</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18,23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19"/>
              </w:rPr>
              <w:t>1,04</w:t>
            </w:r>
          </w:p>
        </w:tc>
      </w:tr>
    </w:tbl>
    <w:p>
      <w:r>
        <w:br w:type="page"/>
      </w:r>
    </w:p>
    <w:p>
      <w:pPr>
        <w:pStyle w:val="Ttulo1"/>
      </w:pPr>
      <w:r>
        <w:t>Pretest Estacionalidad continuación</w:t>
      </w:r>
    </w:p>
    <w:p>
      <w:r>
        <w:t>Período del 02 al 08/09/2026. Referencia: promedio diario de agosto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3118"/>
        <w:gridCol w:w="1701"/>
        <w:gridCol w:w="1984"/>
        <w:gridCol w:w="1701"/>
      </w:tblGrid>
      <w:tr>
        <w:trPr>
          <w:cantSplit/>
          <w:tblHeader/>
        </w:trPr>
        <w:tc>
          <w:tcPr>
            <w:tcW w:type="dxa" w:w="113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Fecha</w:t>
            </w:r>
          </w:p>
        </w:tc>
        <w:tc>
          <w:tcPr>
            <w:tcW w:type="dxa" w:w="3118"/>
            <w:vAlign w:val="center"/>
            <w:shd w:fill="EEEEEE"/>
            <w:tcMar>
              <w:top w:w="65" w:type="dxa"/>
              <w:bottom w:w="65" w:type="dxa"/>
              <w:left w:w="85" w:type="dxa"/>
              <w:right w:w="85" w:type="dxa"/>
            </w:tcMar>
          </w:tcPr>
          <w:p>
            <w:pPr>
              <w:spacing w:before="0" w:after="0" w:line="240" w:lineRule="auto"/>
              <w:jc w:val="left"/>
            </w:pPr>
            <w:r>
              <w:rPr>
                <w:rFonts w:ascii="Arial" w:hAnsi="Arial"/>
                <w:b/>
                <w:color w:val="000000"/>
                <w:sz w:val="20"/>
              </w:rPr>
              <w:t>Categoría</w:t>
            </w:r>
          </w:p>
        </w:tc>
        <w:tc>
          <w:tcPr>
            <w:tcW w:type="dxa" w:w="1701"/>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VD</w:t>
            </w:r>
          </w:p>
        </w:tc>
        <w:tc>
          <w:tcPr>
            <w:tcW w:type="dxa" w:w="198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VPM</w:t>
            </w:r>
          </w:p>
        </w:tc>
        <w:tc>
          <w:tcPr>
            <w:tcW w:type="dxa" w:w="1701"/>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IE</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05/09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62</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56,39</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1,10</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05/09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97</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97,94</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0,99</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05/09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75</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74,71</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1,00</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05/09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40</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27,23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1,47</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05/09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0,99</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06/09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53</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56,39</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0,94</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06/09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89</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97,94</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0,91</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06/09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110</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74,71</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1,47</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06/09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22</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27,23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0,81</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06/09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10</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0,55</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07/09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34</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56,39</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0,60</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07/09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72</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97,94</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0,74</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07/09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67</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74,71</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0,90</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07/09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29</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27,23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1,07</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07/09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20</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1,10</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08/09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57</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56,39</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1,01</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08/09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103</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97,94</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1,05</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08/09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39</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74,71</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0,52</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08/09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20</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27,23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0,73</w:t>
            </w:r>
          </w:p>
        </w:tc>
      </w:tr>
      <w:tr>
        <w:trPr>
          <w:cantSplit/>
        </w:trPr>
        <w:tc>
          <w:tcPr>
            <w:tcW w:type="dxa" w:w="113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08/09</w:t>
            </w:r>
          </w:p>
        </w:tc>
        <w:tc>
          <w:tcPr>
            <w:tcW w:type="dxa" w:w="311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14</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18,23</w:t>
            </w:r>
          </w:p>
        </w:tc>
        <w:tc>
          <w:tcPr>
            <w:tcW w:type="dxa" w:w="1701"/>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0,77</w:t>
            </w:r>
          </w:p>
        </w:tc>
      </w:tr>
    </w:tbl>
    <w:p>
      <w:pPr>
        <w:spacing w:before="160"/>
      </w:pPr>
      <w:r>
        <w:rPr>
          <w:sz w:val="19"/>
        </w:rPr>
        <w:t>Los índices se calculan con el promedio de referencia sin redondear. La tabla muestra dos decimales. Este cociente describe la relación con agosto; no demuestra por sí solo estacionalidad recurrente.</w:t>
      </w:r>
    </w:p>
    <w:p>
      <w:r>
        <w:br w:type="page"/>
      </w:r>
    </w:p>
    <w:p>
      <w:pPr>
        <w:pStyle w:val="Ttulo1"/>
      </w:pPr>
      <w:r>
        <w:t>Pretest Error de pronóstico</w:t>
      </w:r>
    </w:p>
    <w:tbl>
      <w:tblPr>
        <w:tblStyle w:val="Tablaconcuadrcula"/>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143"/>
      </w:tblGrid>
      <w:tr w:rsidR="006300F2" w:rsidRPr="0033316F" w14:paraId="30B44BA3" w14:textId="77777777" w:rsidTr="00193FB5">
        <w:trPr>
          <w:cantSplit/>
        </w:trPr>
        <w:tc>
          <w:tcPr>
            <w:tcW w:w="2494" w:type="dxa"/>
            <w:vAlign w:val="center"/>
            <w:shd w:fill="FFFFFF"/>
            <w:tcMar>
              <w:top w:w="65" w:type="dxa"/>
              <w:bottom w:w="65" w:type="dxa"/>
              <w:left w:w="85" w:type="dxa"/>
              <w:right w:w="85" w:type="dxa"/>
            </w:tcMar>
          </w:tcPr>
          <w:p w14:paraId="275C51AC" w14:textId="77777777" w:rsidR="006300F2" w:rsidRPr="008E257C" w:rsidRDefault="006300F2" w:rsidP="00193FB5">
            <w:pPr>
              <w:spacing w:line="240" w:lineRule="auto" w:before="0" w:after="0"/>
              <w:jc w:val="left"/>
              <w:rPr>
                <w:b/>
                <w:bCs/>
              </w:rPr>
            </w:pPr>
            <w:r w:rsidRPr="008E257C">
              <w:rPr>
                <w:rFonts w:ascii="Arial" w:hAnsi="Arial"/>
                <w:b/>
                <w:bCs/>
                <w:color w:val="000000"/>
                <w:sz w:val="20"/>
              </w:rPr>
              <w:t>INDICADOR:</w:t>
            </w:r>
          </w:p>
        </w:tc>
        <w:tc>
          <w:tcPr>
            <w:tcW w:w="7143" w:type="dxa"/>
            <w:vAlign w:val="center"/>
            <w:shd w:fill="FFFFFF"/>
            <w:tcMar>
              <w:top w:w="65" w:type="dxa"/>
              <w:bottom w:w="65" w:type="dxa"/>
              <w:left w:w="85" w:type="dxa"/>
              <w:right w:w="85" w:type="dxa"/>
            </w:tcMar>
          </w:tcPr>
          <w:p w14:paraId="1BB60396" w14:textId="77777777" w:rsidR="006300F2" w:rsidRPr="008E257C" w:rsidRDefault="006300F2" w:rsidP="00193FB5">
            <w:pPr>
              <w:spacing w:line="240" w:lineRule="auto" w:before="0" w:after="0"/>
              <w:jc w:val="left"/>
            </w:pPr>
            <w:r w:rsidRPr="008E257C">
              <w:rPr>
                <w:rFonts w:ascii="Arial" w:hAnsi="Arial"/>
                <w:b w:val="0"/>
                <w:color w:val="000000"/>
                <w:sz w:val="20"/>
              </w:rPr>
              <w:t>Error de Pronóstico</w:t>
            </w:r>
          </w:p>
        </w:tc>
      </w:tr>
      <w:tr w:rsidR="006300F2" w:rsidRPr="0033316F" w14:paraId="3D84367E" w14:textId="77777777" w:rsidTr="00193FB5">
        <w:trPr>
          <w:cantSplit/>
        </w:trPr>
        <w:tc>
          <w:tcPr>
            <w:tcW w:w="2494" w:type="dxa"/>
            <w:vAlign w:val="center"/>
            <w:shd w:fill="FFFFFF"/>
            <w:tcMar>
              <w:top w:w="65" w:type="dxa"/>
              <w:bottom w:w="65" w:type="dxa"/>
              <w:left w:w="85" w:type="dxa"/>
              <w:right w:w="85" w:type="dxa"/>
            </w:tcMar>
          </w:tcPr>
          <w:p w14:paraId="0FC68442" w14:textId="77777777" w:rsidR="006300F2" w:rsidRPr="008E257C" w:rsidRDefault="006300F2" w:rsidP="00193FB5">
            <w:pPr>
              <w:spacing w:line="240" w:lineRule="auto" w:before="0" w:after="0"/>
              <w:jc w:val="left"/>
              <w:rPr>
                <w:b/>
                <w:bCs/>
              </w:rPr>
            </w:pPr>
            <w:r w:rsidRPr="008E257C">
              <w:rPr>
                <w:rFonts w:ascii="Arial" w:hAnsi="Arial"/>
                <w:b/>
                <w:bCs/>
                <w:color w:val="000000"/>
                <w:sz w:val="20"/>
              </w:rPr>
              <w:t>INVESTIGADOR:</w:t>
            </w:r>
          </w:p>
        </w:tc>
        <w:tc>
          <w:tcPr>
            <w:tcW w:w="7143" w:type="dxa"/>
            <w:vAlign w:val="center"/>
            <w:shd w:fill="FFFFFF"/>
            <w:tcMar>
              <w:top w:w="65" w:type="dxa"/>
              <w:bottom w:w="65" w:type="dxa"/>
              <w:left w:w="85" w:type="dxa"/>
              <w:right w:w="85" w:type="dxa"/>
            </w:tcMar>
          </w:tcPr>
          <w:p w14:paraId="4DCC9BDC" w14:textId="77777777" w:rsidR="006300F2" w:rsidRPr="008E257C" w:rsidRDefault="006300F2" w:rsidP="00193FB5">
            <w:pPr>
              <w:spacing w:line="240" w:lineRule="auto" w:before="0" w:after="0"/>
              <w:jc w:val="left"/>
              <w:rPr>
                <w:color w:val="000000"/>
              </w:rPr>
            </w:pPr>
            <w:r w:rsidRPr="008E257C">
              <w:rPr>
                <w:rFonts w:ascii="Arial" w:hAnsi="Arial"/>
                <w:b w:val="0"/>
                <w:color w:val="000000"/>
                <w:sz w:val="20"/>
              </w:rPr>
              <w:t>Guerrero Mora, Carlos David Elian</w:t>
            </w:r>
          </w:p>
        </w:tc>
      </w:tr>
      <w:tr w:rsidR="006300F2" w:rsidRPr="0033316F" w14:paraId="24861237" w14:textId="77777777" w:rsidTr="00193FB5">
        <w:trPr>
          <w:cantSplit/>
        </w:trPr>
        <w:tc>
          <w:tcPr>
            <w:tcW w:w="2494" w:type="dxa"/>
            <w:vAlign w:val="center"/>
            <w:shd w:fill="FFFFFF"/>
            <w:tcMar>
              <w:top w:w="65" w:type="dxa"/>
              <w:bottom w:w="65" w:type="dxa"/>
              <w:left w:w="85" w:type="dxa"/>
              <w:right w:w="85" w:type="dxa"/>
            </w:tcMar>
          </w:tcPr>
          <w:p w14:paraId="142B4503" w14:textId="77777777" w:rsidR="006300F2" w:rsidRPr="008E257C" w:rsidRDefault="006300F2" w:rsidP="00193FB5">
            <w:pPr>
              <w:spacing w:line="240" w:lineRule="auto" w:before="0" w:after="0"/>
              <w:jc w:val="left"/>
              <w:rPr>
                <w:b/>
                <w:bCs/>
              </w:rPr>
            </w:pPr>
            <w:r w:rsidRPr="008E257C">
              <w:rPr>
                <w:rFonts w:ascii="Arial" w:hAnsi="Arial"/>
                <w:b/>
                <w:bCs/>
                <w:color w:val="000000"/>
                <w:sz w:val="20"/>
              </w:rPr>
              <w:t>LUGAR DE ESTUDIO:</w:t>
            </w:r>
          </w:p>
        </w:tc>
        <w:tc>
          <w:tcPr>
            <w:tcW w:w="7143" w:type="dxa"/>
            <w:vAlign w:val="center"/>
            <w:shd w:fill="FFFFFF"/>
            <w:tcMar>
              <w:top w:w="65" w:type="dxa"/>
              <w:bottom w:w="65" w:type="dxa"/>
              <w:left w:w="85" w:type="dxa"/>
              <w:right w:w="85" w:type="dxa"/>
            </w:tcMar>
          </w:tcPr>
          <w:p w14:paraId="5B033145" w14:textId="77777777" w:rsidR="006300F2" w:rsidRPr="008E257C" w:rsidRDefault="006300F2" w:rsidP="00193FB5">
            <w:pPr>
              <w:spacing w:line="240" w:lineRule="auto" w:before="0" w:after="0"/>
              <w:jc w:val="left"/>
              <w:rPr>
                <w:color w:val="000000"/>
              </w:rPr>
            </w:pPr>
            <w:proofErr w:type="spellStart"/>
            <w:r w:rsidRPr="008E257C">
              <w:rPr>
                <w:rFonts w:ascii="Arial" w:hAnsi="Arial"/>
                <w:b w:val="0"/>
                <w:color w:val="000000"/>
                <w:sz w:val="20"/>
              </w:rPr>
              <w:t>Minimarket</w:t>
            </w:r>
            <w:proofErr w:type="spellEnd"/>
            <w:r w:rsidRPr="008E257C">
              <w:rPr>
                <w:rFonts w:ascii="Arial" w:hAnsi="Arial"/>
                <w:b w:val="0"/>
                <w:color w:val="000000"/>
                <w:sz w:val="20"/>
              </w:rPr>
              <w:t xml:space="preserve"> </w:t>
            </w:r>
            <w:proofErr w:type="spellStart"/>
            <w:r w:rsidRPr="008E257C">
              <w:rPr>
                <w:rFonts w:ascii="Arial" w:hAnsi="Arial"/>
                <w:b w:val="0"/>
                <w:color w:val="000000"/>
                <w:sz w:val="20"/>
              </w:rPr>
              <w:t>Taully</w:t>
            </w:r>
            <w:proofErr w:type="spellEnd"/>
            <w:r w:rsidRPr="008E257C">
              <w:rPr>
                <w:rFonts w:ascii="Arial" w:hAnsi="Arial"/>
                <w:b w:val="0"/>
                <w:color w:val="000000"/>
                <w:sz w:val="20"/>
              </w:rPr>
              <w:t>, Comas</w:t>
            </w:r>
          </w:p>
        </w:tc>
      </w:tr>
      <w:tr w:rsidR="006300F2" w:rsidRPr="0033316F" w14:paraId="5F295814" w14:textId="77777777" w:rsidTr="00193FB5">
        <w:trPr>
          <w:cantSplit/>
        </w:trPr>
        <w:tc>
          <w:tcPr>
            <w:tcW w:w="2494" w:type="dxa"/>
            <w:vAlign w:val="center"/>
            <w:shd w:fill="FFFFFF"/>
            <w:tcMar>
              <w:top w:w="65" w:type="dxa"/>
              <w:bottom w:w="65" w:type="dxa"/>
              <w:left w:w="85" w:type="dxa"/>
              <w:right w:w="85" w:type="dxa"/>
            </w:tcMar>
          </w:tcPr>
          <w:p w14:paraId="46757BE8" w14:textId="77777777" w:rsidR="006300F2" w:rsidRPr="008E257C" w:rsidRDefault="006300F2" w:rsidP="00193FB5">
            <w:pPr>
              <w:spacing w:line="240" w:lineRule="auto" w:before="0" w:after="0"/>
              <w:jc w:val="left"/>
              <w:rPr>
                <w:b/>
                <w:bCs/>
              </w:rPr>
            </w:pPr>
            <w:r w:rsidRPr="008E257C">
              <w:rPr>
                <w:rFonts w:ascii="Arial" w:hAnsi="Arial"/>
                <w:b/>
                <w:bCs/>
                <w:color w:val="000000"/>
                <w:sz w:val="20"/>
              </w:rPr>
              <w:t>FÓRMULA:</w:t>
            </w:r>
          </w:p>
        </w:tc>
        <w:tc>
          <w:tcPr>
            <w:tcW w:w="7143" w:type="dxa"/>
            <w:vAlign w:val="center"/>
            <w:shd w:fill="FFFFFF"/>
            <w:tcMar>
              <w:top w:w="65" w:type="dxa"/>
              <w:bottom w:w="65" w:type="dxa"/>
              <w:left w:w="85" w:type="dxa"/>
              <w:right w:w="85" w:type="dxa"/>
            </w:tcMar>
          </w:tcPr>
          <w:p w14:paraId="241F4867" w14:textId="77777777" w:rsidR="006300F2" w:rsidRPr="008E257C" w:rsidRDefault="006300F2" w:rsidP="00193FB5">
            <w:pPr>
              <w:spacing w:line="240" w:lineRule="auto" w:before="0" w:after="0"/>
              <w:jc w:val="left"/>
              <w:rPr>
                <w:iCs/>
              </w:rPr>
            </w:pPr>
            <w:r w:rsidRPr="008E257C">
              <w:rPr>
                <w:rFonts w:ascii="Arial" w:hAnsi="Arial"/>
                <w:b w:val="0"/>
                <w:iCs/>
                <w:color w:val="000000"/>
                <w:sz w:val="20"/>
              </w:rPr>
              <w:t xml:space="preserve">MAPE = (100/n) × Σ </w:t>
            </w:r>
            <w:proofErr w:type="gramStart"/>
            <w:r w:rsidRPr="008E257C">
              <w:rPr>
                <w:rFonts w:ascii="Arial" w:hAnsi="Arial"/>
                <w:b w:val="0"/>
                <w:iCs/>
                <w:color w:val="000000"/>
                <w:sz w:val="20"/>
              </w:rPr>
              <w:t>|(</w:t>
            </w:r>
            <w:proofErr w:type="gramEnd"/>
            <w:r w:rsidRPr="008E257C">
              <w:rPr>
                <w:rFonts w:ascii="Arial" w:hAnsi="Arial"/>
                <w:b w:val="0"/>
                <w:iCs/>
                <w:color w:val="000000"/>
                <w:sz w:val="20"/>
              </w:rPr>
              <w:t>Demanda Real − Demanda Pronosticada) / Demanda Real|</w:t>
            </w:r>
          </w:p>
        </w:tc>
      </w:tr>
      <w:tr w:rsidR="006300F2" w:rsidRPr="0033316F" w14:paraId="06F283CC" w14:textId="77777777" w:rsidTr="00193FB5">
        <w:trPr>
          <w:cantSplit/>
        </w:trPr>
        <w:tc>
          <w:tcPr>
            <w:tcW w:w="2494" w:type="dxa"/>
            <w:vAlign w:val="center"/>
            <w:shd w:fill="FFFFFF"/>
            <w:tcMar>
              <w:top w:w="65" w:type="dxa"/>
              <w:bottom w:w="65" w:type="dxa"/>
              <w:left w:w="85" w:type="dxa"/>
              <w:right w:w="85" w:type="dxa"/>
            </w:tcMar>
          </w:tcPr>
          <w:p w14:paraId="5024EE1A" w14:textId="77777777" w:rsidR="006300F2" w:rsidRPr="008E257C" w:rsidRDefault="006300F2" w:rsidP="00193FB5">
            <w:pPr>
              <w:spacing w:line="240" w:lineRule="auto" w:before="0" w:after="0"/>
              <w:jc w:val="left"/>
              <w:rPr>
                <w:b/>
                <w:bCs/>
              </w:rPr>
            </w:pPr>
            <w:r w:rsidRPr="008E257C">
              <w:rPr>
                <w:rFonts w:ascii="Arial" w:hAnsi="Arial"/>
                <w:b/>
                <w:bCs/>
                <w:color w:val="000000"/>
                <w:sz w:val="20"/>
              </w:rPr>
              <w:t>DONDE:</w:t>
            </w:r>
          </w:p>
        </w:tc>
        <w:tc>
          <w:tcPr>
            <w:tcW w:w="7143" w:type="dxa"/>
            <w:vAlign w:val="center"/>
            <w:shd w:fill="FFFFFF"/>
            <w:tcMar>
              <w:top w:w="65" w:type="dxa"/>
              <w:bottom w:w="65" w:type="dxa"/>
              <w:left w:w="85" w:type="dxa"/>
              <w:right w:w="85" w:type="dxa"/>
            </w:tcMar>
          </w:tcPr>
          <w:p w14:paraId="33CF386F" w14:textId="77777777" w:rsidR="006300F2" w:rsidRPr="008E257C" w:rsidRDefault="006300F2" w:rsidP="00193FB5">
            <w:pPr>
              <w:spacing w:line="240" w:lineRule="auto" w:before="0" w:after="0"/>
              <w:jc w:val="left"/>
              <w:rPr>
                <w:color w:val="000000"/>
              </w:rPr>
            </w:pPr>
            <w:r w:rsidRPr="008E257C">
              <w:rPr>
                <w:rFonts w:ascii="Arial" w:hAnsi="Arial"/>
                <w:b w:val="0"/>
                <w:color w:val="000000"/>
                <w:sz w:val="20"/>
              </w:rPr>
              <w:t>MAPE = Error Porcentual Absoluto Medio</w:t>
            </w:r>
          </w:p>
          <w:p w14:paraId="2FB4BDC3" w14:textId="77777777" w:rsidR="006300F2" w:rsidRPr="008E257C" w:rsidRDefault="006300F2" w:rsidP="00193FB5">
            <w:pPr>
              <w:spacing w:line="240" w:lineRule="auto" w:before="0" w:after="0"/>
              <w:jc w:val="left"/>
              <w:rPr>
                <w:color w:val="000000"/>
              </w:rPr>
            </w:pPr>
            <w:r w:rsidRPr="008E257C">
              <w:rPr>
                <w:rFonts w:ascii="Arial" w:hAnsi="Arial"/>
                <w:b w:val="0"/>
                <w:color w:val="000000"/>
                <w:sz w:val="20"/>
              </w:rPr>
              <w:t>DR = Demanda Real</w:t>
            </w:r>
          </w:p>
          <w:p w14:paraId="43E0A799" w14:textId="77777777" w:rsidR="006300F2" w:rsidRPr="008E257C" w:rsidRDefault="006300F2" w:rsidP="00193FB5">
            <w:pPr>
              <w:spacing w:line="240" w:lineRule="auto" w:before="0" w:after="0"/>
              <w:jc w:val="left"/>
              <w:rPr>
                <w:color w:val="000000"/>
              </w:rPr>
            </w:pPr>
            <w:r w:rsidRPr="008E257C">
              <w:rPr>
                <w:rFonts w:ascii="Arial" w:hAnsi="Arial"/>
                <w:b w:val="0"/>
                <w:color w:val="000000"/>
                <w:sz w:val="20"/>
              </w:rPr>
              <w:t>DP = Demanda Pronosticada</w:t>
            </w:r>
          </w:p>
          <w:p w14:paraId="1C8A768B" w14:textId="77777777" w:rsidR="006300F2" w:rsidRPr="008E257C" w:rsidRDefault="006300F2" w:rsidP="00193FB5">
            <w:pPr>
              <w:spacing w:line="240" w:lineRule="auto" w:before="0" w:after="0"/>
              <w:jc w:val="left"/>
            </w:pPr>
            <w:r w:rsidRPr="008E257C">
              <w:rPr>
                <w:rFonts w:ascii="Arial" w:hAnsi="Arial"/>
                <w:b w:val="0"/>
                <w:color w:val="000000"/>
                <w:sz w:val="20"/>
              </w:rPr>
              <w:t>n = Número de observaciones</w:t>
            </w:r>
          </w:p>
        </w:tc>
      </w:tr>
      <w:tr w:rsidR="006300F2" w:rsidRPr="0033316F" w14:paraId="3173722A" w14:textId="77777777" w:rsidTr="00193FB5">
        <w:trPr>
          <w:cantSplit/>
        </w:trPr>
        <w:tc>
          <w:tcPr>
            <w:tcW w:w="2494" w:type="dxa"/>
            <w:vAlign w:val="center"/>
            <w:shd w:fill="FFFFFF"/>
            <w:tcMar>
              <w:top w:w="65" w:type="dxa"/>
              <w:bottom w:w="65" w:type="dxa"/>
              <w:left w:w="85" w:type="dxa"/>
              <w:right w:w="85" w:type="dxa"/>
            </w:tcMar>
          </w:tcPr>
          <w:p w14:paraId="20B6DFA9" w14:textId="77777777" w:rsidR="006300F2" w:rsidRPr="008E257C" w:rsidRDefault="006300F2" w:rsidP="00193FB5">
            <w:pPr>
              <w:spacing w:line="240" w:lineRule="auto" w:before="0" w:after="0"/>
              <w:jc w:val="left"/>
              <w:rPr>
                <w:b/>
                <w:bCs/>
              </w:rPr>
            </w:pPr>
            <w:r w:rsidRPr="008E257C">
              <w:rPr>
                <w:rFonts w:ascii="Arial" w:hAnsi="Arial"/>
                <w:b/>
                <w:bCs/>
                <w:color w:val="000000"/>
                <w:sz w:val="20"/>
              </w:rPr>
              <w:t>Momento</w:t>
            </w:r>
            <w:r>
              <w:rPr>
                <w:rFonts w:ascii="Arial" w:hAnsi="Arial"/>
                <w:b/>
                <w:bCs/>
                <w:color w:val="000000"/>
                <w:sz w:val="20"/>
              </w:rPr>
              <w:t>:</w:t>
            </w:r>
          </w:p>
        </w:tc>
        <w:tc>
          <w:tcPr>
            <w:tcW w:w="7143" w:type="dxa"/>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Pretest. Del 02 al 08 de septiembre de 2026. Siete días.</w:t>
            </w:r>
          </w:p>
        </w:tc>
      </w:tr>
    </w:tbl>
    <w:p>
      <w:pPr>
        <w:pStyle w:val="Ttulo2"/>
      </w:pPr>
      <w:r>
        <w:t>Registro de resultados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2948"/>
        <w:gridCol w:w="1984"/>
        <w:gridCol w:w="2268"/>
        <w:gridCol w:w="1984"/>
      </w:tblGrid>
      <w:tr>
        <w:trPr>
          <w:cantSplit/>
          <w:tblHeader/>
        </w:trPr>
        <w:tc>
          <w:tcPr>
            <w:tcW w:type="dxa" w:w="45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N°</w:t>
            </w:r>
          </w:p>
        </w:tc>
        <w:tc>
          <w:tcPr>
            <w:tcW w:type="dxa" w:w="2948"/>
            <w:vAlign w:val="center"/>
            <w:shd w:fill="EEEEEE"/>
            <w:tcMar>
              <w:top w:w="65" w:type="dxa"/>
              <w:bottom w:w="65" w:type="dxa"/>
              <w:left w:w="85" w:type="dxa"/>
              <w:right w:w="85" w:type="dxa"/>
            </w:tcMar>
          </w:tcPr>
          <w:p>
            <w:pPr>
              <w:spacing w:before="0" w:after="0" w:line="240" w:lineRule="auto"/>
              <w:jc w:val="left"/>
            </w:pPr>
            <w:r>
              <w:rPr>
                <w:rFonts w:ascii="Arial" w:hAnsi="Arial"/>
                <w:b/>
                <w:color w:val="000000"/>
                <w:sz w:val="20"/>
              </w:rPr>
              <w:t>Categoría</w:t>
            </w:r>
          </w:p>
        </w:tc>
        <w:tc>
          <w:tcPr>
            <w:tcW w:type="dxa" w:w="198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DR semanal</w:t>
            </w:r>
          </w:p>
        </w:tc>
        <w:tc>
          <w:tcPr>
            <w:tcW w:type="dxa" w:w="2268"/>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DP semanal</w:t>
            </w:r>
          </w:p>
        </w:tc>
        <w:tc>
          <w:tcPr>
            <w:tcW w:type="dxa" w:w="198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MAPE</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379</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452,05</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30,06 %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641</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703,49</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17,67 %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465</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528,73</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40,13 %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184</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204,55</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25,86 %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115</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128,15</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24,70 %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GLOBAL</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1784</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2016,97</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27,69 %</w:t>
            </w:r>
          </w:p>
        </w:tc>
      </w:tr>
    </w:tbl>
    <w:p>
      <w:pPr>
        <w:spacing w:before="160"/>
      </w:pPr>
      <w:r>
        <w:rPr>
          <w:sz w:val="19"/>
        </w:rPr>
        <w:t>DR y DP son totales semanales. El MAPE se calcula con las parejas diarias, no con estos totales: n = 7 por categoría y n = 35 para el global. No hay demanda real igual a cero en estas 35 observaciones. Fuente: historial_demanda.csv; referencia PMS-7 reconstruida con corte al 01/09/2026. Cada pronóstico usa los siete valores previos y se incorpora al cálculo del día siguiente. No se ha acreditado que PMS-7 fuera el método operativo anterior de la tienda.</w:t>
      </w:r>
    </w:p>
    <w:p>
      <w:r>
        <w:br w:type="page"/>
      </w:r>
    </w:p>
    <w:p>
      <w:pPr>
        <w:pStyle w:val="Ttulo1"/>
      </w:pPr>
      <w:r>
        <w:t>Pretest Volumen de demanda</w:t>
      </w:r>
    </w:p>
    <w:tbl>
      <w:tblPr>
        <w:tblStyle w:val="Tablaconcuadrcula"/>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143"/>
      </w:tblGrid>
      <w:tr w:rsidR="006300F2" w:rsidRPr="009706D0" w14:paraId="6D9063E1" w14:textId="77777777" w:rsidTr="00193FB5">
        <w:trPr>
          <w:cantSplit/>
        </w:trPr>
        <w:tc>
          <w:tcPr>
            <w:tcW w:w="2494" w:type="dxa"/>
            <w:vAlign w:val="center"/>
            <w:shd w:fill="FFFFFF"/>
            <w:tcMar>
              <w:top w:w="65" w:type="dxa"/>
              <w:bottom w:w="65" w:type="dxa"/>
              <w:left w:w="85" w:type="dxa"/>
              <w:right w:w="85" w:type="dxa"/>
            </w:tcMar>
          </w:tcPr>
          <w:p w14:paraId="2616A2CE" w14:textId="77777777" w:rsidR="006300F2" w:rsidRPr="009706D0" w:rsidRDefault="006300F2" w:rsidP="00193FB5">
            <w:pPr>
              <w:spacing w:line="240" w:lineRule="auto" w:before="0" w:after="0"/>
              <w:jc w:val="left"/>
              <w:rPr>
                <w:b/>
                <w:bCs/>
              </w:rPr>
            </w:pPr>
            <w:r w:rsidRPr="009706D0">
              <w:rPr>
                <w:rFonts w:ascii="Arial" w:hAnsi="Arial"/>
                <w:b/>
                <w:bCs/>
                <w:color w:val="000000"/>
                <w:sz w:val="20"/>
              </w:rPr>
              <w:t>INDICADOR:</w:t>
            </w:r>
          </w:p>
        </w:tc>
        <w:tc>
          <w:tcPr>
            <w:tcW w:w="7143" w:type="dxa"/>
            <w:vAlign w:val="center"/>
            <w:shd w:fill="FFFFFF"/>
            <w:tcMar>
              <w:top w:w="65" w:type="dxa"/>
              <w:bottom w:w="65" w:type="dxa"/>
              <w:left w:w="85" w:type="dxa"/>
              <w:right w:w="85" w:type="dxa"/>
            </w:tcMar>
          </w:tcPr>
          <w:p w14:paraId="4D707048" w14:textId="77777777" w:rsidR="006300F2" w:rsidRPr="009706D0" w:rsidRDefault="006300F2" w:rsidP="00193FB5">
            <w:pPr>
              <w:spacing w:line="240" w:lineRule="auto" w:before="0" w:after="0"/>
              <w:jc w:val="left"/>
            </w:pPr>
            <w:r w:rsidRPr="00871ED5">
              <w:rPr>
                <w:rFonts w:ascii="Arial" w:hAnsi="Arial"/>
                <w:b w:val="0"/>
                <w:color w:val="000000"/>
                <w:sz w:val="20"/>
              </w:rPr>
              <w:t>Cantidad Demandada</w:t>
            </w:r>
          </w:p>
        </w:tc>
      </w:tr>
      <w:tr w:rsidR="006300F2" w:rsidRPr="009706D0" w14:paraId="2603424F" w14:textId="77777777" w:rsidTr="00193FB5">
        <w:trPr>
          <w:cantSplit/>
        </w:trPr>
        <w:tc>
          <w:tcPr>
            <w:tcW w:w="2494" w:type="dxa"/>
            <w:vAlign w:val="center"/>
            <w:shd w:fill="FFFFFF"/>
            <w:tcMar>
              <w:top w:w="65" w:type="dxa"/>
              <w:bottom w:w="65" w:type="dxa"/>
              <w:left w:w="85" w:type="dxa"/>
              <w:right w:w="85" w:type="dxa"/>
            </w:tcMar>
          </w:tcPr>
          <w:p w14:paraId="575493E4" w14:textId="77777777" w:rsidR="006300F2" w:rsidRPr="009706D0" w:rsidRDefault="006300F2" w:rsidP="00193FB5">
            <w:pPr>
              <w:spacing w:line="240" w:lineRule="auto" w:before="0" w:after="0"/>
              <w:jc w:val="left"/>
              <w:rPr>
                <w:b/>
                <w:bCs/>
              </w:rPr>
            </w:pPr>
            <w:r w:rsidRPr="009706D0">
              <w:rPr>
                <w:rFonts w:ascii="Arial" w:hAnsi="Arial"/>
                <w:b/>
                <w:bCs/>
                <w:color w:val="000000"/>
                <w:sz w:val="20"/>
              </w:rPr>
              <w:t>INVESTIGADOR:</w:t>
            </w:r>
          </w:p>
        </w:tc>
        <w:tc>
          <w:tcPr>
            <w:tcW w:w="7143" w:type="dxa"/>
            <w:vAlign w:val="center"/>
            <w:shd w:fill="FFFFFF"/>
            <w:tcMar>
              <w:top w:w="65" w:type="dxa"/>
              <w:bottom w:w="65" w:type="dxa"/>
              <w:left w:w="85" w:type="dxa"/>
              <w:right w:w="85" w:type="dxa"/>
            </w:tcMar>
          </w:tcPr>
          <w:p w14:paraId="62BA740F" w14:textId="77777777" w:rsidR="006300F2" w:rsidRPr="009706D0" w:rsidRDefault="006300F2" w:rsidP="00193FB5">
            <w:pPr>
              <w:spacing w:line="240" w:lineRule="auto" w:before="0" w:after="0"/>
              <w:jc w:val="left"/>
              <w:rPr>
                <w:color w:val="000000"/>
              </w:rPr>
            </w:pPr>
            <w:r w:rsidRPr="009706D0">
              <w:rPr>
                <w:rFonts w:ascii="Arial" w:hAnsi="Arial"/>
                <w:b w:val="0"/>
                <w:color w:val="000000"/>
                <w:sz w:val="20"/>
              </w:rPr>
              <w:t>Guerrero Mora, Carlos David Elian</w:t>
            </w:r>
          </w:p>
        </w:tc>
      </w:tr>
      <w:tr w:rsidR="006300F2" w:rsidRPr="009706D0" w14:paraId="75163BA1" w14:textId="77777777" w:rsidTr="00193FB5">
        <w:trPr>
          <w:cantSplit/>
        </w:trPr>
        <w:tc>
          <w:tcPr>
            <w:tcW w:w="2494" w:type="dxa"/>
            <w:vAlign w:val="center"/>
            <w:shd w:fill="FFFFFF"/>
            <w:tcMar>
              <w:top w:w="65" w:type="dxa"/>
              <w:bottom w:w="65" w:type="dxa"/>
              <w:left w:w="85" w:type="dxa"/>
              <w:right w:w="85" w:type="dxa"/>
            </w:tcMar>
          </w:tcPr>
          <w:p w14:paraId="6613A8E3" w14:textId="77777777" w:rsidR="006300F2" w:rsidRPr="009706D0" w:rsidRDefault="006300F2" w:rsidP="00193FB5">
            <w:pPr>
              <w:spacing w:line="240" w:lineRule="auto" w:before="0" w:after="0"/>
              <w:jc w:val="left"/>
              <w:rPr>
                <w:b/>
                <w:bCs/>
              </w:rPr>
            </w:pPr>
            <w:r w:rsidRPr="009706D0">
              <w:rPr>
                <w:rFonts w:ascii="Arial" w:hAnsi="Arial"/>
                <w:b/>
                <w:bCs/>
                <w:color w:val="000000"/>
                <w:sz w:val="20"/>
              </w:rPr>
              <w:t>LUGAR DE ESTUDIO:</w:t>
            </w:r>
          </w:p>
        </w:tc>
        <w:tc>
          <w:tcPr>
            <w:tcW w:w="7143" w:type="dxa"/>
            <w:vAlign w:val="center"/>
            <w:shd w:fill="FFFFFF"/>
            <w:tcMar>
              <w:top w:w="65" w:type="dxa"/>
              <w:bottom w:w="65" w:type="dxa"/>
              <w:left w:w="85" w:type="dxa"/>
              <w:right w:w="85" w:type="dxa"/>
            </w:tcMar>
          </w:tcPr>
          <w:p w14:paraId="1B4304A7" w14:textId="77777777" w:rsidR="006300F2" w:rsidRPr="009706D0" w:rsidRDefault="006300F2" w:rsidP="00193FB5">
            <w:pPr>
              <w:spacing w:line="240" w:lineRule="auto" w:before="0" w:after="0"/>
              <w:jc w:val="left"/>
              <w:rPr>
                <w:color w:val="000000"/>
              </w:rPr>
            </w:pPr>
            <w:proofErr w:type="spellStart"/>
            <w:r w:rsidRPr="009706D0">
              <w:rPr>
                <w:rFonts w:ascii="Arial" w:hAnsi="Arial"/>
                <w:b w:val="0"/>
                <w:color w:val="000000"/>
                <w:sz w:val="20"/>
              </w:rPr>
              <w:t>Minimarket</w:t>
            </w:r>
            <w:proofErr w:type="spellEnd"/>
            <w:r w:rsidRPr="009706D0">
              <w:rPr>
                <w:rFonts w:ascii="Arial" w:hAnsi="Arial"/>
                <w:b w:val="0"/>
                <w:color w:val="000000"/>
                <w:sz w:val="20"/>
              </w:rPr>
              <w:t xml:space="preserve"> </w:t>
            </w:r>
            <w:proofErr w:type="spellStart"/>
            <w:r w:rsidRPr="009706D0">
              <w:rPr>
                <w:rFonts w:ascii="Arial" w:hAnsi="Arial"/>
                <w:b w:val="0"/>
                <w:color w:val="000000"/>
                <w:sz w:val="20"/>
              </w:rPr>
              <w:t>Taully</w:t>
            </w:r>
            <w:proofErr w:type="spellEnd"/>
            <w:r w:rsidRPr="009706D0">
              <w:rPr>
                <w:rFonts w:ascii="Arial" w:hAnsi="Arial"/>
                <w:b w:val="0"/>
                <w:color w:val="000000"/>
                <w:sz w:val="20"/>
              </w:rPr>
              <w:t>, Comas</w:t>
            </w:r>
          </w:p>
        </w:tc>
      </w:tr>
      <w:tr w:rsidR="006300F2" w:rsidRPr="009706D0" w14:paraId="09D62EA4" w14:textId="77777777" w:rsidTr="00193FB5">
        <w:trPr>
          <w:cantSplit/>
        </w:trPr>
        <w:tc>
          <w:tcPr>
            <w:tcW w:w="2494" w:type="dxa"/>
            <w:vAlign w:val="center"/>
            <w:shd w:fill="FFFFFF"/>
            <w:tcMar>
              <w:top w:w="65" w:type="dxa"/>
              <w:bottom w:w="65" w:type="dxa"/>
              <w:left w:w="85" w:type="dxa"/>
              <w:right w:w="85" w:type="dxa"/>
            </w:tcMar>
          </w:tcPr>
          <w:p w14:paraId="70FA7BD5" w14:textId="77777777" w:rsidR="006300F2" w:rsidRPr="009706D0" w:rsidRDefault="006300F2" w:rsidP="00193FB5">
            <w:pPr>
              <w:spacing w:line="240" w:lineRule="auto" w:before="0" w:after="0"/>
              <w:jc w:val="left"/>
              <w:rPr>
                <w:b/>
                <w:bCs/>
              </w:rPr>
            </w:pPr>
            <w:r w:rsidRPr="009706D0">
              <w:rPr>
                <w:rFonts w:ascii="Arial" w:hAnsi="Arial"/>
                <w:b/>
                <w:bCs/>
                <w:color w:val="000000"/>
                <w:sz w:val="20"/>
              </w:rPr>
              <w:t>FÓRMULA:</w:t>
            </w:r>
          </w:p>
        </w:tc>
        <w:tc>
          <w:tcPr>
            <w:tcW w:w="7143" w:type="dxa"/>
            <w:vAlign w:val="center"/>
            <w:shd w:fill="FFFFFF"/>
            <w:tcMar>
              <w:top w:w="65" w:type="dxa"/>
              <w:bottom w:w="65" w:type="dxa"/>
              <w:left w:w="85" w:type="dxa"/>
              <w:right w:w="85" w:type="dxa"/>
            </w:tcMar>
          </w:tcPr>
          <w:p w14:paraId="546D8D65" w14:textId="77777777" w:rsidR="006300F2" w:rsidRPr="009706D0" w:rsidRDefault="006300F2" w:rsidP="00193FB5">
            <w:pPr>
              <w:spacing w:line="240" w:lineRule="auto" w:before="0" w:after="0"/>
              <w:jc w:val="left"/>
              <w:rPr>
                <w:iCs/>
              </w:rPr>
            </w:pPr>
            <w:r w:rsidRPr="009706D0">
              <w:rPr>
                <w:rFonts w:ascii="Arial" w:hAnsi="Arial"/>
                <w:b w:val="0"/>
                <w:iCs/>
                <w:color w:val="000000"/>
                <w:sz w:val="20"/>
              </w:rPr>
              <w:t>CD = Σ Ventas realizadas</w:t>
            </w:r>
          </w:p>
        </w:tc>
      </w:tr>
      <w:tr w:rsidR="006300F2" w:rsidRPr="009706D0" w14:paraId="2AF534A7" w14:textId="77777777" w:rsidTr="00193FB5">
        <w:trPr>
          <w:cantSplit/>
        </w:trPr>
        <w:tc>
          <w:tcPr>
            <w:tcW w:w="2494" w:type="dxa"/>
            <w:vAlign w:val="center"/>
            <w:shd w:fill="FFFFFF"/>
            <w:tcMar>
              <w:top w:w="65" w:type="dxa"/>
              <w:bottom w:w="65" w:type="dxa"/>
              <w:left w:w="85" w:type="dxa"/>
              <w:right w:w="85" w:type="dxa"/>
            </w:tcMar>
          </w:tcPr>
          <w:p w14:paraId="78C7FFF9" w14:textId="77777777" w:rsidR="006300F2" w:rsidRPr="009706D0" w:rsidRDefault="006300F2" w:rsidP="00193FB5">
            <w:pPr>
              <w:spacing w:line="240" w:lineRule="auto" w:before="0" w:after="0"/>
              <w:jc w:val="left"/>
              <w:rPr>
                <w:b/>
                <w:bCs/>
              </w:rPr>
            </w:pPr>
            <w:r w:rsidRPr="009706D0">
              <w:rPr>
                <w:rFonts w:ascii="Arial" w:hAnsi="Arial"/>
                <w:b/>
                <w:bCs/>
                <w:color w:val="000000"/>
                <w:sz w:val="20"/>
              </w:rPr>
              <w:t>DONDE:</w:t>
            </w:r>
          </w:p>
        </w:tc>
        <w:tc>
          <w:tcPr>
            <w:tcW w:w="7143" w:type="dxa"/>
            <w:vAlign w:val="center"/>
            <w:shd w:fill="FFFFFF"/>
            <w:tcMar>
              <w:top w:w="65" w:type="dxa"/>
              <w:bottom w:w="65" w:type="dxa"/>
              <w:left w:w="85" w:type="dxa"/>
              <w:right w:w="85" w:type="dxa"/>
            </w:tcMar>
          </w:tcPr>
          <w:p w14:paraId="2BB3EEB7" w14:textId="77777777" w:rsidR="006300F2" w:rsidRPr="00696B30" w:rsidRDefault="006300F2" w:rsidP="00193FB5">
            <w:pPr>
              <w:spacing w:line="240" w:lineRule="auto" w:before="0" w:after="0"/>
              <w:jc w:val="left"/>
              <w:rPr>
                <w:color w:val="000000"/>
              </w:rPr>
            </w:pPr>
            <w:r w:rsidRPr="00696B30">
              <w:rPr>
                <w:rFonts w:ascii="Arial" w:hAnsi="Arial"/>
                <w:b w:val="0"/>
                <w:color w:val="000000"/>
                <w:sz w:val="20"/>
              </w:rPr>
              <w:t>CD = Cantidad Demandada</w:t>
            </w:r>
          </w:p>
          <w:p w14:paraId="30D9B4AE" w14:textId="77777777" w:rsidR="006300F2" w:rsidRPr="009706D0" w:rsidRDefault="006300F2" w:rsidP="00193FB5">
            <w:pPr>
              <w:spacing w:line="240" w:lineRule="auto" w:before="0" w:after="0"/>
              <w:jc w:val="left"/>
            </w:pPr>
            <w:r w:rsidRPr="00696B30">
              <w:rPr>
                <w:rFonts w:ascii="Arial" w:hAnsi="Arial"/>
                <w:b w:val="0"/>
                <w:color w:val="000000"/>
                <w:sz w:val="20"/>
              </w:rPr>
              <w:t>Σ = Sumatoria de ventas realizadas</w:t>
            </w:r>
          </w:p>
        </w:tc>
      </w:tr>
      <w:tr w:rsidR="006300F2" w:rsidRPr="009706D0" w14:paraId="5C063C01" w14:textId="77777777" w:rsidTr="00193FB5">
        <w:trPr>
          <w:cantSplit/>
        </w:trPr>
        <w:tc>
          <w:tcPr>
            <w:tcW w:w="2494" w:type="dxa"/>
            <w:vAlign w:val="center"/>
            <w:shd w:fill="FFFFFF"/>
            <w:tcMar>
              <w:top w:w="65" w:type="dxa"/>
              <w:bottom w:w="65" w:type="dxa"/>
              <w:left w:w="85" w:type="dxa"/>
              <w:right w:w="85" w:type="dxa"/>
            </w:tcMar>
          </w:tcPr>
          <w:p w14:paraId="1BF1C269" w14:textId="77777777" w:rsidR="006300F2" w:rsidRPr="009706D0" w:rsidRDefault="006300F2" w:rsidP="00193FB5">
            <w:pPr>
              <w:spacing w:line="240" w:lineRule="auto" w:before="0" w:after="0"/>
              <w:jc w:val="left"/>
              <w:rPr>
                <w:b/>
                <w:bCs/>
              </w:rPr>
            </w:pPr>
            <w:r w:rsidRPr="009706D0">
              <w:rPr>
                <w:rFonts w:ascii="Arial" w:hAnsi="Arial"/>
                <w:b/>
                <w:bCs/>
                <w:color w:val="000000"/>
                <w:sz w:val="20"/>
              </w:rPr>
              <w:t>Momento:</w:t>
            </w:r>
          </w:p>
        </w:tc>
        <w:tc>
          <w:tcPr>
            <w:tcW w:w="7143" w:type="dxa"/>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Pretest. Del 02 al 08 de septiembre de 2026. Siete días.</w:t>
            </w:r>
          </w:p>
        </w:tc>
      </w:tr>
    </w:tbl>
    <w:p>
      <w:pPr>
        <w:pStyle w:val="Ttulo2"/>
      </w:pPr>
      <w:r>
        <w:t>Registro de resultados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2948"/>
        <w:gridCol w:w="2835"/>
        <w:gridCol w:w="3402"/>
      </w:tblGrid>
      <w:tr>
        <w:trPr>
          <w:cantSplit/>
          <w:tblHeader/>
        </w:trPr>
        <w:tc>
          <w:tcPr>
            <w:tcW w:type="dxa" w:w="45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N°</w:t>
            </w:r>
          </w:p>
        </w:tc>
        <w:tc>
          <w:tcPr>
            <w:tcW w:type="dxa" w:w="2948"/>
            <w:vAlign w:val="center"/>
            <w:shd w:fill="EEEEEE"/>
            <w:tcMar>
              <w:top w:w="65" w:type="dxa"/>
              <w:bottom w:w="65" w:type="dxa"/>
              <w:left w:w="85" w:type="dxa"/>
              <w:right w:w="85" w:type="dxa"/>
            </w:tcMar>
          </w:tcPr>
          <w:p>
            <w:pPr>
              <w:spacing w:before="0" w:after="0" w:line="240" w:lineRule="auto"/>
              <w:jc w:val="left"/>
            </w:pPr>
            <w:r>
              <w:rPr>
                <w:rFonts w:ascii="Arial" w:hAnsi="Arial"/>
                <w:b/>
                <w:color w:val="000000"/>
                <w:sz w:val="20"/>
              </w:rPr>
              <w:t>Categoría</w:t>
            </w:r>
          </w:p>
        </w:tc>
        <w:tc>
          <w:tcPr>
            <w:tcW w:type="dxa" w:w="2835"/>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Cantidad vendida</w:t>
            </w:r>
          </w:p>
        </w:tc>
        <w:tc>
          <w:tcPr>
            <w:tcW w:type="dxa" w:w="3402"/>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Cantidad demandada CD</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379</w:t>
            </w:r>
          </w:p>
        </w:tc>
        <w:tc>
          <w:tcPr>
            <w:tcW w:type="dxa" w:w="3402"/>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379</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641</w:t>
            </w:r>
          </w:p>
        </w:tc>
        <w:tc>
          <w:tcPr>
            <w:tcW w:type="dxa" w:w="3402"/>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641</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465</w:t>
            </w:r>
          </w:p>
        </w:tc>
        <w:tc>
          <w:tcPr>
            <w:tcW w:type="dxa" w:w="3402"/>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465</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184</w:t>
            </w:r>
          </w:p>
        </w:tc>
        <w:tc>
          <w:tcPr>
            <w:tcW w:type="dxa" w:w="3402"/>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184</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115</w:t>
            </w:r>
          </w:p>
        </w:tc>
        <w:tc>
          <w:tcPr>
            <w:tcW w:type="dxa" w:w="3402"/>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115</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TOTAL</w:t>
            </w:r>
          </w:p>
        </w:tc>
        <w:tc>
          <w:tcPr>
            <w:tcW w:type="dxa" w:w="2835"/>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1784</w:t>
            </w:r>
          </w:p>
        </w:tc>
        <w:tc>
          <w:tcPr>
            <w:tcW w:type="dxa" w:w="3402"/>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1784</w:t>
            </w:r>
          </w:p>
        </w:tc>
      </w:tr>
    </w:tbl>
    <w:p>
      <w:pPr>
        <w:spacing w:before="160"/>
      </w:pPr>
      <w:r>
        <w:rPr>
          <w:sz w:val="19"/>
        </w:rPr>
        <w:t>Fuente: ventas registradas en historial_demanda.csv del 02 al 08/09/2026. CD conserva la fórmula de esta dimensión: suma de ventas realizadas. Su total de 1784 unidades difiere de las 1411 unidades calculadas por balance de inventario; la diferencia pendiente de conciliación es de 373 unidades.</w:t>
      </w:r>
    </w:p>
    <w:p>
      <w:r>
        <w:br w:type="page"/>
      </w:r>
    </w:p>
    <w:p>
      <w:pPr>
        <w:pStyle w:val="Ttulo1"/>
      </w:pPr>
      <w:r>
        <w:t>Pretest Patrón de demanda</w:t>
      </w:r>
    </w:p>
    <w:tbl>
      <w:tblPr>
        <w:tblStyle w:val="Tablaconcuadrcula"/>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143"/>
      </w:tblGrid>
      <w:tr w:rsidR="006300F2" w:rsidRPr="005F17AE" w14:paraId="7705633E" w14:textId="77777777" w:rsidTr="00193FB5">
        <w:trPr>
          <w:cantSplit/>
        </w:trPr>
        <w:tc>
          <w:tcPr>
            <w:tcW w:w="2494" w:type="dxa"/>
            <w:vAlign w:val="center"/>
            <w:shd w:fill="FFFFFF"/>
            <w:tcMar>
              <w:top w:w="65" w:type="dxa"/>
              <w:bottom w:w="65" w:type="dxa"/>
              <w:left w:w="85" w:type="dxa"/>
              <w:right w:w="85" w:type="dxa"/>
            </w:tcMar>
          </w:tcPr>
          <w:p w14:paraId="624C05F9" w14:textId="77777777" w:rsidR="006300F2" w:rsidRPr="005F17AE" w:rsidRDefault="006300F2" w:rsidP="00193FB5">
            <w:pPr>
              <w:spacing w:line="240" w:lineRule="auto" w:before="0" w:after="0"/>
              <w:jc w:val="left"/>
              <w:rPr>
                <w:b/>
                <w:bCs/>
              </w:rPr>
            </w:pPr>
            <w:r w:rsidRPr="005F17AE">
              <w:rPr>
                <w:rFonts w:ascii="Arial" w:hAnsi="Arial"/>
                <w:b/>
                <w:bCs/>
                <w:color w:val="000000"/>
                <w:sz w:val="20"/>
              </w:rPr>
              <w:t>INDICADOR:</w:t>
            </w:r>
          </w:p>
        </w:tc>
        <w:tc>
          <w:tcPr>
            <w:tcW w:w="7143" w:type="dxa"/>
            <w:vAlign w:val="center"/>
            <w:shd w:fill="FFFFFF"/>
            <w:tcMar>
              <w:top w:w="65" w:type="dxa"/>
              <w:bottom w:w="65" w:type="dxa"/>
              <w:left w:w="85" w:type="dxa"/>
              <w:right w:w="85" w:type="dxa"/>
            </w:tcMar>
          </w:tcPr>
          <w:p w14:paraId="198DFBE6" w14:textId="77777777" w:rsidR="006300F2" w:rsidRPr="00265A48" w:rsidRDefault="006300F2" w:rsidP="00193FB5">
            <w:pPr>
              <w:spacing w:before="0" w:after="0" w:line="240" w:lineRule="auto"/>
              <w:jc w:val="left"/>
              <w:rPr>
                <w:color w:val="000000"/>
              </w:rPr>
            </w:pPr>
            <w:r w:rsidRPr="00265A48">
              <w:rPr>
                <w:rFonts w:ascii="Arial" w:hAnsi="Arial"/>
                <w:b w:val="0"/>
                <w:color w:val="000000"/>
                <w:sz w:val="20"/>
              </w:rPr>
              <w:t>Estacionalida</w:t>
            </w:r>
            <w:r>
              <w:rPr>
                <w:rFonts w:ascii="Arial" w:hAnsi="Arial"/>
                <w:b w:val="0"/>
                <w:color w:val="000000"/>
                <w:sz w:val="20"/>
              </w:rPr>
              <w:t>d</w:t>
            </w:r>
          </w:p>
        </w:tc>
      </w:tr>
      <w:tr w:rsidR="006300F2" w:rsidRPr="005F17AE" w14:paraId="01E3A692" w14:textId="77777777" w:rsidTr="00193FB5">
        <w:trPr>
          <w:cantSplit/>
        </w:trPr>
        <w:tc>
          <w:tcPr>
            <w:tcW w:w="2494" w:type="dxa"/>
            <w:vAlign w:val="center"/>
            <w:shd w:fill="FFFFFF"/>
            <w:tcMar>
              <w:top w:w="65" w:type="dxa"/>
              <w:bottom w:w="65" w:type="dxa"/>
              <w:left w:w="85" w:type="dxa"/>
              <w:right w:w="85" w:type="dxa"/>
            </w:tcMar>
          </w:tcPr>
          <w:p w14:paraId="24BD46AC" w14:textId="77777777" w:rsidR="006300F2" w:rsidRPr="005F17AE" w:rsidRDefault="006300F2" w:rsidP="00193FB5">
            <w:pPr>
              <w:spacing w:line="240" w:lineRule="auto" w:before="0" w:after="0"/>
              <w:jc w:val="left"/>
              <w:rPr>
                <w:b/>
                <w:bCs/>
              </w:rPr>
            </w:pPr>
            <w:r w:rsidRPr="005F17AE">
              <w:rPr>
                <w:rFonts w:ascii="Arial" w:hAnsi="Arial"/>
                <w:b/>
                <w:bCs/>
                <w:color w:val="000000"/>
                <w:sz w:val="20"/>
              </w:rPr>
              <w:t>INVESTIGADOR:</w:t>
            </w:r>
          </w:p>
        </w:tc>
        <w:tc>
          <w:tcPr>
            <w:tcW w:w="7143" w:type="dxa"/>
            <w:vAlign w:val="center"/>
            <w:shd w:fill="FFFFFF"/>
            <w:tcMar>
              <w:top w:w="65" w:type="dxa"/>
              <w:bottom w:w="65" w:type="dxa"/>
              <w:left w:w="85" w:type="dxa"/>
              <w:right w:w="85" w:type="dxa"/>
            </w:tcMar>
          </w:tcPr>
          <w:p w14:paraId="0C4D05C9" w14:textId="77777777" w:rsidR="006300F2" w:rsidRPr="005F17AE" w:rsidRDefault="006300F2" w:rsidP="00193FB5">
            <w:pPr>
              <w:spacing w:line="240" w:lineRule="auto" w:before="0" w:after="0"/>
              <w:jc w:val="left"/>
              <w:rPr>
                <w:color w:val="000000"/>
              </w:rPr>
            </w:pPr>
            <w:r w:rsidRPr="005F17AE">
              <w:rPr>
                <w:rFonts w:ascii="Arial" w:hAnsi="Arial"/>
                <w:b w:val="0"/>
                <w:color w:val="000000"/>
                <w:sz w:val="20"/>
              </w:rPr>
              <w:t>Guerrero Mora, Carlos David Elian</w:t>
            </w:r>
          </w:p>
        </w:tc>
      </w:tr>
      <w:tr w:rsidR="006300F2" w:rsidRPr="005F17AE" w14:paraId="74409465" w14:textId="77777777" w:rsidTr="00193FB5">
        <w:trPr>
          <w:cantSplit/>
        </w:trPr>
        <w:tc>
          <w:tcPr>
            <w:tcW w:w="2494" w:type="dxa"/>
            <w:vAlign w:val="center"/>
            <w:shd w:fill="FFFFFF"/>
            <w:tcMar>
              <w:top w:w="65" w:type="dxa"/>
              <w:bottom w:w="65" w:type="dxa"/>
              <w:left w:w="85" w:type="dxa"/>
              <w:right w:w="85" w:type="dxa"/>
            </w:tcMar>
          </w:tcPr>
          <w:p w14:paraId="1579EB82" w14:textId="77777777" w:rsidR="006300F2" w:rsidRPr="005F17AE" w:rsidRDefault="006300F2" w:rsidP="00193FB5">
            <w:pPr>
              <w:spacing w:line="240" w:lineRule="auto" w:before="0" w:after="0"/>
              <w:jc w:val="left"/>
              <w:rPr>
                <w:b/>
                <w:bCs/>
              </w:rPr>
            </w:pPr>
            <w:r w:rsidRPr="005F17AE">
              <w:rPr>
                <w:rFonts w:ascii="Arial" w:hAnsi="Arial"/>
                <w:b/>
                <w:bCs/>
                <w:color w:val="000000"/>
                <w:sz w:val="20"/>
              </w:rPr>
              <w:t>LUGAR DE ESTUDIO:</w:t>
            </w:r>
          </w:p>
        </w:tc>
        <w:tc>
          <w:tcPr>
            <w:tcW w:w="7143" w:type="dxa"/>
            <w:vAlign w:val="center"/>
            <w:shd w:fill="FFFFFF"/>
            <w:tcMar>
              <w:top w:w="65" w:type="dxa"/>
              <w:bottom w:w="65" w:type="dxa"/>
              <w:left w:w="85" w:type="dxa"/>
              <w:right w:w="85" w:type="dxa"/>
            </w:tcMar>
          </w:tcPr>
          <w:p w14:paraId="014CA41D" w14:textId="77777777" w:rsidR="006300F2" w:rsidRPr="005F17AE" w:rsidRDefault="006300F2" w:rsidP="00193FB5">
            <w:pPr>
              <w:spacing w:line="240" w:lineRule="auto" w:before="0" w:after="0"/>
              <w:jc w:val="left"/>
              <w:rPr>
                <w:color w:val="000000"/>
              </w:rPr>
            </w:pPr>
            <w:proofErr w:type="spellStart"/>
            <w:r w:rsidRPr="005F17AE">
              <w:rPr>
                <w:rFonts w:ascii="Arial" w:hAnsi="Arial"/>
                <w:b w:val="0"/>
                <w:color w:val="000000"/>
                <w:sz w:val="20"/>
              </w:rPr>
              <w:t>Minimarket</w:t>
            </w:r>
            <w:proofErr w:type="spellEnd"/>
            <w:r w:rsidRPr="005F17AE">
              <w:rPr>
                <w:rFonts w:ascii="Arial" w:hAnsi="Arial"/>
                <w:b w:val="0"/>
                <w:color w:val="000000"/>
                <w:sz w:val="20"/>
              </w:rPr>
              <w:t xml:space="preserve"> </w:t>
            </w:r>
            <w:proofErr w:type="spellStart"/>
            <w:r w:rsidRPr="005F17AE">
              <w:rPr>
                <w:rFonts w:ascii="Arial" w:hAnsi="Arial"/>
                <w:b w:val="0"/>
                <w:color w:val="000000"/>
                <w:sz w:val="20"/>
              </w:rPr>
              <w:t>Taully</w:t>
            </w:r>
            <w:proofErr w:type="spellEnd"/>
            <w:r w:rsidRPr="005F17AE">
              <w:rPr>
                <w:rFonts w:ascii="Arial" w:hAnsi="Arial"/>
                <w:b w:val="0"/>
                <w:color w:val="000000"/>
                <w:sz w:val="20"/>
              </w:rPr>
              <w:t>, Comas</w:t>
            </w:r>
          </w:p>
        </w:tc>
      </w:tr>
      <w:tr w:rsidR="006300F2" w:rsidRPr="005F17AE" w14:paraId="2174B043" w14:textId="77777777" w:rsidTr="00193FB5">
        <w:trPr>
          <w:cantSplit/>
        </w:trPr>
        <w:tc>
          <w:tcPr>
            <w:tcW w:w="2494" w:type="dxa"/>
            <w:vAlign w:val="center"/>
            <w:shd w:fill="FFFFFF"/>
            <w:tcMar>
              <w:top w:w="65" w:type="dxa"/>
              <w:bottom w:w="65" w:type="dxa"/>
              <w:left w:w="85" w:type="dxa"/>
              <w:right w:w="85" w:type="dxa"/>
            </w:tcMar>
          </w:tcPr>
          <w:p w14:paraId="6C89D8CE" w14:textId="77777777" w:rsidR="006300F2" w:rsidRPr="005F17AE" w:rsidRDefault="006300F2" w:rsidP="00193FB5">
            <w:pPr>
              <w:spacing w:line="240" w:lineRule="auto" w:before="0" w:after="0"/>
              <w:jc w:val="left"/>
              <w:rPr>
                <w:b/>
                <w:bCs/>
              </w:rPr>
            </w:pPr>
            <w:r w:rsidRPr="005F17AE">
              <w:rPr>
                <w:rFonts w:ascii="Arial" w:hAnsi="Arial"/>
                <w:b/>
                <w:bCs/>
                <w:color w:val="000000"/>
                <w:sz w:val="20"/>
              </w:rPr>
              <w:t>FÓRMULA:</w:t>
            </w:r>
          </w:p>
        </w:tc>
        <w:tc>
          <w:tcPr>
            <w:tcW w:w="7143" w:type="dxa"/>
            <w:vAlign w:val="center"/>
            <w:shd w:fill="FFFFFF"/>
            <w:tcMar>
              <w:top w:w="65" w:type="dxa"/>
              <w:bottom w:w="65" w:type="dxa"/>
              <w:left w:w="85" w:type="dxa"/>
              <w:right w:w="85" w:type="dxa"/>
            </w:tcMar>
          </w:tcPr>
          <w:p w14:paraId="7F4F54C9" w14:textId="77777777" w:rsidR="006300F2" w:rsidRPr="005F17AE" w:rsidRDefault="006300F2" w:rsidP="00193FB5">
            <w:pPr>
              <w:spacing w:line="240" w:lineRule="auto" w:before="0" w:after="0"/>
              <w:jc w:val="left"/>
              <w:rPr>
                <w:iCs/>
              </w:rPr>
            </w:pPr>
            <w:r w:rsidRPr="009927FC">
              <w:rPr>
                <w:rFonts w:ascii="Arial" w:hAnsi="Arial"/>
                <w:b w:val="0"/>
                <w:iCs/>
                <w:color w:val="000000"/>
                <w:sz w:val="20"/>
              </w:rPr>
              <w:t>IE = VP / VPR</w:t>
            </w:r>
          </w:p>
        </w:tc>
      </w:tr>
      <w:tr w:rsidR="006300F2" w:rsidRPr="005F17AE" w14:paraId="7D18E0E2" w14:textId="77777777" w:rsidTr="00193FB5">
        <w:trPr>
          <w:cantSplit/>
        </w:trPr>
        <w:tc>
          <w:tcPr>
            <w:tcW w:w="2494" w:type="dxa"/>
            <w:vAlign w:val="center"/>
            <w:shd w:fill="FFFFFF"/>
            <w:tcMar>
              <w:top w:w="65" w:type="dxa"/>
              <w:bottom w:w="65" w:type="dxa"/>
              <w:left w:w="85" w:type="dxa"/>
              <w:right w:w="85" w:type="dxa"/>
            </w:tcMar>
          </w:tcPr>
          <w:p w14:paraId="149ABCF4" w14:textId="77777777" w:rsidR="006300F2" w:rsidRPr="005F17AE" w:rsidRDefault="006300F2" w:rsidP="00193FB5">
            <w:pPr>
              <w:spacing w:line="240" w:lineRule="auto" w:before="0" w:after="0"/>
              <w:jc w:val="left"/>
              <w:rPr>
                <w:b/>
                <w:bCs/>
              </w:rPr>
            </w:pPr>
            <w:r w:rsidRPr="005F17AE">
              <w:rPr>
                <w:rFonts w:ascii="Arial" w:hAnsi="Arial"/>
                <w:b/>
                <w:bCs/>
                <w:color w:val="000000"/>
                <w:sz w:val="20"/>
              </w:rPr>
              <w:t>DONDE:</w:t>
            </w:r>
          </w:p>
        </w:tc>
        <w:tc>
          <w:tcPr>
            <w:tcW w:w="7143" w:type="dxa"/>
            <w:vAlign w:val="center"/>
            <w:shd w:fill="FFFFFF"/>
            <w:tcMar>
              <w:top w:w="65" w:type="dxa"/>
              <w:bottom w:w="65" w:type="dxa"/>
              <w:left w:w="85" w:type="dxa"/>
              <w:right w:w="85" w:type="dxa"/>
            </w:tcMar>
          </w:tcPr>
          <w:p w14:paraId="0F4FA27A" w14:textId="77777777" w:rsidR="006300F2" w:rsidRPr="005F17AE" w:rsidRDefault="006300F2" w:rsidP="00193FB5">
            <w:pPr>
              <w:spacing w:line="240" w:lineRule="auto" w:before="0" w:after="0"/>
              <w:jc w:val="left"/>
            </w:pPr>
            <w:r w:rsidRPr="009927FC">
              <w:rPr>
                <w:rFonts w:ascii="Arial" w:hAnsi="Arial"/>
                <w:b w:val="0"/>
                <w:color w:val="000000"/>
                <w:sz w:val="20"/>
              </w:rPr>
              <w:t>IE = Índice Estacional</w:t>
            </w:r>
            <w:r w:rsidRPr="009927FC">
              <w:rPr>
                <w:rFonts w:ascii="Arial" w:hAnsi="Arial"/>
                <w:b w:val="0"/>
                <w:color w:val="000000"/>
                <w:sz w:val="20"/>
              </w:rPr>
              <w:br/>
              <w:t>VP = Venta del Período</w:t>
            </w:r>
            <w:r w:rsidRPr="009927FC">
              <w:rPr>
                <w:rFonts w:ascii="Arial" w:hAnsi="Arial"/>
                <w:b w:val="0"/>
                <w:color w:val="000000"/>
                <w:sz w:val="20"/>
              </w:rPr>
              <w:br/>
              <w:t>VPR = Venta Promedio de Referencia</w:t>
            </w:r>
          </w:p>
        </w:tc>
      </w:tr>
      <w:tr w:rsidR="006300F2" w:rsidRPr="005F17AE" w14:paraId="5DF8E655" w14:textId="77777777" w:rsidTr="00193FB5">
        <w:trPr>
          <w:cantSplit/>
        </w:trPr>
        <w:tc>
          <w:tcPr>
            <w:tcW w:w="2494" w:type="dxa"/>
            <w:vAlign w:val="center"/>
            <w:shd w:fill="FFFFFF"/>
            <w:tcMar>
              <w:top w:w="65" w:type="dxa"/>
              <w:bottom w:w="65" w:type="dxa"/>
              <w:left w:w="85" w:type="dxa"/>
              <w:right w:w="85" w:type="dxa"/>
            </w:tcMar>
          </w:tcPr>
          <w:p w14:paraId="3E7831A4" w14:textId="77777777" w:rsidR="006300F2" w:rsidRPr="005F17AE" w:rsidRDefault="006300F2" w:rsidP="00193FB5">
            <w:pPr>
              <w:spacing w:line="240" w:lineRule="auto" w:before="0" w:after="0"/>
              <w:jc w:val="left"/>
              <w:rPr>
                <w:b/>
                <w:bCs/>
              </w:rPr>
            </w:pPr>
            <w:r w:rsidRPr="005F17AE">
              <w:rPr>
                <w:rFonts w:ascii="Arial" w:hAnsi="Arial"/>
                <w:b/>
                <w:bCs/>
                <w:color w:val="000000"/>
                <w:sz w:val="20"/>
              </w:rPr>
              <w:t>Momento:</w:t>
            </w:r>
          </w:p>
        </w:tc>
        <w:tc>
          <w:tcPr>
            <w:tcW w:w="7143" w:type="dxa"/>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Pretest. Del 02 al 08 de septiembre de 2026. Siete días.</w:t>
            </w:r>
          </w:p>
        </w:tc>
      </w:tr>
    </w:tbl>
    <w:p>
      <w:pPr>
        <w:pStyle w:val="Ttulo2"/>
      </w:pPr>
      <w:r>
        <w:t>Registro de resultados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2948"/>
        <w:gridCol w:w="1984"/>
        <w:gridCol w:w="2268"/>
        <w:gridCol w:w="1984"/>
      </w:tblGrid>
      <w:tr>
        <w:trPr>
          <w:cantSplit/>
          <w:tblHeader/>
        </w:trPr>
        <w:tc>
          <w:tcPr>
            <w:tcW w:type="dxa" w:w="45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N°</w:t>
            </w:r>
          </w:p>
        </w:tc>
        <w:tc>
          <w:tcPr>
            <w:tcW w:type="dxa" w:w="2948"/>
            <w:vAlign w:val="center"/>
            <w:shd w:fill="EEEEEE"/>
            <w:tcMar>
              <w:top w:w="65" w:type="dxa"/>
              <w:bottom w:w="65" w:type="dxa"/>
              <w:left w:w="85" w:type="dxa"/>
              <w:right w:w="85" w:type="dxa"/>
            </w:tcMar>
          </w:tcPr>
          <w:p>
            <w:pPr>
              <w:spacing w:before="0" w:after="0" w:line="240" w:lineRule="auto"/>
              <w:jc w:val="left"/>
            </w:pPr>
            <w:r>
              <w:rPr>
                <w:rFonts w:ascii="Arial" w:hAnsi="Arial"/>
                <w:b/>
                <w:color w:val="000000"/>
                <w:sz w:val="20"/>
              </w:rPr>
              <w:t>Categoría</w:t>
            </w:r>
          </w:p>
        </w:tc>
        <w:tc>
          <w:tcPr>
            <w:tcW w:type="dxa" w:w="198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VP</w:t>
            </w:r>
          </w:p>
        </w:tc>
        <w:tc>
          <w:tcPr>
            <w:tcW w:type="dxa" w:w="2268"/>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VPR</w:t>
            </w:r>
          </w:p>
        </w:tc>
        <w:tc>
          <w:tcPr>
            <w:tcW w:type="dxa" w:w="198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IE</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379</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394,71</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0,96</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641</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685,55</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0,94</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465</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522,97</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0,89</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184</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190,58</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0,97</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115</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127,58</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0,90</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TOTAL</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1784</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1921,39</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0,93</w:t>
            </w:r>
          </w:p>
        </w:tc>
      </w:tr>
    </w:tbl>
    <w:p>
      <w:pPr>
        <w:spacing w:before="160"/>
      </w:pPr>
      <w:r>
        <w:rPr>
          <w:sz w:val="19"/>
        </w:rPr>
        <w:t>VP representa las ventas acumuladas de los siete días. VPR representa las ventas equivalentes de siete días según el promedio diario de agosto de 2026. Ambos valores tienen la misma duración de referencia. Se conserva IE = VP / VPR. Fuente: historial_demanda.csv. El cálculo utiliza valores sin redondear; la presentación utiliza dos decimales.</w:t>
      </w:r>
    </w:p>
    <w:p>
      <w:r>
        <w:br w:type="page"/>
      </w:r>
    </w:p>
    <w:p>
      <w:pPr>
        <w:pStyle w:val="Ttulo1"/>
      </w:pPr>
      <w:r>
        <w:t>Pretest Precisión del pronóstico</w:t>
      </w:r>
    </w:p>
    <w:tbl>
      <w:tblPr>
        <w:tblStyle w:val="Tablaconcuadrcula"/>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143"/>
      </w:tblGrid>
      <w:tr w:rsidR="006300F2" w:rsidRPr="0033316F" w14:paraId="04A27E8C" w14:textId="77777777" w:rsidTr="00193FB5">
        <w:trPr>
          <w:cantSplit/>
        </w:trPr>
        <w:tc>
          <w:tcPr>
            <w:tcW w:w="2494" w:type="dxa"/>
            <w:vAlign w:val="center"/>
            <w:shd w:fill="FFFFFF"/>
            <w:tcMar>
              <w:top w:w="65" w:type="dxa"/>
              <w:bottom w:w="65" w:type="dxa"/>
              <w:left w:w="85" w:type="dxa"/>
              <w:right w:w="85" w:type="dxa"/>
            </w:tcMar>
          </w:tcPr>
          <w:p w14:paraId="76540437" w14:textId="77777777" w:rsidR="006300F2" w:rsidRPr="0033316F" w:rsidRDefault="006300F2" w:rsidP="00193FB5">
            <w:pPr>
              <w:tabs>
                <w:tab w:val="center" w:pos="2086"/>
              </w:tabs>
              <w:spacing w:line="240" w:lineRule="auto" w:before="0" w:after="0"/>
              <w:jc w:val="left"/>
              <w:rPr>
                <w:b/>
                <w:bCs/>
              </w:rPr>
            </w:pPr>
            <w:r w:rsidRPr="0033316F">
              <w:rPr>
                <w:rFonts w:ascii="Arial" w:hAnsi="Arial"/>
                <w:b/>
                <w:bCs/>
                <w:color w:val="000000"/>
                <w:sz w:val="20"/>
              </w:rPr>
              <w:t>INDICADOR:</w:t>
            </w:r>
            <w:r>
              <w:rPr>
                <w:rFonts w:ascii="Arial" w:hAnsi="Arial"/>
                <w:b/>
                <w:bCs/>
                <w:color w:val="000000"/>
                <w:sz w:val="20"/>
              </w:rPr>
              <w:tab/>
            </w:r>
          </w:p>
        </w:tc>
        <w:tc>
          <w:tcPr>
            <w:tcW w:w="7143" w:type="dxa"/>
            <w:vAlign w:val="center"/>
            <w:shd w:fill="FFFFFF"/>
            <w:tcMar>
              <w:top w:w="65" w:type="dxa"/>
              <w:bottom w:w="65" w:type="dxa"/>
              <w:left w:w="85" w:type="dxa"/>
              <w:right w:w="85" w:type="dxa"/>
            </w:tcMar>
          </w:tcPr>
          <w:p w14:paraId="1032B6FB" w14:textId="77777777" w:rsidR="006300F2" w:rsidRPr="00265A48" w:rsidRDefault="006300F2" w:rsidP="00193FB5">
            <w:pPr>
              <w:spacing w:before="0" w:after="0" w:line="240" w:lineRule="auto"/>
              <w:jc w:val="left"/>
              <w:rPr>
                <w:color w:val="000000"/>
              </w:rPr>
            </w:pPr>
            <w:r w:rsidRPr="00265A48">
              <w:rPr>
                <w:rFonts w:ascii="Arial" w:hAnsi="Arial"/>
                <w:b w:val="0"/>
                <w:color w:val="000000"/>
                <w:sz w:val="20"/>
              </w:rPr>
              <w:t>Error de Pronóstico</w:t>
            </w:r>
          </w:p>
        </w:tc>
      </w:tr>
      <w:tr w:rsidR="006300F2" w:rsidRPr="0033316F" w14:paraId="304AD7E4" w14:textId="77777777" w:rsidTr="00193FB5">
        <w:trPr>
          <w:cantSplit/>
        </w:trPr>
        <w:tc>
          <w:tcPr>
            <w:tcW w:w="2494" w:type="dxa"/>
            <w:vAlign w:val="center"/>
            <w:shd w:fill="FFFFFF"/>
            <w:tcMar>
              <w:top w:w="65" w:type="dxa"/>
              <w:bottom w:w="65" w:type="dxa"/>
              <w:left w:w="85" w:type="dxa"/>
              <w:right w:w="85" w:type="dxa"/>
            </w:tcMar>
          </w:tcPr>
          <w:p w14:paraId="68DD7FA6" w14:textId="77777777" w:rsidR="006300F2" w:rsidRPr="0033316F" w:rsidRDefault="006300F2" w:rsidP="00193FB5">
            <w:pPr>
              <w:tabs>
                <w:tab w:val="center" w:pos="2086"/>
              </w:tabs>
              <w:spacing w:line="240" w:lineRule="auto" w:before="0" w:after="0"/>
              <w:jc w:val="left"/>
              <w:rPr>
                <w:b/>
                <w:bCs/>
              </w:rPr>
            </w:pPr>
            <w:r w:rsidRPr="005F17AE">
              <w:rPr>
                <w:rFonts w:ascii="Arial" w:hAnsi="Arial"/>
                <w:b/>
                <w:bCs/>
                <w:color w:val="000000"/>
                <w:sz w:val="20"/>
              </w:rPr>
              <w:t>INVESTIGADOR:</w:t>
            </w:r>
          </w:p>
        </w:tc>
        <w:tc>
          <w:tcPr>
            <w:tcW w:w="7143" w:type="dxa"/>
            <w:vAlign w:val="center"/>
            <w:shd w:fill="FFFFFF"/>
            <w:tcMar>
              <w:top w:w="65" w:type="dxa"/>
              <w:bottom w:w="65" w:type="dxa"/>
              <w:left w:w="85" w:type="dxa"/>
              <w:right w:w="85" w:type="dxa"/>
            </w:tcMar>
          </w:tcPr>
          <w:p w14:paraId="1476E564" w14:textId="77777777" w:rsidR="006300F2" w:rsidRPr="000545ED" w:rsidRDefault="006300F2" w:rsidP="00193FB5">
            <w:pPr>
              <w:spacing w:line="240" w:lineRule="auto" w:before="0" w:after="0"/>
              <w:jc w:val="left"/>
              <w:rPr>
                <w:color w:val="000000"/>
              </w:rPr>
            </w:pPr>
            <w:r w:rsidRPr="005F17AE">
              <w:rPr>
                <w:rFonts w:ascii="Arial" w:hAnsi="Arial"/>
                <w:b w:val="0"/>
                <w:color w:val="000000"/>
                <w:sz w:val="20"/>
              </w:rPr>
              <w:t>Guerrero Mora, Carlos David Elian</w:t>
            </w:r>
          </w:p>
        </w:tc>
      </w:tr>
      <w:tr w:rsidR="006300F2" w:rsidRPr="0033316F" w14:paraId="3095477F" w14:textId="77777777" w:rsidTr="00193FB5">
        <w:trPr>
          <w:cantSplit/>
        </w:trPr>
        <w:tc>
          <w:tcPr>
            <w:tcW w:w="2494" w:type="dxa"/>
            <w:vAlign w:val="center"/>
            <w:shd w:fill="FFFFFF"/>
            <w:tcMar>
              <w:top w:w="65" w:type="dxa"/>
              <w:bottom w:w="65" w:type="dxa"/>
              <w:left w:w="85" w:type="dxa"/>
              <w:right w:w="85" w:type="dxa"/>
            </w:tcMar>
          </w:tcPr>
          <w:p w14:paraId="4248FFE6" w14:textId="77777777" w:rsidR="006300F2" w:rsidRPr="0033316F" w:rsidRDefault="006300F2" w:rsidP="00193FB5">
            <w:pPr>
              <w:tabs>
                <w:tab w:val="center" w:pos="2086"/>
              </w:tabs>
              <w:spacing w:line="240" w:lineRule="auto" w:before="0" w:after="0"/>
              <w:jc w:val="left"/>
              <w:rPr>
                <w:b/>
                <w:bCs/>
              </w:rPr>
            </w:pPr>
            <w:r w:rsidRPr="005F17AE">
              <w:rPr>
                <w:rFonts w:ascii="Arial" w:hAnsi="Arial"/>
                <w:b/>
                <w:bCs/>
                <w:color w:val="000000"/>
                <w:sz w:val="20"/>
              </w:rPr>
              <w:t>LUGAR DE ESTUDIO:</w:t>
            </w:r>
          </w:p>
        </w:tc>
        <w:tc>
          <w:tcPr>
            <w:tcW w:w="7143" w:type="dxa"/>
            <w:vAlign w:val="center"/>
            <w:shd w:fill="FFFFFF"/>
            <w:tcMar>
              <w:top w:w="65" w:type="dxa"/>
              <w:bottom w:w="65" w:type="dxa"/>
              <w:left w:w="85" w:type="dxa"/>
              <w:right w:w="85" w:type="dxa"/>
            </w:tcMar>
          </w:tcPr>
          <w:p w14:paraId="058DEBA2" w14:textId="77777777" w:rsidR="006300F2" w:rsidRPr="000545ED" w:rsidRDefault="006300F2" w:rsidP="00193FB5">
            <w:pPr>
              <w:spacing w:line="240" w:lineRule="auto" w:before="0" w:after="0"/>
              <w:jc w:val="left"/>
              <w:rPr>
                <w:color w:val="000000"/>
              </w:rPr>
            </w:pPr>
            <w:proofErr w:type="spellStart"/>
            <w:r w:rsidRPr="005F17AE">
              <w:rPr>
                <w:rFonts w:ascii="Arial" w:hAnsi="Arial"/>
                <w:b w:val="0"/>
                <w:color w:val="000000"/>
                <w:sz w:val="20"/>
              </w:rPr>
              <w:t>Minimarket</w:t>
            </w:r>
            <w:proofErr w:type="spellEnd"/>
            <w:r w:rsidRPr="005F17AE">
              <w:rPr>
                <w:rFonts w:ascii="Arial" w:hAnsi="Arial"/>
                <w:b w:val="0"/>
                <w:color w:val="000000"/>
                <w:sz w:val="20"/>
              </w:rPr>
              <w:t xml:space="preserve"> </w:t>
            </w:r>
            <w:proofErr w:type="spellStart"/>
            <w:r w:rsidRPr="005F17AE">
              <w:rPr>
                <w:rFonts w:ascii="Arial" w:hAnsi="Arial"/>
                <w:b w:val="0"/>
                <w:color w:val="000000"/>
                <w:sz w:val="20"/>
              </w:rPr>
              <w:t>Taully</w:t>
            </w:r>
            <w:proofErr w:type="spellEnd"/>
            <w:r w:rsidRPr="005F17AE">
              <w:rPr>
                <w:rFonts w:ascii="Arial" w:hAnsi="Arial"/>
                <w:b w:val="0"/>
                <w:color w:val="000000"/>
                <w:sz w:val="20"/>
              </w:rPr>
              <w:t>, Comas</w:t>
            </w:r>
          </w:p>
        </w:tc>
      </w:tr>
      <w:tr w:rsidR="006300F2" w:rsidRPr="0033316F" w14:paraId="762B09FB" w14:textId="77777777" w:rsidTr="00193FB5">
        <w:trPr>
          <w:cantSplit/>
        </w:trPr>
        <w:tc>
          <w:tcPr>
            <w:tcW w:w="2494" w:type="dxa"/>
            <w:vAlign w:val="center"/>
            <w:shd w:fill="FFFFFF"/>
            <w:tcMar>
              <w:top w:w="65" w:type="dxa"/>
              <w:bottom w:w="65" w:type="dxa"/>
              <w:left w:w="85" w:type="dxa"/>
              <w:right w:w="85" w:type="dxa"/>
            </w:tcMar>
          </w:tcPr>
          <w:p w14:paraId="69E49BF7" w14:textId="77777777" w:rsidR="006300F2" w:rsidRPr="0033316F" w:rsidRDefault="006300F2" w:rsidP="00193FB5">
            <w:pPr>
              <w:spacing w:line="240" w:lineRule="auto" w:before="0" w:after="0"/>
              <w:jc w:val="left"/>
              <w:rPr>
                <w:b/>
                <w:bCs/>
              </w:rPr>
            </w:pPr>
            <w:r w:rsidRPr="0033316F">
              <w:rPr>
                <w:rFonts w:ascii="Arial" w:hAnsi="Arial"/>
                <w:b/>
                <w:bCs/>
                <w:color w:val="000000"/>
                <w:sz w:val="20"/>
              </w:rPr>
              <w:t>FÓRMULA:</w:t>
            </w:r>
          </w:p>
        </w:tc>
        <w:tc>
          <w:tcPr>
            <w:tcW w:w="7143" w:type="dxa"/>
            <w:vAlign w:val="center"/>
            <w:shd w:fill="FFFFFF"/>
            <w:tcMar>
              <w:top w:w="65" w:type="dxa"/>
              <w:bottom w:w="65" w:type="dxa"/>
              <w:left w:w="85" w:type="dxa"/>
              <w:right w:w="85" w:type="dxa"/>
            </w:tcMar>
          </w:tcPr>
          <w:p w14:paraId="024041DA" w14:textId="77777777" w:rsidR="006300F2" w:rsidRPr="0033316F" w:rsidRDefault="006300F2" w:rsidP="00193FB5">
            <w:pPr>
              <w:spacing w:line="240" w:lineRule="auto" w:before="0" w:after="0"/>
              <w:jc w:val="left"/>
              <w:rPr>
                <w:iCs/>
              </w:rPr>
            </w:pPr>
            <w:r w:rsidRPr="008744AB">
              <w:rPr>
                <w:rFonts w:ascii="Arial" w:hAnsi="Arial"/>
                <w:b w:val="0"/>
                <w:iCs/>
                <w:color w:val="000000"/>
                <w:sz w:val="20"/>
              </w:rPr>
              <w:t xml:space="preserve">MAPE = (100/n) × Σ </w:t>
            </w:r>
            <w:proofErr w:type="gramStart"/>
            <w:r w:rsidRPr="008744AB">
              <w:rPr>
                <w:rFonts w:ascii="Arial" w:hAnsi="Arial"/>
                <w:b w:val="0"/>
                <w:iCs/>
                <w:color w:val="000000"/>
                <w:sz w:val="20"/>
              </w:rPr>
              <w:t>|(</w:t>
            </w:r>
            <w:proofErr w:type="gramEnd"/>
            <w:r w:rsidRPr="008744AB">
              <w:rPr>
                <w:rFonts w:ascii="Arial" w:hAnsi="Arial"/>
                <w:b w:val="0"/>
                <w:iCs/>
                <w:color w:val="000000"/>
                <w:sz w:val="20"/>
              </w:rPr>
              <w:t>DR − DP) / DR|</w:t>
            </w:r>
          </w:p>
        </w:tc>
      </w:tr>
      <w:tr w:rsidR="006300F2" w:rsidRPr="0033316F" w14:paraId="0B160A04" w14:textId="77777777" w:rsidTr="00193FB5">
        <w:trPr>
          <w:cantSplit/>
        </w:trPr>
        <w:tc>
          <w:tcPr>
            <w:tcW w:w="2494" w:type="dxa"/>
            <w:vAlign w:val="center"/>
            <w:shd w:fill="FFFFFF"/>
            <w:tcMar>
              <w:top w:w="65" w:type="dxa"/>
              <w:bottom w:w="65" w:type="dxa"/>
              <w:left w:w="85" w:type="dxa"/>
              <w:right w:w="85" w:type="dxa"/>
            </w:tcMar>
          </w:tcPr>
          <w:p w14:paraId="6C2ACE74" w14:textId="77777777" w:rsidR="006300F2" w:rsidRPr="0033316F" w:rsidRDefault="006300F2" w:rsidP="00193FB5">
            <w:pPr>
              <w:spacing w:line="240" w:lineRule="auto" w:before="0" w:after="0"/>
              <w:jc w:val="left"/>
              <w:rPr>
                <w:b/>
                <w:bCs/>
              </w:rPr>
            </w:pPr>
            <w:r w:rsidRPr="0033316F">
              <w:rPr>
                <w:rFonts w:ascii="Arial" w:hAnsi="Arial"/>
                <w:b/>
                <w:bCs/>
                <w:color w:val="000000"/>
                <w:sz w:val="20"/>
              </w:rPr>
              <w:t>DONDE:</w:t>
            </w:r>
          </w:p>
        </w:tc>
        <w:tc>
          <w:tcPr>
            <w:tcW w:w="7143" w:type="dxa"/>
            <w:vAlign w:val="center"/>
            <w:shd w:fill="FFFFFF"/>
            <w:tcMar>
              <w:top w:w="65" w:type="dxa"/>
              <w:bottom w:w="65" w:type="dxa"/>
              <w:left w:w="85" w:type="dxa"/>
              <w:right w:w="85" w:type="dxa"/>
            </w:tcMar>
          </w:tcPr>
          <w:p w14:paraId="413F3B0A" w14:textId="77777777" w:rsidR="006300F2" w:rsidRPr="00902651" w:rsidRDefault="006300F2" w:rsidP="00193FB5">
            <w:pPr>
              <w:spacing w:line="240" w:lineRule="auto" w:before="0" w:after="0"/>
              <w:jc w:val="left"/>
              <w:rPr>
                <w:color w:val="000000"/>
              </w:rPr>
            </w:pPr>
            <w:r w:rsidRPr="00902651">
              <w:rPr>
                <w:rFonts w:ascii="Arial" w:hAnsi="Arial"/>
                <w:b w:val="0"/>
                <w:color w:val="000000"/>
                <w:sz w:val="20"/>
              </w:rPr>
              <w:t>MAPE = Error Porcentual Absoluto Medio</w:t>
            </w:r>
          </w:p>
          <w:p w14:paraId="31C8D510" w14:textId="77777777" w:rsidR="006300F2" w:rsidRPr="00902651" w:rsidRDefault="006300F2" w:rsidP="00193FB5">
            <w:pPr>
              <w:spacing w:line="240" w:lineRule="auto" w:before="0" w:after="0"/>
              <w:jc w:val="left"/>
              <w:rPr>
                <w:color w:val="000000"/>
              </w:rPr>
            </w:pPr>
            <w:r w:rsidRPr="00902651">
              <w:rPr>
                <w:rFonts w:ascii="Arial" w:hAnsi="Arial"/>
                <w:b w:val="0"/>
                <w:color w:val="000000"/>
                <w:sz w:val="20"/>
              </w:rPr>
              <w:t>DR = Demanda Real</w:t>
            </w:r>
          </w:p>
          <w:p w14:paraId="00A285E8" w14:textId="77777777" w:rsidR="006300F2" w:rsidRPr="00902651" w:rsidRDefault="006300F2" w:rsidP="00193FB5">
            <w:pPr>
              <w:spacing w:line="240" w:lineRule="auto" w:before="0" w:after="0"/>
              <w:jc w:val="left"/>
              <w:rPr>
                <w:color w:val="000000"/>
              </w:rPr>
            </w:pPr>
            <w:r w:rsidRPr="00902651">
              <w:rPr>
                <w:rFonts w:ascii="Arial" w:hAnsi="Arial"/>
                <w:b w:val="0"/>
                <w:color w:val="000000"/>
                <w:sz w:val="20"/>
              </w:rPr>
              <w:t>DP = Demanda Pronosticada</w:t>
            </w:r>
          </w:p>
          <w:p w14:paraId="75F7C682" w14:textId="77777777" w:rsidR="006300F2" w:rsidRPr="00902651" w:rsidRDefault="006300F2" w:rsidP="00193FB5">
            <w:pPr>
              <w:spacing w:line="240" w:lineRule="auto" w:before="0" w:after="0"/>
              <w:jc w:val="left"/>
              <w:rPr>
                <w:color w:val="000000"/>
              </w:rPr>
            </w:pPr>
            <w:r w:rsidRPr="00902651">
              <w:rPr>
                <w:rFonts w:ascii="Arial" w:hAnsi="Arial"/>
                <w:b w:val="0"/>
                <w:color w:val="000000"/>
                <w:sz w:val="20"/>
              </w:rPr>
              <w:t>n = Número de observaciones</w:t>
            </w:r>
          </w:p>
          <w:p w14:paraId="3D875008" w14:textId="77777777" w:rsidR="006300F2" w:rsidRPr="0033316F" w:rsidRDefault="006300F2" w:rsidP="00193FB5">
            <w:pPr>
              <w:spacing w:line="240" w:lineRule="auto" w:before="0" w:after="0"/>
              <w:jc w:val="left"/>
            </w:pPr>
            <w:r w:rsidRPr="00902651">
              <w:rPr>
                <w:rFonts w:ascii="Arial" w:hAnsi="Arial"/>
                <w:b w:val="0"/>
                <w:color w:val="000000"/>
                <w:sz w:val="20"/>
              </w:rPr>
              <w:t>Σ = Sumatoria de los errores porcentuales absolutos</w:t>
            </w:r>
          </w:p>
        </w:tc>
      </w:tr>
      <w:tr w:rsidR="006300F2" w:rsidRPr="0033316F" w14:paraId="40F7B0A4" w14:textId="77777777" w:rsidTr="00193FB5">
        <w:trPr>
          <w:cantSplit/>
        </w:trPr>
        <w:tc>
          <w:tcPr>
            <w:tcW w:w="2494" w:type="dxa"/>
            <w:vAlign w:val="center"/>
            <w:shd w:fill="FFFFFF"/>
            <w:tcMar>
              <w:top w:w="65" w:type="dxa"/>
              <w:bottom w:w="65" w:type="dxa"/>
              <w:left w:w="85" w:type="dxa"/>
              <w:right w:w="85" w:type="dxa"/>
            </w:tcMar>
          </w:tcPr>
          <w:p w14:paraId="678AFD63" w14:textId="77777777" w:rsidR="006300F2" w:rsidRPr="0033316F" w:rsidRDefault="006300F2" w:rsidP="00193FB5">
            <w:pPr>
              <w:spacing w:line="240" w:lineRule="auto" w:before="0" w:after="0"/>
              <w:jc w:val="left"/>
              <w:rPr>
                <w:b/>
                <w:bCs/>
              </w:rPr>
            </w:pPr>
            <w:r w:rsidRPr="005F17AE">
              <w:rPr>
                <w:rFonts w:ascii="Arial" w:hAnsi="Arial"/>
                <w:b/>
                <w:bCs/>
                <w:color w:val="000000"/>
                <w:sz w:val="20"/>
              </w:rPr>
              <w:t>Momento:</w:t>
            </w:r>
          </w:p>
        </w:tc>
        <w:tc>
          <w:tcPr>
            <w:tcW w:w="7143" w:type="dxa"/>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Pretest. Del 02 al 08 de septiembre de 2026. Siete días.</w:t>
            </w:r>
          </w:p>
        </w:tc>
      </w:tr>
    </w:tbl>
    <w:p>
      <w:pPr>
        <w:pStyle w:val="Ttulo2"/>
      </w:pPr>
      <w:r>
        <w:t>Registro de resultados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2948"/>
        <w:gridCol w:w="1984"/>
        <w:gridCol w:w="2268"/>
        <w:gridCol w:w="1984"/>
      </w:tblGrid>
      <w:tr>
        <w:trPr>
          <w:cantSplit/>
          <w:tblHeader/>
        </w:trPr>
        <w:tc>
          <w:tcPr>
            <w:tcW w:type="dxa" w:w="45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N°</w:t>
            </w:r>
          </w:p>
        </w:tc>
        <w:tc>
          <w:tcPr>
            <w:tcW w:type="dxa" w:w="2948"/>
            <w:vAlign w:val="center"/>
            <w:shd w:fill="EEEEEE"/>
            <w:tcMar>
              <w:top w:w="65" w:type="dxa"/>
              <w:bottom w:w="65" w:type="dxa"/>
              <w:left w:w="85" w:type="dxa"/>
              <w:right w:w="85" w:type="dxa"/>
            </w:tcMar>
          </w:tcPr>
          <w:p>
            <w:pPr>
              <w:spacing w:before="0" w:after="0" w:line="240" w:lineRule="auto"/>
              <w:jc w:val="left"/>
            </w:pPr>
            <w:r>
              <w:rPr>
                <w:rFonts w:ascii="Arial" w:hAnsi="Arial"/>
                <w:b/>
                <w:color w:val="000000"/>
                <w:sz w:val="20"/>
              </w:rPr>
              <w:t>Categoría</w:t>
            </w:r>
          </w:p>
        </w:tc>
        <w:tc>
          <w:tcPr>
            <w:tcW w:type="dxa" w:w="198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DR semanal</w:t>
            </w:r>
          </w:p>
        </w:tc>
        <w:tc>
          <w:tcPr>
            <w:tcW w:type="dxa" w:w="2268"/>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DP semanal</w:t>
            </w:r>
          </w:p>
        </w:tc>
        <w:tc>
          <w:tcPr>
            <w:tcW w:type="dxa" w:w="1984"/>
            <w:vAlign w:val="center"/>
            <w:shd w:fill="EEEEEE"/>
            <w:tcMar>
              <w:top w:w="65" w:type="dxa"/>
              <w:bottom w:w="65" w:type="dxa"/>
              <w:left w:w="85" w:type="dxa"/>
              <w:right w:w="85" w:type="dxa"/>
            </w:tcMar>
          </w:tcPr>
          <w:p>
            <w:pPr>
              <w:spacing w:before="0" w:after="0" w:line="240" w:lineRule="auto"/>
              <w:jc w:val="center"/>
            </w:pPr>
            <w:r>
              <w:rPr>
                <w:rFonts w:ascii="Arial" w:hAnsi="Arial"/>
                <w:b/>
                <w:color w:val="000000"/>
                <w:sz w:val="20"/>
              </w:rPr>
              <w:t>MAPE</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ABARROTES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379</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452,05</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30,06 %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BEBIDAS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641</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703,49</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17,67 %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3</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GOLOSINAS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465</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528,73</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40,13 %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4</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HELADOS</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184</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204,55</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25,86 %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5</w:t>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LIMPIEZA</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115</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128,15</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24,70 %</w:t>
            </w:r>
          </w:p>
        </w:tc>
      </w:tr>
      <w:tr>
        <w:trPr>
          <w:cantSplit/>
        </w:trPr>
        <w:tc>
          <w:tcPr>
            <w:tcW w:type="dxa" w:w="45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r>
          </w:p>
        </w:tc>
        <w:tc>
          <w:tcPr>
            <w:tcW w:type="dxa" w:w="2948"/>
            <w:vAlign w:val="center"/>
            <w:shd w:fill="FFFFFF"/>
            <w:tcMar>
              <w:top w:w="65" w:type="dxa"/>
              <w:bottom w:w="65" w:type="dxa"/>
              <w:left w:w="85" w:type="dxa"/>
              <w:right w:w="85" w:type="dxa"/>
            </w:tcMar>
          </w:tcPr>
          <w:p>
            <w:pPr>
              <w:spacing w:before="0" w:after="0" w:line="240" w:lineRule="auto"/>
              <w:jc w:val="left"/>
            </w:pPr>
            <w:r>
              <w:rPr>
                <w:rFonts w:ascii="Arial" w:hAnsi="Arial"/>
                <w:b w:val="0"/>
                <w:color w:val="000000"/>
                <w:sz w:val="20"/>
              </w:rPr>
              <w:t>GLOBAL</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1784</w:t>
            </w:r>
          </w:p>
        </w:tc>
        <w:tc>
          <w:tcPr>
            <w:tcW w:type="dxa" w:w="2268"/>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2016,97</w:t>
            </w:r>
          </w:p>
        </w:tc>
        <w:tc>
          <w:tcPr>
            <w:tcW w:type="dxa" w:w="1984"/>
            <w:vAlign w:val="center"/>
            <w:shd w:fill="FFFFFF"/>
            <w:tcMar>
              <w:top w:w="65" w:type="dxa"/>
              <w:bottom w:w="65" w:type="dxa"/>
              <w:left w:w="85" w:type="dxa"/>
              <w:right w:w="85" w:type="dxa"/>
            </w:tcMar>
          </w:tcPr>
          <w:p>
            <w:pPr>
              <w:spacing w:before="0" w:after="0" w:line="240" w:lineRule="auto"/>
              <w:jc w:val="center"/>
            </w:pPr>
            <w:r>
              <w:rPr>
                <w:rFonts w:ascii="Arial" w:hAnsi="Arial"/>
                <w:b w:val="0"/>
                <w:color w:val="000000"/>
                <w:sz w:val="20"/>
              </w:rPr>
              <w:t>27,69 %</w:t>
            </w:r>
          </w:p>
        </w:tc>
      </w:tr>
    </w:tbl>
    <w:p>
      <w:pPr>
        <w:spacing w:before="160"/>
      </w:pPr>
      <w:r>
        <w:rPr>
          <w:sz w:val="19"/>
        </w:rPr>
        <w:t>DR y DP son totales semanales. El MAPE se calcula con las parejas diarias, no con estos totales: n = 7 por categoría y n = 35 para el global. No hay demanda real igual a cero en estas 35 observaciones. Fuente: historial_demanda.csv; referencia PMS-7 reconstruida con corte al 01/09/2026. Cada pronóstico usa los siete valores previos y se incorpora al cálculo del día siguiente. No se ha acreditado que PMS-7 fuera el método operativo anterior de la tienda.</w:t>
      </w:r>
    </w:p>
    <w:p>
      <w:pPr>
        <w:spacing w:before="160"/>
      </w:pPr>
      <w:r>
        <w:rPr>
          <w:sz w:val="19"/>
        </w:rPr>
        <w:t>Esta ficha reproduce el mismo indicador de la ficha Error de pronóstico; no constituye una muestra adicional. Los datos corresponden a una evaluación histórica y requieren validación antes de presentarse como resultados de una intervención real.</w:t>
      </w:r>
    </w:p>
    <w:sectPr w:rsidR="006300F2" w:rsidRPr="006300F2">
      <w:pgSz w:w="11906" w:h="16838"/>
      <w:pgMar w:top="964" w:right="1134" w:bottom="96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0F2"/>
    <w:rsid w:val="001237A4"/>
    <w:rsid w:val="00514F4D"/>
    <w:rsid w:val="006300F2"/>
    <w:rsid w:val="0064528E"/>
    <w:rsid w:val="006670FF"/>
    <w:rsid w:val="00716857"/>
    <w:rsid w:val="009947CB"/>
    <w:rsid w:val="00E52EBD"/>
    <w:rsid w:val="00F35A20"/>
    <w:rsid w:val="00FD7D5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D60A5"/>
  <w15:chartTrackingRefBased/>
  <w15:docId w15:val="{7C29B491-43BA-434F-8639-C8BFA25E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0F2"/>
    <w:pPr>
      <w:spacing w:after="120" w:line="240" w:lineRule="auto"/>
    </w:pPr>
    <w:rPr>
      <w:rFonts w:ascii="Arial" w:eastAsia="Arial" w:hAnsi="Arial" w:cs="Arial"/>
      <w:color w:val="000000"/>
      <w:kern w:val="0"/>
      <w:sz w:val="21"/>
      <w:szCs w:val="22"/>
      <w:lang w:val="es" w:eastAsia="es-PE"/>
      <w14:ligatures w14:val="none"/>
    </w:rPr>
  </w:style>
  <w:style w:type="paragraph" w:styleId="Ttulo1">
    <w:name w:val="heading 1"/>
    <w:basedOn w:val="Normal"/>
    <w:next w:val="Normal"/>
    <w:link w:val="Ttulo1Car"/>
    <w:uiPriority w:val="9"/>
    <w:qFormat/>
    <w:rsid w:val="006300F2"/>
    <w:pPr>
      <w:keepNext/>
      <w:keepLines/>
      <w:spacing w:before="360" w:after="120" w:line="240" w:lineRule="auto"/>
      <w:outlineLvl w:val="0"/>
    </w:pPr>
    <w:rPr>
      <w:rFonts w:asciiTheme="majorHAnsi" w:eastAsiaTheme="majorEastAsia" w:hAnsiTheme="majorHAnsi" w:cstheme="majorBidi" w:ascii="Arial" w:hAnsi="Arial"/>
      <w:color w:val="000000"/>
      <w:kern w:val="2"/>
      <w:sz w:val="26"/>
      <w:szCs w:val="40"/>
      <w:lang w:val="es-PE" w:eastAsia="en-US"/>
      <w14:ligatures w14:val="standardContextual"/>
    </w:rPr>
  </w:style>
  <w:style w:type="paragraph" w:styleId="Ttulo2">
    <w:name w:val="heading 2"/>
    <w:basedOn w:val="Normal"/>
    <w:next w:val="Normal"/>
    <w:link w:val="Ttulo2Car"/>
    <w:uiPriority w:val="9"/>
    <w:unhideWhenUsed/>
    <w:qFormat/>
    <w:rsid w:val="006300F2"/>
    <w:pPr>
      <w:keepNext/>
      <w:keepLines/>
      <w:spacing w:before="160" w:after="120" w:line="240" w:lineRule="auto"/>
      <w:outlineLvl w:val="1"/>
    </w:pPr>
    <w:rPr>
      <w:rFonts w:asciiTheme="majorHAnsi" w:eastAsiaTheme="majorEastAsia" w:hAnsiTheme="majorHAnsi" w:cstheme="majorBidi" w:ascii="Arial" w:hAnsi="Arial"/>
      <w:color w:val="000000"/>
      <w:kern w:val="2"/>
      <w:sz w:val="26"/>
      <w:szCs w:val="32"/>
      <w:lang w:val="es-PE" w:eastAsia="en-US"/>
      <w14:ligatures w14:val="standardContextual"/>
    </w:rPr>
  </w:style>
  <w:style w:type="paragraph" w:styleId="Ttulo3">
    <w:name w:val="heading 3"/>
    <w:basedOn w:val="Normal"/>
    <w:next w:val="Normal"/>
    <w:link w:val="Ttulo3Car"/>
    <w:uiPriority w:val="9"/>
    <w:semiHidden/>
    <w:unhideWhenUsed/>
    <w:qFormat/>
    <w:rsid w:val="006300F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PE" w:eastAsia="en-US"/>
      <w14:ligatures w14:val="standardContextual"/>
    </w:rPr>
  </w:style>
  <w:style w:type="paragraph" w:styleId="Ttulo4">
    <w:name w:val="heading 4"/>
    <w:basedOn w:val="Normal"/>
    <w:next w:val="Normal"/>
    <w:link w:val="Ttulo4Car"/>
    <w:uiPriority w:val="9"/>
    <w:semiHidden/>
    <w:unhideWhenUsed/>
    <w:qFormat/>
    <w:rsid w:val="006300F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PE" w:eastAsia="en-US"/>
      <w14:ligatures w14:val="standardContextual"/>
    </w:rPr>
  </w:style>
  <w:style w:type="paragraph" w:styleId="Ttulo5">
    <w:name w:val="heading 5"/>
    <w:basedOn w:val="Normal"/>
    <w:next w:val="Normal"/>
    <w:link w:val="Ttulo5Car"/>
    <w:uiPriority w:val="9"/>
    <w:semiHidden/>
    <w:unhideWhenUsed/>
    <w:qFormat/>
    <w:rsid w:val="006300F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PE" w:eastAsia="en-US"/>
      <w14:ligatures w14:val="standardContextual"/>
    </w:rPr>
  </w:style>
  <w:style w:type="paragraph" w:styleId="Ttulo6">
    <w:name w:val="heading 6"/>
    <w:basedOn w:val="Normal"/>
    <w:next w:val="Normal"/>
    <w:link w:val="Ttulo6Car"/>
    <w:uiPriority w:val="9"/>
    <w:semiHidden/>
    <w:unhideWhenUsed/>
    <w:qFormat/>
    <w:rsid w:val="006300F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s-PE" w:eastAsia="en-US"/>
      <w14:ligatures w14:val="standardContextual"/>
    </w:rPr>
  </w:style>
  <w:style w:type="paragraph" w:styleId="Ttulo7">
    <w:name w:val="heading 7"/>
    <w:basedOn w:val="Normal"/>
    <w:next w:val="Normal"/>
    <w:link w:val="Ttulo7Car"/>
    <w:uiPriority w:val="9"/>
    <w:semiHidden/>
    <w:unhideWhenUsed/>
    <w:qFormat/>
    <w:rsid w:val="006300F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s-PE" w:eastAsia="en-US"/>
      <w14:ligatures w14:val="standardContextual"/>
    </w:rPr>
  </w:style>
  <w:style w:type="paragraph" w:styleId="Ttulo8">
    <w:name w:val="heading 8"/>
    <w:basedOn w:val="Normal"/>
    <w:next w:val="Normal"/>
    <w:link w:val="Ttulo8Car"/>
    <w:uiPriority w:val="9"/>
    <w:semiHidden/>
    <w:unhideWhenUsed/>
    <w:qFormat/>
    <w:rsid w:val="006300F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s-PE" w:eastAsia="en-US"/>
      <w14:ligatures w14:val="standardContextual"/>
    </w:rPr>
  </w:style>
  <w:style w:type="paragraph" w:styleId="Ttulo9">
    <w:name w:val="heading 9"/>
    <w:basedOn w:val="Normal"/>
    <w:next w:val="Normal"/>
    <w:link w:val="Ttulo9Car"/>
    <w:uiPriority w:val="9"/>
    <w:semiHidden/>
    <w:unhideWhenUsed/>
    <w:qFormat/>
    <w:rsid w:val="006300F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s-PE"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00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300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00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00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00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00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00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00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00F2"/>
    <w:rPr>
      <w:rFonts w:eastAsiaTheme="majorEastAsia" w:cstheme="majorBidi"/>
      <w:color w:val="272727" w:themeColor="text1" w:themeTint="D8"/>
    </w:rPr>
  </w:style>
  <w:style w:type="paragraph" w:styleId="Ttulo">
    <w:name w:val="Title"/>
    <w:basedOn w:val="Normal"/>
    <w:next w:val="Normal"/>
    <w:link w:val="TtuloCar"/>
    <w:uiPriority w:val="10"/>
    <w:qFormat/>
    <w:rsid w:val="006300F2"/>
    <w:pPr>
      <w:spacing w:after="120" w:line="240" w:lineRule="auto"/>
      <w:contextualSpacing/>
    </w:pPr>
    <w:rPr>
      <w:rFonts w:asciiTheme="majorHAnsi" w:eastAsiaTheme="majorEastAsia" w:hAnsiTheme="majorHAnsi" w:cstheme="majorBidi" w:ascii="Arial" w:hAnsi="Arial"/>
      <w:color w:val="000000"/>
      <w:spacing w:val="-10"/>
      <w:kern w:val="28"/>
      <w:sz w:val="26"/>
      <w:szCs w:val="56"/>
      <w:lang w:val="es-PE" w:eastAsia="en-US"/>
      <w14:ligatures w14:val="standardContextual"/>
    </w:rPr>
  </w:style>
  <w:style w:type="character" w:customStyle="1" w:styleId="TtuloCar">
    <w:name w:val="Título Car"/>
    <w:basedOn w:val="Fuentedeprrafopredeter"/>
    <w:link w:val="Ttulo"/>
    <w:uiPriority w:val="10"/>
    <w:rsid w:val="006300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00F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PE" w:eastAsia="en-US"/>
      <w14:ligatures w14:val="standardContextual"/>
    </w:rPr>
  </w:style>
  <w:style w:type="character" w:customStyle="1" w:styleId="SubttuloCar">
    <w:name w:val="Subtítulo Car"/>
    <w:basedOn w:val="Fuentedeprrafopredeter"/>
    <w:link w:val="Subttulo"/>
    <w:uiPriority w:val="11"/>
    <w:rsid w:val="006300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00F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s-PE" w:eastAsia="en-US"/>
      <w14:ligatures w14:val="standardContextual"/>
    </w:rPr>
  </w:style>
  <w:style w:type="character" w:customStyle="1" w:styleId="CitaCar">
    <w:name w:val="Cita Car"/>
    <w:basedOn w:val="Fuentedeprrafopredeter"/>
    <w:link w:val="Cita"/>
    <w:uiPriority w:val="29"/>
    <w:rsid w:val="006300F2"/>
    <w:rPr>
      <w:i/>
      <w:iCs/>
      <w:color w:val="404040" w:themeColor="text1" w:themeTint="BF"/>
    </w:rPr>
  </w:style>
  <w:style w:type="paragraph" w:styleId="Prrafodelista">
    <w:name w:val="List Paragraph"/>
    <w:basedOn w:val="Normal"/>
    <w:uiPriority w:val="34"/>
    <w:qFormat/>
    <w:rsid w:val="006300F2"/>
    <w:pPr>
      <w:spacing w:after="160" w:line="278" w:lineRule="auto"/>
      <w:ind w:left="720"/>
      <w:contextualSpacing/>
    </w:pPr>
    <w:rPr>
      <w:rFonts w:asciiTheme="minorHAnsi" w:eastAsiaTheme="minorHAnsi" w:hAnsiTheme="minorHAnsi" w:cstheme="minorBidi"/>
      <w:kern w:val="2"/>
      <w:sz w:val="24"/>
      <w:szCs w:val="24"/>
      <w:lang w:val="es-PE" w:eastAsia="en-US"/>
      <w14:ligatures w14:val="standardContextual"/>
    </w:rPr>
  </w:style>
  <w:style w:type="character" w:styleId="nfasisintenso">
    <w:name w:val="Intense Emphasis"/>
    <w:basedOn w:val="Fuentedeprrafopredeter"/>
    <w:uiPriority w:val="21"/>
    <w:qFormat/>
    <w:rsid w:val="006300F2"/>
    <w:rPr>
      <w:i/>
      <w:iCs/>
      <w:color w:val="0F4761" w:themeColor="accent1" w:themeShade="BF"/>
    </w:rPr>
  </w:style>
  <w:style w:type="paragraph" w:styleId="Citadestacada">
    <w:name w:val="Intense Quote"/>
    <w:basedOn w:val="Normal"/>
    <w:next w:val="Normal"/>
    <w:link w:val="CitadestacadaCar"/>
    <w:uiPriority w:val="30"/>
    <w:qFormat/>
    <w:rsid w:val="006300F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PE" w:eastAsia="en-US"/>
      <w14:ligatures w14:val="standardContextual"/>
    </w:rPr>
  </w:style>
  <w:style w:type="character" w:customStyle="1" w:styleId="CitadestacadaCar">
    <w:name w:val="Cita destacada Car"/>
    <w:basedOn w:val="Fuentedeprrafopredeter"/>
    <w:link w:val="Citadestacada"/>
    <w:uiPriority w:val="30"/>
    <w:rsid w:val="006300F2"/>
    <w:rPr>
      <w:i/>
      <w:iCs/>
      <w:color w:val="0F4761" w:themeColor="accent1" w:themeShade="BF"/>
    </w:rPr>
  </w:style>
  <w:style w:type="character" w:styleId="Referenciaintensa">
    <w:name w:val="Intense Reference"/>
    <w:basedOn w:val="Fuentedeprrafopredeter"/>
    <w:uiPriority w:val="32"/>
    <w:qFormat/>
    <w:rsid w:val="006300F2"/>
    <w:rPr>
      <w:b/>
      <w:bCs/>
      <w:smallCaps/>
      <w:color w:val="0F4761" w:themeColor="accent1" w:themeShade="BF"/>
      <w:spacing w:val="5"/>
    </w:rPr>
  </w:style>
  <w:style w:type="paragraph" w:styleId="NormalWeb">
    <w:name w:val="Normal (Web)"/>
    <w:basedOn w:val="Normal"/>
    <w:uiPriority w:val="99"/>
    <w:unhideWhenUsed/>
    <w:rsid w:val="006300F2"/>
    <w:rPr>
      <w:rFonts w:ascii="Times New Roman" w:hAnsi="Times New Roman" w:cs="Times New Roman"/>
      <w:sz w:val="24"/>
      <w:szCs w:val="24"/>
    </w:rPr>
  </w:style>
  <w:style w:type="table" w:styleId="Tablaconcuadrcula">
    <w:name w:val="Table Grid"/>
    <w:basedOn w:val="Tablanormal"/>
    <w:uiPriority w:val="39"/>
    <w:rsid w:val="006300F2"/>
    <w:pPr>
      <w:spacing w:after="0" w:line="240" w:lineRule="auto"/>
      <w:jc w:val="both"/>
    </w:pPr>
    <w:rPr>
      <w:rFonts w:ascii="Arial" w:eastAsia="Arial"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9</Pages>
  <Words>765</Words>
  <Characters>4210</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Saens Romero</dc:creator>
  <cp:keywords/>
  <dc:description/>
  <cp:lastModifiedBy>Saens Romero</cp:lastModifiedBy>
  <cp:revision>2</cp:revision>
  <dcterms:created xsi:type="dcterms:W3CDTF">2026-09-29T20:49:00Z</dcterms:created>
  <dcterms:modified xsi:type="dcterms:W3CDTF">2026-09-29T22:31:00Z</dcterms:modified>
</cp:coreProperties>
</file>