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MANUAL DE USUARIO</w:t>
      </w:r>
    </w:p>
    <w:p w:rsidR="00000000" w:rsidDel="00000000" w:rsidP="00000000" w:rsidRDefault="00000000" w:rsidRPr="00000000" w14:paraId="0000000C">
      <w:pPr>
        <w:widowControl w:val="1"/>
        <w:spacing w:after="0"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SISTEMA DE INFORMACIÓN</w:t>
      </w:r>
    </w:p>
    <w:p w:rsidR="00000000" w:rsidDel="00000000" w:rsidP="00000000" w:rsidRDefault="00000000" w:rsidRPr="00000000" w14:paraId="0000000D">
      <w:pPr>
        <w:widowControl w:val="1"/>
        <w:spacing w:after="0" w:before="0" w:line="276" w:lineRule="auto"/>
        <w:jc w:val="center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EL BOTECITO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b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426" w:right="0" w:hanging="437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TABLA DE CONTENIDO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color w:val="0563c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600"/>
              <w:tab w:val="right" w:pos="8828"/>
            </w:tabs>
            <w:spacing w:after="100" w:before="12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1fob9te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Objetivo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600"/>
              <w:tab w:val="right" w:pos="8828"/>
            </w:tabs>
            <w:spacing w:after="100" w:before="12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Alcance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600"/>
              <w:tab w:val="right" w:pos="8828"/>
            </w:tabs>
            <w:spacing w:after="100" w:before="12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Requisitos para usar el sistema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600"/>
              <w:tab w:val="right" w:pos="8828"/>
            </w:tabs>
            <w:spacing w:after="100" w:before="12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Módulos del sistema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880"/>
              <w:tab w:val="right" w:pos="8828"/>
            </w:tabs>
            <w:spacing w:after="100" w:before="120" w:line="360" w:lineRule="auto"/>
            <w:ind w:left="200" w:right="0" w:hanging="200"/>
            <w:jc w:val="both"/>
            <w:rPr>
              <w:rFonts w:ascii="Calibri" w:cs="Calibri" w:eastAsia="Calibri" w:hAnsi="Calibri"/>
            </w:rPr>
          </w:pPr>
          <w:hyperlink w:anchor="_heading=h.1t3h5sf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tl w:val="0"/>
            </w:rPr>
            <w:t xml:space="preserve">Administración de Usuarios</w:t>
          </w: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880"/>
              <w:tab w:val="right" w:pos="8828"/>
            </w:tabs>
            <w:spacing w:after="100" w:before="120" w:line="360" w:lineRule="auto"/>
            <w:ind w:left="200" w:right="0" w:hanging="200"/>
            <w:jc w:val="both"/>
            <w:rPr>
              <w:rFonts w:ascii="Calibri" w:cs="Calibri" w:eastAsia="Calibri" w:hAnsi="Calibri"/>
            </w:rPr>
          </w:pPr>
          <w:hyperlink w:anchor="_heading=h.2s8eyo1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hyperlink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rtl w:val="0"/>
            </w:rPr>
            <w:t xml:space="preserve">Sincronización de Maestros</w:t>
          </w: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27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880"/>
              <w:tab w:val="right" w:pos="8828"/>
            </w:tabs>
            <w:spacing w:after="100" w:before="120" w:line="360" w:lineRule="auto"/>
            <w:ind w:left="200" w:right="0" w:hanging="200"/>
            <w:jc w:val="both"/>
            <w:rPr/>
          </w:pPr>
          <w:r w:rsidDel="00000000" w:rsidR="00000000" w:rsidRPr="00000000">
            <w:rPr>
              <w:rtl w:val="0"/>
            </w:rPr>
            <w:t xml:space="preserve">4.3</w:t>
            <w:tab/>
            <w:t xml:space="preserve">Alimentos y Bebidas</w:t>
            <w:tab/>
            <w:t xml:space="preserve">29</w:t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880"/>
              <w:tab w:val="right" w:pos="8828"/>
            </w:tabs>
            <w:spacing w:after="100" w:before="120" w:line="360" w:lineRule="auto"/>
            <w:ind w:left="200" w:right="0" w:hanging="200"/>
            <w:jc w:val="both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  <w:t xml:space="preserve">4.4</w:t>
            <w:tab/>
            <w:t xml:space="preserve">Muestras Médicas</w:t>
            <w:tab/>
            <w:t xml:space="preserve">31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880"/>
              <w:tab w:val="right" w:pos="8828"/>
            </w:tabs>
            <w:spacing w:after="100" w:before="120" w:line="360" w:lineRule="auto"/>
            <w:ind w:left="200" w:right="0" w:hanging="200"/>
            <w:jc w:val="both"/>
            <w:rPr/>
          </w:pPr>
          <w:hyperlink w:anchor="_heading=h.17dp8vu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hyperlink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rtl w:val="0"/>
            </w:rPr>
            <w:t xml:space="preserve">Contratos</w:t>
          </w: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33</w:t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880"/>
              <w:tab w:val="right" w:pos="8828"/>
            </w:tabs>
            <w:spacing w:after="100" w:before="120" w:line="360" w:lineRule="auto"/>
            <w:ind w:left="200" w:right="0" w:hanging="200"/>
            <w:jc w:val="both"/>
            <w:rPr>
              <w:rFonts w:ascii="Calibri" w:cs="Calibri" w:eastAsia="Calibri" w:hAnsi="Calibri"/>
            </w:rPr>
          </w:pPr>
          <w:hyperlink w:anchor="_heading=h.26in1rg">
            <w:r w:rsidDel="00000000" w:rsidR="00000000" w:rsidRPr="00000000">
              <w:rPr>
                <w:rtl w:val="0"/>
              </w:rPr>
              <w:t xml:space="preserve">4.4</w:t>
              <w:tab/>
              <w:t xml:space="preserve">Patrocinios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54</w:t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880"/>
              <w:tab w:val="right" w:pos="8828"/>
            </w:tabs>
            <w:spacing w:after="100" w:before="120" w:line="360" w:lineRule="auto"/>
            <w:ind w:left="200" w:right="0" w:hanging="200"/>
            <w:jc w:val="both"/>
            <w:rPr/>
          </w:pPr>
          <w:r w:rsidDel="00000000" w:rsidR="00000000" w:rsidRPr="00000000">
            <w:rPr>
              <w:rtl w:val="0"/>
            </w:rPr>
            <w:t xml:space="preserve">4.5</w:t>
            <w:tab/>
            <w:t xml:space="preserve">Grants</w:t>
            <w:tab/>
            <w:t xml:space="preserve">72</w:t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880"/>
              <w:tab w:val="right" w:pos="8828"/>
            </w:tabs>
            <w:spacing w:after="100" w:before="120" w:line="360" w:lineRule="auto"/>
            <w:ind w:left="200" w:right="0" w:hanging="200"/>
            <w:jc w:val="both"/>
            <w:rPr/>
          </w:pPr>
          <w:r w:rsidDel="00000000" w:rsidR="00000000" w:rsidRPr="00000000">
            <w:rPr>
              <w:rtl w:val="0"/>
            </w:rPr>
            <w:t xml:space="preserve">4.6</w:t>
            <w:tab/>
            <w:t xml:space="preserve">Reporte al ministerio</w:t>
            <w:tab/>
            <w:t xml:space="preserve">81</w:t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00" w:before="120" w:line="360" w:lineRule="auto"/>
            <w:ind w:left="400" w:right="0" w:hanging="400"/>
            <w:jc w:val="both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rPr/>
      </w:pPr>
      <w:bookmarkStart w:colFirst="0" w:colLast="0" w:name="_heading=h.30j0zl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1152" w:right="0" w:hanging="720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  <w:t xml:space="preserve">Brindar la información necesaria para que los usuarios de EL BOTECITO, usen correctamente el sistema de Información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419"/>
          <w:tab w:val="right" w:pos="8838"/>
        </w:tabs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1152" w:right="0" w:hanging="720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Alcance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  <w:t xml:space="preserve">Este manual describe el uso de las opciones necesarias para que los empleados de EL BOTECITO puedan ingresar la información de cada módulo y realizar la generación de la información de la compañía.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419"/>
          <w:tab w:val="right" w:pos="8838"/>
        </w:tabs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419"/>
          <w:tab w:val="right" w:pos="8838"/>
        </w:tabs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1152" w:right="0" w:hanging="720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Requisitos para usar 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El sistema estará disponible para cualquier empleado de EL BOTECITO a través de la intranet de la compañía.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1152" w:right="0" w:hanging="720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Módulos del sistema</w:t>
      </w:r>
    </w:p>
    <w:p w:rsidR="00000000" w:rsidDel="00000000" w:rsidP="00000000" w:rsidRDefault="00000000" w:rsidRPr="00000000" w14:paraId="0000002B">
      <w:pPr>
        <w:widowControl w:val="1"/>
        <w:spacing w:after="0" w:before="0"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El sistema de información es una aplicación web que tiene los siguientes módulos: </w:t>
      </w:r>
    </w:p>
    <w:p w:rsidR="00000000" w:rsidDel="00000000" w:rsidP="00000000" w:rsidRDefault="00000000" w:rsidRPr="00000000" w14:paraId="0000002C">
      <w:pPr>
        <w:widowControl w:val="1"/>
        <w:spacing w:after="0" w:before="0" w:line="276" w:lineRule="auto"/>
        <w:ind w:lef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numPr>
          <w:ilvl w:val="0"/>
          <w:numId w:val="1"/>
        </w:numPr>
        <w:spacing w:after="0" w:before="0" w:line="276" w:lineRule="auto"/>
        <w:ind w:left="72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BARCOS:</w:t>
      </w:r>
      <w:r w:rsidDel="00000000" w:rsidR="00000000" w:rsidRPr="00000000">
        <w:rPr>
          <w:rFonts w:ascii="Arial" w:cs="Arial" w:eastAsia="Arial" w:hAnsi="Arial"/>
          <w:rtl w:val="0"/>
        </w:rPr>
        <w:t xml:space="preserve"> Permite administrar la información de los barcos de la compañía.</w:t>
      </w:r>
    </w:p>
    <w:p w:rsidR="00000000" w:rsidDel="00000000" w:rsidP="00000000" w:rsidRDefault="00000000" w:rsidRPr="00000000" w14:paraId="0000002E">
      <w:pPr>
        <w:widowControl w:val="1"/>
        <w:numPr>
          <w:ilvl w:val="0"/>
          <w:numId w:val="1"/>
        </w:numPr>
        <w:spacing w:after="0" w:before="0" w:line="276" w:lineRule="auto"/>
        <w:ind w:left="72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PUERTO:</w:t>
      </w:r>
      <w:r w:rsidDel="00000000" w:rsidR="00000000" w:rsidRPr="00000000">
        <w:rPr>
          <w:rFonts w:ascii="Arial" w:cs="Arial" w:eastAsia="Arial" w:hAnsi="Arial"/>
          <w:rtl w:val="0"/>
        </w:rPr>
        <w:t xml:space="preserve"> Permite administrar la información de todos los puertos a los cuales podría viajar la compañía.</w:t>
      </w:r>
    </w:p>
    <w:p w:rsidR="00000000" w:rsidDel="00000000" w:rsidP="00000000" w:rsidRDefault="00000000" w:rsidRPr="00000000" w14:paraId="0000002F">
      <w:pPr>
        <w:widowControl w:val="1"/>
        <w:numPr>
          <w:ilvl w:val="0"/>
          <w:numId w:val="1"/>
        </w:numPr>
        <w:spacing w:after="0" w:before="0" w:line="276" w:lineRule="auto"/>
        <w:ind w:left="72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VIAJES:</w:t>
      </w:r>
      <w:r w:rsidDel="00000000" w:rsidR="00000000" w:rsidRPr="00000000">
        <w:rPr>
          <w:rFonts w:ascii="Arial" w:cs="Arial" w:eastAsia="Arial" w:hAnsi="Arial"/>
          <w:rtl w:val="0"/>
        </w:rPr>
        <w:t xml:space="preserve"> Permite administrar la información de los viajes que realiza la compañía.</w:t>
      </w:r>
    </w:p>
    <w:p w:rsidR="00000000" w:rsidDel="00000000" w:rsidP="00000000" w:rsidRDefault="00000000" w:rsidRPr="00000000" w14:paraId="00000030">
      <w:pPr>
        <w:widowControl w:val="1"/>
        <w:numPr>
          <w:ilvl w:val="0"/>
          <w:numId w:val="1"/>
        </w:numPr>
        <w:spacing w:after="0" w:before="0" w:line="276" w:lineRule="auto"/>
        <w:ind w:left="72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MARINEROS:</w:t>
      </w:r>
      <w:r w:rsidDel="00000000" w:rsidR="00000000" w:rsidRPr="00000000">
        <w:rPr>
          <w:rFonts w:ascii="Arial" w:cs="Arial" w:eastAsia="Arial" w:hAnsi="Arial"/>
          <w:rtl w:val="0"/>
        </w:rPr>
        <w:t xml:space="preserve"> Permite consultar y administrar la información de todos los marineros disponibles.</w:t>
      </w:r>
    </w:p>
    <w:p w:rsidR="00000000" w:rsidDel="00000000" w:rsidP="00000000" w:rsidRDefault="00000000" w:rsidRPr="00000000" w14:paraId="00000031">
      <w:pPr>
        <w:widowControl w:val="1"/>
        <w:numPr>
          <w:ilvl w:val="0"/>
          <w:numId w:val="1"/>
        </w:numPr>
        <w:spacing w:after="0" w:before="0" w:line="276" w:lineRule="auto"/>
        <w:ind w:left="72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CAPITANES:</w:t>
      </w:r>
      <w:r w:rsidDel="00000000" w:rsidR="00000000" w:rsidRPr="00000000">
        <w:rPr>
          <w:rFonts w:ascii="Arial" w:cs="Arial" w:eastAsia="Arial" w:hAnsi="Arial"/>
          <w:rtl w:val="0"/>
        </w:rPr>
        <w:t xml:space="preserve"> Permite consultar y administrar la información de todos los capitanes disponibles.</w:t>
      </w:r>
    </w:p>
    <w:p w:rsidR="00000000" w:rsidDel="00000000" w:rsidP="00000000" w:rsidRDefault="00000000" w:rsidRPr="00000000" w14:paraId="00000032">
      <w:pPr>
        <w:widowControl w:val="1"/>
        <w:numPr>
          <w:ilvl w:val="0"/>
          <w:numId w:val="1"/>
        </w:numPr>
        <w:spacing w:after="0" w:before="0" w:line="276" w:lineRule="auto"/>
        <w:ind w:left="72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ESCALAS:</w:t>
      </w:r>
      <w:r w:rsidDel="00000000" w:rsidR="00000000" w:rsidRPr="00000000">
        <w:rPr>
          <w:rFonts w:ascii="Arial" w:cs="Arial" w:eastAsia="Arial" w:hAnsi="Arial"/>
          <w:rtl w:val="0"/>
        </w:rPr>
        <w:t xml:space="preserve"> Permite administrar la información de las escalas que tendrá cada viaje.</w:t>
      </w:r>
    </w:p>
    <w:p w:rsidR="00000000" w:rsidDel="00000000" w:rsidP="00000000" w:rsidRDefault="00000000" w:rsidRPr="00000000" w14:paraId="00000033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INTERFAZ DE USUARIO: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El menú principal del sistema tiene las siguientes opciones: </w:t>
      </w:r>
      <w:r w:rsidDel="00000000" w:rsidR="00000000" w:rsidRPr="00000000">
        <w:rPr>
          <w:rFonts w:ascii="Arial" w:cs="Arial" w:eastAsia="Arial" w:hAnsi="Arial"/>
          <w:rtl w:val="0"/>
        </w:rPr>
        <w:t xml:space="preserve">Viaje, Barco, Marinero, Capitán, Escala, Puerto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IMAGEN DEL MENÚ PRINCIPAL: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00089" cy="697548"/>
            <wp:effectExtent b="0" l="0" r="0" t="0"/>
            <wp:docPr id="4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85923" l="11799" r="53718" t="6808"/>
                    <a:stretch>
                      <a:fillRect/>
                    </a:stretch>
                  </pic:blipFill>
                  <pic:spPr>
                    <a:xfrm>
                      <a:off x="0" y="0"/>
                      <a:ext cx="5900089" cy="697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BARCO:</w:t>
      </w:r>
      <w:r w:rsidDel="00000000" w:rsidR="00000000" w:rsidRPr="00000000">
        <w:rPr>
          <w:rFonts w:ascii="Arial" w:cs="Arial" w:eastAsia="Arial" w:hAnsi="Arial"/>
          <w:rtl w:val="0"/>
        </w:rPr>
        <w:t xml:space="preserve"> Este módulo permite administrar la información de los barcos de la compañía.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ingresar un nuevo Barco, el usuario debe llenar los campos: Nombre Barco, Tipo, Año construcción, Capacidad máxima y luego hacer clic en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Guardar Barco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consultar todos los barcos registrados en el sistema el usuario debe hacer clic en Consultar Barcos.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38772" cy="2783523"/>
            <wp:effectExtent b="0" l="0" r="0" t="0"/>
            <wp:docPr id="4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34718" l="13684" r="1434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2" cy="2783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MARINERO: Este módulo permite administrar la información de los MARINEROS de la compañía.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ingresar un nuevo Marinero, el usuario debe llenar los campos: Nombre Marinero, Cédula, estado Civil y luego hacer clic en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Guardar Marinero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consultar todos los marineros registrados en el sistema el usuario debe hacer clic en Consultar Marineros.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82578" cy="2395000"/>
            <wp:effectExtent b="0" l="0" r="0" t="0"/>
            <wp:docPr id="4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28118" l="11986" r="14000" t="13473"/>
                    <a:stretch>
                      <a:fillRect/>
                    </a:stretch>
                  </pic:blipFill>
                  <pic:spPr>
                    <a:xfrm>
                      <a:off x="0" y="0"/>
                      <a:ext cx="5382578" cy="239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VIAJE: </w:t>
      </w:r>
      <w:r w:rsidDel="00000000" w:rsidR="00000000" w:rsidRPr="00000000">
        <w:rPr>
          <w:rFonts w:ascii="Arial" w:cs="Arial" w:eastAsia="Arial" w:hAnsi="Arial"/>
          <w:rtl w:val="0"/>
        </w:rPr>
        <w:t xml:space="preserve">Este módulo permite administrar la información de los VIAJES de la compañía.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ingresar un nuevo viaje, el usuario debe seleccionar los campos: Nombre Barco, Capitán, puerto Origen, Puerto Destino y luego hacer clic en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Guardar Viaje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consultar todos los marineros registrados en el sistema el usuario debe hacer clic en Consultar Viajes.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Asignar Marineros al viaje, el usuario debe hacer clic en el botón Azul y el sistema lo lleva a la pantalla: DetalleViaje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488040" cy="2688273"/>
            <wp:effectExtent b="0" l="0" r="0" t="0"/>
            <wp:docPr id="4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20581" l="12835" r="11961" t="14076"/>
                    <a:stretch>
                      <a:fillRect/>
                    </a:stretch>
                  </pic:blipFill>
                  <pic:spPr>
                    <a:xfrm>
                      <a:off x="0" y="0"/>
                      <a:ext cx="5488040" cy="2688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DETALLE VIAJE: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Este módulo permite asignar un nuevo marinero al viaje. Para hacerlo el usuario debe seleccionar el marinero y luego hacer clic en el botón “Adicionar Marinero”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1259" cy="2088198"/>
            <wp:effectExtent b="0" l="0" r="0" t="0"/>
            <wp:docPr id="4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39273" l="13174" r="11961" t="14076"/>
                    <a:stretch>
                      <a:fillRect/>
                    </a:stretch>
                  </pic:blipFill>
                  <pic:spPr>
                    <a:xfrm>
                      <a:off x="0" y="0"/>
                      <a:ext cx="5941259" cy="2088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PUERTO: </w:t>
      </w:r>
      <w:r w:rsidDel="00000000" w:rsidR="00000000" w:rsidRPr="00000000">
        <w:rPr>
          <w:rFonts w:ascii="Arial" w:cs="Arial" w:eastAsia="Arial" w:hAnsi="Arial"/>
          <w:rtl w:val="0"/>
        </w:rPr>
        <w:t xml:space="preserve">Este módulo permite administrar la información de los PUERTOS utilizados para los viajes.</w:t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ingresar un nuevo puerto, el usuario debe seleccionar los campos: Nombre Puerto, País, Registro Mercantil , Estado del Registro Mercantil y luego hacer clic en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Guardar Puerto</w:t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consultar todos los puertos registrados en el sistema el usuario debe hacer clic en Consultar Puertos.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</w:rPr>
      </w:pPr>
      <w:r w:rsidDel="00000000" w:rsidR="00000000" w:rsidRPr="00000000">
        <w:rPr/>
        <w:drawing>
          <wp:inline distB="114300" distT="114300" distL="114300" distR="114300">
            <wp:extent cx="5612130" cy="3162300"/>
            <wp:effectExtent b="0" l="0" r="0" t="0"/>
            <wp:docPr id="42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CAPITÁN: Este módulo permite administrar la información de los CAPITANES Contratados por la compañía.</w:t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ingresar un nuevo capitán, el usuario debe diligenciar los campos: Nombre Capitán, Cédula Capitán y luego hacer clic en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Guardar Capitán</w:t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consultar todos los puertos registrados en el sistema el usuario debe hacer clic en Consultar Capitanes.</w:t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7437" cy="1745298"/>
            <wp:effectExtent b="0" l="0" r="0" t="0"/>
            <wp:docPr id="4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46810" l="11646" r="13151" t="14076"/>
                    <a:stretch>
                      <a:fillRect/>
                    </a:stretch>
                  </pic:blipFill>
                  <pic:spPr>
                    <a:xfrm>
                      <a:off x="0" y="0"/>
                      <a:ext cx="5947437" cy="1745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4111"/>
        <w:gridCol w:w="3260"/>
        <w:tblGridChange w:id="0">
          <w:tblGrid>
            <w:gridCol w:w="2263"/>
            <w:gridCol w:w="4111"/>
            <w:gridCol w:w="3260"/>
          </w:tblGrid>
        </w:tblGridChange>
      </w:tblGrid>
      <w:tr>
        <w:trPr>
          <w:trHeight w:val="780" w:hRule="atLeast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REVISIÓN Y APROBACIÓN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</w:p>
        </w:tc>
      </w:tr>
      <w:tr>
        <w:trPr>
          <w:trHeight w:val="62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Realizado por: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Carlos Alberto Sánchez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0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Revisado por: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widowControl w:val="1"/>
              <w:spacing w:after="0" w:before="0" w:line="276" w:lineRule="auto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6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Aprobado por: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Verdana"/>
  <w:font w:name="Georgia"/>
  <w:font w:name="Arial"/>
  <w:font w:name="Calibri"/>
  <w:font w:name="Times New Roman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righ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both"/>
      <w:rPr>
        <w:rFonts w:ascii="Verdana" w:cs="Verdana" w:eastAsia="Verdana" w:hAnsi="Verdan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9297.0" w:type="dxa"/>
      <w:jc w:val="left"/>
      <w:tblInd w:w="0.0" w:type="dxa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  <w:tblLayout w:type="fixed"/>
      <w:tblLook w:val="0400"/>
    </w:tblPr>
    <w:tblGrid>
      <w:gridCol w:w="1801"/>
      <w:gridCol w:w="2090"/>
      <w:gridCol w:w="1425"/>
      <w:gridCol w:w="2380"/>
      <w:gridCol w:w="1601"/>
      <w:tblGridChange w:id="0">
        <w:tblGrid>
          <w:gridCol w:w="1801"/>
          <w:gridCol w:w="2090"/>
          <w:gridCol w:w="1425"/>
          <w:gridCol w:w="2380"/>
          <w:gridCol w:w="1601"/>
        </w:tblGrid>
      </w:tblGridChange>
    </w:tblGrid>
    <w:tr>
      <w:trPr>
        <w:trHeight w:val="360" w:hRule="atLeast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7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0" w:before="0" w:line="240" w:lineRule="auto"/>
            <w:ind w:left="0" w:right="0" w:firstLine="0"/>
            <w:jc w:val="both"/>
            <w:rPr>
              <w:rFonts w:ascii="Trebuchet MS" w:cs="Trebuchet MS" w:eastAsia="Trebuchet MS" w:hAnsi="Trebuchet MS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4"/>
          <w:shd w:fill="deebf6" w:val="clear"/>
          <w:vAlign w:val="center"/>
        </w:tcPr>
        <w:p w:rsidR="00000000" w:rsidDel="00000000" w:rsidP="00000000" w:rsidRDefault="00000000" w:rsidRPr="00000000" w14:paraId="0000007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0" w:before="0" w:line="240" w:lineRule="auto"/>
            <w:ind w:left="0" w:right="0" w:firstLine="0"/>
            <w:jc w:val="both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Manual de usuário</w:t>
          </w:r>
        </w:p>
      </w:tc>
    </w:tr>
    <w:tr>
      <w:trPr>
        <w:trHeight w:val="380" w:hRule="atLeast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7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deebf6" w:val="clear"/>
          <w:vAlign w:val="center"/>
        </w:tcPr>
        <w:p w:rsidR="00000000" w:rsidDel="00000000" w:rsidP="00000000" w:rsidRDefault="00000000" w:rsidRPr="00000000" w14:paraId="0000007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0" w:before="0" w:line="240" w:lineRule="auto"/>
            <w:ind w:left="0" w:right="0" w:firstLine="0"/>
            <w:jc w:val="both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Fecha creación</w:t>
          </w:r>
        </w:p>
      </w:tc>
      <w:tc>
        <w:tcPr>
          <w:shd w:fill="ededed" w:val="clear"/>
          <w:vAlign w:val="center"/>
        </w:tcPr>
        <w:p w:rsidR="00000000" w:rsidDel="00000000" w:rsidP="00000000" w:rsidRDefault="00000000" w:rsidRPr="00000000" w14:paraId="0000007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0" w:before="0" w:line="240" w:lineRule="auto"/>
            <w:ind w:left="0" w:right="0" w:firstLine="0"/>
            <w:jc w:val="both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sz w:val="22"/>
              <w:szCs w:val="22"/>
              <w:rtl w:val="0"/>
            </w:rPr>
            <w:t xml:space="preserve">21</w:t>
          </w: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-</w:t>
          </w:r>
          <w:r w:rsidDel="00000000" w:rsidR="00000000" w:rsidRPr="00000000">
            <w:rPr>
              <w:rFonts w:ascii="Verdana" w:cs="Verdana" w:eastAsia="Verdana" w:hAnsi="Verdana"/>
              <w:sz w:val="22"/>
              <w:szCs w:val="22"/>
              <w:rtl w:val="0"/>
            </w:rPr>
            <w:t xml:space="preserve">Ago</w:t>
          </w: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-19</w:t>
          </w:r>
        </w:p>
      </w:tc>
      <w:tc>
        <w:tcPr>
          <w:shd w:fill="deebf6" w:val="clear"/>
          <w:vAlign w:val="center"/>
        </w:tcPr>
        <w:p w:rsidR="00000000" w:rsidDel="00000000" w:rsidP="00000000" w:rsidRDefault="00000000" w:rsidRPr="00000000" w14:paraId="0000008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0" w:before="0" w:line="240" w:lineRule="auto"/>
            <w:ind w:left="0" w:right="0" w:firstLine="0"/>
            <w:jc w:val="both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Fecha modificación</w:t>
          </w:r>
        </w:p>
      </w:tc>
      <w:tc>
        <w:tcPr>
          <w:shd w:fill="ededed" w:val="clear"/>
          <w:vAlign w:val="center"/>
        </w:tcPr>
        <w:p w:rsidR="00000000" w:rsidDel="00000000" w:rsidP="00000000" w:rsidRDefault="00000000" w:rsidRPr="00000000" w14:paraId="0000008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0" w:before="0" w:line="240" w:lineRule="auto"/>
            <w:ind w:left="0" w:right="0" w:firstLine="0"/>
            <w:jc w:val="both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trHeight w:val="380" w:hRule="atLeast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8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deebf6" w:val="clear"/>
          <w:vAlign w:val="center"/>
        </w:tcPr>
        <w:p w:rsidR="00000000" w:rsidDel="00000000" w:rsidP="00000000" w:rsidRDefault="00000000" w:rsidRPr="00000000" w14:paraId="0000008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0" w:before="0" w:line="240" w:lineRule="auto"/>
            <w:ind w:left="0" w:right="0" w:firstLine="0"/>
            <w:jc w:val="both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Versión</w:t>
          </w:r>
        </w:p>
      </w:tc>
      <w:tc>
        <w:tcPr>
          <w:gridSpan w:val="3"/>
          <w:shd w:fill="ededed" w:val="clear"/>
          <w:vAlign w:val="center"/>
        </w:tcPr>
        <w:p w:rsidR="00000000" w:rsidDel="00000000" w:rsidP="00000000" w:rsidRDefault="00000000" w:rsidRPr="00000000" w14:paraId="0000008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0" w:before="0" w:line="240" w:lineRule="auto"/>
            <w:ind w:left="0" w:right="0" w:firstLine="0"/>
            <w:jc w:val="both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1.0</w:t>
          </w:r>
        </w:p>
      </w:tc>
    </w:tr>
    <w:tr>
      <w:trPr>
        <w:trHeight w:val="380" w:hRule="atLeast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8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deebf6" w:val="clear"/>
          <w:vAlign w:val="center"/>
        </w:tcPr>
        <w:p w:rsidR="00000000" w:rsidDel="00000000" w:rsidP="00000000" w:rsidRDefault="00000000" w:rsidRPr="00000000" w14:paraId="0000008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0" w:before="0" w:line="240" w:lineRule="auto"/>
            <w:ind w:left="0" w:right="0" w:firstLine="0"/>
            <w:jc w:val="both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Creado por</w:t>
          </w:r>
        </w:p>
      </w:tc>
      <w:tc>
        <w:tcPr>
          <w:gridSpan w:val="3"/>
          <w:shd w:fill="ededed" w:val="clear"/>
          <w:vAlign w:val="center"/>
        </w:tcPr>
        <w:p w:rsidR="00000000" w:rsidDel="00000000" w:rsidP="00000000" w:rsidRDefault="00000000" w:rsidRPr="00000000" w14:paraId="0000008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0" w:before="0" w:line="240" w:lineRule="auto"/>
            <w:ind w:left="0" w:right="0" w:firstLine="0"/>
            <w:jc w:val="both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Carlos Alberto Sánchez</w:t>
          </w:r>
        </w:p>
      </w:tc>
    </w:tr>
  </w:tbl>
  <w:p w:rsidR="00000000" w:rsidDel="00000000" w:rsidP="00000000" w:rsidRDefault="00000000" w:rsidRPr="00000000" w14:paraId="0000008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both"/>
      <w:rPr>
        <w:rFonts w:ascii="Verdana" w:cs="Verdana" w:eastAsia="Verdana" w:hAnsi="Verdan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both"/>
      <w:rPr>
        <w:rFonts w:ascii="Verdana" w:cs="Verdana" w:eastAsia="Verdana" w:hAnsi="Verdan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152" w:hanging="720"/>
      </w:pPr>
      <w:rPr/>
    </w:lvl>
    <w:lvl w:ilvl="1">
      <w:start w:val="1"/>
      <w:numFmt w:val="lowerLetter"/>
      <w:lvlText w:val="%2."/>
      <w:lvlJc w:val="left"/>
      <w:pPr>
        <w:ind w:left="1145" w:hanging="720"/>
      </w:pPr>
      <w:rPr/>
    </w:lvl>
    <w:lvl w:ilvl="2">
      <w:start w:val="1"/>
      <w:numFmt w:val="lowerRoman"/>
      <w:lvlText w:val="%3."/>
      <w:lvlJc w:val="right"/>
      <w:pPr>
        <w:ind w:left="1512" w:hanging="1080"/>
      </w:pPr>
      <w:rPr/>
    </w:lvl>
    <w:lvl w:ilvl="3">
      <w:start w:val="1"/>
      <w:numFmt w:val="decimal"/>
      <w:lvlText w:val="%4."/>
      <w:lvlJc w:val="left"/>
      <w:pPr>
        <w:ind w:left="1872" w:hanging="1440"/>
      </w:pPr>
      <w:rPr/>
    </w:lvl>
    <w:lvl w:ilvl="4">
      <w:start w:val="1"/>
      <w:numFmt w:val="lowerLetter"/>
      <w:lvlText w:val="%5."/>
      <w:lvlJc w:val="left"/>
      <w:pPr>
        <w:ind w:left="2232" w:hanging="1800"/>
      </w:pPr>
      <w:rPr/>
    </w:lvl>
    <w:lvl w:ilvl="5">
      <w:start w:val="1"/>
      <w:numFmt w:val="lowerRoman"/>
      <w:lvlText w:val="%6."/>
      <w:lvlJc w:val="right"/>
      <w:pPr>
        <w:ind w:left="2592" w:hanging="2160"/>
      </w:pPr>
      <w:rPr/>
    </w:lvl>
    <w:lvl w:ilvl="6">
      <w:start w:val="1"/>
      <w:numFmt w:val="decimal"/>
      <w:lvlText w:val="%7."/>
      <w:lvlJc w:val="left"/>
      <w:pPr>
        <w:ind w:left="2952" w:hanging="2520"/>
      </w:pPr>
      <w:rPr/>
    </w:lvl>
    <w:lvl w:ilvl="7">
      <w:start w:val="1"/>
      <w:numFmt w:val="lowerLetter"/>
      <w:lvlText w:val="%8."/>
      <w:lvlJc w:val="left"/>
      <w:pPr>
        <w:ind w:left="3312" w:hanging="2880"/>
      </w:pPr>
      <w:rPr/>
    </w:lvl>
    <w:lvl w:ilvl="8">
      <w:start w:val="1"/>
      <w:numFmt w:val="lowerRoman"/>
      <w:lvlText w:val="%9."/>
      <w:lvlJc w:val="right"/>
      <w:pPr>
        <w:ind w:left="3672" w:hanging="324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Verdana" w:cs="Verdana" w:eastAsia="Verdana" w:hAnsi="Verdana"/>
        <w:sz w:val="22"/>
        <w:szCs w:val="22"/>
        <w:lang w:val="es-CO"/>
      </w:rPr>
    </w:rPrDefault>
    <w:pPrDefault>
      <w:pPr>
        <w:widowControl w:val="0"/>
        <w:spacing w:after="120" w:before="120" w:line="3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426" w:hanging="437"/>
      <w:jc w:val="left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tabs>
        <w:tab w:val="left" w:pos="708"/>
      </w:tabs>
      <w:spacing w:after="60" w:before="240" w:lineRule="auto"/>
      <w:jc w:val="left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  <w:color w:val="1e4d7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color w:val="1e4d78"/>
    </w:rPr>
  </w:style>
  <w:style w:type="paragraph" w:styleId="Heading5">
    <w:name w:val="heading 5"/>
    <w:basedOn w:val="Normal"/>
    <w:next w:val="Normal"/>
    <w:pPr>
      <w:spacing w:after="60" w:before="240" w:lineRule="auto"/>
      <w:ind w:left="3600" w:hanging="360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4320" w:hanging="360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426" w:hanging="437"/>
      <w:jc w:val="left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tabs>
        <w:tab w:val="left" w:pos="708"/>
      </w:tabs>
      <w:spacing w:after="60" w:before="240" w:lineRule="auto"/>
      <w:ind w:left="1003" w:hanging="720"/>
      <w:jc w:val="left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1080" w:hanging="1080"/>
    </w:pPr>
    <w:rPr>
      <w:b w:val="1"/>
      <w:color w:val="1e4d7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color w:val="1e4d78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A4DB3"/>
    <w:pPr>
      <w:widowControl w:val="0"/>
      <w:spacing w:after="120" w:before="120" w:line="360" w:lineRule="auto"/>
      <w:jc w:val="both"/>
    </w:pPr>
    <w:rPr>
      <w:rFonts w:ascii="Verdana" w:cs="Arial" w:eastAsia="MS Mincho" w:hAnsi="Verdana"/>
    </w:rPr>
  </w:style>
  <w:style w:type="paragraph" w:styleId="Ttulo1">
    <w:name w:val="heading 1"/>
    <w:basedOn w:val="Normal"/>
    <w:next w:val="Normal"/>
    <w:link w:val="Ttulo1Car"/>
    <w:qFormat w:val="1"/>
    <w:rsid w:val="00AA4DB3"/>
    <w:pPr>
      <w:keepNext w:val="1"/>
      <w:numPr>
        <w:numId w:val="2"/>
      </w:numPr>
      <w:spacing w:after="60" w:before="240"/>
      <w:ind w:left="426" w:hanging="437"/>
      <w:jc w:val="left"/>
      <w:outlineLvl w:val="0"/>
    </w:pPr>
    <w:rPr>
      <w:b w:val="1"/>
      <w:bCs w:val="1"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5A3D01"/>
    <w:pPr>
      <w:keepNext w:val="1"/>
      <w:numPr>
        <w:ilvl w:val="1"/>
        <w:numId w:val="4"/>
      </w:numPr>
      <w:tabs>
        <w:tab w:val="left" w:pos="708"/>
      </w:tabs>
      <w:spacing w:after="60" w:before="240"/>
      <w:contextualSpacing w:val="1"/>
      <w:jc w:val="left"/>
      <w:outlineLvl w:val="1"/>
    </w:pPr>
    <w:rPr>
      <w:rFonts w:cstheme="majorBidi"/>
      <w:b w:val="1"/>
      <w:sz w:val="28"/>
      <w:szCs w:val="26"/>
    </w:rPr>
  </w:style>
  <w:style w:type="paragraph" w:styleId="Ttulo3">
    <w:name w:val="heading 3"/>
    <w:basedOn w:val="Normal"/>
    <w:next w:val="Normal"/>
    <w:link w:val="Ttulo3Car"/>
    <w:autoRedefine w:val="1"/>
    <w:uiPriority w:val="9"/>
    <w:unhideWhenUsed w:val="1"/>
    <w:qFormat w:val="1"/>
    <w:rsid w:val="000D12B8"/>
    <w:pPr>
      <w:keepNext w:val="1"/>
      <w:keepLines w:val="1"/>
      <w:numPr>
        <w:ilvl w:val="2"/>
        <w:numId w:val="10"/>
      </w:numPr>
      <w:spacing w:after="0" w:before="40"/>
      <w:outlineLvl w:val="2"/>
    </w:pPr>
    <w:rPr>
      <w:rFonts w:cstheme="majorBidi" w:eastAsiaTheme="majorEastAsia"/>
      <w:b w:val="1"/>
      <w:color w:val="1f4d78" w:themeColor="accent1" w:themeShade="00007F"/>
      <w:szCs w:val="24"/>
    </w:rPr>
  </w:style>
  <w:style w:type="paragraph" w:styleId="Ttulo4">
    <w:name w:val="heading 4"/>
    <w:basedOn w:val="Normal"/>
    <w:next w:val="Normal"/>
    <w:link w:val="Ttulo4Car"/>
    <w:unhideWhenUsed w:val="1"/>
    <w:qFormat w:val="1"/>
    <w:rsid w:val="00E44C79"/>
    <w:pPr>
      <w:keepNext w:val="1"/>
      <w:spacing w:after="60" w:before="240"/>
      <w:outlineLvl w:val="3"/>
    </w:pPr>
    <w:rPr>
      <w:rFonts w:eastAsiaTheme="majorEastAsia"/>
      <w:b w:val="1"/>
      <w:color w:val="1f4d78" w:themeColor="accent1" w:themeShade="00007F"/>
    </w:rPr>
  </w:style>
  <w:style w:type="paragraph" w:styleId="Ttulo5">
    <w:name w:val="heading 5"/>
    <w:basedOn w:val="Normal"/>
    <w:next w:val="Normal"/>
    <w:link w:val="Ttulo5Car"/>
    <w:unhideWhenUsed w:val="1"/>
    <w:qFormat w:val="1"/>
    <w:rsid w:val="0020627D"/>
    <w:pPr>
      <w:numPr>
        <w:ilvl w:val="4"/>
        <w:numId w:val="1"/>
      </w:numPr>
      <w:spacing w:after="60" w:before="240"/>
      <w:outlineLvl w:val="4"/>
    </w:pPr>
    <w:rPr>
      <w:rFonts w:eastAsia="Times New Roman"/>
      <w:b w:val="1"/>
      <w:bCs w:val="1"/>
      <w:i w:val="1"/>
      <w:iCs w:val="1"/>
      <w:sz w:val="26"/>
      <w:szCs w:val="26"/>
    </w:rPr>
  </w:style>
  <w:style w:type="paragraph" w:styleId="Ttulo6">
    <w:name w:val="heading 6"/>
    <w:basedOn w:val="Normal"/>
    <w:next w:val="Normal"/>
    <w:link w:val="Ttulo6Car"/>
    <w:unhideWhenUsed w:val="1"/>
    <w:qFormat w:val="1"/>
    <w:rsid w:val="0020627D"/>
    <w:pPr>
      <w:numPr>
        <w:ilvl w:val="5"/>
        <w:numId w:val="1"/>
      </w:numPr>
      <w:spacing w:after="60" w:before="240"/>
      <w:outlineLvl w:val="5"/>
    </w:pPr>
    <w:rPr>
      <w:rFonts w:eastAsia="Times New Roman"/>
      <w:b w:val="1"/>
      <w:bCs w:val="1"/>
    </w:rPr>
  </w:style>
  <w:style w:type="paragraph" w:styleId="Ttulo7">
    <w:name w:val="heading 7"/>
    <w:basedOn w:val="Normal"/>
    <w:next w:val="Normal"/>
    <w:link w:val="Ttulo7Car"/>
    <w:semiHidden w:val="1"/>
    <w:unhideWhenUsed w:val="1"/>
    <w:qFormat w:val="1"/>
    <w:rsid w:val="0020627D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link w:val="Ttulo8Car"/>
    <w:semiHidden w:val="1"/>
    <w:unhideWhenUsed w:val="1"/>
    <w:qFormat w:val="1"/>
    <w:rsid w:val="0020627D"/>
    <w:pPr>
      <w:numPr>
        <w:ilvl w:val="7"/>
        <w:numId w:val="1"/>
      </w:numPr>
      <w:spacing w:after="60" w:before="240"/>
      <w:outlineLvl w:val="7"/>
    </w:pPr>
    <w:rPr>
      <w:i w:val="1"/>
      <w:iCs w:val="1"/>
    </w:rPr>
  </w:style>
  <w:style w:type="paragraph" w:styleId="Ttulo9">
    <w:name w:val="heading 9"/>
    <w:basedOn w:val="Normal"/>
    <w:next w:val="Normal"/>
    <w:link w:val="Ttulo9Car"/>
    <w:semiHidden w:val="1"/>
    <w:unhideWhenUsed w:val="1"/>
    <w:qFormat w:val="1"/>
    <w:rsid w:val="0020627D"/>
    <w:pPr>
      <w:numPr>
        <w:ilvl w:val="8"/>
        <w:numId w:val="1"/>
      </w:numPr>
      <w:spacing w:after="60" w:before="240"/>
      <w:outlineLvl w:val="8"/>
    </w:pPr>
    <w:rPr>
      <w:rFonts w:ascii="Arial" w:hAnsi="Aria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PENormalChar1" w:customStyle="1">
    <w:name w:val="PE Normal Char1"/>
    <w:link w:val="PENormal"/>
    <w:locked w:val="1"/>
    <w:rsid w:val="0020627D"/>
    <w:rPr>
      <w:rFonts w:ascii="Arial" w:cs="Arial" w:hAnsi="Arial"/>
      <w:u w:color="000000"/>
    </w:rPr>
  </w:style>
  <w:style w:type="paragraph" w:styleId="PENormal" w:customStyle="1">
    <w:name w:val="PE Normal"/>
    <w:link w:val="PENormalChar1"/>
    <w:rsid w:val="0020627D"/>
    <w:pPr>
      <w:widowControl w:val="0"/>
      <w:autoSpaceDE w:val="0"/>
      <w:autoSpaceDN w:val="0"/>
      <w:adjustRightInd w:val="0"/>
      <w:spacing w:after="120" w:before="120" w:line="240" w:lineRule="auto"/>
    </w:pPr>
    <w:rPr>
      <w:rFonts w:ascii="Arial" w:cs="Arial" w:hAnsi="Arial"/>
      <w:u w:color="000000"/>
    </w:rPr>
  </w:style>
  <w:style w:type="paragraph" w:styleId="PEApprovals" w:customStyle="1">
    <w:name w:val="PE Approvals"/>
    <w:rsid w:val="0020627D"/>
    <w:pPr>
      <w:widowControl w:val="0"/>
      <w:autoSpaceDE w:val="0"/>
      <w:autoSpaceDN w:val="0"/>
      <w:adjustRightInd w:val="0"/>
      <w:spacing w:after="0" w:before="120" w:line="240" w:lineRule="auto"/>
    </w:pPr>
    <w:rPr>
      <w:rFonts w:ascii="Arial" w:cs="Arial" w:eastAsia="MS Mincho" w:hAnsi="Arial"/>
      <w:u w:color="000000"/>
    </w:rPr>
  </w:style>
  <w:style w:type="paragraph" w:styleId="PETemplateInstruction" w:customStyle="1">
    <w:name w:val="PE Template Instruction"/>
    <w:rsid w:val="0020627D"/>
    <w:pPr>
      <w:widowControl w:val="0"/>
      <w:tabs>
        <w:tab w:val="left" w:pos="1146"/>
      </w:tabs>
      <w:autoSpaceDE w:val="0"/>
      <w:autoSpaceDN w:val="0"/>
      <w:adjustRightInd w:val="0"/>
      <w:spacing w:after="60" w:before="60" w:line="240" w:lineRule="auto"/>
      <w:ind w:left="426" w:right="720"/>
    </w:pPr>
    <w:rPr>
      <w:rFonts w:ascii="Arial" w:cs="Arial" w:eastAsia="MS Mincho" w:hAnsi="Arial"/>
      <w:i w:val="1"/>
      <w:iCs w:val="1"/>
      <w:vanish w:val="1"/>
      <w:color w:val="000080"/>
      <w:sz w:val="18"/>
      <w:szCs w:val="18"/>
      <w:u w:color="000000"/>
    </w:rPr>
  </w:style>
  <w:style w:type="paragraph" w:styleId="PECoverPageTitle" w:customStyle="1">
    <w:name w:val="PE Cover Page Title"/>
    <w:rsid w:val="0020627D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Arial" w:cs="Arial" w:eastAsia="MS Mincho" w:hAnsi="Arial"/>
      <w:b w:val="1"/>
      <w:bCs w:val="1"/>
      <w:sz w:val="48"/>
      <w:szCs w:val="48"/>
      <w:u w:color="000000"/>
    </w:rPr>
  </w:style>
  <w:style w:type="character" w:styleId="PEBookmarks" w:customStyle="1">
    <w:name w:val="PE Bookmarks"/>
    <w:rsid w:val="0020627D"/>
    <w:rPr>
      <w:color w:val="000080"/>
      <w:u w:color="000000"/>
    </w:rPr>
  </w:style>
  <w:style w:type="character" w:styleId="Ttulo1Car" w:customStyle="1">
    <w:name w:val="Título 1 Car"/>
    <w:basedOn w:val="Fuentedeprrafopredeter"/>
    <w:link w:val="Ttulo1"/>
    <w:rsid w:val="00AA4DB3"/>
    <w:rPr>
      <w:rFonts w:ascii="Verdana" w:cs="Arial" w:eastAsia="MS Mincho" w:hAnsi="Verdana"/>
      <w:b w:val="1"/>
      <w:bCs w:val="1"/>
      <w:kern w:val="32"/>
      <w:sz w:val="32"/>
      <w:szCs w:val="32"/>
    </w:rPr>
  </w:style>
  <w:style w:type="character" w:styleId="Ttulo4Car" w:customStyle="1">
    <w:name w:val="Título 4 Car"/>
    <w:basedOn w:val="Fuentedeprrafopredeter"/>
    <w:link w:val="Ttulo4"/>
    <w:rsid w:val="00E44C79"/>
    <w:rPr>
      <w:rFonts w:ascii="Verdana" w:cs="Arial" w:hAnsi="Verdana" w:eastAsiaTheme="majorEastAsia"/>
      <w:b w:val="1"/>
      <w:color w:val="1f4d78" w:themeColor="accent1" w:themeShade="00007F"/>
    </w:rPr>
  </w:style>
  <w:style w:type="character" w:styleId="Ttulo5Car" w:customStyle="1">
    <w:name w:val="Título 5 Car"/>
    <w:basedOn w:val="Fuentedeprrafopredeter"/>
    <w:link w:val="Ttulo5"/>
    <w:rsid w:val="0020627D"/>
    <w:rPr>
      <w:rFonts w:ascii="Verdana" w:cs="Times New Roman" w:eastAsia="Times New Roman" w:hAnsi="Verdana"/>
      <w:b w:val="1"/>
      <w:bCs w:val="1"/>
      <w:i w:val="1"/>
      <w:iCs w:val="1"/>
      <w:sz w:val="26"/>
      <w:szCs w:val="26"/>
    </w:rPr>
  </w:style>
  <w:style w:type="character" w:styleId="Ttulo6Car" w:customStyle="1">
    <w:name w:val="Título 6 Car"/>
    <w:basedOn w:val="Fuentedeprrafopredeter"/>
    <w:link w:val="Ttulo6"/>
    <w:rsid w:val="0020627D"/>
    <w:rPr>
      <w:rFonts w:ascii="Verdana" w:cs="Times New Roman" w:eastAsia="Times New Roman" w:hAnsi="Verdana"/>
      <w:b w:val="1"/>
      <w:bCs w:val="1"/>
    </w:rPr>
  </w:style>
  <w:style w:type="character" w:styleId="Ttulo7Car" w:customStyle="1">
    <w:name w:val="Título 7 Car"/>
    <w:basedOn w:val="Fuentedeprrafopredeter"/>
    <w:link w:val="Ttulo7"/>
    <w:semiHidden w:val="1"/>
    <w:rsid w:val="0020627D"/>
    <w:rPr>
      <w:rFonts w:ascii="Verdana" w:cs="Times New Roman" w:eastAsia="MS Mincho" w:hAnsi="Verdana"/>
      <w:sz w:val="20"/>
      <w:szCs w:val="20"/>
    </w:rPr>
  </w:style>
  <w:style w:type="character" w:styleId="Ttulo8Car" w:customStyle="1">
    <w:name w:val="Título 8 Car"/>
    <w:basedOn w:val="Fuentedeprrafopredeter"/>
    <w:link w:val="Ttulo8"/>
    <w:semiHidden w:val="1"/>
    <w:rsid w:val="0020627D"/>
    <w:rPr>
      <w:rFonts w:ascii="Verdana" w:cs="Times New Roman" w:eastAsia="MS Mincho" w:hAnsi="Verdana"/>
      <w:i w:val="1"/>
      <w:iCs w:val="1"/>
      <w:sz w:val="20"/>
      <w:szCs w:val="20"/>
    </w:rPr>
  </w:style>
  <w:style w:type="character" w:styleId="Ttulo9Car" w:customStyle="1">
    <w:name w:val="Título 9 Car"/>
    <w:basedOn w:val="Fuentedeprrafopredeter"/>
    <w:link w:val="Ttulo9"/>
    <w:semiHidden w:val="1"/>
    <w:rsid w:val="0020627D"/>
    <w:rPr>
      <w:rFonts w:ascii="Arial" w:cs="Arial" w:eastAsia="MS Mincho" w:hAnsi="Arial"/>
    </w:rPr>
  </w:style>
  <w:style w:type="paragraph" w:styleId="StyleHeading2Verdana10pt" w:customStyle="1">
    <w:name w:val="Style Heading 2 + Verdana 10 pt"/>
    <w:basedOn w:val="Ttulo2"/>
    <w:rsid w:val="0020627D"/>
    <w:pPr>
      <w:numPr>
        <w:numId w:val="1"/>
      </w:numPr>
      <w:tabs>
        <w:tab w:val="clear" w:pos="756"/>
        <w:tab w:val="num" w:pos="360"/>
      </w:tabs>
      <w:spacing w:after="120" w:before="360"/>
      <w:ind w:left="0" w:firstLine="0"/>
    </w:pPr>
    <w:rPr>
      <w:rFonts w:ascii="Arial" w:cs="Arial" w:hAnsi="Arial"/>
      <w:b w:val="0"/>
      <w:bCs w:val="1"/>
      <w:iCs w:val="1"/>
      <w:sz w:val="22"/>
      <w:szCs w:val="28"/>
    </w:rPr>
  </w:style>
  <w:style w:type="paragraph" w:styleId="StyleHeading3Verdana10ptLeft0cmFirstline0cm" w:customStyle="1">
    <w:name w:val="Style Heading 3 + Verdana 10 pt Left:  0 cm First line:  0 cm"/>
    <w:basedOn w:val="Ttulo3"/>
    <w:rsid w:val="0020627D"/>
    <w:pPr>
      <w:keepLines w:val="0"/>
      <w:tabs>
        <w:tab w:val="num" w:pos="360"/>
        <w:tab w:val="num" w:pos="432"/>
      </w:tabs>
      <w:spacing w:after="240" w:before="360"/>
      <w:contextualSpacing w:val="1"/>
    </w:pPr>
    <w:rPr>
      <w:rFonts w:cs="Times New Roman" w:eastAsia="MS Mincho"/>
      <w:b w:val="0"/>
      <w:bCs w:val="1"/>
      <w:i w:val="1"/>
      <w:color w:val="auto"/>
      <w:sz w:val="20"/>
      <w:szCs w:val="20"/>
    </w:rPr>
  </w:style>
  <w:style w:type="character" w:styleId="Ttulo2Car" w:customStyle="1">
    <w:name w:val="Título 2 Car"/>
    <w:basedOn w:val="Fuentedeprrafopredeter"/>
    <w:link w:val="Ttulo2"/>
    <w:uiPriority w:val="9"/>
    <w:rsid w:val="005A3D01"/>
    <w:rPr>
      <w:rFonts w:ascii="Verdana" w:eastAsia="MS Mincho" w:hAnsi="Verdana" w:cstheme="majorBidi"/>
      <w:b w:val="1"/>
      <w:sz w:val="28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0D12B8"/>
    <w:rPr>
      <w:rFonts w:ascii="Verdana" w:hAnsi="Verdana" w:cstheme="majorBidi" w:eastAsiaTheme="majorEastAsia"/>
      <w:b w:val="1"/>
      <w:color w:val="1f4d78" w:themeColor="accent1" w:themeShade="00007F"/>
      <w:szCs w:val="24"/>
    </w:rPr>
  </w:style>
  <w:style w:type="paragraph" w:styleId="Prrafodelista">
    <w:name w:val="List Paragraph"/>
    <w:basedOn w:val="Normal"/>
    <w:uiPriority w:val="34"/>
    <w:qFormat w:val="1"/>
    <w:rsid w:val="004B6B7A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E27100"/>
    <w:pPr>
      <w:tabs>
        <w:tab w:val="center" w:pos="4419"/>
        <w:tab w:val="right" w:pos="8838"/>
      </w:tabs>
      <w:spacing w:after="0"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27100"/>
    <w:rPr>
      <w:rFonts w:ascii="Verdana" w:cs="Times New Roman" w:eastAsia="MS Mincho" w:hAnsi="Verdana"/>
      <w:sz w:val="20"/>
      <w:szCs w:val="20"/>
      <w:lang w:val="pt-BR"/>
    </w:rPr>
  </w:style>
  <w:style w:type="paragraph" w:styleId="Piedepgina">
    <w:name w:val="footer"/>
    <w:basedOn w:val="Normal"/>
    <w:link w:val="PiedepginaCar"/>
    <w:uiPriority w:val="99"/>
    <w:unhideWhenUsed w:val="1"/>
    <w:rsid w:val="00E27100"/>
    <w:pPr>
      <w:tabs>
        <w:tab w:val="center" w:pos="4419"/>
        <w:tab w:val="right" w:pos="8838"/>
      </w:tabs>
      <w:spacing w:after="0"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27100"/>
    <w:rPr>
      <w:rFonts w:ascii="Verdana" w:cs="Times New Roman" w:eastAsia="MS Mincho" w:hAnsi="Verdana"/>
      <w:sz w:val="20"/>
      <w:szCs w:val="20"/>
      <w:lang w:val="pt-BR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63422C"/>
    <w:pPr>
      <w:keepLines w:val="1"/>
      <w:widowControl w:val="1"/>
      <w:numPr>
        <w:numId w:val="0"/>
      </w:numPr>
      <w:spacing w:after="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2e74b5" w:themeColor="accent1" w:themeShade="0000BF"/>
      <w:kern w:val="0"/>
      <w:lang w:eastAsia="es-CO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63422C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63422C"/>
    <w:pPr>
      <w:spacing w:after="100"/>
      <w:ind w:left="200"/>
    </w:pPr>
  </w:style>
  <w:style w:type="character" w:styleId="Hipervnculo">
    <w:name w:val="Hyperlink"/>
    <w:basedOn w:val="Fuentedeprrafopredeter"/>
    <w:uiPriority w:val="99"/>
    <w:unhideWhenUsed w:val="1"/>
    <w:rsid w:val="0063422C"/>
    <w:rPr>
      <w:color w:val="0563c1" w:themeColor="hyperlink"/>
      <w:u w:val="single"/>
    </w:rPr>
  </w:style>
  <w:style w:type="paragraph" w:styleId="Descripcin">
    <w:name w:val="caption"/>
    <w:basedOn w:val="Normal"/>
    <w:next w:val="Normal"/>
    <w:link w:val="DescripcinCar"/>
    <w:uiPriority w:val="35"/>
    <w:unhideWhenUsed w:val="1"/>
    <w:qFormat w:val="1"/>
    <w:rsid w:val="005A3D01"/>
    <w:pPr>
      <w:keepNext w:val="1"/>
      <w:spacing w:after="200" w:before="0" w:line="240" w:lineRule="auto"/>
      <w:jc w:val="center"/>
    </w:pPr>
    <w:rPr>
      <w:rFonts w:cs="Times New Roman"/>
      <w:b w:val="1"/>
      <w:iCs w:val="1"/>
      <w:color w:val="44546a" w:themeColor="text2"/>
      <w:sz w:val="18"/>
      <w:szCs w:val="18"/>
    </w:rPr>
  </w:style>
  <w:style w:type="paragraph" w:styleId="Tabladeilustraciones">
    <w:name w:val="table of figures"/>
    <w:aliases w:val="Tabela de ilustrações"/>
    <w:basedOn w:val="Normal"/>
    <w:next w:val="Normal"/>
    <w:uiPriority w:val="99"/>
    <w:unhideWhenUsed w:val="1"/>
    <w:rsid w:val="00381FCA"/>
    <w:pPr>
      <w:spacing w:after="0"/>
    </w:pPr>
  </w:style>
  <w:style w:type="paragraph" w:styleId="PETableBody" w:customStyle="1">
    <w:name w:val="PE Table Body"/>
    <w:rsid w:val="009C6A5B"/>
    <w:pPr>
      <w:widowControl w:val="0"/>
      <w:autoSpaceDE w:val="0"/>
      <w:autoSpaceDN w:val="0"/>
      <w:adjustRightInd w:val="0"/>
      <w:spacing w:after="60" w:before="60" w:line="240" w:lineRule="auto"/>
    </w:pPr>
    <w:rPr>
      <w:rFonts w:ascii="Arial" w:cs="Arial" w:eastAsia="MS Mincho" w:hAnsi="Arial"/>
      <w:sz w:val="18"/>
      <w:szCs w:val="18"/>
      <w:u w:color="000000"/>
    </w:rPr>
  </w:style>
  <w:style w:type="paragraph" w:styleId="PETableHeader" w:customStyle="1">
    <w:name w:val="PE Table Header"/>
    <w:rsid w:val="009C6A5B"/>
    <w:pPr>
      <w:widowControl w:val="0"/>
      <w:autoSpaceDE w:val="0"/>
      <w:autoSpaceDN w:val="0"/>
      <w:adjustRightInd w:val="0"/>
      <w:spacing w:after="60" w:before="60" w:line="240" w:lineRule="auto"/>
    </w:pPr>
    <w:rPr>
      <w:rFonts w:ascii="Arial" w:cs="Arial" w:eastAsia="MS Mincho" w:hAnsi="Arial"/>
      <w:b w:val="1"/>
      <w:bCs w:val="1"/>
      <w:sz w:val="18"/>
      <w:szCs w:val="18"/>
      <w:u w:color="000000"/>
    </w:rPr>
  </w:style>
  <w:style w:type="paragraph" w:styleId="Tabletext" w:customStyle="1">
    <w:name w:val="Tabletext"/>
    <w:basedOn w:val="Normal"/>
    <w:rsid w:val="008768A5"/>
    <w:pPr>
      <w:keepLines w:val="1"/>
      <w:spacing w:line="240" w:lineRule="atLeast"/>
    </w:pPr>
  </w:style>
  <w:style w:type="character" w:styleId="Nmerodepgina">
    <w:name w:val="page number"/>
    <w:basedOn w:val="Fuentedeprrafopredeter"/>
    <w:semiHidden w:val="1"/>
    <w:unhideWhenUsed w:val="1"/>
    <w:rsid w:val="008768A5"/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EE0803"/>
    <w:rPr>
      <w:color w:val="954f72" w:themeColor="followedHyperlink"/>
      <w:u w:val="single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F72E5A"/>
    <w:pPr>
      <w:spacing w:after="100"/>
      <w:ind w:left="400"/>
    </w:pPr>
  </w:style>
  <w:style w:type="character" w:styleId="Textodelmarcadordeposicin">
    <w:name w:val="Placeholder Text"/>
    <w:basedOn w:val="Fuentedeprrafopredeter"/>
    <w:uiPriority w:val="99"/>
    <w:semiHidden w:val="1"/>
    <w:rsid w:val="00E6420D"/>
    <w:rPr>
      <w:color w:val="808080"/>
    </w:rPr>
  </w:style>
  <w:style w:type="table" w:styleId="Tablaconcuadrcula">
    <w:name w:val="Table Grid"/>
    <w:basedOn w:val="Tablanormal"/>
    <w:uiPriority w:val="39"/>
    <w:rsid w:val="00E6420D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pt-BR" w:val="pt-BR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Processo2" w:customStyle="1">
    <w:name w:val="Processo 2"/>
    <w:basedOn w:val="Normal"/>
    <w:rsid w:val="00E6420D"/>
    <w:pPr>
      <w:keepNext w:val="1"/>
      <w:widowControl w:val="1"/>
      <w:numPr>
        <w:ilvl w:val="1"/>
      </w:numPr>
      <w:tabs>
        <w:tab w:val="num" w:pos="360"/>
        <w:tab w:val="left" w:pos="900"/>
      </w:tabs>
      <w:spacing w:after="0" w:before="0" w:line="240" w:lineRule="auto"/>
      <w:ind w:left="360" w:hanging="360"/>
      <w:outlineLvl w:val="1"/>
    </w:pPr>
    <w:rPr>
      <w:rFonts w:ascii="Times New Roman" w:eastAsia="Times New Roman" w:hAnsi="Times New Roman"/>
      <w:b w:val="1"/>
      <w:lang w:eastAsia="x-none" w:val="pt-PT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1759F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1759F1"/>
    <w:pPr>
      <w:spacing w:line="240" w:lineRule="auto"/>
    </w:p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1759F1"/>
    <w:rPr>
      <w:rFonts w:ascii="Verdana" w:cs="Times New Roman" w:eastAsia="MS Mincho" w:hAnsi="Verdana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1759F1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1759F1"/>
    <w:rPr>
      <w:rFonts w:ascii="Verdana" w:cs="Times New Roman" w:eastAsia="MS Mincho" w:hAnsi="Verdana"/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759F1"/>
    <w:pPr>
      <w:spacing w:after="0" w:before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759F1"/>
    <w:rPr>
      <w:rFonts w:ascii="Segoe UI" w:cs="Segoe UI" w:eastAsia="MS Mincho" w:hAnsi="Segoe UI"/>
      <w:sz w:val="18"/>
      <w:szCs w:val="18"/>
    </w:rPr>
  </w:style>
  <w:style w:type="paragraph" w:styleId="Sinespaciado">
    <w:name w:val="No Spacing"/>
    <w:uiPriority w:val="1"/>
    <w:qFormat w:val="1"/>
    <w:rsid w:val="00EB30F0"/>
    <w:pPr>
      <w:spacing w:after="0" w:line="240" w:lineRule="auto"/>
    </w:pPr>
    <w:rPr>
      <w:rFonts w:ascii="Calibri" w:cs="Times New Roman" w:eastAsia="Calibri" w:hAnsi="Calibri"/>
    </w:rPr>
  </w:style>
  <w:style w:type="character" w:styleId="DescripcinCar" w:customStyle="1">
    <w:name w:val="Descripción Car"/>
    <w:basedOn w:val="Fuentedeprrafopredeter"/>
    <w:link w:val="Descripcin"/>
    <w:uiPriority w:val="35"/>
    <w:rsid w:val="005A3D01"/>
    <w:rPr>
      <w:rFonts w:ascii="Verdana" w:cs="Times New Roman" w:eastAsia="MS Mincho" w:hAnsi="Verdana"/>
      <w:b w:val="1"/>
      <w:iCs w:val="1"/>
      <w:color w:val="44546a" w:themeColor="text2"/>
      <w:sz w:val="18"/>
      <w:szCs w:val="18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053D50"/>
    <w:pPr>
      <w:spacing w:after="100"/>
      <w:ind w:left="600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7+lPui2SyfWashn+ByCwXauJURQ==">AMUW2mXbcuVr2V1hFR1J5Lz2Hv2Xr7gfTemK9Lmdcq0ambZuXKgR1PQ9cdvYppmORBaI7SyLwAiVMZ3R/HVcA0MrXTMduAmGz63CaxJbsiatEtDuv+L92QUafDS//SlKsHGIf1ANVASteNOcFU/Yx3vODu235DANiMouJK7k/4DEKEu/Eb6/pn5lw2id9pjLanjlzuC+jOm9lSY6tr0nwfhfaeFqInu0Cw==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2019-06-05T15:35:00Z</dcterms:created>
  <dc:creator>Luiz Fernando 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0x010100EA4E381BECD8D24088894A8958395961</vt:lpwstr>
  </property>
  <property fmtid="{D5CDD505-2E9C-101B-9397-08002B2CF9AE}" pid="3" name="IsMyDocuments">
    <vt:bool>true</vt:bool>
  </property>
</Properties>
</file>