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E630ED" w14:textId="77777777" w:rsidR="00AB7D2A" w:rsidRPr="00AB7D2A" w:rsidRDefault="00AB7D2A" w:rsidP="00AB7D2A">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AB7D2A">
        <w:rPr>
          <w:rFonts w:ascii="Times New Roman" w:eastAsia="Times New Roman" w:hAnsi="Times New Roman" w:cs="Times New Roman"/>
          <w:b/>
          <w:bCs/>
          <w:color w:val="1F1F1F"/>
          <w:kern w:val="36"/>
          <w:sz w:val="48"/>
          <w:szCs w:val="48"/>
          <w:lang w:eastAsia="es-CO"/>
        </w:rPr>
        <w:t>Hoja de trucos de propiedades de tablas y columnas</w:t>
      </w:r>
    </w:p>
    <w:p w14:paraId="5553DF72" w14:textId="77777777" w:rsidR="00AB7D2A" w:rsidRPr="00AB7D2A" w:rsidRDefault="00AB7D2A" w:rsidP="00AB7D2A">
      <w:pPr>
        <w:spacing w:after="100" w:afterAutospacing="1" w:line="240" w:lineRule="auto"/>
        <w:outlineLvl w:val="1"/>
        <w:rPr>
          <w:rFonts w:ascii="Times New Roman" w:eastAsia="Times New Roman" w:hAnsi="Times New Roman" w:cs="Times New Roman"/>
          <w:b/>
          <w:bCs/>
          <w:sz w:val="36"/>
          <w:szCs w:val="36"/>
          <w:lang w:eastAsia="es-CO"/>
        </w:rPr>
      </w:pPr>
      <w:r w:rsidRPr="00AB7D2A">
        <w:rPr>
          <w:rFonts w:ascii="Times New Roman" w:eastAsia="Times New Roman" w:hAnsi="Times New Roman" w:cs="Times New Roman"/>
          <w:b/>
          <w:bCs/>
          <w:sz w:val="36"/>
          <w:szCs w:val="36"/>
          <w:lang w:eastAsia="es-CO"/>
        </w:rPr>
        <w:t>Introducción</w:t>
      </w:r>
    </w:p>
    <w:p w14:paraId="0DB0091C" w14:textId="77777777" w:rsidR="00AB7D2A" w:rsidRPr="00AB7D2A" w:rsidRDefault="00AB7D2A" w:rsidP="00AB7D2A">
      <w:pPr>
        <w:spacing w:after="100" w:afterAutospacing="1" w:line="240" w:lineRule="auto"/>
        <w:rPr>
          <w:rFonts w:ascii="Times New Roman" w:eastAsia="Times New Roman" w:hAnsi="Times New Roman" w:cs="Times New Roman"/>
          <w:sz w:val="24"/>
          <w:szCs w:val="24"/>
          <w:lang w:eastAsia="es-CO"/>
        </w:rPr>
      </w:pPr>
      <w:r w:rsidRPr="00AB7D2A">
        <w:rPr>
          <w:rFonts w:ascii="Times New Roman" w:eastAsia="Times New Roman" w:hAnsi="Times New Roman" w:cs="Times New Roman"/>
          <w:sz w:val="24"/>
          <w:szCs w:val="24"/>
          <w:lang w:eastAsia="es-CO"/>
        </w:rPr>
        <w:t xml:space="preserve">Como analista de datos de nivel básico, una de sus principales responsabilidades es manipular, analizar y visualizar datos para descubrir perspectivas y fomentar la toma de decisiones basada en datos. Microsoft </w:t>
      </w:r>
      <w:proofErr w:type="spellStart"/>
      <w:r w:rsidRPr="00AB7D2A">
        <w:rPr>
          <w:rFonts w:ascii="Times New Roman" w:eastAsia="Times New Roman" w:hAnsi="Times New Roman" w:cs="Times New Roman"/>
          <w:sz w:val="24"/>
          <w:szCs w:val="24"/>
          <w:lang w:eastAsia="es-CO"/>
        </w:rPr>
        <w:t>Power</w:t>
      </w:r>
      <w:proofErr w:type="spellEnd"/>
      <w:r w:rsidRPr="00AB7D2A">
        <w:rPr>
          <w:rFonts w:ascii="Times New Roman" w:eastAsia="Times New Roman" w:hAnsi="Times New Roman" w:cs="Times New Roman"/>
          <w:sz w:val="24"/>
          <w:szCs w:val="24"/>
          <w:lang w:eastAsia="es-CO"/>
        </w:rPr>
        <w:t xml:space="preserve"> BI es una potente herramienta que le permite hacer precisamente eso.</w:t>
      </w:r>
    </w:p>
    <w:p w14:paraId="355A31D7" w14:textId="77777777" w:rsidR="00AB7D2A" w:rsidRPr="00AB7D2A" w:rsidRDefault="00AB7D2A" w:rsidP="00AB7D2A">
      <w:pPr>
        <w:spacing w:after="100" w:afterAutospacing="1" w:line="240" w:lineRule="auto"/>
        <w:rPr>
          <w:rFonts w:ascii="Times New Roman" w:eastAsia="Times New Roman" w:hAnsi="Times New Roman" w:cs="Times New Roman"/>
          <w:sz w:val="24"/>
          <w:szCs w:val="24"/>
          <w:lang w:eastAsia="es-CO"/>
        </w:rPr>
      </w:pPr>
      <w:r w:rsidRPr="00AB7D2A">
        <w:rPr>
          <w:rFonts w:ascii="Times New Roman" w:eastAsia="Times New Roman" w:hAnsi="Times New Roman" w:cs="Times New Roman"/>
          <w:sz w:val="24"/>
          <w:szCs w:val="24"/>
          <w:lang w:eastAsia="es-CO"/>
        </w:rPr>
        <w:t>Para liberar todo su potencial, es crucial comprender las propiedades de las tablas y columnas. Estos elementos le ayudan a organizar, definir y transformar los datos para optimizar sus análisis y visualizaciones.</w:t>
      </w:r>
    </w:p>
    <w:p w14:paraId="6036E78F" w14:textId="77777777" w:rsidR="00AB7D2A" w:rsidRPr="00AB7D2A" w:rsidRDefault="00AB7D2A" w:rsidP="00AB7D2A">
      <w:pPr>
        <w:spacing w:after="100" w:afterAutospacing="1" w:line="240" w:lineRule="auto"/>
        <w:rPr>
          <w:rFonts w:ascii="Times New Roman" w:eastAsia="Times New Roman" w:hAnsi="Times New Roman" w:cs="Times New Roman"/>
          <w:sz w:val="24"/>
          <w:szCs w:val="24"/>
          <w:lang w:eastAsia="es-CO"/>
        </w:rPr>
      </w:pPr>
      <w:r w:rsidRPr="00AB7D2A">
        <w:rPr>
          <w:rFonts w:ascii="Times New Roman" w:eastAsia="Times New Roman" w:hAnsi="Times New Roman" w:cs="Times New Roman"/>
          <w:sz w:val="24"/>
          <w:szCs w:val="24"/>
          <w:lang w:eastAsia="es-CO"/>
        </w:rPr>
        <w:t xml:space="preserve">En este artículo, explorará las diferentes propiedades de tabla y columna de </w:t>
      </w:r>
      <w:proofErr w:type="spellStart"/>
      <w:r w:rsidRPr="00AB7D2A">
        <w:rPr>
          <w:rFonts w:ascii="Times New Roman" w:eastAsia="Times New Roman" w:hAnsi="Times New Roman" w:cs="Times New Roman"/>
          <w:sz w:val="24"/>
          <w:szCs w:val="24"/>
          <w:lang w:eastAsia="es-CO"/>
        </w:rPr>
        <w:t>Power</w:t>
      </w:r>
      <w:proofErr w:type="spellEnd"/>
      <w:r w:rsidRPr="00AB7D2A">
        <w:rPr>
          <w:rFonts w:ascii="Times New Roman" w:eastAsia="Times New Roman" w:hAnsi="Times New Roman" w:cs="Times New Roman"/>
          <w:sz w:val="24"/>
          <w:szCs w:val="24"/>
          <w:lang w:eastAsia="es-CO"/>
        </w:rPr>
        <w:t xml:space="preserve"> BI y aprenderá a utilizarlas en sus esquemas.</w:t>
      </w:r>
    </w:p>
    <w:p w14:paraId="355E4CB7" w14:textId="77777777" w:rsidR="00AB7D2A" w:rsidRPr="00AB7D2A" w:rsidRDefault="00AB7D2A" w:rsidP="00AB7D2A">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AB7D2A">
        <w:rPr>
          <w:rFonts w:ascii="Times New Roman" w:eastAsia="Times New Roman" w:hAnsi="Times New Roman" w:cs="Times New Roman"/>
          <w:b/>
          <w:bCs/>
          <w:sz w:val="36"/>
          <w:szCs w:val="36"/>
          <w:lang w:eastAsia="es-CO"/>
        </w:rPr>
        <w:t>Conjuntos de datos de Adventure Works</w:t>
      </w:r>
    </w:p>
    <w:p w14:paraId="7DB1D44E" w14:textId="77777777" w:rsidR="00AB7D2A" w:rsidRPr="00AB7D2A" w:rsidRDefault="00AB7D2A" w:rsidP="00AB7D2A">
      <w:pPr>
        <w:spacing w:after="100" w:afterAutospacing="1" w:line="240" w:lineRule="auto"/>
        <w:rPr>
          <w:rFonts w:ascii="Times New Roman" w:eastAsia="Times New Roman" w:hAnsi="Times New Roman" w:cs="Times New Roman"/>
          <w:sz w:val="24"/>
          <w:szCs w:val="24"/>
          <w:lang w:eastAsia="es-CO"/>
        </w:rPr>
      </w:pPr>
      <w:r w:rsidRPr="00AB7D2A">
        <w:rPr>
          <w:rFonts w:ascii="Times New Roman" w:eastAsia="Times New Roman" w:hAnsi="Times New Roman" w:cs="Times New Roman"/>
          <w:sz w:val="24"/>
          <w:szCs w:val="24"/>
          <w:lang w:eastAsia="es-CO"/>
        </w:rPr>
        <w:t>Adventure Works quiere analizar sus datos de ventas, clientes y productos para mejorar sus estrategias de marketing, su oferta de productos y la experiencia general del cliente.</w:t>
      </w:r>
    </w:p>
    <w:p w14:paraId="2A2AADA6" w14:textId="77777777" w:rsidR="00AB7D2A" w:rsidRPr="00AB7D2A" w:rsidRDefault="00AB7D2A" w:rsidP="00AB7D2A">
      <w:pPr>
        <w:spacing w:after="100" w:afterAutospacing="1" w:line="240" w:lineRule="auto"/>
        <w:rPr>
          <w:rFonts w:ascii="Times New Roman" w:eastAsia="Times New Roman" w:hAnsi="Times New Roman" w:cs="Times New Roman"/>
          <w:sz w:val="24"/>
          <w:szCs w:val="24"/>
          <w:lang w:eastAsia="es-CO"/>
        </w:rPr>
      </w:pPr>
      <w:r w:rsidRPr="00AB7D2A">
        <w:rPr>
          <w:rFonts w:ascii="Times New Roman" w:eastAsia="Times New Roman" w:hAnsi="Times New Roman" w:cs="Times New Roman"/>
          <w:sz w:val="24"/>
          <w:szCs w:val="24"/>
          <w:lang w:eastAsia="es-CO"/>
        </w:rPr>
        <w:t xml:space="preserve">Adventure Works tiene tres conjuntos de datos principales: </w:t>
      </w:r>
      <w:r w:rsidRPr="00AB7D2A">
        <w:rPr>
          <w:rFonts w:ascii="unset" w:eastAsia="Times New Roman" w:hAnsi="unset" w:cs="Times New Roman"/>
          <w:b/>
          <w:bCs/>
          <w:sz w:val="24"/>
          <w:szCs w:val="24"/>
          <w:lang w:eastAsia="es-CO"/>
        </w:rPr>
        <w:t>Ventas</w:t>
      </w:r>
      <w:r w:rsidRPr="00AB7D2A">
        <w:rPr>
          <w:rFonts w:ascii="Times New Roman" w:eastAsia="Times New Roman" w:hAnsi="Times New Roman" w:cs="Times New Roman"/>
          <w:sz w:val="24"/>
          <w:szCs w:val="24"/>
          <w:lang w:eastAsia="es-CO"/>
        </w:rPr>
        <w:t xml:space="preserve">, </w:t>
      </w:r>
      <w:r w:rsidRPr="00AB7D2A">
        <w:rPr>
          <w:rFonts w:ascii="unset" w:eastAsia="Times New Roman" w:hAnsi="unset" w:cs="Times New Roman"/>
          <w:b/>
          <w:bCs/>
          <w:sz w:val="24"/>
          <w:szCs w:val="24"/>
          <w:lang w:eastAsia="es-CO"/>
        </w:rPr>
        <w:t>Cliente</w:t>
      </w:r>
      <w:r w:rsidRPr="00AB7D2A">
        <w:rPr>
          <w:rFonts w:ascii="Times New Roman" w:eastAsia="Times New Roman" w:hAnsi="Times New Roman" w:cs="Times New Roman"/>
          <w:sz w:val="24"/>
          <w:szCs w:val="24"/>
          <w:lang w:eastAsia="es-CO"/>
        </w:rPr>
        <w:t xml:space="preserve"> y </w:t>
      </w:r>
      <w:r w:rsidRPr="00AB7D2A">
        <w:rPr>
          <w:rFonts w:ascii="unset" w:eastAsia="Times New Roman" w:hAnsi="unset" w:cs="Times New Roman"/>
          <w:b/>
          <w:bCs/>
          <w:sz w:val="24"/>
          <w:szCs w:val="24"/>
          <w:lang w:eastAsia="es-CO"/>
        </w:rPr>
        <w:t>Producto</w:t>
      </w:r>
      <w:r w:rsidRPr="00AB7D2A">
        <w:rPr>
          <w:rFonts w:ascii="Times New Roman" w:eastAsia="Times New Roman" w:hAnsi="Times New Roman" w:cs="Times New Roman"/>
          <w:sz w:val="24"/>
          <w:szCs w:val="24"/>
          <w:lang w:eastAsia="es-CO"/>
        </w:rPr>
        <w:t xml:space="preserve">. La tabla </w:t>
      </w:r>
      <w:r w:rsidRPr="00AB7D2A">
        <w:rPr>
          <w:rFonts w:ascii="unset" w:eastAsia="Times New Roman" w:hAnsi="unset" w:cs="Times New Roman"/>
          <w:b/>
          <w:bCs/>
          <w:sz w:val="24"/>
          <w:szCs w:val="24"/>
          <w:lang w:eastAsia="es-CO"/>
        </w:rPr>
        <w:t>Ventas</w:t>
      </w:r>
      <w:r w:rsidRPr="00AB7D2A">
        <w:rPr>
          <w:rFonts w:ascii="Times New Roman" w:eastAsia="Times New Roman" w:hAnsi="Times New Roman" w:cs="Times New Roman"/>
          <w:sz w:val="24"/>
          <w:szCs w:val="24"/>
          <w:lang w:eastAsia="es-CO"/>
        </w:rPr>
        <w:t xml:space="preserve"> contiene los datos de las transacciones, la tabla </w:t>
      </w:r>
      <w:r w:rsidRPr="00AB7D2A">
        <w:rPr>
          <w:rFonts w:ascii="unset" w:eastAsia="Times New Roman" w:hAnsi="unset" w:cs="Times New Roman"/>
          <w:b/>
          <w:bCs/>
          <w:sz w:val="24"/>
          <w:szCs w:val="24"/>
          <w:lang w:eastAsia="es-CO"/>
        </w:rPr>
        <w:t>Clientes</w:t>
      </w:r>
      <w:r w:rsidRPr="00AB7D2A">
        <w:rPr>
          <w:rFonts w:ascii="Times New Roman" w:eastAsia="Times New Roman" w:hAnsi="Times New Roman" w:cs="Times New Roman"/>
          <w:sz w:val="24"/>
          <w:szCs w:val="24"/>
          <w:lang w:eastAsia="es-CO"/>
        </w:rPr>
        <w:t xml:space="preserve"> contiene la información de los clientes y la tabla </w:t>
      </w:r>
      <w:r w:rsidRPr="00AB7D2A">
        <w:rPr>
          <w:rFonts w:ascii="unset" w:eastAsia="Times New Roman" w:hAnsi="unset" w:cs="Times New Roman"/>
          <w:b/>
          <w:bCs/>
          <w:sz w:val="24"/>
          <w:szCs w:val="24"/>
          <w:lang w:eastAsia="es-CO"/>
        </w:rPr>
        <w:t xml:space="preserve">Productos </w:t>
      </w:r>
      <w:r w:rsidRPr="00AB7D2A">
        <w:rPr>
          <w:rFonts w:ascii="Times New Roman" w:eastAsia="Times New Roman" w:hAnsi="Times New Roman" w:cs="Times New Roman"/>
          <w:sz w:val="24"/>
          <w:szCs w:val="24"/>
          <w:lang w:eastAsia="es-CO"/>
        </w:rPr>
        <w:t>almacena los detalles de los productos. Adventure Works necesita comprender los datos de estas tablas y manipular sus tablas y columnas para generar perspectivas.</w:t>
      </w:r>
    </w:p>
    <w:p w14:paraId="42546FC7" w14:textId="77777777" w:rsidR="00AB7D2A" w:rsidRPr="00AB7D2A" w:rsidRDefault="00AB7D2A" w:rsidP="00AB7D2A">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AB7D2A">
        <w:rPr>
          <w:rFonts w:ascii="Times New Roman" w:eastAsia="Times New Roman" w:hAnsi="Times New Roman" w:cs="Times New Roman"/>
          <w:b/>
          <w:bCs/>
          <w:sz w:val="36"/>
          <w:szCs w:val="36"/>
          <w:lang w:eastAsia="es-CO"/>
        </w:rPr>
        <w:t>Propiedades de las tablas</w:t>
      </w:r>
    </w:p>
    <w:p w14:paraId="3C510128" w14:textId="77777777" w:rsidR="00AB7D2A" w:rsidRPr="00AB7D2A" w:rsidRDefault="00AB7D2A" w:rsidP="00AB7D2A">
      <w:pPr>
        <w:spacing w:after="100" w:afterAutospacing="1" w:line="240" w:lineRule="auto"/>
        <w:rPr>
          <w:rFonts w:ascii="Times New Roman" w:eastAsia="Times New Roman" w:hAnsi="Times New Roman" w:cs="Times New Roman"/>
          <w:sz w:val="24"/>
          <w:szCs w:val="24"/>
          <w:lang w:eastAsia="es-CO"/>
        </w:rPr>
      </w:pPr>
      <w:r w:rsidRPr="00AB7D2A">
        <w:rPr>
          <w:rFonts w:ascii="Times New Roman" w:eastAsia="Times New Roman" w:hAnsi="Times New Roman" w:cs="Times New Roman"/>
          <w:sz w:val="24"/>
          <w:szCs w:val="24"/>
          <w:lang w:eastAsia="es-CO"/>
        </w:rPr>
        <w:t xml:space="preserve">En </w:t>
      </w:r>
      <w:proofErr w:type="spellStart"/>
      <w:r w:rsidRPr="00AB7D2A">
        <w:rPr>
          <w:rFonts w:ascii="Times New Roman" w:eastAsia="Times New Roman" w:hAnsi="Times New Roman" w:cs="Times New Roman"/>
          <w:sz w:val="24"/>
          <w:szCs w:val="24"/>
          <w:lang w:eastAsia="es-CO"/>
        </w:rPr>
        <w:t>Power</w:t>
      </w:r>
      <w:proofErr w:type="spellEnd"/>
      <w:r w:rsidRPr="00AB7D2A">
        <w:rPr>
          <w:rFonts w:ascii="Times New Roman" w:eastAsia="Times New Roman" w:hAnsi="Times New Roman" w:cs="Times New Roman"/>
          <w:sz w:val="24"/>
          <w:szCs w:val="24"/>
          <w:lang w:eastAsia="es-CO"/>
        </w:rPr>
        <w:t xml:space="preserve"> BI, las tablas son los elementos fundamentales de modelado, análisis y visualización de datos. Comprender y gestionar las diferentes propiedades asociadas a las tablas es esencial para maximizar el potencial de </w:t>
      </w:r>
      <w:proofErr w:type="spellStart"/>
      <w:r w:rsidRPr="00AB7D2A">
        <w:rPr>
          <w:rFonts w:ascii="Times New Roman" w:eastAsia="Times New Roman" w:hAnsi="Times New Roman" w:cs="Times New Roman"/>
          <w:sz w:val="24"/>
          <w:szCs w:val="24"/>
          <w:lang w:eastAsia="es-CO"/>
        </w:rPr>
        <w:t>Power</w:t>
      </w:r>
      <w:proofErr w:type="spellEnd"/>
      <w:r w:rsidRPr="00AB7D2A">
        <w:rPr>
          <w:rFonts w:ascii="Times New Roman" w:eastAsia="Times New Roman" w:hAnsi="Times New Roman" w:cs="Times New Roman"/>
          <w:sz w:val="24"/>
          <w:szCs w:val="24"/>
          <w:lang w:eastAsia="es-CO"/>
        </w:rPr>
        <w:t xml:space="preserve"> BI.</w:t>
      </w:r>
    </w:p>
    <w:p w14:paraId="0AA62989" w14:textId="77777777" w:rsidR="00AB7D2A" w:rsidRPr="00AB7D2A" w:rsidRDefault="00AB7D2A" w:rsidP="00AB7D2A">
      <w:pPr>
        <w:spacing w:after="100" w:afterAutospacing="1" w:line="240" w:lineRule="auto"/>
        <w:rPr>
          <w:rFonts w:ascii="Times New Roman" w:eastAsia="Times New Roman" w:hAnsi="Times New Roman" w:cs="Times New Roman"/>
          <w:sz w:val="24"/>
          <w:szCs w:val="24"/>
          <w:lang w:eastAsia="es-CO"/>
        </w:rPr>
      </w:pPr>
      <w:r w:rsidRPr="00AB7D2A">
        <w:rPr>
          <w:rFonts w:ascii="Times New Roman" w:eastAsia="Times New Roman" w:hAnsi="Times New Roman" w:cs="Times New Roman"/>
          <w:sz w:val="24"/>
          <w:szCs w:val="24"/>
          <w:lang w:eastAsia="es-CO"/>
        </w:rPr>
        <w:t xml:space="preserve">Algunas de las propiedades clave de las tablas en </w:t>
      </w:r>
      <w:proofErr w:type="spellStart"/>
      <w:r w:rsidRPr="00AB7D2A">
        <w:rPr>
          <w:rFonts w:ascii="Times New Roman" w:eastAsia="Times New Roman" w:hAnsi="Times New Roman" w:cs="Times New Roman"/>
          <w:sz w:val="24"/>
          <w:szCs w:val="24"/>
          <w:lang w:eastAsia="es-CO"/>
        </w:rPr>
        <w:t>Power</w:t>
      </w:r>
      <w:proofErr w:type="spellEnd"/>
      <w:r w:rsidRPr="00AB7D2A">
        <w:rPr>
          <w:rFonts w:ascii="Times New Roman" w:eastAsia="Times New Roman" w:hAnsi="Times New Roman" w:cs="Times New Roman"/>
          <w:sz w:val="24"/>
          <w:szCs w:val="24"/>
          <w:lang w:eastAsia="es-CO"/>
        </w:rPr>
        <w:t xml:space="preserve"> BI son las siguientes:</w:t>
      </w:r>
    </w:p>
    <w:p w14:paraId="16AF6BE5" w14:textId="0210EEFB" w:rsidR="006D782C" w:rsidRDefault="00AB7D2A">
      <w:r>
        <w:rPr>
          <w:noProof/>
        </w:rPr>
        <w:lastRenderedPageBreak/>
        <w:drawing>
          <wp:inline distT="0" distB="0" distL="0" distR="0" wp14:anchorId="16DE256D" wp14:editId="55ECFC64">
            <wp:extent cx="5612130" cy="3159760"/>
            <wp:effectExtent l="0" t="0" r="7620" b="2540"/>
            <wp:docPr id="1496565592" name="Imagen 1" descr="Propiedades de la 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piedades de la tabl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3159760"/>
                    </a:xfrm>
                    <a:prstGeom prst="rect">
                      <a:avLst/>
                    </a:prstGeom>
                    <a:noFill/>
                    <a:ln>
                      <a:noFill/>
                    </a:ln>
                  </pic:spPr>
                </pic:pic>
              </a:graphicData>
            </a:graphic>
          </wp:inline>
        </w:drawing>
      </w:r>
    </w:p>
    <w:p w14:paraId="4DB157B6" w14:textId="77777777" w:rsidR="00AB7D2A" w:rsidRPr="00AB7D2A" w:rsidRDefault="00AB7D2A" w:rsidP="00AB7D2A">
      <w:pPr>
        <w:spacing w:after="100" w:afterAutospacing="1" w:line="240" w:lineRule="auto"/>
        <w:outlineLvl w:val="2"/>
        <w:rPr>
          <w:rFonts w:ascii="Times New Roman" w:eastAsia="Times New Roman" w:hAnsi="Times New Roman" w:cs="Times New Roman"/>
          <w:b/>
          <w:bCs/>
          <w:sz w:val="27"/>
          <w:szCs w:val="27"/>
          <w:lang w:eastAsia="es-CO"/>
        </w:rPr>
      </w:pPr>
      <w:r w:rsidRPr="00AB7D2A">
        <w:rPr>
          <w:rFonts w:ascii="Times New Roman" w:eastAsia="Times New Roman" w:hAnsi="Times New Roman" w:cs="Times New Roman"/>
          <w:b/>
          <w:bCs/>
          <w:sz w:val="27"/>
          <w:szCs w:val="27"/>
          <w:lang w:eastAsia="es-CO"/>
        </w:rPr>
        <w:t>Nombre</w:t>
      </w:r>
    </w:p>
    <w:p w14:paraId="277ECFF0" w14:textId="77777777" w:rsidR="00AB7D2A" w:rsidRPr="00AB7D2A" w:rsidRDefault="00AB7D2A" w:rsidP="00AB7D2A">
      <w:pPr>
        <w:numPr>
          <w:ilvl w:val="0"/>
          <w:numId w:val="9"/>
        </w:numPr>
        <w:spacing w:after="100" w:afterAutospacing="1" w:line="240" w:lineRule="auto"/>
        <w:rPr>
          <w:rFonts w:ascii="Times New Roman" w:eastAsia="Times New Roman" w:hAnsi="Times New Roman" w:cs="Times New Roman"/>
          <w:sz w:val="24"/>
          <w:szCs w:val="24"/>
          <w:lang w:eastAsia="es-CO"/>
        </w:rPr>
      </w:pPr>
      <w:r w:rsidRPr="00AB7D2A">
        <w:rPr>
          <w:rFonts w:ascii="unset" w:eastAsia="Times New Roman" w:hAnsi="unset" w:cs="Times New Roman"/>
          <w:b/>
          <w:bCs/>
          <w:sz w:val="24"/>
          <w:szCs w:val="24"/>
          <w:lang w:eastAsia="es-CO"/>
        </w:rPr>
        <w:t>Definición:</w:t>
      </w:r>
      <w:r w:rsidRPr="00AB7D2A">
        <w:rPr>
          <w:rFonts w:ascii="Times New Roman" w:eastAsia="Times New Roman" w:hAnsi="Times New Roman" w:cs="Times New Roman"/>
          <w:sz w:val="24"/>
          <w:szCs w:val="24"/>
          <w:lang w:eastAsia="es-CO"/>
        </w:rPr>
        <w:t xml:space="preserve"> El nombre de una tabla es un identificador único que debe ser descriptivo y fácil de entender. Las tablas constan de filas y columnas. Muestran los datos con una descripción en sus columnas. Los datos de toda la tabla se muestran en filas.</w:t>
      </w:r>
    </w:p>
    <w:p w14:paraId="46FBF677" w14:textId="77777777" w:rsidR="00AB7D2A" w:rsidRPr="00AB7D2A" w:rsidRDefault="00AB7D2A" w:rsidP="00AB7D2A">
      <w:pPr>
        <w:numPr>
          <w:ilvl w:val="0"/>
          <w:numId w:val="9"/>
        </w:numPr>
        <w:spacing w:after="100" w:afterAutospacing="1" w:line="240" w:lineRule="auto"/>
        <w:rPr>
          <w:rFonts w:ascii="Times New Roman" w:eastAsia="Times New Roman" w:hAnsi="Times New Roman" w:cs="Times New Roman"/>
          <w:sz w:val="24"/>
          <w:szCs w:val="24"/>
          <w:lang w:eastAsia="es-CO"/>
        </w:rPr>
      </w:pPr>
      <w:r w:rsidRPr="00AB7D2A">
        <w:rPr>
          <w:rFonts w:ascii="unset" w:eastAsia="Times New Roman" w:hAnsi="unset" w:cs="Times New Roman"/>
          <w:b/>
          <w:bCs/>
          <w:sz w:val="24"/>
          <w:szCs w:val="24"/>
          <w:lang w:eastAsia="es-CO"/>
        </w:rPr>
        <w:t>Ejemplo:</w:t>
      </w:r>
      <w:r w:rsidRPr="00AB7D2A">
        <w:rPr>
          <w:rFonts w:ascii="Times New Roman" w:eastAsia="Times New Roman" w:hAnsi="Times New Roman" w:cs="Times New Roman"/>
          <w:sz w:val="24"/>
          <w:szCs w:val="24"/>
          <w:lang w:eastAsia="es-CO"/>
        </w:rPr>
        <w:t xml:space="preserve"> En el escenario de Adventure Works, las tablas pueden llamarse </w:t>
      </w:r>
      <w:r w:rsidRPr="00AB7D2A">
        <w:rPr>
          <w:rFonts w:ascii="unset" w:eastAsia="Times New Roman" w:hAnsi="unset" w:cs="Times New Roman"/>
          <w:b/>
          <w:bCs/>
          <w:sz w:val="24"/>
          <w:szCs w:val="24"/>
          <w:lang w:eastAsia="es-CO"/>
        </w:rPr>
        <w:t>Ventas</w:t>
      </w:r>
      <w:r w:rsidRPr="00AB7D2A">
        <w:rPr>
          <w:rFonts w:ascii="Times New Roman" w:eastAsia="Times New Roman" w:hAnsi="Times New Roman" w:cs="Times New Roman"/>
          <w:sz w:val="24"/>
          <w:szCs w:val="24"/>
          <w:lang w:eastAsia="es-CO"/>
        </w:rPr>
        <w:t xml:space="preserve">, </w:t>
      </w:r>
      <w:r w:rsidRPr="00AB7D2A">
        <w:rPr>
          <w:rFonts w:ascii="unset" w:eastAsia="Times New Roman" w:hAnsi="unset" w:cs="Times New Roman"/>
          <w:b/>
          <w:bCs/>
          <w:sz w:val="24"/>
          <w:szCs w:val="24"/>
          <w:lang w:eastAsia="es-CO"/>
        </w:rPr>
        <w:t>Cliente</w:t>
      </w:r>
      <w:r w:rsidRPr="00AB7D2A">
        <w:rPr>
          <w:rFonts w:ascii="Times New Roman" w:eastAsia="Times New Roman" w:hAnsi="Times New Roman" w:cs="Times New Roman"/>
          <w:sz w:val="24"/>
          <w:szCs w:val="24"/>
          <w:lang w:eastAsia="es-CO"/>
        </w:rPr>
        <w:t xml:space="preserve"> y </w:t>
      </w:r>
      <w:r w:rsidRPr="00AB7D2A">
        <w:rPr>
          <w:rFonts w:ascii="unset" w:eastAsia="Times New Roman" w:hAnsi="unset" w:cs="Times New Roman"/>
          <w:b/>
          <w:bCs/>
          <w:sz w:val="24"/>
          <w:szCs w:val="24"/>
          <w:lang w:eastAsia="es-CO"/>
        </w:rPr>
        <w:t>Producto</w:t>
      </w:r>
      <w:r w:rsidRPr="00AB7D2A">
        <w:rPr>
          <w:rFonts w:ascii="Times New Roman" w:eastAsia="Times New Roman" w:hAnsi="Times New Roman" w:cs="Times New Roman"/>
          <w:sz w:val="24"/>
          <w:szCs w:val="24"/>
          <w:lang w:eastAsia="es-CO"/>
        </w:rPr>
        <w:t xml:space="preserve">. Y las columnas dentro de la tabla </w:t>
      </w:r>
      <w:r w:rsidRPr="00AB7D2A">
        <w:rPr>
          <w:rFonts w:ascii="unset" w:eastAsia="Times New Roman" w:hAnsi="unset" w:cs="Times New Roman"/>
          <w:b/>
          <w:bCs/>
          <w:sz w:val="24"/>
          <w:szCs w:val="24"/>
          <w:lang w:eastAsia="es-CO"/>
        </w:rPr>
        <w:t>Ventas</w:t>
      </w:r>
      <w:r w:rsidRPr="00AB7D2A">
        <w:rPr>
          <w:rFonts w:ascii="Times New Roman" w:eastAsia="Times New Roman" w:hAnsi="Times New Roman" w:cs="Times New Roman"/>
          <w:sz w:val="24"/>
          <w:szCs w:val="24"/>
          <w:lang w:eastAsia="es-CO"/>
        </w:rPr>
        <w:t xml:space="preserve"> podrían llamarse </w:t>
      </w:r>
      <w:r w:rsidRPr="00AB7D2A">
        <w:rPr>
          <w:rFonts w:ascii="unset" w:eastAsia="Times New Roman" w:hAnsi="unset" w:cs="Times New Roman"/>
          <w:b/>
          <w:bCs/>
          <w:sz w:val="24"/>
          <w:szCs w:val="24"/>
          <w:lang w:eastAsia="es-CO"/>
        </w:rPr>
        <w:t>ID de pedido</w:t>
      </w:r>
      <w:r w:rsidRPr="00AB7D2A">
        <w:rPr>
          <w:rFonts w:ascii="Times New Roman" w:eastAsia="Times New Roman" w:hAnsi="Times New Roman" w:cs="Times New Roman"/>
          <w:sz w:val="24"/>
          <w:szCs w:val="24"/>
          <w:lang w:eastAsia="es-CO"/>
        </w:rPr>
        <w:t xml:space="preserve">, </w:t>
      </w:r>
      <w:r w:rsidRPr="00AB7D2A">
        <w:rPr>
          <w:rFonts w:ascii="unset" w:eastAsia="Times New Roman" w:hAnsi="unset" w:cs="Times New Roman"/>
          <w:b/>
          <w:bCs/>
          <w:sz w:val="24"/>
          <w:szCs w:val="24"/>
          <w:lang w:eastAsia="es-CO"/>
        </w:rPr>
        <w:t>ID de</w:t>
      </w:r>
      <w:r w:rsidRPr="00AB7D2A">
        <w:rPr>
          <w:rFonts w:ascii="Times New Roman" w:eastAsia="Times New Roman" w:hAnsi="Times New Roman" w:cs="Times New Roman"/>
          <w:sz w:val="24"/>
          <w:szCs w:val="24"/>
          <w:lang w:eastAsia="es-CO"/>
        </w:rPr>
        <w:t xml:space="preserve"> cliente, </w:t>
      </w:r>
      <w:r w:rsidRPr="00AB7D2A">
        <w:rPr>
          <w:rFonts w:ascii="unset" w:eastAsia="Times New Roman" w:hAnsi="unset" w:cs="Times New Roman"/>
          <w:b/>
          <w:bCs/>
          <w:sz w:val="24"/>
          <w:szCs w:val="24"/>
          <w:lang w:eastAsia="es-CO"/>
        </w:rPr>
        <w:t>ID de</w:t>
      </w:r>
      <w:r w:rsidRPr="00AB7D2A">
        <w:rPr>
          <w:rFonts w:ascii="Times New Roman" w:eastAsia="Times New Roman" w:hAnsi="Times New Roman" w:cs="Times New Roman"/>
          <w:sz w:val="24"/>
          <w:szCs w:val="24"/>
          <w:lang w:eastAsia="es-CO"/>
        </w:rPr>
        <w:t xml:space="preserve"> producto, </w:t>
      </w:r>
      <w:r w:rsidRPr="00AB7D2A">
        <w:rPr>
          <w:rFonts w:ascii="unset" w:eastAsia="Times New Roman" w:hAnsi="unset" w:cs="Times New Roman"/>
          <w:b/>
          <w:bCs/>
          <w:sz w:val="24"/>
          <w:szCs w:val="24"/>
          <w:lang w:eastAsia="es-CO"/>
        </w:rPr>
        <w:t>Cantidad</w:t>
      </w:r>
      <w:r w:rsidRPr="00AB7D2A">
        <w:rPr>
          <w:rFonts w:ascii="Times New Roman" w:eastAsia="Times New Roman" w:hAnsi="Times New Roman" w:cs="Times New Roman"/>
          <w:sz w:val="24"/>
          <w:szCs w:val="24"/>
          <w:lang w:eastAsia="es-CO"/>
        </w:rPr>
        <w:t xml:space="preserve"> y </w:t>
      </w:r>
      <w:r w:rsidRPr="00AB7D2A">
        <w:rPr>
          <w:rFonts w:ascii="unset" w:eastAsia="Times New Roman" w:hAnsi="unset" w:cs="Times New Roman"/>
          <w:b/>
          <w:bCs/>
          <w:sz w:val="24"/>
          <w:szCs w:val="24"/>
          <w:lang w:eastAsia="es-CO"/>
        </w:rPr>
        <w:t>Precio</w:t>
      </w:r>
      <w:r w:rsidRPr="00AB7D2A">
        <w:rPr>
          <w:rFonts w:ascii="Times New Roman" w:eastAsia="Times New Roman" w:hAnsi="Times New Roman" w:cs="Times New Roman"/>
          <w:sz w:val="24"/>
          <w:szCs w:val="24"/>
          <w:lang w:eastAsia="es-CO"/>
        </w:rPr>
        <w:t>.</w:t>
      </w:r>
    </w:p>
    <w:p w14:paraId="4B2B099F" w14:textId="77777777" w:rsidR="00AB7D2A" w:rsidRPr="00AB7D2A" w:rsidRDefault="00AB7D2A" w:rsidP="00AB7D2A">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AB7D2A">
        <w:rPr>
          <w:rFonts w:ascii="Times New Roman" w:eastAsia="Times New Roman" w:hAnsi="Times New Roman" w:cs="Times New Roman"/>
          <w:b/>
          <w:bCs/>
          <w:sz w:val="27"/>
          <w:szCs w:val="27"/>
          <w:lang w:eastAsia="es-CO"/>
        </w:rPr>
        <w:t>Mostrar nombre</w:t>
      </w:r>
    </w:p>
    <w:p w14:paraId="4D1D0329" w14:textId="77777777" w:rsidR="00AB7D2A" w:rsidRPr="00AB7D2A" w:rsidRDefault="00AB7D2A" w:rsidP="00AB7D2A">
      <w:pPr>
        <w:numPr>
          <w:ilvl w:val="0"/>
          <w:numId w:val="10"/>
        </w:numPr>
        <w:spacing w:after="100" w:afterAutospacing="1" w:line="240" w:lineRule="auto"/>
        <w:rPr>
          <w:rFonts w:ascii="Times New Roman" w:eastAsia="Times New Roman" w:hAnsi="Times New Roman" w:cs="Times New Roman"/>
          <w:sz w:val="24"/>
          <w:szCs w:val="24"/>
          <w:lang w:eastAsia="es-CO"/>
        </w:rPr>
      </w:pPr>
      <w:r w:rsidRPr="00AB7D2A">
        <w:rPr>
          <w:rFonts w:ascii="unset" w:eastAsia="Times New Roman" w:hAnsi="unset" w:cs="Times New Roman"/>
          <w:b/>
          <w:bCs/>
          <w:sz w:val="24"/>
          <w:szCs w:val="24"/>
          <w:lang w:eastAsia="es-CO"/>
        </w:rPr>
        <w:t>Definición:</w:t>
      </w:r>
      <w:r w:rsidRPr="00AB7D2A">
        <w:rPr>
          <w:rFonts w:ascii="Times New Roman" w:eastAsia="Times New Roman" w:hAnsi="Times New Roman" w:cs="Times New Roman"/>
          <w:sz w:val="24"/>
          <w:szCs w:val="24"/>
          <w:lang w:eastAsia="es-CO"/>
        </w:rPr>
        <w:t xml:space="preserve"> La propiedad de nombre </w:t>
      </w:r>
      <w:r w:rsidRPr="00AB7D2A">
        <w:rPr>
          <w:rFonts w:ascii="unset" w:eastAsia="Times New Roman" w:hAnsi="unset" w:cs="Times New Roman"/>
          <w:b/>
          <w:bCs/>
          <w:sz w:val="24"/>
          <w:szCs w:val="24"/>
          <w:lang w:eastAsia="es-CO"/>
        </w:rPr>
        <w:t>de</w:t>
      </w:r>
      <w:r w:rsidRPr="00AB7D2A">
        <w:rPr>
          <w:rFonts w:ascii="Times New Roman" w:eastAsia="Times New Roman" w:hAnsi="Times New Roman" w:cs="Times New Roman"/>
          <w:sz w:val="24"/>
          <w:szCs w:val="24"/>
          <w:lang w:eastAsia="es-CO"/>
        </w:rPr>
        <w:t xml:space="preserve"> visualización de la tabla se utiliza para especificar el nombre fácil de usar de la tabla que aparece en </w:t>
      </w:r>
      <w:proofErr w:type="spellStart"/>
      <w:r w:rsidRPr="00AB7D2A">
        <w:rPr>
          <w:rFonts w:ascii="Times New Roman" w:eastAsia="Times New Roman" w:hAnsi="Times New Roman" w:cs="Times New Roman"/>
          <w:sz w:val="24"/>
          <w:szCs w:val="24"/>
          <w:lang w:eastAsia="es-CO"/>
        </w:rPr>
        <w:t>Power</w:t>
      </w:r>
      <w:proofErr w:type="spellEnd"/>
      <w:r w:rsidRPr="00AB7D2A">
        <w:rPr>
          <w:rFonts w:ascii="Times New Roman" w:eastAsia="Times New Roman" w:hAnsi="Times New Roman" w:cs="Times New Roman"/>
          <w:sz w:val="24"/>
          <w:szCs w:val="24"/>
          <w:lang w:eastAsia="es-CO"/>
        </w:rPr>
        <w:t xml:space="preserve"> BI. </w:t>
      </w:r>
    </w:p>
    <w:p w14:paraId="6D0F1309" w14:textId="77777777" w:rsidR="00AB7D2A" w:rsidRPr="00AB7D2A" w:rsidRDefault="00AB7D2A" w:rsidP="00AB7D2A">
      <w:pPr>
        <w:numPr>
          <w:ilvl w:val="0"/>
          <w:numId w:val="10"/>
        </w:numPr>
        <w:spacing w:after="100" w:afterAutospacing="1" w:line="240" w:lineRule="auto"/>
        <w:rPr>
          <w:rFonts w:ascii="Times New Roman" w:eastAsia="Times New Roman" w:hAnsi="Times New Roman" w:cs="Times New Roman"/>
          <w:sz w:val="24"/>
          <w:szCs w:val="24"/>
          <w:lang w:eastAsia="es-CO"/>
        </w:rPr>
      </w:pPr>
      <w:r w:rsidRPr="00AB7D2A">
        <w:rPr>
          <w:rFonts w:ascii="unset" w:eastAsia="Times New Roman" w:hAnsi="unset" w:cs="Times New Roman"/>
          <w:b/>
          <w:bCs/>
          <w:sz w:val="24"/>
          <w:szCs w:val="24"/>
          <w:lang w:eastAsia="es-CO"/>
        </w:rPr>
        <w:t>Ejemplo:</w:t>
      </w:r>
      <w:r w:rsidRPr="00AB7D2A">
        <w:rPr>
          <w:rFonts w:ascii="Times New Roman" w:eastAsia="Times New Roman" w:hAnsi="Times New Roman" w:cs="Times New Roman"/>
          <w:sz w:val="24"/>
          <w:szCs w:val="24"/>
          <w:lang w:eastAsia="es-CO"/>
        </w:rPr>
        <w:t xml:space="preserve"> En la tabla Adventure Works, el nombre de visualización es </w:t>
      </w:r>
      <w:proofErr w:type="spellStart"/>
      <w:r w:rsidRPr="00AB7D2A">
        <w:rPr>
          <w:rFonts w:ascii="unset" w:eastAsia="Times New Roman" w:hAnsi="unset" w:cs="Times New Roman"/>
          <w:b/>
          <w:bCs/>
          <w:sz w:val="24"/>
          <w:szCs w:val="24"/>
          <w:lang w:eastAsia="es-CO"/>
        </w:rPr>
        <w:t>AdventureWorksData</w:t>
      </w:r>
      <w:proofErr w:type="spellEnd"/>
      <w:r w:rsidRPr="00AB7D2A">
        <w:rPr>
          <w:rFonts w:ascii="Times New Roman" w:eastAsia="Times New Roman" w:hAnsi="Times New Roman" w:cs="Times New Roman"/>
          <w:sz w:val="24"/>
          <w:szCs w:val="24"/>
          <w:lang w:eastAsia="es-CO"/>
        </w:rPr>
        <w:t>.</w:t>
      </w:r>
    </w:p>
    <w:p w14:paraId="765A239F" w14:textId="77777777" w:rsidR="00AB7D2A" w:rsidRPr="00AB7D2A" w:rsidRDefault="00AB7D2A" w:rsidP="00AB7D2A">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AB7D2A">
        <w:rPr>
          <w:rFonts w:ascii="Times New Roman" w:eastAsia="Times New Roman" w:hAnsi="Times New Roman" w:cs="Times New Roman"/>
          <w:b/>
          <w:bCs/>
          <w:sz w:val="27"/>
          <w:szCs w:val="27"/>
          <w:lang w:eastAsia="es-CO"/>
        </w:rPr>
        <w:t>Descripción de la tabla</w:t>
      </w:r>
    </w:p>
    <w:p w14:paraId="7B158591" w14:textId="77777777" w:rsidR="00AB7D2A" w:rsidRPr="00AB7D2A" w:rsidRDefault="00AB7D2A" w:rsidP="00AB7D2A">
      <w:pPr>
        <w:numPr>
          <w:ilvl w:val="0"/>
          <w:numId w:val="11"/>
        </w:numPr>
        <w:spacing w:after="100" w:afterAutospacing="1" w:line="240" w:lineRule="auto"/>
        <w:rPr>
          <w:rFonts w:ascii="Times New Roman" w:eastAsia="Times New Roman" w:hAnsi="Times New Roman" w:cs="Times New Roman"/>
          <w:sz w:val="24"/>
          <w:szCs w:val="24"/>
          <w:lang w:eastAsia="es-CO"/>
        </w:rPr>
      </w:pPr>
      <w:r w:rsidRPr="00AB7D2A">
        <w:rPr>
          <w:rFonts w:ascii="unset" w:eastAsia="Times New Roman" w:hAnsi="unset" w:cs="Times New Roman"/>
          <w:b/>
          <w:bCs/>
          <w:sz w:val="24"/>
          <w:szCs w:val="24"/>
          <w:lang w:eastAsia="es-CO"/>
        </w:rPr>
        <w:t xml:space="preserve">Definición: </w:t>
      </w:r>
      <w:r w:rsidRPr="00AB7D2A">
        <w:rPr>
          <w:rFonts w:ascii="Times New Roman" w:eastAsia="Times New Roman" w:hAnsi="Times New Roman" w:cs="Times New Roman"/>
          <w:sz w:val="24"/>
          <w:szCs w:val="24"/>
          <w:lang w:eastAsia="es-CO"/>
        </w:rPr>
        <w:t>La propiedad</w:t>
      </w:r>
      <w:r w:rsidRPr="00AB7D2A">
        <w:rPr>
          <w:rFonts w:ascii="unset" w:eastAsia="Times New Roman" w:hAnsi="unset" w:cs="Times New Roman"/>
          <w:b/>
          <w:bCs/>
          <w:sz w:val="24"/>
          <w:szCs w:val="24"/>
          <w:lang w:eastAsia="es-CO"/>
        </w:rPr>
        <w:t xml:space="preserve"> Descripción</w:t>
      </w:r>
      <w:r w:rsidRPr="00AB7D2A">
        <w:rPr>
          <w:rFonts w:ascii="Times New Roman" w:eastAsia="Times New Roman" w:hAnsi="Times New Roman" w:cs="Times New Roman"/>
          <w:sz w:val="24"/>
          <w:szCs w:val="24"/>
          <w:lang w:eastAsia="es-CO"/>
        </w:rPr>
        <w:t xml:space="preserve"> de la tabla proporciona información adicional o contexto sobre la tabla. Puede ser útil para mejorar la comprensión y la colaboración entre los miembros del equipo que trabajan en el mismo modelo de datos.</w:t>
      </w:r>
    </w:p>
    <w:p w14:paraId="03B200CB" w14:textId="77777777" w:rsidR="00AB7D2A" w:rsidRPr="00AB7D2A" w:rsidRDefault="00AB7D2A" w:rsidP="00AB7D2A">
      <w:pPr>
        <w:numPr>
          <w:ilvl w:val="0"/>
          <w:numId w:val="11"/>
        </w:numPr>
        <w:spacing w:after="100" w:afterAutospacing="1" w:line="240" w:lineRule="auto"/>
        <w:rPr>
          <w:rFonts w:ascii="Times New Roman" w:eastAsia="Times New Roman" w:hAnsi="Times New Roman" w:cs="Times New Roman"/>
          <w:sz w:val="24"/>
          <w:szCs w:val="24"/>
          <w:lang w:eastAsia="es-CO"/>
        </w:rPr>
      </w:pPr>
      <w:r w:rsidRPr="00AB7D2A">
        <w:rPr>
          <w:rFonts w:ascii="unset" w:eastAsia="Times New Roman" w:hAnsi="unset" w:cs="Times New Roman"/>
          <w:b/>
          <w:bCs/>
          <w:sz w:val="24"/>
          <w:szCs w:val="24"/>
          <w:lang w:eastAsia="es-CO"/>
        </w:rPr>
        <w:t>Ejemplo:</w:t>
      </w:r>
      <w:r w:rsidRPr="00AB7D2A">
        <w:rPr>
          <w:rFonts w:ascii="Times New Roman" w:eastAsia="Times New Roman" w:hAnsi="Times New Roman" w:cs="Times New Roman"/>
          <w:sz w:val="24"/>
          <w:szCs w:val="24"/>
          <w:lang w:eastAsia="es-CO"/>
        </w:rPr>
        <w:t xml:space="preserve"> En la tabla </w:t>
      </w:r>
      <w:r w:rsidRPr="00AB7D2A">
        <w:rPr>
          <w:rFonts w:ascii="unset" w:eastAsia="Times New Roman" w:hAnsi="unset" w:cs="Times New Roman"/>
          <w:b/>
          <w:bCs/>
          <w:sz w:val="24"/>
          <w:szCs w:val="24"/>
          <w:lang w:eastAsia="es-CO"/>
        </w:rPr>
        <w:t xml:space="preserve">Pedidos </w:t>
      </w:r>
      <w:r w:rsidRPr="00AB7D2A">
        <w:rPr>
          <w:rFonts w:ascii="Times New Roman" w:eastAsia="Times New Roman" w:hAnsi="Times New Roman" w:cs="Times New Roman"/>
          <w:sz w:val="24"/>
          <w:szCs w:val="24"/>
          <w:lang w:eastAsia="es-CO"/>
        </w:rPr>
        <w:t>de Adventure Works, una descripción de la tabla para el modelo de datos "Pedidos de ventas del producto en el conjunto de datos" garantiza la claridad entre los miembros del equipo respecto al propósito y el contenido de la tabla.</w:t>
      </w:r>
    </w:p>
    <w:p w14:paraId="5ED51BA0" w14:textId="77777777" w:rsidR="00AB7D2A" w:rsidRPr="00AB7D2A" w:rsidRDefault="00AB7D2A" w:rsidP="00AB7D2A">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AB7D2A">
        <w:rPr>
          <w:rFonts w:ascii="Times New Roman" w:eastAsia="Times New Roman" w:hAnsi="Times New Roman" w:cs="Times New Roman"/>
          <w:b/>
          <w:bCs/>
          <w:sz w:val="27"/>
          <w:szCs w:val="27"/>
          <w:lang w:eastAsia="es-CO"/>
        </w:rPr>
        <w:lastRenderedPageBreak/>
        <w:t>Categoría de datos</w:t>
      </w:r>
    </w:p>
    <w:p w14:paraId="3091A596" w14:textId="77777777" w:rsidR="00AB7D2A" w:rsidRPr="00AB7D2A" w:rsidRDefault="00AB7D2A" w:rsidP="00AB7D2A">
      <w:pPr>
        <w:numPr>
          <w:ilvl w:val="0"/>
          <w:numId w:val="12"/>
        </w:numPr>
        <w:spacing w:after="100" w:afterAutospacing="1" w:line="240" w:lineRule="auto"/>
        <w:rPr>
          <w:rFonts w:ascii="Times New Roman" w:eastAsia="Times New Roman" w:hAnsi="Times New Roman" w:cs="Times New Roman"/>
          <w:sz w:val="24"/>
          <w:szCs w:val="24"/>
          <w:lang w:eastAsia="es-CO"/>
        </w:rPr>
      </w:pPr>
      <w:r w:rsidRPr="00AB7D2A">
        <w:rPr>
          <w:rFonts w:ascii="unset" w:eastAsia="Times New Roman" w:hAnsi="unset" w:cs="Times New Roman"/>
          <w:b/>
          <w:bCs/>
          <w:sz w:val="24"/>
          <w:szCs w:val="24"/>
          <w:lang w:eastAsia="es-CO"/>
        </w:rPr>
        <w:t>Definición:</w:t>
      </w:r>
      <w:r w:rsidRPr="00AB7D2A">
        <w:rPr>
          <w:rFonts w:ascii="Times New Roman" w:eastAsia="Times New Roman" w:hAnsi="Times New Roman" w:cs="Times New Roman"/>
          <w:sz w:val="24"/>
          <w:szCs w:val="24"/>
          <w:lang w:eastAsia="es-CO"/>
        </w:rPr>
        <w:t xml:space="preserve"> La propiedad de categoría de </w:t>
      </w:r>
      <w:r w:rsidRPr="00AB7D2A">
        <w:rPr>
          <w:rFonts w:ascii="unset" w:eastAsia="Times New Roman" w:hAnsi="unset" w:cs="Times New Roman"/>
          <w:b/>
          <w:bCs/>
          <w:sz w:val="24"/>
          <w:szCs w:val="24"/>
          <w:lang w:eastAsia="es-CO"/>
        </w:rPr>
        <w:t>datos</w:t>
      </w:r>
      <w:r w:rsidRPr="00AB7D2A">
        <w:rPr>
          <w:rFonts w:ascii="Times New Roman" w:eastAsia="Times New Roman" w:hAnsi="Times New Roman" w:cs="Times New Roman"/>
          <w:sz w:val="24"/>
          <w:szCs w:val="24"/>
          <w:lang w:eastAsia="es-CO"/>
        </w:rPr>
        <w:t xml:space="preserve"> ayuda a </w:t>
      </w:r>
      <w:proofErr w:type="spellStart"/>
      <w:r w:rsidRPr="00AB7D2A">
        <w:rPr>
          <w:rFonts w:ascii="Times New Roman" w:eastAsia="Times New Roman" w:hAnsi="Times New Roman" w:cs="Times New Roman"/>
          <w:sz w:val="24"/>
          <w:szCs w:val="24"/>
          <w:lang w:eastAsia="es-CO"/>
        </w:rPr>
        <w:t>Power</w:t>
      </w:r>
      <w:proofErr w:type="spellEnd"/>
      <w:r w:rsidRPr="00AB7D2A">
        <w:rPr>
          <w:rFonts w:ascii="Times New Roman" w:eastAsia="Times New Roman" w:hAnsi="Times New Roman" w:cs="Times New Roman"/>
          <w:sz w:val="24"/>
          <w:szCs w:val="24"/>
          <w:lang w:eastAsia="es-CO"/>
        </w:rPr>
        <w:t xml:space="preserve"> BI a comprender el contexto de sus datos mediante la categorización de las columnas de las tablas. Especifica tipos de datos, como ubicaciones geográficas, URL o direcciones de correo electrónico.</w:t>
      </w:r>
    </w:p>
    <w:p w14:paraId="5E8A4AE0" w14:textId="77777777" w:rsidR="00AB7D2A" w:rsidRPr="00AB7D2A" w:rsidRDefault="00AB7D2A" w:rsidP="00AB7D2A">
      <w:pPr>
        <w:numPr>
          <w:ilvl w:val="0"/>
          <w:numId w:val="12"/>
        </w:numPr>
        <w:spacing w:after="100" w:afterAutospacing="1" w:line="240" w:lineRule="auto"/>
        <w:rPr>
          <w:rFonts w:ascii="Times New Roman" w:eastAsia="Times New Roman" w:hAnsi="Times New Roman" w:cs="Times New Roman"/>
          <w:sz w:val="24"/>
          <w:szCs w:val="24"/>
          <w:lang w:eastAsia="es-CO"/>
        </w:rPr>
      </w:pPr>
      <w:r w:rsidRPr="00AB7D2A">
        <w:rPr>
          <w:rFonts w:ascii="unset" w:eastAsia="Times New Roman" w:hAnsi="unset" w:cs="Times New Roman"/>
          <w:b/>
          <w:bCs/>
          <w:sz w:val="24"/>
          <w:szCs w:val="24"/>
          <w:lang w:eastAsia="es-CO"/>
        </w:rPr>
        <w:t>Ejemplo:</w:t>
      </w:r>
      <w:r w:rsidRPr="00AB7D2A">
        <w:rPr>
          <w:rFonts w:ascii="Times New Roman" w:eastAsia="Times New Roman" w:hAnsi="Times New Roman" w:cs="Times New Roman"/>
          <w:sz w:val="24"/>
          <w:szCs w:val="24"/>
          <w:lang w:eastAsia="es-CO"/>
        </w:rPr>
        <w:t xml:space="preserve"> En la tabla </w:t>
      </w:r>
      <w:r w:rsidRPr="00AB7D2A">
        <w:rPr>
          <w:rFonts w:ascii="unset" w:eastAsia="Times New Roman" w:hAnsi="unset" w:cs="Times New Roman"/>
          <w:b/>
          <w:bCs/>
          <w:sz w:val="24"/>
          <w:szCs w:val="24"/>
          <w:lang w:eastAsia="es-CO"/>
        </w:rPr>
        <w:t>Clientes</w:t>
      </w:r>
      <w:r w:rsidRPr="00AB7D2A">
        <w:rPr>
          <w:rFonts w:ascii="Times New Roman" w:eastAsia="Times New Roman" w:hAnsi="Times New Roman" w:cs="Times New Roman"/>
          <w:sz w:val="24"/>
          <w:szCs w:val="24"/>
          <w:lang w:eastAsia="es-CO"/>
        </w:rPr>
        <w:t xml:space="preserve"> de Adventure Works, a la columna que contiene las direcciones de correo electrónico de los clientes se le puede asignar la categoría de datos </w:t>
      </w:r>
      <w:r w:rsidRPr="00AB7D2A">
        <w:rPr>
          <w:rFonts w:ascii="unset" w:eastAsia="Times New Roman" w:hAnsi="unset" w:cs="Times New Roman"/>
          <w:b/>
          <w:bCs/>
          <w:sz w:val="24"/>
          <w:szCs w:val="24"/>
          <w:lang w:eastAsia="es-CO"/>
        </w:rPr>
        <w:t>correo electrónico</w:t>
      </w:r>
      <w:r w:rsidRPr="00AB7D2A">
        <w:rPr>
          <w:rFonts w:ascii="Times New Roman" w:eastAsia="Times New Roman" w:hAnsi="Times New Roman" w:cs="Times New Roman"/>
          <w:sz w:val="24"/>
          <w:szCs w:val="24"/>
          <w:lang w:eastAsia="es-CO"/>
        </w:rPr>
        <w:t xml:space="preserve">, lo que permite a </w:t>
      </w:r>
      <w:proofErr w:type="spellStart"/>
      <w:r w:rsidRPr="00AB7D2A">
        <w:rPr>
          <w:rFonts w:ascii="Times New Roman" w:eastAsia="Times New Roman" w:hAnsi="Times New Roman" w:cs="Times New Roman"/>
          <w:sz w:val="24"/>
          <w:szCs w:val="24"/>
          <w:lang w:eastAsia="es-CO"/>
        </w:rPr>
        <w:t>Power</w:t>
      </w:r>
      <w:proofErr w:type="spellEnd"/>
      <w:r w:rsidRPr="00AB7D2A">
        <w:rPr>
          <w:rFonts w:ascii="Times New Roman" w:eastAsia="Times New Roman" w:hAnsi="Times New Roman" w:cs="Times New Roman"/>
          <w:sz w:val="24"/>
          <w:szCs w:val="24"/>
          <w:lang w:eastAsia="es-CO"/>
        </w:rPr>
        <w:t xml:space="preserve"> BI reconocer y tratar los datos en consecuencia.</w:t>
      </w:r>
    </w:p>
    <w:p w14:paraId="7A6755FA" w14:textId="77777777" w:rsidR="00AB7D2A" w:rsidRPr="00AB7D2A" w:rsidRDefault="00AB7D2A" w:rsidP="00AB7D2A">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AB7D2A">
        <w:rPr>
          <w:rFonts w:ascii="Times New Roman" w:eastAsia="Times New Roman" w:hAnsi="Times New Roman" w:cs="Times New Roman"/>
          <w:b/>
          <w:bCs/>
          <w:sz w:val="27"/>
          <w:szCs w:val="27"/>
          <w:lang w:eastAsia="es-CO"/>
        </w:rPr>
        <w:t>Resumen</w:t>
      </w:r>
    </w:p>
    <w:p w14:paraId="695A5985" w14:textId="77777777" w:rsidR="00AB7D2A" w:rsidRPr="00AB7D2A" w:rsidRDefault="00AB7D2A" w:rsidP="00AB7D2A">
      <w:pPr>
        <w:numPr>
          <w:ilvl w:val="0"/>
          <w:numId w:val="13"/>
        </w:numPr>
        <w:spacing w:after="100" w:afterAutospacing="1" w:line="240" w:lineRule="auto"/>
        <w:rPr>
          <w:rFonts w:ascii="Times New Roman" w:eastAsia="Times New Roman" w:hAnsi="Times New Roman" w:cs="Times New Roman"/>
          <w:sz w:val="24"/>
          <w:szCs w:val="24"/>
          <w:lang w:eastAsia="es-CO"/>
        </w:rPr>
      </w:pPr>
      <w:r w:rsidRPr="00AB7D2A">
        <w:rPr>
          <w:rFonts w:ascii="unset" w:eastAsia="Times New Roman" w:hAnsi="unset" w:cs="Times New Roman"/>
          <w:b/>
          <w:bCs/>
          <w:sz w:val="24"/>
          <w:szCs w:val="24"/>
          <w:lang w:eastAsia="es-CO"/>
        </w:rPr>
        <w:t>Definición:</w:t>
      </w:r>
      <w:r w:rsidRPr="00AB7D2A">
        <w:rPr>
          <w:rFonts w:ascii="Times New Roman" w:eastAsia="Times New Roman" w:hAnsi="Times New Roman" w:cs="Times New Roman"/>
          <w:sz w:val="24"/>
          <w:szCs w:val="24"/>
          <w:lang w:eastAsia="es-CO"/>
        </w:rPr>
        <w:t xml:space="preserve"> La propiedad de integración determina cómo se agregan por defecto los valores de una columna numérica, como </w:t>
      </w:r>
      <w:r w:rsidRPr="00AB7D2A">
        <w:rPr>
          <w:rFonts w:ascii="unset" w:eastAsia="Times New Roman" w:hAnsi="unset" w:cs="Times New Roman"/>
          <w:b/>
          <w:bCs/>
          <w:sz w:val="24"/>
          <w:szCs w:val="24"/>
          <w:lang w:eastAsia="es-CO"/>
        </w:rPr>
        <w:t>SUM</w:t>
      </w:r>
      <w:r w:rsidRPr="00AB7D2A">
        <w:rPr>
          <w:rFonts w:ascii="Times New Roman" w:eastAsia="Times New Roman" w:hAnsi="Times New Roman" w:cs="Times New Roman"/>
          <w:sz w:val="24"/>
          <w:szCs w:val="24"/>
          <w:lang w:eastAsia="es-CO"/>
        </w:rPr>
        <w:t xml:space="preserve">, </w:t>
      </w:r>
      <w:r w:rsidRPr="00AB7D2A">
        <w:rPr>
          <w:rFonts w:ascii="unset" w:eastAsia="Times New Roman" w:hAnsi="unset" w:cs="Times New Roman"/>
          <w:b/>
          <w:bCs/>
          <w:sz w:val="24"/>
          <w:szCs w:val="24"/>
          <w:lang w:eastAsia="es-CO"/>
        </w:rPr>
        <w:t>AVERAGE</w:t>
      </w:r>
      <w:r w:rsidRPr="00AB7D2A">
        <w:rPr>
          <w:rFonts w:ascii="Times New Roman" w:eastAsia="Times New Roman" w:hAnsi="Times New Roman" w:cs="Times New Roman"/>
          <w:sz w:val="24"/>
          <w:szCs w:val="24"/>
          <w:lang w:eastAsia="es-CO"/>
        </w:rPr>
        <w:t xml:space="preserve">, </w:t>
      </w:r>
      <w:r w:rsidRPr="00AB7D2A">
        <w:rPr>
          <w:rFonts w:ascii="unset" w:eastAsia="Times New Roman" w:hAnsi="unset" w:cs="Times New Roman"/>
          <w:b/>
          <w:bCs/>
          <w:sz w:val="24"/>
          <w:szCs w:val="24"/>
          <w:lang w:eastAsia="es-CO"/>
        </w:rPr>
        <w:t>MINIMUM</w:t>
      </w:r>
      <w:r w:rsidRPr="00AB7D2A">
        <w:rPr>
          <w:rFonts w:ascii="Times New Roman" w:eastAsia="Times New Roman" w:hAnsi="Times New Roman" w:cs="Times New Roman"/>
          <w:sz w:val="24"/>
          <w:szCs w:val="24"/>
          <w:lang w:eastAsia="es-CO"/>
        </w:rPr>
        <w:t xml:space="preserve">, </w:t>
      </w:r>
      <w:r w:rsidRPr="00AB7D2A">
        <w:rPr>
          <w:rFonts w:ascii="unset" w:eastAsia="Times New Roman" w:hAnsi="unset" w:cs="Times New Roman"/>
          <w:b/>
          <w:bCs/>
          <w:sz w:val="24"/>
          <w:szCs w:val="24"/>
          <w:lang w:eastAsia="es-CO"/>
        </w:rPr>
        <w:t>MAXIMUM</w:t>
      </w:r>
      <w:r w:rsidRPr="00AB7D2A">
        <w:rPr>
          <w:rFonts w:ascii="Times New Roman" w:eastAsia="Times New Roman" w:hAnsi="Times New Roman" w:cs="Times New Roman"/>
          <w:sz w:val="24"/>
          <w:szCs w:val="24"/>
          <w:lang w:eastAsia="es-CO"/>
        </w:rPr>
        <w:t xml:space="preserve"> o </w:t>
      </w:r>
      <w:r w:rsidRPr="00AB7D2A">
        <w:rPr>
          <w:rFonts w:ascii="unset" w:eastAsia="Times New Roman" w:hAnsi="unset" w:cs="Times New Roman"/>
          <w:b/>
          <w:bCs/>
          <w:sz w:val="24"/>
          <w:szCs w:val="24"/>
          <w:lang w:eastAsia="es-CO"/>
        </w:rPr>
        <w:t>COUNT</w:t>
      </w:r>
      <w:r w:rsidRPr="00AB7D2A">
        <w:rPr>
          <w:rFonts w:ascii="Times New Roman" w:eastAsia="Times New Roman" w:hAnsi="Times New Roman" w:cs="Times New Roman"/>
          <w:sz w:val="24"/>
          <w:szCs w:val="24"/>
          <w:lang w:eastAsia="es-CO"/>
        </w:rPr>
        <w:t>.</w:t>
      </w:r>
    </w:p>
    <w:p w14:paraId="4A292D57" w14:textId="77777777" w:rsidR="00AB7D2A" w:rsidRPr="00AB7D2A" w:rsidRDefault="00AB7D2A" w:rsidP="00AB7D2A">
      <w:pPr>
        <w:numPr>
          <w:ilvl w:val="0"/>
          <w:numId w:val="13"/>
        </w:numPr>
        <w:spacing w:after="100" w:afterAutospacing="1" w:line="240" w:lineRule="auto"/>
        <w:rPr>
          <w:rFonts w:ascii="Times New Roman" w:eastAsia="Times New Roman" w:hAnsi="Times New Roman" w:cs="Times New Roman"/>
          <w:sz w:val="24"/>
          <w:szCs w:val="24"/>
          <w:lang w:eastAsia="es-CO"/>
        </w:rPr>
      </w:pPr>
      <w:r w:rsidRPr="00AB7D2A">
        <w:rPr>
          <w:rFonts w:ascii="unset" w:eastAsia="Times New Roman" w:hAnsi="unset" w:cs="Times New Roman"/>
          <w:b/>
          <w:bCs/>
          <w:sz w:val="24"/>
          <w:szCs w:val="24"/>
          <w:lang w:eastAsia="es-CO"/>
        </w:rPr>
        <w:t>Ejemplo:</w:t>
      </w:r>
      <w:r w:rsidRPr="00AB7D2A">
        <w:rPr>
          <w:rFonts w:ascii="Times New Roman" w:eastAsia="Times New Roman" w:hAnsi="Times New Roman" w:cs="Times New Roman"/>
          <w:sz w:val="24"/>
          <w:szCs w:val="24"/>
          <w:lang w:eastAsia="es-CO"/>
        </w:rPr>
        <w:t xml:space="preserve"> Adventure Works puede establecer la propiedad de integración de la columna </w:t>
      </w:r>
      <w:r w:rsidRPr="00AB7D2A">
        <w:rPr>
          <w:rFonts w:ascii="unset" w:eastAsia="Times New Roman" w:hAnsi="unset" w:cs="Times New Roman"/>
          <w:b/>
          <w:bCs/>
          <w:sz w:val="24"/>
          <w:szCs w:val="24"/>
          <w:lang w:eastAsia="es-CO"/>
        </w:rPr>
        <w:t>Cantidad</w:t>
      </w:r>
      <w:r w:rsidRPr="00AB7D2A">
        <w:rPr>
          <w:rFonts w:ascii="Times New Roman" w:eastAsia="Times New Roman" w:hAnsi="Times New Roman" w:cs="Times New Roman"/>
          <w:sz w:val="24"/>
          <w:szCs w:val="24"/>
          <w:lang w:eastAsia="es-CO"/>
        </w:rPr>
        <w:t xml:space="preserve"> de la tabla </w:t>
      </w:r>
      <w:proofErr w:type="gramStart"/>
      <w:r w:rsidRPr="00AB7D2A">
        <w:rPr>
          <w:rFonts w:ascii="unset" w:eastAsia="Times New Roman" w:hAnsi="unset" w:cs="Times New Roman"/>
          <w:b/>
          <w:bCs/>
          <w:sz w:val="24"/>
          <w:szCs w:val="24"/>
          <w:lang w:eastAsia="es-CO"/>
        </w:rPr>
        <w:t>Ventas</w:t>
      </w:r>
      <w:proofErr w:type="gramEnd"/>
      <w:r w:rsidRPr="00AB7D2A">
        <w:rPr>
          <w:rFonts w:ascii="unset" w:eastAsia="Times New Roman" w:hAnsi="unset" w:cs="Times New Roman"/>
          <w:b/>
          <w:bCs/>
          <w:sz w:val="24"/>
          <w:szCs w:val="24"/>
          <w:lang w:eastAsia="es-CO"/>
        </w:rPr>
        <w:t xml:space="preserve"> </w:t>
      </w:r>
      <w:r w:rsidRPr="00AB7D2A">
        <w:rPr>
          <w:rFonts w:ascii="Times New Roman" w:eastAsia="Times New Roman" w:hAnsi="Times New Roman" w:cs="Times New Roman"/>
          <w:sz w:val="24"/>
          <w:szCs w:val="24"/>
          <w:lang w:eastAsia="es-CO"/>
        </w:rPr>
        <w:t xml:space="preserve">en </w:t>
      </w:r>
      <w:r w:rsidRPr="00AB7D2A">
        <w:rPr>
          <w:rFonts w:ascii="unset" w:eastAsia="Times New Roman" w:hAnsi="unset" w:cs="Times New Roman"/>
          <w:b/>
          <w:bCs/>
          <w:sz w:val="24"/>
          <w:szCs w:val="24"/>
          <w:lang w:eastAsia="es-CO"/>
        </w:rPr>
        <w:t>SUMA</w:t>
      </w:r>
      <w:r w:rsidRPr="00AB7D2A">
        <w:rPr>
          <w:rFonts w:ascii="Times New Roman" w:eastAsia="Times New Roman" w:hAnsi="Times New Roman" w:cs="Times New Roman"/>
          <w:sz w:val="24"/>
          <w:szCs w:val="24"/>
          <w:lang w:eastAsia="es-CO"/>
        </w:rPr>
        <w:t xml:space="preserve">, permitiendo a </w:t>
      </w:r>
      <w:proofErr w:type="spellStart"/>
      <w:r w:rsidRPr="00AB7D2A">
        <w:rPr>
          <w:rFonts w:ascii="Times New Roman" w:eastAsia="Times New Roman" w:hAnsi="Times New Roman" w:cs="Times New Roman"/>
          <w:sz w:val="24"/>
          <w:szCs w:val="24"/>
          <w:lang w:eastAsia="es-CO"/>
        </w:rPr>
        <w:t>Power</w:t>
      </w:r>
      <w:proofErr w:type="spellEnd"/>
      <w:r w:rsidRPr="00AB7D2A">
        <w:rPr>
          <w:rFonts w:ascii="Times New Roman" w:eastAsia="Times New Roman" w:hAnsi="Times New Roman" w:cs="Times New Roman"/>
          <w:sz w:val="24"/>
          <w:szCs w:val="24"/>
          <w:lang w:eastAsia="es-CO"/>
        </w:rPr>
        <w:t xml:space="preserve"> BI calcular automáticamente la cantidad total de productos vendidos al crear visualizaciones.</w:t>
      </w:r>
    </w:p>
    <w:p w14:paraId="28BD3D45" w14:textId="77777777" w:rsidR="00AB7D2A" w:rsidRPr="00AB7D2A" w:rsidRDefault="00AB7D2A" w:rsidP="00AB7D2A">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AB7D2A">
        <w:rPr>
          <w:rFonts w:ascii="Times New Roman" w:eastAsia="Times New Roman" w:hAnsi="Times New Roman" w:cs="Times New Roman"/>
          <w:b/>
          <w:bCs/>
          <w:sz w:val="27"/>
          <w:szCs w:val="27"/>
          <w:lang w:eastAsia="es-CO"/>
        </w:rPr>
        <w:t>Ordenar por columna</w:t>
      </w:r>
    </w:p>
    <w:p w14:paraId="7EE451A9" w14:textId="77777777" w:rsidR="00AB7D2A" w:rsidRPr="00AB7D2A" w:rsidRDefault="00AB7D2A" w:rsidP="00AB7D2A">
      <w:pPr>
        <w:numPr>
          <w:ilvl w:val="0"/>
          <w:numId w:val="14"/>
        </w:numPr>
        <w:spacing w:after="100" w:afterAutospacing="1" w:line="240" w:lineRule="auto"/>
        <w:rPr>
          <w:rFonts w:ascii="Times New Roman" w:eastAsia="Times New Roman" w:hAnsi="Times New Roman" w:cs="Times New Roman"/>
          <w:sz w:val="24"/>
          <w:szCs w:val="24"/>
          <w:lang w:eastAsia="es-CO"/>
        </w:rPr>
      </w:pPr>
      <w:r w:rsidRPr="00AB7D2A">
        <w:rPr>
          <w:rFonts w:ascii="unset" w:eastAsia="Times New Roman" w:hAnsi="unset" w:cs="Times New Roman"/>
          <w:b/>
          <w:bCs/>
          <w:sz w:val="24"/>
          <w:szCs w:val="24"/>
          <w:lang w:eastAsia="es-CO"/>
        </w:rPr>
        <w:t>Definición:</w:t>
      </w:r>
      <w:r w:rsidRPr="00AB7D2A">
        <w:rPr>
          <w:rFonts w:ascii="Times New Roman" w:eastAsia="Times New Roman" w:hAnsi="Times New Roman" w:cs="Times New Roman"/>
          <w:sz w:val="24"/>
          <w:szCs w:val="24"/>
          <w:lang w:eastAsia="es-CO"/>
        </w:rPr>
        <w:t xml:space="preserve"> La propiedad Ordenar por </w:t>
      </w:r>
      <w:r w:rsidRPr="00AB7D2A">
        <w:rPr>
          <w:rFonts w:ascii="unset" w:eastAsia="Times New Roman" w:hAnsi="unset" w:cs="Times New Roman"/>
          <w:b/>
          <w:bCs/>
          <w:sz w:val="24"/>
          <w:szCs w:val="24"/>
          <w:lang w:eastAsia="es-CO"/>
        </w:rPr>
        <w:t>columna</w:t>
      </w:r>
      <w:r w:rsidRPr="00AB7D2A">
        <w:rPr>
          <w:rFonts w:ascii="Times New Roman" w:eastAsia="Times New Roman" w:hAnsi="Times New Roman" w:cs="Times New Roman"/>
          <w:sz w:val="24"/>
          <w:szCs w:val="24"/>
          <w:lang w:eastAsia="es-CO"/>
        </w:rPr>
        <w:t xml:space="preserve"> especifica una columna dentro de la tabla que debe ser el orden de clasificación por defecto para la tabla.</w:t>
      </w:r>
    </w:p>
    <w:p w14:paraId="181DB92F" w14:textId="77777777" w:rsidR="00AB7D2A" w:rsidRPr="00AB7D2A" w:rsidRDefault="00AB7D2A" w:rsidP="00AB7D2A">
      <w:pPr>
        <w:numPr>
          <w:ilvl w:val="0"/>
          <w:numId w:val="14"/>
        </w:numPr>
        <w:spacing w:after="100" w:afterAutospacing="1" w:line="240" w:lineRule="auto"/>
        <w:rPr>
          <w:rFonts w:ascii="Times New Roman" w:eastAsia="Times New Roman" w:hAnsi="Times New Roman" w:cs="Times New Roman"/>
          <w:sz w:val="24"/>
          <w:szCs w:val="24"/>
          <w:lang w:eastAsia="es-CO"/>
        </w:rPr>
      </w:pPr>
      <w:r w:rsidRPr="00AB7D2A">
        <w:rPr>
          <w:rFonts w:ascii="unset" w:eastAsia="Times New Roman" w:hAnsi="unset" w:cs="Times New Roman"/>
          <w:b/>
          <w:bCs/>
          <w:sz w:val="24"/>
          <w:szCs w:val="24"/>
          <w:lang w:eastAsia="es-CO"/>
        </w:rPr>
        <w:t xml:space="preserve">Ejemplo: </w:t>
      </w:r>
      <w:r w:rsidRPr="00AB7D2A">
        <w:rPr>
          <w:rFonts w:ascii="Times New Roman" w:eastAsia="Times New Roman" w:hAnsi="Times New Roman" w:cs="Times New Roman"/>
          <w:sz w:val="24"/>
          <w:szCs w:val="24"/>
          <w:lang w:eastAsia="es-CO"/>
        </w:rPr>
        <w:t xml:space="preserve">En la tabla </w:t>
      </w:r>
      <w:r w:rsidRPr="00AB7D2A">
        <w:rPr>
          <w:rFonts w:ascii="unset" w:eastAsia="Times New Roman" w:hAnsi="unset" w:cs="Times New Roman"/>
          <w:b/>
          <w:bCs/>
          <w:sz w:val="24"/>
          <w:szCs w:val="24"/>
          <w:lang w:eastAsia="es-CO"/>
        </w:rPr>
        <w:t>Productos</w:t>
      </w:r>
      <w:r w:rsidRPr="00AB7D2A">
        <w:rPr>
          <w:rFonts w:ascii="Times New Roman" w:eastAsia="Times New Roman" w:hAnsi="Times New Roman" w:cs="Times New Roman"/>
          <w:sz w:val="24"/>
          <w:szCs w:val="24"/>
          <w:lang w:eastAsia="es-CO"/>
        </w:rPr>
        <w:t xml:space="preserve"> de Adventure Works, la columna </w:t>
      </w:r>
      <w:proofErr w:type="spellStart"/>
      <w:r w:rsidRPr="00AB7D2A">
        <w:rPr>
          <w:rFonts w:ascii="unset" w:eastAsia="Times New Roman" w:hAnsi="unset" w:cs="Times New Roman"/>
          <w:b/>
          <w:bCs/>
          <w:sz w:val="24"/>
          <w:szCs w:val="24"/>
          <w:lang w:eastAsia="es-CO"/>
        </w:rPr>
        <w:t>ProductName</w:t>
      </w:r>
      <w:proofErr w:type="spellEnd"/>
      <w:r w:rsidRPr="00AB7D2A">
        <w:rPr>
          <w:rFonts w:ascii="Times New Roman" w:eastAsia="Times New Roman" w:hAnsi="Times New Roman" w:cs="Times New Roman"/>
          <w:sz w:val="24"/>
          <w:szCs w:val="24"/>
          <w:lang w:eastAsia="es-CO"/>
        </w:rPr>
        <w:t xml:space="preserve"> puede ordenarse en orden ascendente, lo que facilita la navegación por la lista de productos.</w:t>
      </w:r>
    </w:p>
    <w:p w14:paraId="4755EC0F" w14:textId="77777777" w:rsidR="00AB7D2A" w:rsidRPr="00AB7D2A" w:rsidRDefault="00AB7D2A" w:rsidP="00AB7D2A">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AB7D2A">
        <w:rPr>
          <w:rFonts w:ascii="Times New Roman" w:eastAsia="Times New Roman" w:hAnsi="Times New Roman" w:cs="Times New Roman"/>
          <w:b/>
          <w:bCs/>
          <w:sz w:val="27"/>
          <w:szCs w:val="27"/>
          <w:lang w:eastAsia="es-CO"/>
        </w:rPr>
        <w:t>Ocultar o mostrar tablas</w:t>
      </w:r>
    </w:p>
    <w:p w14:paraId="464DC6D4" w14:textId="77777777" w:rsidR="00AB7D2A" w:rsidRPr="00AB7D2A" w:rsidRDefault="00AB7D2A" w:rsidP="00AB7D2A">
      <w:pPr>
        <w:numPr>
          <w:ilvl w:val="0"/>
          <w:numId w:val="15"/>
        </w:numPr>
        <w:spacing w:after="100" w:afterAutospacing="1" w:line="240" w:lineRule="auto"/>
        <w:rPr>
          <w:rFonts w:ascii="Times New Roman" w:eastAsia="Times New Roman" w:hAnsi="Times New Roman" w:cs="Times New Roman"/>
          <w:sz w:val="24"/>
          <w:szCs w:val="24"/>
          <w:lang w:eastAsia="es-CO"/>
        </w:rPr>
      </w:pPr>
      <w:r w:rsidRPr="00AB7D2A">
        <w:rPr>
          <w:rFonts w:ascii="unset" w:eastAsia="Times New Roman" w:hAnsi="unset" w:cs="Times New Roman"/>
          <w:b/>
          <w:bCs/>
          <w:sz w:val="24"/>
          <w:szCs w:val="24"/>
          <w:lang w:eastAsia="es-CO"/>
        </w:rPr>
        <w:t>Definición:</w:t>
      </w:r>
      <w:r w:rsidRPr="00AB7D2A">
        <w:rPr>
          <w:rFonts w:ascii="Times New Roman" w:eastAsia="Times New Roman" w:hAnsi="Times New Roman" w:cs="Times New Roman"/>
          <w:sz w:val="24"/>
          <w:szCs w:val="24"/>
          <w:lang w:eastAsia="es-CO"/>
        </w:rPr>
        <w:t xml:space="preserve"> Esta propiedad le permite ocultar o mostrar tablas en su modelo de datos. Esto puede resultar útil cuando se trabaja con cálculos o pasos intermedios, ya que no es necesario que sean visibles para los usuarios finales.</w:t>
      </w:r>
    </w:p>
    <w:p w14:paraId="30D18284" w14:textId="77777777" w:rsidR="00AB7D2A" w:rsidRPr="00AB7D2A" w:rsidRDefault="00AB7D2A" w:rsidP="00AB7D2A">
      <w:pPr>
        <w:numPr>
          <w:ilvl w:val="0"/>
          <w:numId w:val="15"/>
        </w:numPr>
        <w:spacing w:after="100" w:afterAutospacing="1" w:line="240" w:lineRule="auto"/>
        <w:rPr>
          <w:rFonts w:ascii="Times New Roman" w:eastAsia="Times New Roman" w:hAnsi="Times New Roman" w:cs="Times New Roman"/>
          <w:sz w:val="24"/>
          <w:szCs w:val="24"/>
          <w:lang w:eastAsia="es-CO"/>
        </w:rPr>
      </w:pPr>
      <w:r w:rsidRPr="00AB7D2A">
        <w:rPr>
          <w:rFonts w:ascii="unset" w:eastAsia="Times New Roman" w:hAnsi="unset" w:cs="Times New Roman"/>
          <w:b/>
          <w:bCs/>
          <w:sz w:val="24"/>
          <w:szCs w:val="24"/>
          <w:lang w:eastAsia="es-CO"/>
        </w:rPr>
        <w:t>Ejemplo:</w:t>
      </w:r>
      <w:r w:rsidRPr="00AB7D2A">
        <w:rPr>
          <w:rFonts w:ascii="Times New Roman" w:eastAsia="Times New Roman" w:hAnsi="Times New Roman" w:cs="Times New Roman"/>
          <w:sz w:val="24"/>
          <w:szCs w:val="24"/>
          <w:lang w:eastAsia="es-CO"/>
        </w:rPr>
        <w:t xml:space="preserve"> Adventure Works podría ocultar las tablas que contienen cálculos sensibles de clientes (como beneficios e ingresos anuales) de la tabla </w:t>
      </w:r>
      <w:r w:rsidRPr="00AB7D2A">
        <w:rPr>
          <w:rFonts w:ascii="unset" w:eastAsia="Times New Roman" w:hAnsi="unset" w:cs="Times New Roman"/>
          <w:b/>
          <w:bCs/>
          <w:sz w:val="24"/>
          <w:szCs w:val="24"/>
          <w:lang w:eastAsia="es-CO"/>
        </w:rPr>
        <w:t>Clientes</w:t>
      </w:r>
      <w:r w:rsidRPr="00AB7D2A">
        <w:rPr>
          <w:rFonts w:ascii="Times New Roman" w:eastAsia="Times New Roman" w:hAnsi="Times New Roman" w:cs="Times New Roman"/>
          <w:sz w:val="24"/>
          <w:szCs w:val="24"/>
          <w:lang w:eastAsia="es-CO"/>
        </w:rPr>
        <w:t xml:space="preserve"> para centrarse en los datos relevantes para su análisis.</w:t>
      </w:r>
    </w:p>
    <w:p w14:paraId="7088D113" w14:textId="77777777" w:rsidR="00AB7D2A" w:rsidRPr="00AB7D2A" w:rsidRDefault="00AB7D2A" w:rsidP="00AB7D2A">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AB7D2A">
        <w:rPr>
          <w:rFonts w:ascii="Times New Roman" w:eastAsia="Times New Roman" w:hAnsi="Times New Roman" w:cs="Times New Roman"/>
          <w:b/>
          <w:bCs/>
          <w:sz w:val="27"/>
          <w:szCs w:val="27"/>
          <w:lang w:eastAsia="es-CO"/>
        </w:rPr>
        <w:t>Relación</w:t>
      </w:r>
    </w:p>
    <w:p w14:paraId="4BC9BEE9" w14:textId="77777777" w:rsidR="00AB7D2A" w:rsidRPr="00AB7D2A" w:rsidRDefault="00AB7D2A" w:rsidP="00AB7D2A">
      <w:pPr>
        <w:numPr>
          <w:ilvl w:val="0"/>
          <w:numId w:val="16"/>
        </w:numPr>
        <w:spacing w:after="100" w:afterAutospacing="1" w:line="240" w:lineRule="auto"/>
        <w:rPr>
          <w:rFonts w:ascii="Times New Roman" w:eastAsia="Times New Roman" w:hAnsi="Times New Roman" w:cs="Times New Roman"/>
          <w:sz w:val="24"/>
          <w:szCs w:val="24"/>
          <w:lang w:eastAsia="es-CO"/>
        </w:rPr>
      </w:pPr>
      <w:r w:rsidRPr="00AB7D2A">
        <w:rPr>
          <w:rFonts w:ascii="unset" w:eastAsia="Times New Roman" w:hAnsi="unset" w:cs="Times New Roman"/>
          <w:b/>
          <w:bCs/>
          <w:sz w:val="24"/>
          <w:szCs w:val="24"/>
          <w:lang w:eastAsia="es-CO"/>
        </w:rPr>
        <w:t>Definición:</w:t>
      </w:r>
      <w:r w:rsidRPr="00AB7D2A">
        <w:rPr>
          <w:rFonts w:ascii="Times New Roman" w:eastAsia="Times New Roman" w:hAnsi="Times New Roman" w:cs="Times New Roman"/>
          <w:sz w:val="24"/>
          <w:szCs w:val="24"/>
          <w:lang w:eastAsia="es-CO"/>
        </w:rPr>
        <w:t xml:space="preserve"> Las relaciones entre tablas se crean para conectar datos relacionados en un modelo, lo que permite analizar datos de varias tablas.</w:t>
      </w:r>
    </w:p>
    <w:p w14:paraId="15ADD7F9" w14:textId="77777777" w:rsidR="00AB7D2A" w:rsidRPr="00AB7D2A" w:rsidRDefault="00AB7D2A" w:rsidP="00AB7D2A">
      <w:pPr>
        <w:numPr>
          <w:ilvl w:val="0"/>
          <w:numId w:val="16"/>
        </w:numPr>
        <w:spacing w:after="100" w:afterAutospacing="1" w:line="240" w:lineRule="auto"/>
        <w:rPr>
          <w:rFonts w:ascii="Times New Roman" w:eastAsia="Times New Roman" w:hAnsi="Times New Roman" w:cs="Times New Roman"/>
          <w:sz w:val="24"/>
          <w:szCs w:val="24"/>
          <w:lang w:eastAsia="es-CO"/>
        </w:rPr>
      </w:pPr>
      <w:r w:rsidRPr="00AB7D2A">
        <w:rPr>
          <w:rFonts w:ascii="unset" w:eastAsia="Times New Roman" w:hAnsi="unset" w:cs="Times New Roman"/>
          <w:b/>
          <w:bCs/>
          <w:sz w:val="24"/>
          <w:szCs w:val="24"/>
          <w:lang w:eastAsia="es-CO"/>
        </w:rPr>
        <w:t>Ejemplo:</w:t>
      </w:r>
      <w:r w:rsidRPr="00AB7D2A">
        <w:rPr>
          <w:rFonts w:ascii="Times New Roman" w:eastAsia="Times New Roman" w:hAnsi="Times New Roman" w:cs="Times New Roman"/>
          <w:sz w:val="24"/>
          <w:szCs w:val="24"/>
          <w:lang w:eastAsia="es-CO"/>
        </w:rPr>
        <w:t xml:space="preserve"> Adventure Works puede crear relaciones entre la columna </w:t>
      </w:r>
      <w:proofErr w:type="spellStart"/>
      <w:r w:rsidRPr="00AB7D2A">
        <w:rPr>
          <w:rFonts w:ascii="unset" w:eastAsia="Times New Roman" w:hAnsi="unset" w:cs="Times New Roman"/>
          <w:b/>
          <w:bCs/>
          <w:sz w:val="24"/>
          <w:szCs w:val="24"/>
          <w:lang w:eastAsia="es-CO"/>
        </w:rPr>
        <w:t>CustomerID</w:t>
      </w:r>
      <w:proofErr w:type="spellEnd"/>
      <w:r w:rsidRPr="00AB7D2A">
        <w:rPr>
          <w:rFonts w:ascii="Times New Roman" w:eastAsia="Times New Roman" w:hAnsi="Times New Roman" w:cs="Times New Roman"/>
          <w:sz w:val="24"/>
          <w:szCs w:val="24"/>
          <w:lang w:eastAsia="es-CO"/>
        </w:rPr>
        <w:t xml:space="preserve"> de la tabla </w:t>
      </w:r>
      <w:r w:rsidRPr="00AB7D2A">
        <w:rPr>
          <w:rFonts w:ascii="unset" w:eastAsia="Times New Roman" w:hAnsi="unset" w:cs="Times New Roman"/>
          <w:b/>
          <w:bCs/>
          <w:sz w:val="24"/>
          <w:szCs w:val="24"/>
          <w:lang w:eastAsia="es-CO"/>
        </w:rPr>
        <w:t>Ventas</w:t>
      </w:r>
      <w:r w:rsidRPr="00AB7D2A">
        <w:rPr>
          <w:rFonts w:ascii="Times New Roman" w:eastAsia="Times New Roman" w:hAnsi="Times New Roman" w:cs="Times New Roman"/>
          <w:sz w:val="24"/>
          <w:szCs w:val="24"/>
          <w:lang w:eastAsia="es-CO"/>
        </w:rPr>
        <w:t xml:space="preserve"> y la columna </w:t>
      </w:r>
      <w:proofErr w:type="spellStart"/>
      <w:r w:rsidRPr="00AB7D2A">
        <w:rPr>
          <w:rFonts w:ascii="unset" w:eastAsia="Times New Roman" w:hAnsi="unset" w:cs="Times New Roman"/>
          <w:b/>
          <w:bCs/>
          <w:sz w:val="24"/>
          <w:szCs w:val="24"/>
          <w:lang w:eastAsia="es-CO"/>
        </w:rPr>
        <w:t>CustomerID</w:t>
      </w:r>
      <w:proofErr w:type="spellEnd"/>
      <w:r w:rsidRPr="00AB7D2A">
        <w:rPr>
          <w:rFonts w:ascii="Times New Roman" w:eastAsia="Times New Roman" w:hAnsi="Times New Roman" w:cs="Times New Roman"/>
          <w:sz w:val="24"/>
          <w:szCs w:val="24"/>
          <w:lang w:eastAsia="es-CO"/>
        </w:rPr>
        <w:t xml:space="preserve"> de la tabla </w:t>
      </w:r>
      <w:r w:rsidRPr="00AB7D2A">
        <w:rPr>
          <w:rFonts w:ascii="unset" w:eastAsia="Times New Roman" w:hAnsi="unset" w:cs="Times New Roman"/>
          <w:b/>
          <w:bCs/>
          <w:sz w:val="24"/>
          <w:szCs w:val="24"/>
          <w:lang w:eastAsia="es-CO"/>
        </w:rPr>
        <w:t>Clientes</w:t>
      </w:r>
      <w:r w:rsidRPr="00AB7D2A">
        <w:rPr>
          <w:rFonts w:ascii="Times New Roman" w:eastAsia="Times New Roman" w:hAnsi="Times New Roman" w:cs="Times New Roman"/>
          <w:sz w:val="24"/>
          <w:szCs w:val="24"/>
          <w:lang w:eastAsia="es-CO"/>
        </w:rPr>
        <w:t xml:space="preserve">, así como entre la columna </w:t>
      </w:r>
      <w:proofErr w:type="spellStart"/>
      <w:r w:rsidRPr="00AB7D2A">
        <w:rPr>
          <w:rFonts w:ascii="unset" w:eastAsia="Times New Roman" w:hAnsi="unset" w:cs="Times New Roman"/>
          <w:b/>
          <w:bCs/>
          <w:sz w:val="24"/>
          <w:szCs w:val="24"/>
          <w:lang w:eastAsia="es-CO"/>
        </w:rPr>
        <w:t>ProductID</w:t>
      </w:r>
      <w:proofErr w:type="spellEnd"/>
      <w:r w:rsidRPr="00AB7D2A">
        <w:rPr>
          <w:rFonts w:ascii="Times New Roman" w:eastAsia="Times New Roman" w:hAnsi="Times New Roman" w:cs="Times New Roman"/>
          <w:sz w:val="24"/>
          <w:szCs w:val="24"/>
          <w:lang w:eastAsia="es-CO"/>
        </w:rPr>
        <w:t xml:space="preserve"> de la tabla </w:t>
      </w:r>
      <w:r w:rsidRPr="00AB7D2A">
        <w:rPr>
          <w:rFonts w:ascii="unset" w:eastAsia="Times New Roman" w:hAnsi="unset" w:cs="Times New Roman"/>
          <w:b/>
          <w:bCs/>
          <w:sz w:val="24"/>
          <w:szCs w:val="24"/>
          <w:lang w:eastAsia="es-CO"/>
        </w:rPr>
        <w:t>Ventas</w:t>
      </w:r>
      <w:r w:rsidRPr="00AB7D2A">
        <w:rPr>
          <w:rFonts w:ascii="Times New Roman" w:eastAsia="Times New Roman" w:hAnsi="Times New Roman" w:cs="Times New Roman"/>
          <w:sz w:val="24"/>
          <w:szCs w:val="24"/>
          <w:lang w:eastAsia="es-CO"/>
        </w:rPr>
        <w:t xml:space="preserve"> y la columna </w:t>
      </w:r>
      <w:proofErr w:type="spellStart"/>
      <w:r w:rsidRPr="00AB7D2A">
        <w:rPr>
          <w:rFonts w:ascii="unset" w:eastAsia="Times New Roman" w:hAnsi="unset" w:cs="Times New Roman"/>
          <w:b/>
          <w:bCs/>
          <w:sz w:val="24"/>
          <w:szCs w:val="24"/>
          <w:lang w:eastAsia="es-CO"/>
        </w:rPr>
        <w:t>ProductID</w:t>
      </w:r>
      <w:proofErr w:type="spellEnd"/>
      <w:r w:rsidRPr="00AB7D2A">
        <w:rPr>
          <w:rFonts w:ascii="Times New Roman" w:eastAsia="Times New Roman" w:hAnsi="Times New Roman" w:cs="Times New Roman"/>
          <w:sz w:val="24"/>
          <w:szCs w:val="24"/>
          <w:lang w:eastAsia="es-CO"/>
        </w:rPr>
        <w:t xml:space="preserve"> de la tabla </w:t>
      </w:r>
      <w:r w:rsidRPr="00AB7D2A">
        <w:rPr>
          <w:rFonts w:ascii="unset" w:eastAsia="Times New Roman" w:hAnsi="unset" w:cs="Times New Roman"/>
          <w:b/>
          <w:bCs/>
          <w:sz w:val="24"/>
          <w:szCs w:val="24"/>
          <w:lang w:eastAsia="es-CO"/>
        </w:rPr>
        <w:t>Productos</w:t>
      </w:r>
      <w:r w:rsidRPr="00AB7D2A">
        <w:rPr>
          <w:rFonts w:ascii="Times New Roman" w:eastAsia="Times New Roman" w:hAnsi="Times New Roman" w:cs="Times New Roman"/>
          <w:sz w:val="24"/>
          <w:szCs w:val="24"/>
          <w:lang w:eastAsia="es-CO"/>
        </w:rPr>
        <w:t xml:space="preserve">. Esto permite un análisis de datos sin fisuras entre las tablas, como el </w:t>
      </w:r>
      <w:r w:rsidRPr="00AB7D2A">
        <w:rPr>
          <w:rFonts w:ascii="Times New Roman" w:eastAsia="Times New Roman" w:hAnsi="Times New Roman" w:cs="Times New Roman"/>
          <w:sz w:val="24"/>
          <w:szCs w:val="24"/>
          <w:lang w:eastAsia="es-CO"/>
        </w:rPr>
        <w:lastRenderedPageBreak/>
        <w:t>cálculo de las ventas totales por cliente o el análisis de la popularidad de productos específicos.</w:t>
      </w:r>
    </w:p>
    <w:p w14:paraId="49433171" w14:textId="77777777" w:rsidR="00AB7D2A" w:rsidRPr="00AB7D2A" w:rsidRDefault="00AB7D2A" w:rsidP="00AB7D2A">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AB7D2A">
        <w:rPr>
          <w:rFonts w:ascii="Times New Roman" w:eastAsia="Times New Roman" w:hAnsi="Times New Roman" w:cs="Times New Roman"/>
          <w:b/>
          <w:bCs/>
          <w:sz w:val="36"/>
          <w:szCs w:val="36"/>
          <w:lang w:eastAsia="es-CO"/>
        </w:rPr>
        <w:t>Propiedades de columna</w:t>
      </w:r>
    </w:p>
    <w:p w14:paraId="31CC888E" w14:textId="77777777" w:rsidR="00AB7D2A" w:rsidRPr="00AB7D2A" w:rsidRDefault="00AB7D2A" w:rsidP="00AB7D2A">
      <w:pPr>
        <w:spacing w:after="100" w:afterAutospacing="1" w:line="240" w:lineRule="auto"/>
        <w:rPr>
          <w:rFonts w:ascii="Times New Roman" w:eastAsia="Times New Roman" w:hAnsi="Times New Roman" w:cs="Times New Roman"/>
          <w:sz w:val="24"/>
          <w:szCs w:val="24"/>
          <w:lang w:eastAsia="es-CO"/>
        </w:rPr>
      </w:pPr>
      <w:r w:rsidRPr="00AB7D2A">
        <w:rPr>
          <w:rFonts w:ascii="Times New Roman" w:eastAsia="Times New Roman" w:hAnsi="Times New Roman" w:cs="Times New Roman"/>
          <w:sz w:val="24"/>
          <w:szCs w:val="24"/>
          <w:lang w:eastAsia="es-CO"/>
        </w:rPr>
        <w:t xml:space="preserve">En </w:t>
      </w:r>
      <w:proofErr w:type="spellStart"/>
      <w:r w:rsidRPr="00AB7D2A">
        <w:rPr>
          <w:rFonts w:ascii="Times New Roman" w:eastAsia="Times New Roman" w:hAnsi="Times New Roman" w:cs="Times New Roman"/>
          <w:sz w:val="24"/>
          <w:szCs w:val="24"/>
          <w:lang w:eastAsia="es-CO"/>
        </w:rPr>
        <w:t>Power</w:t>
      </w:r>
      <w:proofErr w:type="spellEnd"/>
      <w:r w:rsidRPr="00AB7D2A">
        <w:rPr>
          <w:rFonts w:ascii="Times New Roman" w:eastAsia="Times New Roman" w:hAnsi="Times New Roman" w:cs="Times New Roman"/>
          <w:sz w:val="24"/>
          <w:szCs w:val="24"/>
          <w:lang w:eastAsia="es-CO"/>
        </w:rPr>
        <w:t xml:space="preserve"> BI, las propiedades de columna se refieren a los ajustes y características específicos asociados a columnas individuales dentro de una tabla.</w:t>
      </w:r>
    </w:p>
    <w:p w14:paraId="0E9F7486" w14:textId="77777777" w:rsidR="00AB7D2A" w:rsidRPr="00AB7D2A" w:rsidRDefault="00AB7D2A" w:rsidP="00AB7D2A">
      <w:pPr>
        <w:spacing w:after="100" w:afterAutospacing="1" w:line="240" w:lineRule="auto"/>
        <w:rPr>
          <w:rFonts w:ascii="Times New Roman" w:eastAsia="Times New Roman" w:hAnsi="Times New Roman" w:cs="Times New Roman"/>
          <w:sz w:val="24"/>
          <w:szCs w:val="24"/>
          <w:lang w:eastAsia="es-CO"/>
        </w:rPr>
      </w:pPr>
      <w:r w:rsidRPr="00AB7D2A">
        <w:rPr>
          <w:rFonts w:ascii="Times New Roman" w:eastAsia="Times New Roman" w:hAnsi="Times New Roman" w:cs="Times New Roman"/>
          <w:sz w:val="24"/>
          <w:szCs w:val="24"/>
          <w:lang w:eastAsia="es-CO"/>
        </w:rPr>
        <w:t>Estas propiedades influyen en cómo se muestran, tratan y utilizan los datos de las columnas para el análisis y la visualización. Configurar correctamente estas propiedades mejora la precisión de los datos, la calidad de la visualización y la experiencia general del usuario.</w:t>
      </w:r>
    </w:p>
    <w:p w14:paraId="1645F05B" w14:textId="77777777" w:rsidR="00AB7D2A" w:rsidRDefault="00AB7D2A" w:rsidP="00AB7D2A">
      <w:pPr>
        <w:spacing w:after="100" w:afterAutospacing="1" w:line="240" w:lineRule="auto"/>
        <w:rPr>
          <w:rFonts w:ascii="Times New Roman" w:eastAsia="Times New Roman" w:hAnsi="Times New Roman" w:cs="Times New Roman"/>
          <w:sz w:val="24"/>
          <w:szCs w:val="24"/>
          <w:lang w:eastAsia="es-CO"/>
        </w:rPr>
      </w:pPr>
      <w:r w:rsidRPr="00AB7D2A">
        <w:rPr>
          <w:rFonts w:ascii="Times New Roman" w:eastAsia="Times New Roman" w:hAnsi="Times New Roman" w:cs="Times New Roman"/>
          <w:sz w:val="24"/>
          <w:szCs w:val="24"/>
          <w:lang w:eastAsia="es-CO"/>
        </w:rPr>
        <w:t>Algunas propiedades comunes de las columnas son las siguientes:</w:t>
      </w:r>
    </w:p>
    <w:p w14:paraId="1ED9670E" w14:textId="2C175EB2" w:rsidR="00AB7D2A" w:rsidRDefault="00AB7D2A" w:rsidP="00AB7D2A">
      <w:pPr>
        <w:spacing w:after="100" w:afterAutospacing="1" w:line="240" w:lineRule="auto"/>
        <w:rPr>
          <w:rFonts w:ascii="Times New Roman" w:eastAsia="Times New Roman" w:hAnsi="Times New Roman" w:cs="Times New Roman"/>
          <w:sz w:val="24"/>
          <w:szCs w:val="24"/>
          <w:lang w:eastAsia="es-CO"/>
        </w:rPr>
      </w:pPr>
      <w:r>
        <w:rPr>
          <w:noProof/>
        </w:rPr>
        <w:drawing>
          <wp:inline distT="0" distB="0" distL="0" distR="0" wp14:anchorId="6A0F3A32" wp14:editId="32933F37">
            <wp:extent cx="5612130" cy="3138170"/>
            <wp:effectExtent l="0" t="0" r="7620" b="5080"/>
            <wp:docPr id="2065503133" name="Imagen 2" descr="Propiedades de las colum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piedades de las columna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138170"/>
                    </a:xfrm>
                    <a:prstGeom prst="rect">
                      <a:avLst/>
                    </a:prstGeom>
                    <a:noFill/>
                    <a:ln>
                      <a:noFill/>
                    </a:ln>
                  </pic:spPr>
                </pic:pic>
              </a:graphicData>
            </a:graphic>
          </wp:inline>
        </w:drawing>
      </w:r>
    </w:p>
    <w:p w14:paraId="4987BDA6" w14:textId="77777777" w:rsidR="00AB7D2A" w:rsidRPr="00AB7D2A" w:rsidRDefault="00AB7D2A" w:rsidP="00AB7D2A">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AB7D2A">
        <w:rPr>
          <w:rFonts w:ascii="Times New Roman" w:eastAsia="Times New Roman" w:hAnsi="Times New Roman" w:cs="Times New Roman"/>
          <w:b/>
          <w:bCs/>
          <w:color w:val="1F1F1F"/>
          <w:sz w:val="27"/>
          <w:szCs w:val="27"/>
          <w:lang w:eastAsia="es-CO"/>
        </w:rPr>
        <w:t>Nombre</w:t>
      </w:r>
    </w:p>
    <w:p w14:paraId="77837520" w14:textId="77777777" w:rsidR="00AB7D2A" w:rsidRPr="00AB7D2A" w:rsidRDefault="00AB7D2A" w:rsidP="00AB7D2A">
      <w:pPr>
        <w:numPr>
          <w:ilvl w:val="0"/>
          <w:numId w:val="17"/>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7D2A">
        <w:rPr>
          <w:rFonts w:ascii="unset" w:eastAsia="Times New Roman" w:hAnsi="unset" w:cs="Times New Roman"/>
          <w:b/>
          <w:bCs/>
          <w:color w:val="1F1F1F"/>
          <w:sz w:val="24"/>
          <w:szCs w:val="24"/>
          <w:lang w:eastAsia="es-CO"/>
        </w:rPr>
        <w:t xml:space="preserve">Definición: </w:t>
      </w:r>
      <w:r w:rsidRPr="00AB7D2A">
        <w:rPr>
          <w:rFonts w:ascii="Times New Roman" w:eastAsia="Times New Roman" w:hAnsi="Times New Roman" w:cs="Times New Roman"/>
          <w:color w:val="1F1F1F"/>
          <w:sz w:val="24"/>
          <w:szCs w:val="24"/>
          <w:lang w:eastAsia="es-CO"/>
        </w:rPr>
        <w:t xml:space="preserve">La propiedad </w:t>
      </w:r>
      <w:r w:rsidRPr="00AB7D2A">
        <w:rPr>
          <w:rFonts w:ascii="unset" w:eastAsia="Times New Roman" w:hAnsi="unset" w:cs="Times New Roman"/>
          <w:b/>
          <w:bCs/>
          <w:color w:val="1F1F1F"/>
          <w:sz w:val="24"/>
          <w:szCs w:val="24"/>
          <w:lang w:eastAsia="es-CO"/>
        </w:rPr>
        <w:t>Nombre</w:t>
      </w:r>
      <w:r w:rsidRPr="00AB7D2A">
        <w:rPr>
          <w:rFonts w:ascii="Times New Roman" w:eastAsia="Times New Roman" w:hAnsi="Times New Roman" w:cs="Times New Roman"/>
          <w:color w:val="1F1F1F"/>
          <w:sz w:val="24"/>
          <w:szCs w:val="24"/>
          <w:lang w:eastAsia="es-CO"/>
        </w:rPr>
        <w:t xml:space="preserve"> de la columna es un identificador único que debe ser descriptivo y fácil de entender. Se utiliza en fórmulas o al crear relaciones con otras tablas.</w:t>
      </w:r>
    </w:p>
    <w:p w14:paraId="09313514" w14:textId="77777777" w:rsidR="00AB7D2A" w:rsidRPr="00AB7D2A" w:rsidRDefault="00AB7D2A" w:rsidP="00AB7D2A">
      <w:pPr>
        <w:numPr>
          <w:ilvl w:val="0"/>
          <w:numId w:val="17"/>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7D2A">
        <w:rPr>
          <w:rFonts w:ascii="unset" w:eastAsia="Times New Roman" w:hAnsi="unset" w:cs="Times New Roman"/>
          <w:b/>
          <w:bCs/>
          <w:color w:val="1F1F1F"/>
          <w:sz w:val="24"/>
          <w:szCs w:val="24"/>
          <w:lang w:eastAsia="es-CO"/>
        </w:rPr>
        <w:t>Ejemplo:</w:t>
      </w:r>
      <w:r w:rsidRPr="00AB7D2A">
        <w:rPr>
          <w:rFonts w:ascii="Times New Roman" w:eastAsia="Times New Roman" w:hAnsi="Times New Roman" w:cs="Times New Roman"/>
          <w:color w:val="1F1F1F"/>
          <w:sz w:val="24"/>
          <w:szCs w:val="24"/>
          <w:lang w:eastAsia="es-CO"/>
        </w:rPr>
        <w:t xml:space="preserve"> La columna seleccionada en el conjunto de datos Adventure Works es Nombre </w:t>
      </w:r>
      <w:r w:rsidRPr="00AB7D2A">
        <w:rPr>
          <w:rFonts w:ascii="unset" w:eastAsia="Times New Roman" w:hAnsi="unset" w:cs="Times New Roman"/>
          <w:b/>
          <w:bCs/>
          <w:color w:val="1F1F1F"/>
          <w:sz w:val="24"/>
          <w:szCs w:val="24"/>
          <w:lang w:eastAsia="es-CO"/>
        </w:rPr>
        <w:t>del producto</w:t>
      </w:r>
      <w:r w:rsidRPr="00AB7D2A">
        <w:rPr>
          <w:rFonts w:ascii="Times New Roman" w:eastAsia="Times New Roman" w:hAnsi="Times New Roman" w:cs="Times New Roman"/>
          <w:color w:val="1F1F1F"/>
          <w:sz w:val="24"/>
          <w:szCs w:val="24"/>
          <w:lang w:eastAsia="es-CO"/>
        </w:rPr>
        <w:t>.</w:t>
      </w:r>
    </w:p>
    <w:p w14:paraId="3FCDFBD5" w14:textId="77777777" w:rsidR="00AB7D2A" w:rsidRPr="00AB7D2A" w:rsidRDefault="00AB7D2A" w:rsidP="00AB7D2A">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AB7D2A">
        <w:rPr>
          <w:rFonts w:ascii="Times New Roman" w:eastAsia="Times New Roman" w:hAnsi="Times New Roman" w:cs="Times New Roman"/>
          <w:b/>
          <w:bCs/>
          <w:color w:val="1F1F1F"/>
          <w:sz w:val="27"/>
          <w:szCs w:val="27"/>
          <w:lang w:eastAsia="es-CO"/>
        </w:rPr>
        <w:t>Mostrar nombre</w:t>
      </w:r>
    </w:p>
    <w:p w14:paraId="5C4303BA" w14:textId="77777777" w:rsidR="00AB7D2A" w:rsidRPr="00AB7D2A" w:rsidRDefault="00AB7D2A" w:rsidP="00AB7D2A">
      <w:pPr>
        <w:numPr>
          <w:ilvl w:val="0"/>
          <w:numId w:val="1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7D2A">
        <w:rPr>
          <w:rFonts w:ascii="unset" w:eastAsia="Times New Roman" w:hAnsi="unset" w:cs="Times New Roman"/>
          <w:b/>
          <w:bCs/>
          <w:color w:val="1F1F1F"/>
          <w:sz w:val="24"/>
          <w:szCs w:val="24"/>
          <w:lang w:eastAsia="es-CO"/>
        </w:rPr>
        <w:t>Definición:</w:t>
      </w:r>
      <w:r w:rsidRPr="00AB7D2A">
        <w:rPr>
          <w:rFonts w:ascii="Times New Roman" w:eastAsia="Times New Roman" w:hAnsi="Times New Roman" w:cs="Times New Roman"/>
          <w:color w:val="1F1F1F"/>
          <w:sz w:val="24"/>
          <w:szCs w:val="24"/>
          <w:lang w:eastAsia="es-CO"/>
        </w:rPr>
        <w:t xml:space="preserve"> La propiedad Nombre </w:t>
      </w:r>
      <w:r w:rsidRPr="00AB7D2A">
        <w:rPr>
          <w:rFonts w:ascii="unset" w:eastAsia="Times New Roman" w:hAnsi="unset" w:cs="Times New Roman"/>
          <w:b/>
          <w:bCs/>
          <w:color w:val="1F1F1F"/>
          <w:sz w:val="24"/>
          <w:szCs w:val="24"/>
          <w:lang w:eastAsia="es-CO"/>
        </w:rPr>
        <w:t>para</w:t>
      </w:r>
      <w:r w:rsidRPr="00AB7D2A">
        <w:rPr>
          <w:rFonts w:ascii="Times New Roman" w:eastAsia="Times New Roman" w:hAnsi="Times New Roman" w:cs="Times New Roman"/>
          <w:color w:val="1F1F1F"/>
          <w:sz w:val="24"/>
          <w:szCs w:val="24"/>
          <w:lang w:eastAsia="es-CO"/>
        </w:rPr>
        <w:t xml:space="preserve"> mostrar de la columna se utiliza para especificar el nombre fácil de usar de la columna que aparece en </w:t>
      </w:r>
      <w:proofErr w:type="spellStart"/>
      <w:r w:rsidRPr="00AB7D2A">
        <w:rPr>
          <w:rFonts w:ascii="Times New Roman" w:eastAsia="Times New Roman" w:hAnsi="Times New Roman" w:cs="Times New Roman"/>
          <w:color w:val="1F1F1F"/>
          <w:sz w:val="24"/>
          <w:szCs w:val="24"/>
          <w:lang w:eastAsia="es-CO"/>
        </w:rPr>
        <w:t>Power</w:t>
      </w:r>
      <w:proofErr w:type="spellEnd"/>
      <w:r w:rsidRPr="00AB7D2A">
        <w:rPr>
          <w:rFonts w:ascii="Times New Roman" w:eastAsia="Times New Roman" w:hAnsi="Times New Roman" w:cs="Times New Roman"/>
          <w:color w:val="1F1F1F"/>
          <w:sz w:val="24"/>
          <w:szCs w:val="24"/>
          <w:lang w:eastAsia="es-CO"/>
        </w:rPr>
        <w:t xml:space="preserve"> BI.</w:t>
      </w:r>
    </w:p>
    <w:p w14:paraId="11F2DF40" w14:textId="77777777" w:rsidR="00AB7D2A" w:rsidRPr="00AB7D2A" w:rsidRDefault="00AB7D2A" w:rsidP="00AB7D2A">
      <w:pPr>
        <w:numPr>
          <w:ilvl w:val="0"/>
          <w:numId w:val="1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7D2A">
        <w:rPr>
          <w:rFonts w:ascii="unset" w:eastAsia="Times New Roman" w:hAnsi="unset" w:cs="Times New Roman"/>
          <w:b/>
          <w:bCs/>
          <w:color w:val="1F1F1F"/>
          <w:sz w:val="24"/>
          <w:szCs w:val="24"/>
          <w:lang w:eastAsia="es-CO"/>
        </w:rPr>
        <w:lastRenderedPageBreak/>
        <w:t xml:space="preserve">Ejemplo: </w:t>
      </w:r>
      <w:r w:rsidRPr="00AB7D2A">
        <w:rPr>
          <w:rFonts w:ascii="Times New Roman" w:eastAsia="Times New Roman" w:hAnsi="Times New Roman" w:cs="Times New Roman"/>
          <w:color w:val="1F1F1F"/>
          <w:sz w:val="24"/>
          <w:szCs w:val="24"/>
          <w:lang w:eastAsia="es-CO"/>
        </w:rPr>
        <w:t xml:space="preserve">En el conjunto de datos Adventure Works, el nombre para mostrar de la columna seleccionada es Nombre </w:t>
      </w:r>
      <w:r w:rsidRPr="00AB7D2A">
        <w:rPr>
          <w:rFonts w:ascii="unset" w:eastAsia="Times New Roman" w:hAnsi="unset" w:cs="Times New Roman"/>
          <w:b/>
          <w:bCs/>
          <w:color w:val="1F1F1F"/>
          <w:sz w:val="24"/>
          <w:szCs w:val="24"/>
          <w:lang w:eastAsia="es-CO"/>
        </w:rPr>
        <w:t>del</w:t>
      </w:r>
      <w:r w:rsidRPr="00AB7D2A">
        <w:rPr>
          <w:rFonts w:ascii="Times New Roman" w:eastAsia="Times New Roman" w:hAnsi="Times New Roman" w:cs="Times New Roman"/>
          <w:color w:val="1F1F1F"/>
          <w:sz w:val="24"/>
          <w:szCs w:val="24"/>
          <w:lang w:eastAsia="es-CO"/>
        </w:rPr>
        <w:t xml:space="preserve"> producto.</w:t>
      </w:r>
    </w:p>
    <w:p w14:paraId="2D6B4436" w14:textId="77777777" w:rsidR="00AB7D2A" w:rsidRPr="00AB7D2A" w:rsidRDefault="00AB7D2A" w:rsidP="00AB7D2A">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AB7D2A">
        <w:rPr>
          <w:rFonts w:ascii="Times New Roman" w:eastAsia="Times New Roman" w:hAnsi="Times New Roman" w:cs="Times New Roman"/>
          <w:b/>
          <w:bCs/>
          <w:color w:val="1F1F1F"/>
          <w:sz w:val="27"/>
          <w:szCs w:val="27"/>
          <w:lang w:eastAsia="es-CO"/>
        </w:rPr>
        <w:t>Descripción de la columna</w:t>
      </w:r>
    </w:p>
    <w:p w14:paraId="07249AAC" w14:textId="77777777" w:rsidR="00AB7D2A" w:rsidRPr="00AB7D2A" w:rsidRDefault="00AB7D2A" w:rsidP="00AB7D2A">
      <w:pPr>
        <w:numPr>
          <w:ilvl w:val="0"/>
          <w:numId w:val="19"/>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7D2A">
        <w:rPr>
          <w:rFonts w:ascii="unset" w:eastAsia="Times New Roman" w:hAnsi="unset" w:cs="Times New Roman"/>
          <w:b/>
          <w:bCs/>
          <w:color w:val="1F1F1F"/>
          <w:sz w:val="24"/>
          <w:szCs w:val="24"/>
          <w:lang w:eastAsia="es-CO"/>
        </w:rPr>
        <w:t>Definición:</w:t>
      </w:r>
      <w:r w:rsidRPr="00AB7D2A">
        <w:rPr>
          <w:rFonts w:ascii="Times New Roman" w:eastAsia="Times New Roman" w:hAnsi="Times New Roman" w:cs="Times New Roman"/>
          <w:color w:val="1F1F1F"/>
          <w:sz w:val="24"/>
          <w:szCs w:val="24"/>
          <w:lang w:eastAsia="es-CO"/>
        </w:rPr>
        <w:t xml:space="preserve"> Las descripciones de columna proporcionan metadatos sobre las columnas para mejorar la comprensión y la colaboración entre los miembros del equipo que trabajan en el mismo modelo de datos.</w:t>
      </w:r>
    </w:p>
    <w:p w14:paraId="224E5DCD" w14:textId="77777777" w:rsidR="00AB7D2A" w:rsidRPr="00AB7D2A" w:rsidRDefault="00AB7D2A" w:rsidP="00AB7D2A">
      <w:pPr>
        <w:numPr>
          <w:ilvl w:val="0"/>
          <w:numId w:val="19"/>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7D2A">
        <w:rPr>
          <w:rFonts w:ascii="unset" w:eastAsia="Times New Roman" w:hAnsi="unset" w:cs="Times New Roman"/>
          <w:b/>
          <w:bCs/>
          <w:color w:val="1F1F1F"/>
          <w:sz w:val="24"/>
          <w:szCs w:val="24"/>
          <w:lang w:eastAsia="es-CO"/>
        </w:rPr>
        <w:t>Ejemplo:</w:t>
      </w:r>
      <w:r w:rsidRPr="00AB7D2A">
        <w:rPr>
          <w:rFonts w:ascii="Times New Roman" w:eastAsia="Times New Roman" w:hAnsi="Times New Roman" w:cs="Times New Roman"/>
          <w:color w:val="1F1F1F"/>
          <w:sz w:val="24"/>
          <w:szCs w:val="24"/>
          <w:lang w:eastAsia="es-CO"/>
        </w:rPr>
        <w:t xml:space="preserve"> En la tabla </w:t>
      </w:r>
      <w:r w:rsidRPr="00AB7D2A">
        <w:rPr>
          <w:rFonts w:ascii="unset" w:eastAsia="Times New Roman" w:hAnsi="unset" w:cs="Times New Roman"/>
          <w:b/>
          <w:bCs/>
          <w:color w:val="1F1F1F"/>
          <w:sz w:val="24"/>
          <w:szCs w:val="24"/>
          <w:lang w:eastAsia="es-CO"/>
        </w:rPr>
        <w:t>Producto</w:t>
      </w:r>
      <w:r w:rsidRPr="00AB7D2A">
        <w:rPr>
          <w:rFonts w:ascii="Times New Roman" w:eastAsia="Times New Roman" w:hAnsi="Times New Roman" w:cs="Times New Roman"/>
          <w:color w:val="1F1F1F"/>
          <w:sz w:val="24"/>
          <w:szCs w:val="24"/>
          <w:lang w:eastAsia="es-CO"/>
        </w:rPr>
        <w:t xml:space="preserve"> de Adventure Works, una descripción de columna para la columna </w:t>
      </w:r>
      <w:proofErr w:type="spellStart"/>
      <w:r w:rsidRPr="00AB7D2A">
        <w:rPr>
          <w:rFonts w:ascii="unset" w:eastAsia="Times New Roman" w:hAnsi="unset" w:cs="Times New Roman"/>
          <w:b/>
          <w:bCs/>
          <w:color w:val="1F1F1F"/>
          <w:sz w:val="24"/>
          <w:szCs w:val="24"/>
          <w:lang w:eastAsia="es-CO"/>
        </w:rPr>
        <w:t>PesoProducto</w:t>
      </w:r>
      <w:proofErr w:type="spellEnd"/>
      <w:r w:rsidRPr="00AB7D2A">
        <w:rPr>
          <w:rFonts w:ascii="Times New Roman" w:eastAsia="Times New Roman" w:hAnsi="Times New Roman" w:cs="Times New Roman"/>
          <w:color w:val="1F1F1F"/>
          <w:sz w:val="24"/>
          <w:szCs w:val="24"/>
          <w:lang w:eastAsia="es-CO"/>
        </w:rPr>
        <w:t xml:space="preserve"> podría ser "Peso del producto en libras", asegurando la claridad entre los miembros del equipo respecto al propósito y contenido de la columna.</w:t>
      </w:r>
    </w:p>
    <w:p w14:paraId="3371467C" w14:textId="77777777" w:rsidR="00AB7D2A" w:rsidRPr="00AB7D2A" w:rsidRDefault="00AB7D2A" w:rsidP="00AB7D2A">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AB7D2A">
        <w:rPr>
          <w:rFonts w:ascii="Times New Roman" w:eastAsia="Times New Roman" w:hAnsi="Times New Roman" w:cs="Times New Roman"/>
          <w:b/>
          <w:bCs/>
          <w:color w:val="1F1F1F"/>
          <w:sz w:val="27"/>
          <w:szCs w:val="27"/>
          <w:lang w:eastAsia="es-CO"/>
        </w:rPr>
        <w:t>Tipo de datos</w:t>
      </w:r>
    </w:p>
    <w:p w14:paraId="1BA9C1B1" w14:textId="77777777" w:rsidR="00AB7D2A" w:rsidRPr="00AB7D2A" w:rsidRDefault="00AB7D2A" w:rsidP="00AB7D2A">
      <w:pPr>
        <w:numPr>
          <w:ilvl w:val="0"/>
          <w:numId w:val="2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7D2A">
        <w:rPr>
          <w:rFonts w:ascii="unset" w:eastAsia="Times New Roman" w:hAnsi="unset" w:cs="Times New Roman"/>
          <w:b/>
          <w:bCs/>
          <w:color w:val="1F1F1F"/>
          <w:sz w:val="24"/>
          <w:szCs w:val="24"/>
          <w:lang w:eastAsia="es-CO"/>
        </w:rPr>
        <w:t>Definición:</w:t>
      </w:r>
      <w:r w:rsidRPr="00AB7D2A">
        <w:rPr>
          <w:rFonts w:ascii="Times New Roman" w:eastAsia="Times New Roman" w:hAnsi="Times New Roman" w:cs="Times New Roman"/>
          <w:color w:val="1F1F1F"/>
          <w:sz w:val="24"/>
          <w:szCs w:val="24"/>
          <w:lang w:eastAsia="es-CO"/>
        </w:rPr>
        <w:t xml:space="preserve"> La propiedad de tipo de datos determina los valores que puede contener una columna (como texto, número entero, número decimal, fecha/hora).</w:t>
      </w:r>
    </w:p>
    <w:p w14:paraId="5A785115" w14:textId="77777777" w:rsidR="00AB7D2A" w:rsidRPr="00AB7D2A" w:rsidRDefault="00AB7D2A" w:rsidP="00AB7D2A">
      <w:pPr>
        <w:numPr>
          <w:ilvl w:val="0"/>
          <w:numId w:val="2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7D2A">
        <w:rPr>
          <w:rFonts w:ascii="unset" w:eastAsia="Times New Roman" w:hAnsi="unset" w:cs="Times New Roman"/>
          <w:b/>
          <w:bCs/>
          <w:color w:val="1F1F1F"/>
          <w:sz w:val="24"/>
          <w:szCs w:val="24"/>
          <w:lang w:eastAsia="es-CO"/>
        </w:rPr>
        <w:t>Ejemplo:</w:t>
      </w:r>
      <w:r w:rsidRPr="00AB7D2A">
        <w:rPr>
          <w:rFonts w:ascii="Times New Roman" w:eastAsia="Times New Roman" w:hAnsi="Times New Roman" w:cs="Times New Roman"/>
          <w:color w:val="1F1F1F"/>
          <w:sz w:val="24"/>
          <w:szCs w:val="24"/>
          <w:lang w:eastAsia="es-CO"/>
        </w:rPr>
        <w:t xml:space="preserve"> En la tabla </w:t>
      </w:r>
      <w:r w:rsidRPr="00AB7D2A">
        <w:rPr>
          <w:rFonts w:ascii="unset" w:eastAsia="Times New Roman" w:hAnsi="unset" w:cs="Times New Roman"/>
          <w:b/>
          <w:bCs/>
          <w:color w:val="1F1F1F"/>
          <w:sz w:val="24"/>
          <w:szCs w:val="24"/>
          <w:lang w:eastAsia="es-CO"/>
        </w:rPr>
        <w:t>Ventas</w:t>
      </w:r>
      <w:r w:rsidRPr="00AB7D2A">
        <w:rPr>
          <w:rFonts w:ascii="Times New Roman" w:eastAsia="Times New Roman" w:hAnsi="Times New Roman" w:cs="Times New Roman"/>
          <w:color w:val="1F1F1F"/>
          <w:sz w:val="24"/>
          <w:szCs w:val="24"/>
          <w:lang w:eastAsia="es-CO"/>
        </w:rPr>
        <w:t xml:space="preserve"> de Adventure Works, las columnas </w:t>
      </w:r>
      <w:proofErr w:type="spellStart"/>
      <w:r w:rsidRPr="00AB7D2A">
        <w:rPr>
          <w:rFonts w:ascii="unset" w:eastAsia="Times New Roman" w:hAnsi="unset" w:cs="Times New Roman"/>
          <w:b/>
          <w:bCs/>
          <w:color w:val="1F1F1F"/>
          <w:sz w:val="24"/>
          <w:szCs w:val="24"/>
          <w:lang w:eastAsia="es-CO"/>
        </w:rPr>
        <w:t>OrderID</w:t>
      </w:r>
      <w:proofErr w:type="spellEnd"/>
      <w:r w:rsidRPr="00AB7D2A">
        <w:rPr>
          <w:rFonts w:ascii="Times New Roman" w:eastAsia="Times New Roman" w:hAnsi="Times New Roman" w:cs="Times New Roman"/>
          <w:color w:val="1F1F1F"/>
          <w:sz w:val="24"/>
          <w:szCs w:val="24"/>
          <w:lang w:eastAsia="es-CO"/>
        </w:rPr>
        <w:t xml:space="preserve"> y </w:t>
      </w:r>
      <w:proofErr w:type="spellStart"/>
      <w:r w:rsidRPr="00AB7D2A">
        <w:rPr>
          <w:rFonts w:ascii="unset" w:eastAsia="Times New Roman" w:hAnsi="unset" w:cs="Times New Roman"/>
          <w:b/>
          <w:bCs/>
          <w:color w:val="1F1F1F"/>
          <w:sz w:val="24"/>
          <w:szCs w:val="24"/>
          <w:lang w:eastAsia="es-CO"/>
        </w:rPr>
        <w:t>CustomerID</w:t>
      </w:r>
      <w:proofErr w:type="spellEnd"/>
      <w:r w:rsidRPr="00AB7D2A">
        <w:rPr>
          <w:rFonts w:ascii="Times New Roman" w:eastAsia="Times New Roman" w:hAnsi="Times New Roman" w:cs="Times New Roman"/>
          <w:color w:val="1F1F1F"/>
          <w:sz w:val="24"/>
          <w:szCs w:val="24"/>
          <w:lang w:eastAsia="es-CO"/>
        </w:rPr>
        <w:t xml:space="preserve"> pueden tener el tipo de datos Número </w:t>
      </w:r>
      <w:r w:rsidRPr="00AB7D2A">
        <w:rPr>
          <w:rFonts w:ascii="unset" w:eastAsia="Times New Roman" w:hAnsi="unset" w:cs="Times New Roman"/>
          <w:b/>
          <w:bCs/>
          <w:color w:val="1F1F1F"/>
          <w:sz w:val="24"/>
          <w:szCs w:val="24"/>
          <w:lang w:eastAsia="es-CO"/>
        </w:rPr>
        <w:t>entero</w:t>
      </w:r>
      <w:r w:rsidRPr="00AB7D2A">
        <w:rPr>
          <w:rFonts w:ascii="Times New Roman" w:eastAsia="Times New Roman" w:hAnsi="Times New Roman" w:cs="Times New Roman"/>
          <w:color w:val="1F1F1F"/>
          <w:sz w:val="24"/>
          <w:szCs w:val="24"/>
          <w:lang w:eastAsia="es-CO"/>
        </w:rPr>
        <w:t xml:space="preserve">, mientras que la columna </w:t>
      </w:r>
      <w:proofErr w:type="spellStart"/>
      <w:r w:rsidRPr="00AB7D2A">
        <w:rPr>
          <w:rFonts w:ascii="unset" w:eastAsia="Times New Roman" w:hAnsi="unset" w:cs="Times New Roman"/>
          <w:b/>
          <w:bCs/>
          <w:color w:val="1F1F1F"/>
          <w:sz w:val="24"/>
          <w:szCs w:val="24"/>
          <w:lang w:eastAsia="es-CO"/>
        </w:rPr>
        <w:t>OrderDate</w:t>
      </w:r>
      <w:proofErr w:type="spellEnd"/>
      <w:r w:rsidRPr="00AB7D2A">
        <w:rPr>
          <w:rFonts w:ascii="Times New Roman" w:eastAsia="Times New Roman" w:hAnsi="Times New Roman" w:cs="Times New Roman"/>
          <w:color w:val="1F1F1F"/>
          <w:sz w:val="24"/>
          <w:szCs w:val="24"/>
          <w:lang w:eastAsia="es-CO"/>
        </w:rPr>
        <w:t xml:space="preserve"> debe tener el tipo de datos </w:t>
      </w:r>
      <w:r w:rsidRPr="00AB7D2A">
        <w:rPr>
          <w:rFonts w:ascii="unset" w:eastAsia="Times New Roman" w:hAnsi="unset" w:cs="Times New Roman"/>
          <w:b/>
          <w:bCs/>
          <w:color w:val="1F1F1F"/>
          <w:sz w:val="24"/>
          <w:szCs w:val="24"/>
          <w:lang w:eastAsia="es-CO"/>
        </w:rPr>
        <w:t>Fecha/</w:t>
      </w:r>
      <w:proofErr w:type="gramStart"/>
      <w:r w:rsidRPr="00AB7D2A">
        <w:rPr>
          <w:rFonts w:ascii="unset" w:eastAsia="Times New Roman" w:hAnsi="unset" w:cs="Times New Roman"/>
          <w:b/>
          <w:bCs/>
          <w:color w:val="1F1F1F"/>
          <w:sz w:val="24"/>
          <w:szCs w:val="24"/>
          <w:lang w:eastAsia="es-CO"/>
        </w:rPr>
        <w:t xml:space="preserve">Hora </w:t>
      </w:r>
      <w:r w:rsidRPr="00AB7D2A">
        <w:rPr>
          <w:rFonts w:ascii="Times New Roman" w:eastAsia="Times New Roman" w:hAnsi="Times New Roman" w:cs="Times New Roman"/>
          <w:color w:val="1F1F1F"/>
          <w:sz w:val="24"/>
          <w:szCs w:val="24"/>
          <w:lang w:eastAsia="es-CO"/>
        </w:rPr>
        <w:t>.</w:t>
      </w:r>
      <w:proofErr w:type="gramEnd"/>
    </w:p>
    <w:p w14:paraId="7222421E" w14:textId="0D393C9E" w:rsidR="00AB7D2A" w:rsidRDefault="00AB7D2A" w:rsidP="00AB7D2A">
      <w:pPr>
        <w:spacing w:after="100" w:afterAutospacing="1" w:line="240" w:lineRule="auto"/>
        <w:rPr>
          <w:rFonts w:ascii="Times New Roman" w:eastAsia="Times New Roman" w:hAnsi="Times New Roman" w:cs="Times New Roman"/>
          <w:sz w:val="24"/>
          <w:szCs w:val="24"/>
          <w:lang w:eastAsia="es-CO"/>
        </w:rPr>
      </w:pPr>
      <w:r>
        <w:rPr>
          <w:noProof/>
        </w:rPr>
        <w:drawing>
          <wp:inline distT="0" distB="0" distL="0" distR="0" wp14:anchorId="37381F58" wp14:editId="1DCF3E3C">
            <wp:extent cx="5612130" cy="3159760"/>
            <wp:effectExtent l="0" t="0" r="7620" b="2540"/>
            <wp:docPr id="1738575753" name="Imagen 3" descr="Propiedades de las colum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piedades de las columna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159760"/>
                    </a:xfrm>
                    <a:prstGeom prst="rect">
                      <a:avLst/>
                    </a:prstGeom>
                    <a:noFill/>
                    <a:ln>
                      <a:noFill/>
                    </a:ln>
                  </pic:spPr>
                </pic:pic>
              </a:graphicData>
            </a:graphic>
          </wp:inline>
        </w:drawing>
      </w:r>
    </w:p>
    <w:p w14:paraId="296600F3" w14:textId="77777777" w:rsidR="00AB7D2A" w:rsidRPr="00AB7D2A" w:rsidRDefault="00AB7D2A" w:rsidP="00AB7D2A">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AB7D2A">
        <w:rPr>
          <w:rFonts w:ascii="Times New Roman" w:eastAsia="Times New Roman" w:hAnsi="Times New Roman" w:cs="Times New Roman"/>
          <w:b/>
          <w:bCs/>
          <w:color w:val="1F1F1F"/>
          <w:sz w:val="27"/>
          <w:szCs w:val="27"/>
          <w:lang w:eastAsia="es-CO"/>
        </w:rPr>
        <w:t>Formato</w:t>
      </w:r>
    </w:p>
    <w:p w14:paraId="493F458A" w14:textId="77777777" w:rsidR="00AB7D2A" w:rsidRPr="00AB7D2A" w:rsidRDefault="00AB7D2A" w:rsidP="00AB7D2A">
      <w:pPr>
        <w:numPr>
          <w:ilvl w:val="0"/>
          <w:numId w:val="21"/>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7D2A">
        <w:rPr>
          <w:rFonts w:ascii="unset" w:eastAsia="Times New Roman" w:hAnsi="unset" w:cs="Times New Roman"/>
          <w:b/>
          <w:bCs/>
          <w:color w:val="1F1F1F"/>
          <w:sz w:val="24"/>
          <w:szCs w:val="24"/>
          <w:lang w:eastAsia="es-CO"/>
        </w:rPr>
        <w:t>Definición:</w:t>
      </w:r>
      <w:r w:rsidRPr="00AB7D2A">
        <w:rPr>
          <w:rFonts w:ascii="Times New Roman" w:eastAsia="Times New Roman" w:hAnsi="Times New Roman" w:cs="Times New Roman"/>
          <w:color w:val="1F1F1F"/>
          <w:sz w:val="24"/>
          <w:szCs w:val="24"/>
          <w:lang w:eastAsia="es-CO"/>
        </w:rPr>
        <w:t xml:space="preserve"> La propiedad de formato le permite personalizar la visualización de los valores de una columna, como los símbolos de moneda, los decimales o los formatos de fecha y hora.</w:t>
      </w:r>
    </w:p>
    <w:p w14:paraId="1B5BA21E" w14:textId="77777777" w:rsidR="00AB7D2A" w:rsidRPr="00AB7D2A" w:rsidRDefault="00AB7D2A" w:rsidP="00AB7D2A">
      <w:pPr>
        <w:numPr>
          <w:ilvl w:val="0"/>
          <w:numId w:val="21"/>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7D2A">
        <w:rPr>
          <w:rFonts w:ascii="unset" w:eastAsia="Times New Roman" w:hAnsi="unset" w:cs="Times New Roman"/>
          <w:b/>
          <w:bCs/>
          <w:color w:val="1F1F1F"/>
          <w:sz w:val="24"/>
          <w:szCs w:val="24"/>
          <w:lang w:eastAsia="es-CO"/>
        </w:rPr>
        <w:lastRenderedPageBreak/>
        <w:t>Ejemplo:</w:t>
      </w:r>
      <w:r w:rsidRPr="00AB7D2A">
        <w:rPr>
          <w:rFonts w:ascii="Times New Roman" w:eastAsia="Times New Roman" w:hAnsi="Times New Roman" w:cs="Times New Roman"/>
          <w:color w:val="1F1F1F"/>
          <w:sz w:val="24"/>
          <w:szCs w:val="24"/>
          <w:lang w:eastAsia="es-CO"/>
        </w:rPr>
        <w:t xml:space="preserve"> Para Adventure Works, la columna </w:t>
      </w:r>
      <w:r w:rsidRPr="00AB7D2A">
        <w:rPr>
          <w:rFonts w:ascii="unset" w:eastAsia="Times New Roman" w:hAnsi="unset" w:cs="Times New Roman"/>
          <w:b/>
          <w:bCs/>
          <w:color w:val="1F1F1F"/>
          <w:sz w:val="24"/>
          <w:szCs w:val="24"/>
          <w:lang w:eastAsia="es-CO"/>
        </w:rPr>
        <w:t>Precio</w:t>
      </w:r>
      <w:r w:rsidRPr="00AB7D2A">
        <w:rPr>
          <w:rFonts w:ascii="Times New Roman" w:eastAsia="Times New Roman" w:hAnsi="Times New Roman" w:cs="Times New Roman"/>
          <w:color w:val="1F1F1F"/>
          <w:sz w:val="24"/>
          <w:szCs w:val="24"/>
          <w:lang w:eastAsia="es-CO"/>
        </w:rPr>
        <w:t xml:space="preserve"> de la tabla </w:t>
      </w:r>
      <w:r w:rsidRPr="00AB7D2A">
        <w:rPr>
          <w:rFonts w:ascii="unset" w:eastAsia="Times New Roman" w:hAnsi="unset" w:cs="Times New Roman"/>
          <w:b/>
          <w:bCs/>
          <w:color w:val="1F1F1F"/>
          <w:sz w:val="24"/>
          <w:szCs w:val="24"/>
          <w:lang w:eastAsia="es-CO"/>
        </w:rPr>
        <w:t>Ventas</w:t>
      </w:r>
      <w:r w:rsidRPr="00AB7D2A">
        <w:rPr>
          <w:rFonts w:ascii="Times New Roman" w:eastAsia="Times New Roman" w:hAnsi="Times New Roman" w:cs="Times New Roman"/>
          <w:color w:val="1F1F1F"/>
          <w:sz w:val="24"/>
          <w:szCs w:val="24"/>
          <w:lang w:eastAsia="es-CO"/>
        </w:rPr>
        <w:t xml:space="preserve"> puede formatearse para que muestre símbolos de moneda (como </w:t>
      </w:r>
      <w:r w:rsidRPr="00AB7D2A">
        <w:rPr>
          <w:rFonts w:ascii="unset" w:eastAsia="Times New Roman" w:hAnsi="unset" w:cs="Times New Roman"/>
          <w:b/>
          <w:bCs/>
          <w:color w:val="1F1F1F"/>
          <w:sz w:val="24"/>
          <w:szCs w:val="24"/>
          <w:lang w:eastAsia="es-CO"/>
        </w:rPr>
        <w:t>$</w:t>
      </w:r>
      <w:r w:rsidRPr="00AB7D2A">
        <w:rPr>
          <w:rFonts w:ascii="Times New Roman" w:eastAsia="Times New Roman" w:hAnsi="Times New Roman" w:cs="Times New Roman"/>
          <w:color w:val="1F1F1F"/>
          <w:sz w:val="24"/>
          <w:szCs w:val="24"/>
          <w:lang w:eastAsia="es-CO"/>
        </w:rPr>
        <w:t>) y tenga dos decimales.</w:t>
      </w:r>
    </w:p>
    <w:p w14:paraId="25670A5A" w14:textId="77777777" w:rsidR="00AB7D2A" w:rsidRPr="00AB7D2A" w:rsidRDefault="00AB7D2A" w:rsidP="00AB7D2A">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AB7D2A">
        <w:rPr>
          <w:rFonts w:ascii="Times New Roman" w:eastAsia="Times New Roman" w:hAnsi="Times New Roman" w:cs="Times New Roman"/>
          <w:b/>
          <w:bCs/>
          <w:color w:val="1F1F1F"/>
          <w:sz w:val="27"/>
          <w:szCs w:val="27"/>
          <w:lang w:eastAsia="es-CO"/>
        </w:rPr>
        <w:t>Orden de clasificación</w:t>
      </w:r>
    </w:p>
    <w:p w14:paraId="7D04F409" w14:textId="77777777" w:rsidR="00AB7D2A" w:rsidRPr="00AB7D2A" w:rsidRDefault="00AB7D2A" w:rsidP="00AB7D2A">
      <w:pPr>
        <w:numPr>
          <w:ilvl w:val="0"/>
          <w:numId w:val="2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7D2A">
        <w:rPr>
          <w:rFonts w:ascii="unset" w:eastAsia="Times New Roman" w:hAnsi="unset" w:cs="Times New Roman"/>
          <w:b/>
          <w:bCs/>
          <w:color w:val="1F1F1F"/>
          <w:sz w:val="24"/>
          <w:szCs w:val="24"/>
          <w:lang w:eastAsia="es-CO"/>
        </w:rPr>
        <w:t>Definición:</w:t>
      </w:r>
      <w:r w:rsidRPr="00AB7D2A">
        <w:rPr>
          <w:rFonts w:ascii="Times New Roman" w:eastAsia="Times New Roman" w:hAnsi="Times New Roman" w:cs="Times New Roman"/>
          <w:color w:val="1F1F1F"/>
          <w:sz w:val="24"/>
          <w:szCs w:val="24"/>
          <w:lang w:eastAsia="es-CO"/>
        </w:rPr>
        <w:t xml:space="preserve"> La propiedad </w:t>
      </w:r>
      <w:r w:rsidRPr="00AB7D2A">
        <w:rPr>
          <w:rFonts w:ascii="unset" w:eastAsia="Times New Roman" w:hAnsi="unset" w:cs="Times New Roman"/>
          <w:b/>
          <w:bCs/>
          <w:color w:val="1F1F1F"/>
          <w:sz w:val="24"/>
          <w:szCs w:val="24"/>
          <w:lang w:eastAsia="es-CO"/>
        </w:rPr>
        <w:t>Ordenar</w:t>
      </w:r>
      <w:r w:rsidRPr="00AB7D2A">
        <w:rPr>
          <w:rFonts w:ascii="Times New Roman" w:eastAsia="Times New Roman" w:hAnsi="Times New Roman" w:cs="Times New Roman"/>
          <w:color w:val="1F1F1F"/>
          <w:sz w:val="24"/>
          <w:szCs w:val="24"/>
          <w:lang w:eastAsia="es-CO"/>
        </w:rPr>
        <w:t xml:space="preserve"> especifica la ordenación por defecto de los valores de una columna (como </w:t>
      </w:r>
      <w:r w:rsidRPr="00AB7D2A">
        <w:rPr>
          <w:rFonts w:ascii="unset" w:eastAsia="Times New Roman" w:hAnsi="unset" w:cs="Times New Roman"/>
          <w:b/>
          <w:bCs/>
          <w:color w:val="1F1F1F"/>
          <w:sz w:val="24"/>
          <w:szCs w:val="24"/>
          <w:lang w:eastAsia="es-CO"/>
        </w:rPr>
        <w:t>ascendente</w:t>
      </w:r>
      <w:r w:rsidRPr="00AB7D2A">
        <w:rPr>
          <w:rFonts w:ascii="Times New Roman" w:eastAsia="Times New Roman" w:hAnsi="Times New Roman" w:cs="Times New Roman"/>
          <w:color w:val="1F1F1F"/>
          <w:sz w:val="24"/>
          <w:szCs w:val="24"/>
          <w:lang w:eastAsia="es-CO"/>
        </w:rPr>
        <w:t xml:space="preserve">, </w:t>
      </w:r>
      <w:r w:rsidRPr="00AB7D2A">
        <w:rPr>
          <w:rFonts w:ascii="unset" w:eastAsia="Times New Roman" w:hAnsi="unset" w:cs="Times New Roman"/>
          <w:b/>
          <w:bCs/>
          <w:color w:val="1F1F1F"/>
          <w:sz w:val="24"/>
          <w:szCs w:val="24"/>
          <w:lang w:eastAsia="es-CO"/>
        </w:rPr>
        <w:t>descendente</w:t>
      </w:r>
      <w:r w:rsidRPr="00AB7D2A">
        <w:rPr>
          <w:rFonts w:ascii="Times New Roman" w:eastAsia="Times New Roman" w:hAnsi="Times New Roman" w:cs="Times New Roman"/>
          <w:color w:val="1F1F1F"/>
          <w:sz w:val="24"/>
          <w:szCs w:val="24"/>
          <w:lang w:eastAsia="es-CO"/>
        </w:rPr>
        <w:t xml:space="preserve"> o </w:t>
      </w:r>
      <w:r w:rsidRPr="00AB7D2A">
        <w:rPr>
          <w:rFonts w:ascii="unset" w:eastAsia="Times New Roman" w:hAnsi="unset" w:cs="Times New Roman"/>
          <w:b/>
          <w:bCs/>
          <w:color w:val="1F1F1F"/>
          <w:sz w:val="24"/>
          <w:szCs w:val="24"/>
          <w:lang w:eastAsia="es-CO"/>
        </w:rPr>
        <w:t>personalizada</w:t>
      </w:r>
      <w:r w:rsidRPr="00AB7D2A">
        <w:rPr>
          <w:rFonts w:ascii="Times New Roman" w:eastAsia="Times New Roman" w:hAnsi="Times New Roman" w:cs="Times New Roman"/>
          <w:color w:val="1F1F1F"/>
          <w:sz w:val="24"/>
          <w:szCs w:val="24"/>
          <w:lang w:eastAsia="es-CO"/>
        </w:rPr>
        <w:t>).</w:t>
      </w:r>
    </w:p>
    <w:p w14:paraId="4212F933" w14:textId="77777777" w:rsidR="00AB7D2A" w:rsidRPr="00AB7D2A" w:rsidRDefault="00AB7D2A" w:rsidP="00AB7D2A">
      <w:pPr>
        <w:numPr>
          <w:ilvl w:val="0"/>
          <w:numId w:val="2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7D2A">
        <w:rPr>
          <w:rFonts w:ascii="unset" w:eastAsia="Times New Roman" w:hAnsi="unset" w:cs="Times New Roman"/>
          <w:b/>
          <w:bCs/>
          <w:color w:val="1F1F1F"/>
          <w:sz w:val="24"/>
          <w:szCs w:val="24"/>
          <w:lang w:eastAsia="es-CO"/>
        </w:rPr>
        <w:t>Ejemplo:</w:t>
      </w:r>
      <w:r w:rsidRPr="00AB7D2A">
        <w:rPr>
          <w:rFonts w:ascii="Times New Roman" w:eastAsia="Times New Roman" w:hAnsi="Times New Roman" w:cs="Times New Roman"/>
          <w:color w:val="1F1F1F"/>
          <w:sz w:val="24"/>
          <w:szCs w:val="24"/>
          <w:lang w:eastAsia="es-CO"/>
        </w:rPr>
        <w:t xml:space="preserve"> La tabla </w:t>
      </w:r>
      <w:r w:rsidRPr="00AB7D2A">
        <w:rPr>
          <w:rFonts w:ascii="unset" w:eastAsia="Times New Roman" w:hAnsi="unset" w:cs="Times New Roman"/>
          <w:b/>
          <w:bCs/>
          <w:color w:val="1F1F1F"/>
          <w:sz w:val="24"/>
          <w:szCs w:val="24"/>
          <w:lang w:eastAsia="es-CO"/>
        </w:rPr>
        <w:t>Productos</w:t>
      </w:r>
      <w:r w:rsidRPr="00AB7D2A">
        <w:rPr>
          <w:rFonts w:ascii="Times New Roman" w:eastAsia="Times New Roman" w:hAnsi="Times New Roman" w:cs="Times New Roman"/>
          <w:color w:val="1F1F1F"/>
          <w:sz w:val="24"/>
          <w:szCs w:val="24"/>
          <w:lang w:eastAsia="es-CO"/>
        </w:rPr>
        <w:t xml:space="preserve"> de Adventure Works puede tener la columna </w:t>
      </w:r>
      <w:proofErr w:type="spellStart"/>
      <w:r w:rsidRPr="00AB7D2A">
        <w:rPr>
          <w:rFonts w:ascii="unset" w:eastAsia="Times New Roman" w:hAnsi="unset" w:cs="Times New Roman"/>
          <w:b/>
          <w:bCs/>
          <w:color w:val="1F1F1F"/>
          <w:sz w:val="24"/>
          <w:szCs w:val="24"/>
          <w:lang w:eastAsia="es-CO"/>
        </w:rPr>
        <w:t>ProductName</w:t>
      </w:r>
      <w:proofErr w:type="spellEnd"/>
      <w:r w:rsidRPr="00AB7D2A">
        <w:rPr>
          <w:rFonts w:ascii="Times New Roman" w:eastAsia="Times New Roman" w:hAnsi="Times New Roman" w:cs="Times New Roman"/>
          <w:color w:val="1F1F1F"/>
          <w:sz w:val="24"/>
          <w:szCs w:val="24"/>
          <w:lang w:eastAsia="es-CO"/>
        </w:rPr>
        <w:t xml:space="preserve"> ordenada en orden ascendente, lo que facilita la navegación por la lista de productos.</w:t>
      </w:r>
    </w:p>
    <w:p w14:paraId="6CEF0426" w14:textId="77777777" w:rsidR="00AB7D2A" w:rsidRPr="00AB7D2A" w:rsidRDefault="00AB7D2A" w:rsidP="00AB7D2A">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AB7D2A">
        <w:rPr>
          <w:rFonts w:ascii="Times New Roman" w:eastAsia="Times New Roman" w:hAnsi="Times New Roman" w:cs="Times New Roman"/>
          <w:b/>
          <w:bCs/>
          <w:color w:val="1F1F1F"/>
          <w:sz w:val="27"/>
          <w:szCs w:val="27"/>
          <w:lang w:eastAsia="es-CO"/>
        </w:rPr>
        <w:t>Tipo de columna</w:t>
      </w:r>
    </w:p>
    <w:p w14:paraId="287F11DA" w14:textId="77777777" w:rsidR="00AB7D2A" w:rsidRPr="00AB7D2A" w:rsidRDefault="00AB7D2A" w:rsidP="00AB7D2A">
      <w:pPr>
        <w:numPr>
          <w:ilvl w:val="0"/>
          <w:numId w:val="23"/>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7D2A">
        <w:rPr>
          <w:rFonts w:ascii="unset" w:eastAsia="Times New Roman" w:hAnsi="unset" w:cs="Times New Roman"/>
          <w:b/>
          <w:bCs/>
          <w:color w:val="1F1F1F"/>
          <w:sz w:val="24"/>
          <w:szCs w:val="24"/>
          <w:lang w:eastAsia="es-CO"/>
        </w:rPr>
        <w:t>Definición:</w:t>
      </w:r>
      <w:r w:rsidRPr="00AB7D2A">
        <w:rPr>
          <w:rFonts w:ascii="Times New Roman" w:eastAsia="Times New Roman" w:hAnsi="Times New Roman" w:cs="Times New Roman"/>
          <w:color w:val="1F1F1F"/>
          <w:sz w:val="24"/>
          <w:szCs w:val="24"/>
          <w:lang w:eastAsia="es-CO"/>
        </w:rPr>
        <w:t xml:space="preserve"> Los tipos de columna en </w:t>
      </w:r>
      <w:proofErr w:type="spellStart"/>
      <w:r w:rsidRPr="00AB7D2A">
        <w:rPr>
          <w:rFonts w:ascii="Times New Roman" w:eastAsia="Times New Roman" w:hAnsi="Times New Roman" w:cs="Times New Roman"/>
          <w:color w:val="1F1F1F"/>
          <w:sz w:val="24"/>
          <w:szCs w:val="24"/>
          <w:lang w:eastAsia="es-CO"/>
        </w:rPr>
        <w:t>Power</w:t>
      </w:r>
      <w:proofErr w:type="spellEnd"/>
      <w:r w:rsidRPr="00AB7D2A">
        <w:rPr>
          <w:rFonts w:ascii="Times New Roman" w:eastAsia="Times New Roman" w:hAnsi="Times New Roman" w:cs="Times New Roman"/>
          <w:color w:val="1F1F1F"/>
          <w:sz w:val="24"/>
          <w:szCs w:val="24"/>
          <w:lang w:eastAsia="es-CO"/>
        </w:rPr>
        <w:t xml:space="preserve"> BI incluyen columnas calculadas y medidas creadas utilizando fórmulas DAX (Expresiones de Análisis de Datos) para realizar cálculos o agregaciones sobre los datos.</w:t>
      </w:r>
    </w:p>
    <w:p w14:paraId="2DDCAF57" w14:textId="77777777" w:rsidR="00AB7D2A" w:rsidRPr="00AB7D2A" w:rsidRDefault="00AB7D2A" w:rsidP="00AB7D2A">
      <w:pPr>
        <w:numPr>
          <w:ilvl w:val="0"/>
          <w:numId w:val="23"/>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7D2A">
        <w:rPr>
          <w:rFonts w:ascii="unset" w:eastAsia="Times New Roman" w:hAnsi="unset" w:cs="Times New Roman"/>
          <w:b/>
          <w:bCs/>
          <w:color w:val="1F1F1F"/>
          <w:sz w:val="24"/>
          <w:szCs w:val="24"/>
          <w:lang w:eastAsia="es-CO"/>
        </w:rPr>
        <w:t>Ejemplo:</w:t>
      </w:r>
      <w:r w:rsidRPr="00AB7D2A">
        <w:rPr>
          <w:rFonts w:ascii="Times New Roman" w:eastAsia="Times New Roman" w:hAnsi="Times New Roman" w:cs="Times New Roman"/>
          <w:color w:val="1F1F1F"/>
          <w:sz w:val="24"/>
          <w:szCs w:val="24"/>
          <w:lang w:eastAsia="es-CO"/>
        </w:rPr>
        <w:t xml:space="preserve"> Adventure Works puede crear una columna calculada en la tabla </w:t>
      </w:r>
      <w:r w:rsidRPr="00AB7D2A">
        <w:rPr>
          <w:rFonts w:ascii="unset" w:eastAsia="Times New Roman" w:hAnsi="unset" w:cs="Times New Roman"/>
          <w:b/>
          <w:bCs/>
          <w:color w:val="1F1F1F"/>
          <w:sz w:val="24"/>
          <w:szCs w:val="24"/>
          <w:lang w:eastAsia="es-CO"/>
        </w:rPr>
        <w:t>Ventas</w:t>
      </w:r>
      <w:r w:rsidRPr="00AB7D2A">
        <w:rPr>
          <w:rFonts w:ascii="Times New Roman" w:eastAsia="Times New Roman" w:hAnsi="Times New Roman" w:cs="Times New Roman"/>
          <w:color w:val="1F1F1F"/>
          <w:sz w:val="24"/>
          <w:szCs w:val="24"/>
          <w:lang w:eastAsia="es-CO"/>
        </w:rPr>
        <w:t xml:space="preserve"> llamada </w:t>
      </w:r>
      <w:proofErr w:type="spellStart"/>
      <w:r w:rsidRPr="00AB7D2A">
        <w:rPr>
          <w:rFonts w:ascii="unset" w:eastAsia="Times New Roman" w:hAnsi="unset" w:cs="Times New Roman"/>
          <w:b/>
          <w:bCs/>
          <w:color w:val="1F1F1F"/>
          <w:sz w:val="24"/>
          <w:szCs w:val="24"/>
          <w:lang w:eastAsia="es-CO"/>
        </w:rPr>
        <w:t>PrecioTotal</w:t>
      </w:r>
      <w:proofErr w:type="spellEnd"/>
      <w:r w:rsidRPr="00AB7D2A">
        <w:rPr>
          <w:rFonts w:ascii="Times New Roman" w:eastAsia="Times New Roman" w:hAnsi="Times New Roman" w:cs="Times New Roman"/>
          <w:color w:val="1F1F1F"/>
          <w:sz w:val="24"/>
          <w:szCs w:val="24"/>
          <w:lang w:eastAsia="es-CO"/>
        </w:rPr>
        <w:t xml:space="preserve">, que multiplica </w:t>
      </w:r>
      <w:r w:rsidRPr="00AB7D2A">
        <w:rPr>
          <w:rFonts w:ascii="unset" w:eastAsia="Times New Roman" w:hAnsi="unset" w:cs="Times New Roman"/>
          <w:b/>
          <w:bCs/>
          <w:color w:val="1F1F1F"/>
          <w:sz w:val="24"/>
          <w:szCs w:val="24"/>
          <w:lang w:eastAsia="es-CO"/>
        </w:rPr>
        <w:t>Cantidad</w:t>
      </w:r>
      <w:r w:rsidRPr="00AB7D2A">
        <w:rPr>
          <w:rFonts w:ascii="Times New Roman" w:eastAsia="Times New Roman" w:hAnsi="Times New Roman" w:cs="Times New Roman"/>
          <w:color w:val="1F1F1F"/>
          <w:sz w:val="24"/>
          <w:szCs w:val="24"/>
          <w:lang w:eastAsia="es-CO"/>
        </w:rPr>
        <w:t xml:space="preserve"> por </w:t>
      </w:r>
      <w:r w:rsidRPr="00AB7D2A">
        <w:rPr>
          <w:rFonts w:ascii="unset" w:eastAsia="Times New Roman" w:hAnsi="unset" w:cs="Times New Roman"/>
          <w:b/>
          <w:bCs/>
          <w:color w:val="1F1F1F"/>
          <w:sz w:val="24"/>
          <w:szCs w:val="24"/>
          <w:lang w:eastAsia="es-CO"/>
        </w:rPr>
        <w:t>Precio</w:t>
      </w:r>
      <w:r w:rsidRPr="00AB7D2A">
        <w:rPr>
          <w:rFonts w:ascii="Times New Roman" w:eastAsia="Times New Roman" w:hAnsi="Times New Roman" w:cs="Times New Roman"/>
          <w:color w:val="1F1F1F"/>
          <w:sz w:val="24"/>
          <w:szCs w:val="24"/>
          <w:lang w:eastAsia="es-CO"/>
        </w:rPr>
        <w:t xml:space="preserve"> para calcular el precio total de cada transacción.</w:t>
      </w:r>
    </w:p>
    <w:p w14:paraId="063F599A" w14:textId="77777777" w:rsidR="00AB7D2A" w:rsidRPr="00AB7D2A" w:rsidRDefault="00AB7D2A" w:rsidP="00AB7D2A">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AB7D2A">
        <w:rPr>
          <w:rFonts w:ascii="Times New Roman" w:eastAsia="Times New Roman" w:hAnsi="Times New Roman" w:cs="Times New Roman"/>
          <w:b/>
          <w:bCs/>
          <w:color w:val="1F1F1F"/>
          <w:sz w:val="27"/>
          <w:szCs w:val="27"/>
          <w:lang w:eastAsia="es-CO"/>
        </w:rPr>
        <w:t>Categoría de datos</w:t>
      </w:r>
    </w:p>
    <w:p w14:paraId="475D16E0" w14:textId="77777777" w:rsidR="00AB7D2A" w:rsidRPr="00AB7D2A" w:rsidRDefault="00AB7D2A" w:rsidP="00AB7D2A">
      <w:pPr>
        <w:numPr>
          <w:ilvl w:val="0"/>
          <w:numId w:val="24"/>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7D2A">
        <w:rPr>
          <w:rFonts w:ascii="unset" w:eastAsia="Times New Roman" w:hAnsi="unset" w:cs="Times New Roman"/>
          <w:b/>
          <w:bCs/>
          <w:color w:val="1F1F1F"/>
          <w:sz w:val="24"/>
          <w:szCs w:val="24"/>
          <w:lang w:eastAsia="es-CO"/>
        </w:rPr>
        <w:t>Definición:</w:t>
      </w:r>
      <w:r w:rsidRPr="00AB7D2A">
        <w:rPr>
          <w:rFonts w:ascii="Times New Roman" w:eastAsia="Times New Roman" w:hAnsi="Times New Roman" w:cs="Times New Roman"/>
          <w:color w:val="1F1F1F"/>
          <w:sz w:val="24"/>
          <w:szCs w:val="24"/>
          <w:lang w:eastAsia="es-CO"/>
        </w:rPr>
        <w:t xml:space="preserve"> La propiedad categoría de datos ayuda a </w:t>
      </w:r>
      <w:proofErr w:type="spellStart"/>
      <w:r w:rsidRPr="00AB7D2A">
        <w:rPr>
          <w:rFonts w:ascii="Times New Roman" w:eastAsia="Times New Roman" w:hAnsi="Times New Roman" w:cs="Times New Roman"/>
          <w:color w:val="1F1F1F"/>
          <w:sz w:val="24"/>
          <w:szCs w:val="24"/>
          <w:lang w:eastAsia="es-CO"/>
        </w:rPr>
        <w:t>Power</w:t>
      </w:r>
      <w:proofErr w:type="spellEnd"/>
      <w:r w:rsidRPr="00AB7D2A">
        <w:rPr>
          <w:rFonts w:ascii="Times New Roman" w:eastAsia="Times New Roman" w:hAnsi="Times New Roman" w:cs="Times New Roman"/>
          <w:color w:val="1F1F1F"/>
          <w:sz w:val="24"/>
          <w:szCs w:val="24"/>
          <w:lang w:eastAsia="es-CO"/>
        </w:rPr>
        <w:t xml:space="preserve"> BI a comprender el contexto de sus datos categorizando las columnas con tipos de datos específicos, como ubicaciones geográficas, URL o direcciones de correo electrónico.</w:t>
      </w:r>
    </w:p>
    <w:p w14:paraId="5943767A" w14:textId="77777777" w:rsidR="00AB7D2A" w:rsidRPr="00AB7D2A" w:rsidRDefault="00AB7D2A" w:rsidP="00AB7D2A">
      <w:pPr>
        <w:numPr>
          <w:ilvl w:val="0"/>
          <w:numId w:val="24"/>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7D2A">
        <w:rPr>
          <w:rFonts w:ascii="unset" w:eastAsia="Times New Roman" w:hAnsi="unset" w:cs="Times New Roman"/>
          <w:b/>
          <w:bCs/>
          <w:color w:val="1F1F1F"/>
          <w:sz w:val="24"/>
          <w:szCs w:val="24"/>
          <w:lang w:eastAsia="es-CO"/>
        </w:rPr>
        <w:t>Ejemplo:</w:t>
      </w:r>
      <w:r w:rsidRPr="00AB7D2A">
        <w:rPr>
          <w:rFonts w:ascii="Times New Roman" w:eastAsia="Times New Roman" w:hAnsi="Times New Roman" w:cs="Times New Roman"/>
          <w:color w:val="1F1F1F"/>
          <w:sz w:val="24"/>
          <w:szCs w:val="24"/>
          <w:lang w:eastAsia="es-CO"/>
        </w:rPr>
        <w:t xml:space="preserve"> En la tabla </w:t>
      </w:r>
      <w:r w:rsidRPr="00AB7D2A">
        <w:rPr>
          <w:rFonts w:ascii="unset" w:eastAsia="Times New Roman" w:hAnsi="unset" w:cs="Times New Roman"/>
          <w:b/>
          <w:bCs/>
          <w:color w:val="1F1F1F"/>
          <w:sz w:val="24"/>
          <w:szCs w:val="24"/>
          <w:lang w:eastAsia="es-CO"/>
        </w:rPr>
        <w:t>Clientes</w:t>
      </w:r>
      <w:r w:rsidRPr="00AB7D2A">
        <w:rPr>
          <w:rFonts w:ascii="Times New Roman" w:eastAsia="Times New Roman" w:hAnsi="Times New Roman" w:cs="Times New Roman"/>
          <w:color w:val="1F1F1F"/>
          <w:sz w:val="24"/>
          <w:szCs w:val="24"/>
          <w:lang w:eastAsia="es-CO"/>
        </w:rPr>
        <w:t xml:space="preserve"> de Adventure Works, a la columna que contiene las direcciones de correo electrónico de los clientes se le puede asignar la categoría de datos </w:t>
      </w:r>
      <w:r w:rsidRPr="00AB7D2A">
        <w:rPr>
          <w:rFonts w:ascii="unset" w:eastAsia="Times New Roman" w:hAnsi="unset" w:cs="Times New Roman"/>
          <w:b/>
          <w:bCs/>
          <w:color w:val="1F1F1F"/>
          <w:sz w:val="24"/>
          <w:szCs w:val="24"/>
          <w:lang w:eastAsia="es-CO"/>
        </w:rPr>
        <w:t>correo electrónico</w:t>
      </w:r>
      <w:r w:rsidRPr="00AB7D2A">
        <w:rPr>
          <w:rFonts w:ascii="Times New Roman" w:eastAsia="Times New Roman" w:hAnsi="Times New Roman" w:cs="Times New Roman"/>
          <w:color w:val="1F1F1F"/>
          <w:sz w:val="24"/>
          <w:szCs w:val="24"/>
          <w:lang w:eastAsia="es-CO"/>
        </w:rPr>
        <w:t xml:space="preserve">, lo que permite a </w:t>
      </w:r>
      <w:proofErr w:type="spellStart"/>
      <w:r w:rsidRPr="00AB7D2A">
        <w:rPr>
          <w:rFonts w:ascii="Times New Roman" w:eastAsia="Times New Roman" w:hAnsi="Times New Roman" w:cs="Times New Roman"/>
          <w:color w:val="1F1F1F"/>
          <w:sz w:val="24"/>
          <w:szCs w:val="24"/>
          <w:lang w:eastAsia="es-CO"/>
        </w:rPr>
        <w:t>Power</w:t>
      </w:r>
      <w:proofErr w:type="spellEnd"/>
      <w:r w:rsidRPr="00AB7D2A">
        <w:rPr>
          <w:rFonts w:ascii="Times New Roman" w:eastAsia="Times New Roman" w:hAnsi="Times New Roman" w:cs="Times New Roman"/>
          <w:color w:val="1F1F1F"/>
          <w:sz w:val="24"/>
          <w:szCs w:val="24"/>
          <w:lang w:eastAsia="es-CO"/>
        </w:rPr>
        <w:t xml:space="preserve"> BI reconocer y tratar los datos en consecuencia.</w:t>
      </w:r>
    </w:p>
    <w:p w14:paraId="0C24FDC4" w14:textId="77777777" w:rsidR="00AB7D2A" w:rsidRPr="00AB7D2A" w:rsidRDefault="00AB7D2A" w:rsidP="00AB7D2A">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AB7D2A">
        <w:rPr>
          <w:rFonts w:ascii="Times New Roman" w:eastAsia="Times New Roman" w:hAnsi="Times New Roman" w:cs="Times New Roman"/>
          <w:b/>
          <w:bCs/>
          <w:color w:val="1F1F1F"/>
          <w:sz w:val="27"/>
          <w:szCs w:val="27"/>
          <w:lang w:eastAsia="es-CO"/>
        </w:rPr>
        <w:t>Resumen</w:t>
      </w:r>
    </w:p>
    <w:p w14:paraId="0227FAB5" w14:textId="77777777" w:rsidR="00AB7D2A" w:rsidRPr="00AB7D2A" w:rsidRDefault="00AB7D2A" w:rsidP="00AB7D2A">
      <w:pPr>
        <w:numPr>
          <w:ilvl w:val="0"/>
          <w:numId w:val="25"/>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7D2A">
        <w:rPr>
          <w:rFonts w:ascii="unset" w:eastAsia="Times New Roman" w:hAnsi="unset" w:cs="Times New Roman"/>
          <w:b/>
          <w:bCs/>
          <w:color w:val="1F1F1F"/>
          <w:sz w:val="24"/>
          <w:szCs w:val="24"/>
          <w:lang w:eastAsia="es-CO"/>
        </w:rPr>
        <w:t>Definición:</w:t>
      </w:r>
      <w:r w:rsidRPr="00AB7D2A">
        <w:rPr>
          <w:rFonts w:ascii="Times New Roman" w:eastAsia="Times New Roman" w:hAnsi="Times New Roman" w:cs="Times New Roman"/>
          <w:color w:val="1F1F1F"/>
          <w:sz w:val="24"/>
          <w:szCs w:val="24"/>
          <w:lang w:eastAsia="es-CO"/>
        </w:rPr>
        <w:t xml:space="preserve"> La propiedad de integración determina cómo se agregan por defecto los valores de una columna numérica, como </w:t>
      </w:r>
      <w:r w:rsidRPr="00AB7D2A">
        <w:rPr>
          <w:rFonts w:ascii="unset" w:eastAsia="Times New Roman" w:hAnsi="unset" w:cs="Times New Roman"/>
          <w:b/>
          <w:bCs/>
          <w:color w:val="1F1F1F"/>
          <w:sz w:val="24"/>
          <w:szCs w:val="24"/>
          <w:lang w:eastAsia="es-CO"/>
        </w:rPr>
        <w:t>SUM</w:t>
      </w:r>
      <w:r w:rsidRPr="00AB7D2A">
        <w:rPr>
          <w:rFonts w:ascii="Times New Roman" w:eastAsia="Times New Roman" w:hAnsi="Times New Roman" w:cs="Times New Roman"/>
          <w:color w:val="1F1F1F"/>
          <w:sz w:val="24"/>
          <w:szCs w:val="24"/>
          <w:lang w:eastAsia="es-CO"/>
        </w:rPr>
        <w:t xml:space="preserve">, </w:t>
      </w:r>
      <w:r w:rsidRPr="00AB7D2A">
        <w:rPr>
          <w:rFonts w:ascii="unset" w:eastAsia="Times New Roman" w:hAnsi="unset" w:cs="Times New Roman"/>
          <w:b/>
          <w:bCs/>
          <w:color w:val="1F1F1F"/>
          <w:sz w:val="24"/>
          <w:szCs w:val="24"/>
          <w:lang w:eastAsia="es-CO"/>
        </w:rPr>
        <w:t>AVERAGE</w:t>
      </w:r>
      <w:r w:rsidRPr="00AB7D2A">
        <w:rPr>
          <w:rFonts w:ascii="Times New Roman" w:eastAsia="Times New Roman" w:hAnsi="Times New Roman" w:cs="Times New Roman"/>
          <w:color w:val="1F1F1F"/>
          <w:sz w:val="24"/>
          <w:szCs w:val="24"/>
          <w:lang w:eastAsia="es-CO"/>
        </w:rPr>
        <w:t xml:space="preserve">, </w:t>
      </w:r>
      <w:r w:rsidRPr="00AB7D2A">
        <w:rPr>
          <w:rFonts w:ascii="unset" w:eastAsia="Times New Roman" w:hAnsi="unset" w:cs="Times New Roman"/>
          <w:b/>
          <w:bCs/>
          <w:color w:val="1F1F1F"/>
          <w:sz w:val="24"/>
          <w:szCs w:val="24"/>
          <w:lang w:eastAsia="es-CO"/>
        </w:rPr>
        <w:t>MINIMUM</w:t>
      </w:r>
      <w:r w:rsidRPr="00AB7D2A">
        <w:rPr>
          <w:rFonts w:ascii="Times New Roman" w:eastAsia="Times New Roman" w:hAnsi="Times New Roman" w:cs="Times New Roman"/>
          <w:color w:val="1F1F1F"/>
          <w:sz w:val="24"/>
          <w:szCs w:val="24"/>
          <w:lang w:eastAsia="es-CO"/>
        </w:rPr>
        <w:t xml:space="preserve">, </w:t>
      </w:r>
      <w:r w:rsidRPr="00AB7D2A">
        <w:rPr>
          <w:rFonts w:ascii="unset" w:eastAsia="Times New Roman" w:hAnsi="unset" w:cs="Times New Roman"/>
          <w:b/>
          <w:bCs/>
          <w:color w:val="1F1F1F"/>
          <w:sz w:val="24"/>
          <w:szCs w:val="24"/>
          <w:lang w:eastAsia="es-CO"/>
        </w:rPr>
        <w:t>MAXIMUM</w:t>
      </w:r>
      <w:r w:rsidRPr="00AB7D2A">
        <w:rPr>
          <w:rFonts w:ascii="Times New Roman" w:eastAsia="Times New Roman" w:hAnsi="Times New Roman" w:cs="Times New Roman"/>
          <w:color w:val="1F1F1F"/>
          <w:sz w:val="24"/>
          <w:szCs w:val="24"/>
          <w:lang w:eastAsia="es-CO"/>
        </w:rPr>
        <w:t xml:space="preserve"> o </w:t>
      </w:r>
      <w:r w:rsidRPr="00AB7D2A">
        <w:rPr>
          <w:rFonts w:ascii="unset" w:eastAsia="Times New Roman" w:hAnsi="unset" w:cs="Times New Roman"/>
          <w:b/>
          <w:bCs/>
          <w:color w:val="1F1F1F"/>
          <w:sz w:val="24"/>
          <w:szCs w:val="24"/>
          <w:lang w:eastAsia="es-CO"/>
        </w:rPr>
        <w:t>COUNT</w:t>
      </w:r>
      <w:r w:rsidRPr="00AB7D2A">
        <w:rPr>
          <w:rFonts w:ascii="Times New Roman" w:eastAsia="Times New Roman" w:hAnsi="Times New Roman" w:cs="Times New Roman"/>
          <w:color w:val="1F1F1F"/>
          <w:sz w:val="24"/>
          <w:szCs w:val="24"/>
          <w:lang w:eastAsia="es-CO"/>
        </w:rPr>
        <w:t>.</w:t>
      </w:r>
    </w:p>
    <w:p w14:paraId="52C9B590" w14:textId="77777777" w:rsidR="00AB7D2A" w:rsidRPr="00AB7D2A" w:rsidRDefault="00AB7D2A" w:rsidP="00AB7D2A">
      <w:pPr>
        <w:numPr>
          <w:ilvl w:val="0"/>
          <w:numId w:val="25"/>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7D2A">
        <w:rPr>
          <w:rFonts w:ascii="unset" w:eastAsia="Times New Roman" w:hAnsi="unset" w:cs="Times New Roman"/>
          <w:b/>
          <w:bCs/>
          <w:color w:val="1F1F1F"/>
          <w:sz w:val="24"/>
          <w:szCs w:val="24"/>
          <w:lang w:eastAsia="es-CO"/>
        </w:rPr>
        <w:t>Ejemplo:</w:t>
      </w:r>
      <w:r w:rsidRPr="00AB7D2A">
        <w:rPr>
          <w:rFonts w:ascii="Times New Roman" w:eastAsia="Times New Roman" w:hAnsi="Times New Roman" w:cs="Times New Roman"/>
          <w:color w:val="1F1F1F"/>
          <w:sz w:val="24"/>
          <w:szCs w:val="24"/>
          <w:lang w:eastAsia="es-CO"/>
        </w:rPr>
        <w:t xml:space="preserve"> Adventure Works puede establecer la propiedad de integración de la columna </w:t>
      </w:r>
      <w:r w:rsidRPr="00AB7D2A">
        <w:rPr>
          <w:rFonts w:ascii="unset" w:eastAsia="Times New Roman" w:hAnsi="unset" w:cs="Times New Roman"/>
          <w:b/>
          <w:bCs/>
          <w:color w:val="1F1F1F"/>
          <w:sz w:val="24"/>
          <w:szCs w:val="24"/>
          <w:lang w:eastAsia="es-CO"/>
        </w:rPr>
        <w:t>Cantidad</w:t>
      </w:r>
      <w:r w:rsidRPr="00AB7D2A">
        <w:rPr>
          <w:rFonts w:ascii="Times New Roman" w:eastAsia="Times New Roman" w:hAnsi="Times New Roman" w:cs="Times New Roman"/>
          <w:color w:val="1F1F1F"/>
          <w:sz w:val="24"/>
          <w:szCs w:val="24"/>
          <w:lang w:eastAsia="es-CO"/>
        </w:rPr>
        <w:t xml:space="preserve"> de la tabla </w:t>
      </w:r>
      <w:proofErr w:type="gramStart"/>
      <w:r w:rsidRPr="00AB7D2A">
        <w:rPr>
          <w:rFonts w:ascii="unset" w:eastAsia="Times New Roman" w:hAnsi="unset" w:cs="Times New Roman"/>
          <w:b/>
          <w:bCs/>
          <w:color w:val="1F1F1F"/>
          <w:sz w:val="24"/>
          <w:szCs w:val="24"/>
          <w:lang w:eastAsia="es-CO"/>
        </w:rPr>
        <w:t>Ventas</w:t>
      </w:r>
      <w:proofErr w:type="gramEnd"/>
      <w:r w:rsidRPr="00AB7D2A">
        <w:rPr>
          <w:rFonts w:ascii="Times New Roman" w:eastAsia="Times New Roman" w:hAnsi="Times New Roman" w:cs="Times New Roman"/>
          <w:color w:val="1F1F1F"/>
          <w:sz w:val="24"/>
          <w:szCs w:val="24"/>
          <w:lang w:eastAsia="es-CO"/>
        </w:rPr>
        <w:t xml:space="preserve"> en </w:t>
      </w:r>
      <w:r w:rsidRPr="00AB7D2A">
        <w:rPr>
          <w:rFonts w:ascii="unset" w:eastAsia="Times New Roman" w:hAnsi="unset" w:cs="Times New Roman"/>
          <w:b/>
          <w:bCs/>
          <w:color w:val="1F1F1F"/>
          <w:sz w:val="24"/>
          <w:szCs w:val="24"/>
          <w:lang w:eastAsia="es-CO"/>
        </w:rPr>
        <w:t>SUMA</w:t>
      </w:r>
      <w:r w:rsidRPr="00AB7D2A">
        <w:rPr>
          <w:rFonts w:ascii="Times New Roman" w:eastAsia="Times New Roman" w:hAnsi="Times New Roman" w:cs="Times New Roman"/>
          <w:color w:val="1F1F1F"/>
          <w:sz w:val="24"/>
          <w:szCs w:val="24"/>
          <w:lang w:eastAsia="es-CO"/>
        </w:rPr>
        <w:t xml:space="preserve">, permitiendo a </w:t>
      </w:r>
      <w:proofErr w:type="spellStart"/>
      <w:r w:rsidRPr="00AB7D2A">
        <w:rPr>
          <w:rFonts w:ascii="Times New Roman" w:eastAsia="Times New Roman" w:hAnsi="Times New Roman" w:cs="Times New Roman"/>
          <w:color w:val="1F1F1F"/>
          <w:sz w:val="24"/>
          <w:szCs w:val="24"/>
          <w:lang w:eastAsia="es-CO"/>
        </w:rPr>
        <w:t>Power</w:t>
      </w:r>
      <w:proofErr w:type="spellEnd"/>
      <w:r w:rsidRPr="00AB7D2A">
        <w:rPr>
          <w:rFonts w:ascii="Times New Roman" w:eastAsia="Times New Roman" w:hAnsi="Times New Roman" w:cs="Times New Roman"/>
          <w:color w:val="1F1F1F"/>
          <w:sz w:val="24"/>
          <w:szCs w:val="24"/>
          <w:lang w:eastAsia="es-CO"/>
        </w:rPr>
        <w:t xml:space="preserve"> BI calcular automáticamente la cantidad total de productos vendidos al crear visualizaciones.</w:t>
      </w:r>
    </w:p>
    <w:p w14:paraId="1F473DEB" w14:textId="77777777" w:rsidR="00AB7D2A" w:rsidRPr="00AB7D2A" w:rsidRDefault="00AB7D2A" w:rsidP="00AB7D2A">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AB7D2A">
        <w:rPr>
          <w:rFonts w:ascii="Times New Roman" w:eastAsia="Times New Roman" w:hAnsi="Times New Roman" w:cs="Times New Roman"/>
          <w:b/>
          <w:bCs/>
          <w:color w:val="1F1F1F"/>
          <w:sz w:val="27"/>
          <w:szCs w:val="27"/>
          <w:lang w:eastAsia="es-CO"/>
        </w:rPr>
        <w:t>Ocultar o mostrar columnas</w:t>
      </w:r>
    </w:p>
    <w:p w14:paraId="0B1F1A5F" w14:textId="77777777" w:rsidR="00AB7D2A" w:rsidRPr="00AB7D2A" w:rsidRDefault="00AB7D2A" w:rsidP="00AB7D2A">
      <w:pPr>
        <w:numPr>
          <w:ilvl w:val="0"/>
          <w:numId w:val="2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7D2A">
        <w:rPr>
          <w:rFonts w:ascii="unset" w:eastAsia="Times New Roman" w:hAnsi="unset" w:cs="Times New Roman"/>
          <w:b/>
          <w:bCs/>
          <w:color w:val="1F1F1F"/>
          <w:sz w:val="24"/>
          <w:szCs w:val="24"/>
          <w:lang w:eastAsia="es-CO"/>
        </w:rPr>
        <w:t>Definición:</w:t>
      </w:r>
      <w:r w:rsidRPr="00AB7D2A">
        <w:rPr>
          <w:rFonts w:ascii="Times New Roman" w:eastAsia="Times New Roman" w:hAnsi="Times New Roman" w:cs="Times New Roman"/>
          <w:color w:val="1F1F1F"/>
          <w:sz w:val="24"/>
          <w:szCs w:val="24"/>
          <w:lang w:eastAsia="es-CO"/>
        </w:rPr>
        <w:t xml:space="preserve"> Esta propiedad le permite ocultar o mostrar columnas en su modelo de datos, lo que puede ser útil cuando se trabaja con grandes conjuntos de datos o cuando determinadas columnas son innecesarias en su análisis.</w:t>
      </w:r>
    </w:p>
    <w:p w14:paraId="43435241" w14:textId="77777777" w:rsidR="00AB7D2A" w:rsidRPr="00AB7D2A" w:rsidRDefault="00AB7D2A" w:rsidP="00AB7D2A">
      <w:pPr>
        <w:numPr>
          <w:ilvl w:val="0"/>
          <w:numId w:val="2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7D2A">
        <w:rPr>
          <w:rFonts w:ascii="unset" w:eastAsia="Times New Roman" w:hAnsi="unset" w:cs="Times New Roman"/>
          <w:b/>
          <w:bCs/>
          <w:color w:val="1F1F1F"/>
          <w:sz w:val="24"/>
          <w:szCs w:val="24"/>
          <w:lang w:eastAsia="es-CO"/>
        </w:rPr>
        <w:lastRenderedPageBreak/>
        <w:t>Ejemplo:</w:t>
      </w:r>
      <w:r w:rsidRPr="00AB7D2A">
        <w:rPr>
          <w:rFonts w:ascii="Times New Roman" w:eastAsia="Times New Roman" w:hAnsi="Times New Roman" w:cs="Times New Roman"/>
          <w:color w:val="1F1F1F"/>
          <w:sz w:val="24"/>
          <w:szCs w:val="24"/>
          <w:lang w:eastAsia="es-CO"/>
        </w:rPr>
        <w:t xml:space="preserve"> Adventure Works podría ocultar las columnas que contienen información sensible sobre los clientes (como números de teléfono o direcciones) de la tabla </w:t>
      </w:r>
      <w:r w:rsidRPr="00AB7D2A">
        <w:rPr>
          <w:rFonts w:ascii="unset" w:eastAsia="Times New Roman" w:hAnsi="unset" w:cs="Times New Roman"/>
          <w:b/>
          <w:bCs/>
          <w:color w:val="1F1F1F"/>
          <w:sz w:val="24"/>
          <w:szCs w:val="24"/>
          <w:lang w:eastAsia="es-CO"/>
        </w:rPr>
        <w:t>Clientes</w:t>
      </w:r>
      <w:r w:rsidRPr="00AB7D2A">
        <w:rPr>
          <w:rFonts w:ascii="Times New Roman" w:eastAsia="Times New Roman" w:hAnsi="Times New Roman" w:cs="Times New Roman"/>
          <w:color w:val="1F1F1F"/>
          <w:sz w:val="24"/>
          <w:szCs w:val="24"/>
          <w:lang w:eastAsia="es-CO"/>
        </w:rPr>
        <w:t xml:space="preserve"> para centrarse en los datos relevantes para su análisis.</w:t>
      </w:r>
    </w:p>
    <w:p w14:paraId="08B753BE" w14:textId="77777777" w:rsidR="00AB7D2A" w:rsidRPr="00AB7D2A" w:rsidRDefault="00AB7D2A" w:rsidP="00AB7D2A">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AB7D2A">
        <w:rPr>
          <w:rFonts w:ascii="Times New Roman" w:eastAsia="Times New Roman" w:hAnsi="Times New Roman" w:cs="Times New Roman"/>
          <w:b/>
          <w:bCs/>
          <w:color w:val="1F1F1F"/>
          <w:sz w:val="36"/>
          <w:szCs w:val="36"/>
          <w:lang w:eastAsia="es-CO"/>
        </w:rPr>
        <w:t>Conclusión</w:t>
      </w:r>
    </w:p>
    <w:p w14:paraId="7C14687A" w14:textId="77777777" w:rsidR="00AB7D2A" w:rsidRPr="00AB7D2A" w:rsidRDefault="00AB7D2A" w:rsidP="00AB7D2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7D2A">
        <w:rPr>
          <w:rFonts w:ascii="Times New Roman" w:eastAsia="Times New Roman" w:hAnsi="Times New Roman" w:cs="Times New Roman"/>
          <w:color w:val="1F1F1F"/>
          <w:sz w:val="24"/>
          <w:szCs w:val="24"/>
          <w:lang w:eastAsia="es-CO"/>
        </w:rPr>
        <w:t xml:space="preserve">Comprender y aprovechar las propiedades de las tablas y columnas en Microsoft </w:t>
      </w:r>
      <w:proofErr w:type="spellStart"/>
      <w:r w:rsidRPr="00AB7D2A">
        <w:rPr>
          <w:rFonts w:ascii="Times New Roman" w:eastAsia="Times New Roman" w:hAnsi="Times New Roman" w:cs="Times New Roman"/>
          <w:color w:val="1F1F1F"/>
          <w:sz w:val="24"/>
          <w:szCs w:val="24"/>
          <w:lang w:eastAsia="es-CO"/>
        </w:rPr>
        <w:t>Power</w:t>
      </w:r>
      <w:proofErr w:type="spellEnd"/>
      <w:r w:rsidRPr="00AB7D2A">
        <w:rPr>
          <w:rFonts w:ascii="Times New Roman" w:eastAsia="Times New Roman" w:hAnsi="Times New Roman" w:cs="Times New Roman"/>
          <w:color w:val="1F1F1F"/>
          <w:sz w:val="24"/>
          <w:szCs w:val="24"/>
          <w:lang w:eastAsia="es-CO"/>
        </w:rPr>
        <w:t xml:space="preserve"> BI es esencial para los analistas de datos principiantes que deseen optimizar sus modelos de datos, análisis y visualizaciones.</w:t>
      </w:r>
    </w:p>
    <w:p w14:paraId="35F902F6" w14:textId="77777777" w:rsidR="00AB7D2A" w:rsidRPr="00AB7D2A" w:rsidRDefault="00AB7D2A" w:rsidP="00AB7D2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7D2A">
        <w:rPr>
          <w:rFonts w:ascii="Times New Roman" w:eastAsia="Times New Roman" w:hAnsi="Times New Roman" w:cs="Times New Roman"/>
          <w:color w:val="1F1F1F"/>
          <w:sz w:val="24"/>
          <w:szCs w:val="24"/>
          <w:lang w:eastAsia="es-CO"/>
        </w:rPr>
        <w:t>Si se familiariza con estas propiedades, podrá crear modelos de datos más eficientes y significativos, que le permitirán obtener mejores perspectivas y tomar decisiones basadas en datos.</w:t>
      </w:r>
    </w:p>
    <w:p w14:paraId="2CF36DE9" w14:textId="77777777" w:rsidR="00AB7D2A" w:rsidRPr="00AB7D2A" w:rsidRDefault="00AB7D2A" w:rsidP="00AB7D2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7D2A">
        <w:rPr>
          <w:rFonts w:ascii="Times New Roman" w:eastAsia="Times New Roman" w:hAnsi="Times New Roman" w:cs="Times New Roman"/>
          <w:color w:val="1F1F1F"/>
          <w:sz w:val="24"/>
          <w:szCs w:val="24"/>
          <w:lang w:eastAsia="es-CO"/>
        </w:rPr>
        <w:t xml:space="preserve">En el escenario de Adventure Works, exploramos cómo puede aplicarse cada propiedad a una situación de la vida real, lo que facilita la comprensión de su significado y sus casos de uso. Con estos conocimientos, estará mejor equipado para aprovechar todo el potencial de </w:t>
      </w:r>
      <w:proofErr w:type="spellStart"/>
      <w:r w:rsidRPr="00AB7D2A">
        <w:rPr>
          <w:rFonts w:ascii="Times New Roman" w:eastAsia="Times New Roman" w:hAnsi="Times New Roman" w:cs="Times New Roman"/>
          <w:color w:val="1F1F1F"/>
          <w:sz w:val="24"/>
          <w:szCs w:val="24"/>
          <w:lang w:eastAsia="es-CO"/>
        </w:rPr>
        <w:t>Power</w:t>
      </w:r>
      <w:proofErr w:type="spellEnd"/>
      <w:r w:rsidRPr="00AB7D2A">
        <w:rPr>
          <w:rFonts w:ascii="Times New Roman" w:eastAsia="Times New Roman" w:hAnsi="Times New Roman" w:cs="Times New Roman"/>
          <w:color w:val="1F1F1F"/>
          <w:sz w:val="24"/>
          <w:szCs w:val="24"/>
          <w:lang w:eastAsia="es-CO"/>
        </w:rPr>
        <w:t xml:space="preserve"> BI y sobresalir en su viaje de análisis de datos.</w:t>
      </w:r>
    </w:p>
    <w:p w14:paraId="28F57407" w14:textId="77777777" w:rsidR="00AB7D2A" w:rsidRPr="00AB7D2A" w:rsidRDefault="00AB7D2A" w:rsidP="00AB7D2A">
      <w:pPr>
        <w:spacing w:after="100" w:afterAutospacing="1" w:line="240" w:lineRule="auto"/>
        <w:rPr>
          <w:rFonts w:ascii="Times New Roman" w:eastAsia="Times New Roman" w:hAnsi="Times New Roman" w:cs="Times New Roman"/>
          <w:sz w:val="24"/>
          <w:szCs w:val="24"/>
          <w:lang w:eastAsia="es-CO"/>
        </w:rPr>
      </w:pPr>
    </w:p>
    <w:p w14:paraId="51D9E57D" w14:textId="77777777" w:rsidR="00AB7D2A" w:rsidRDefault="00AB7D2A"/>
    <w:sectPr w:rsidR="00AB7D2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E53EF"/>
    <w:multiLevelType w:val="multilevel"/>
    <w:tmpl w:val="8B6A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1061F9"/>
    <w:multiLevelType w:val="multilevel"/>
    <w:tmpl w:val="8F58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F66BA8"/>
    <w:multiLevelType w:val="multilevel"/>
    <w:tmpl w:val="BEE25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D3708D"/>
    <w:multiLevelType w:val="multilevel"/>
    <w:tmpl w:val="2CAAC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846F38"/>
    <w:multiLevelType w:val="multilevel"/>
    <w:tmpl w:val="F28ED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0F2894"/>
    <w:multiLevelType w:val="multilevel"/>
    <w:tmpl w:val="CF64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D84A4F"/>
    <w:multiLevelType w:val="multilevel"/>
    <w:tmpl w:val="0408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165514"/>
    <w:multiLevelType w:val="multilevel"/>
    <w:tmpl w:val="60E84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ED5061"/>
    <w:multiLevelType w:val="multilevel"/>
    <w:tmpl w:val="9ED8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FF0EA2"/>
    <w:multiLevelType w:val="multilevel"/>
    <w:tmpl w:val="0352C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C080AB1"/>
    <w:multiLevelType w:val="multilevel"/>
    <w:tmpl w:val="96AE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2053F9"/>
    <w:multiLevelType w:val="multilevel"/>
    <w:tmpl w:val="6CBC0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FC15900"/>
    <w:multiLevelType w:val="multilevel"/>
    <w:tmpl w:val="5802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7A80B16"/>
    <w:multiLevelType w:val="multilevel"/>
    <w:tmpl w:val="08CCB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7B4516A"/>
    <w:multiLevelType w:val="multilevel"/>
    <w:tmpl w:val="260E6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C76F41"/>
    <w:multiLevelType w:val="multilevel"/>
    <w:tmpl w:val="D236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D4F5FD5"/>
    <w:multiLevelType w:val="multilevel"/>
    <w:tmpl w:val="62A2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E6643AF"/>
    <w:multiLevelType w:val="multilevel"/>
    <w:tmpl w:val="83F82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E63116"/>
    <w:multiLevelType w:val="multilevel"/>
    <w:tmpl w:val="BECE9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6B320AD"/>
    <w:multiLevelType w:val="multilevel"/>
    <w:tmpl w:val="8F366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9D26EA5"/>
    <w:multiLevelType w:val="multilevel"/>
    <w:tmpl w:val="1A00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E2149BD"/>
    <w:multiLevelType w:val="multilevel"/>
    <w:tmpl w:val="1494C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E7E27A1"/>
    <w:multiLevelType w:val="multilevel"/>
    <w:tmpl w:val="18AAB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060E11"/>
    <w:multiLevelType w:val="multilevel"/>
    <w:tmpl w:val="B796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583620F"/>
    <w:multiLevelType w:val="multilevel"/>
    <w:tmpl w:val="6F6A9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BA6610A"/>
    <w:multiLevelType w:val="multilevel"/>
    <w:tmpl w:val="32C4F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61644046">
    <w:abstractNumId w:val="12"/>
  </w:num>
  <w:num w:numId="2" w16cid:durableId="1077091001">
    <w:abstractNumId w:val="6"/>
  </w:num>
  <w:num w:numId="3" w16cid:durableId="73280144">
    <w:abstractNumId w:val="22"/>
  </w:num>
  <w:num w:numId="4" w16cid:durableId="1004168945">
    <w:abstractNumId w:val="3"/>
  </w:num>
  <w:num w:numId="5" w16cid:durableId="1868717277">
    <w:abstractNumId w:val="20"/>
  </w:num>
  <w:num w:numId="6" w16cid:durableId="67309872">
    <w:abstractNumId w:val="13"/>
  </w:num>
  <w:num w:numId="7" w16cid:durableId="1427379890">
    <w:abstractNumId w:val="2"/>
  </w:num>
  <w:num w:numId="8" w16cid:durableId="460539152">
    <w:abstractNumId w:val="17"/>
  </w:num>
  <w:num w:numId="9" w16cid:durableId="1901744960">
    <w:abstractNumId w:val="0"/>
  </w:num>
  <w:num w:numId="10" w16cid:durableId="1980916944">
    <w:abstractNumId w:val="1"/>
  </w:num>
  <w:num w:numId="11" w16cid:durableId="199905731">
    <w:abstractNumId w:val="11"/>
  </w:num>
  <w:num w:numId="12" w16cid:durableId="1161509639">
    <w:abstractNumId w:val="23"/>
  </w:num>
  <w:num w:numId="13" w16cid:durableId="1597785701">
    <w:abstractNumId w:val="7"/>
  </w:num>
  <w:num w:numId="14" w16cid:durableId="1024789282">
    <w:abstractNumId w:val="16"/>
  </w:num>
  <w:num w:numId="15" w16cid:durableId="610358060">
    <w:abstractNumId w:val="14"/>
  </w:num>
  <w:num w:numId="16" w16cid:durableId="257368965">
    <w:abstractNumId w:val="25"/>
  </w:num>
  <w:num w:numId="17" w16cid:durableId="762842672">
    <w:abstractNumId w:val="19"/>
  </w:num>
  <w:num w:numId="18" w16cid:durableId="1505633972">
    <w:abstractNumId w:val="24"/>
  </w:num>
  <w:num w:numId="19" w16cid:durableId="281113622">
    <w:abstractNumId w:val="5"/>
  </w:num>
  <w:num w:numId="20" w16cid:durableId="131213171">
    <w:abstractNumId w:val="8"/>
  </w:num>
  <w:num w:numId="21" w16cid:durableId="201866386">
    <w:abstractNumId w:val="4"/>
  </w:num>
  <w:num w:numId="22" w16cid:durableId="1099792304">
    <w:abstractNumId w:val="18"/>
  </w:num>
  <w:num w:numId="23" w16cid:durableId="1444114514">
    <w:abstractNumId w:val="10"/>
  </w:num>
  <w:num w:numId="24" w16cid:durableId="2056662645">
    <w:abstractNumId w:val="9"/>
  </w:num>
  <w:num w:numId="25" w16cid:durableId="759527854">
    <w:abstractNumId w:val="21"/>
  </w:num>
  <w:num w:numId="26" w16cid:durableId="17991791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D2A"/>
    <w:rsid w:val="002F2EE5"/>
    <w:rsid w:val="003F62F6"/>
    <w:rsid w:val="006D782C"/>
    <w:rsid w:val="009C0E72"/>
    <w:rsid w:val="00AB7D2A"/>
    <w:rsid w:val="00DE013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C3BAB"/>
  <w15:chartTrackingRefBased/>
  <w15:docId w15:val="{4D465C1E-3BEC-4043-9FB6-649428A08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835">
      <w:bodyDiv w:val="1"/>
      <w:marLeft w:val="0"/>
      <w:marRight w:val="0"/>
      <w:marTop w:val="0"/>
      <w:marBottom w:val="0"/>
      <w:divBdr>
        <w:top w:val="none" w:sz="0" w:space="0" w:color="auto"/>
        <w:left w:val="none" w:sz="0" w:space="0" w:color="auto"/>
        <w:bottom w:val="none" w:sz="0" w:space="0" w:color="auto"/>
        <w:right w:val="none" w:sz="0" w:space="0" w:color="auto"/>
      </w:divBdr>
    </w:div>
    <w:div w:id="117266556">
      <w:bodyDiv w:val="1"/>
      <w:marLeft w:val="0"/>
      <w:marRight w:val="0"/>
      <w:marTop w:val="0"/>
      <w:marBottom w:val="0"/>
      <w:divBdr>
        <w:top w:val="none" w:sz="0" w:space="0" w:color="auto"/>
        <w:left w:val="none" w:sz="0" w:space="0" w:color="auto"/>
        <w:bottom w:val="none" w:sz="0" w:space="0" w:color="auto"/>
        <w:right w:val="none" w:sz="0" w:space="0" w:color="auto"/>
      </w:divBdr>
    </w:div>
    <w:div w:id="272631794">
      <w:bodyDiv w:val="1"/>
      <w:marLeft w:val="0"/>
      <w:marRight w:val="0"/>
      <w:marTop w:val="0"/>
      <w:marBottom w:val="0"/>
      <w:divBdr>
        <w:top w:val="none" w:sz="0" w:space="0" w:color="auto"/>
        <w:left w:val="none" w:sz="0" w:space="0" w:color="auto"/>
        <w:bottom w:val="none" w:sz="0" w:space="0" w:color="auto"/>
        <w:right w:val="none" w:sz="0" w:space="0" w:color="auto"/>
      </w:divBdr>
    </w:div>
    <w:div w:id="393235690">
      <w:bodyDiv w:val="1"/>
      <w:marLeft w:val="0"/>
      <w:marRight w:val="0"/>
      <w:marTop w:val="0"/>
      <w:marBottom w:val="0"/>
      <w:divBdr>
        <w:top w:val="none" w:sz="0" w:space="0" w:color="auto"/>
        <w:left w:val="none" w:sz="0" w:space="0" w:color="auto"/>
        <w:bottom w:val="none" w:sz="0" w:space="0" w:color="auto"/>
        <w:right w:val="none" w:sz="0" w:space="0" w:color="auto"/>
      </w:divBdr>
    </w:div>
    <w:div w:id="439495644">
      <w:bodyDiv w:val="1"/>
      <w:marLeft w:val="0"/>
      <w:marRight w:val="0"/>
      <w:marTop w:val="0"/>
      <w:marBottom w:val="0"/>
      <w:divBdr>
        <w:top w:val="none" w:sz="0" w:space="0" w:color="auto"/>
        <w:left w:val="none" w:sz="0" w:space="0" w:color="auto"/>
        <w:bottom w:val="none" w:sz="0" w:space="0" w:color="auto"/>
        <w:right w:val="none" w:sz="0" w:space="0" w:color="auto"/>
      </w:divBdr>
    </w:div>
    <w:div w:id="462963702">
      <w:bodyDiv w:val="1"/>
      <w:marLeft w:val="0"/>
      <w:marRight w:val="0"/>
      <w:marTop w:val="0"/>
      <w:marBottom w:val="0"/>
      <w:divBdr>
        <w:top w:val="none" w:sz="0" w:space="0" w:color="auto"/>
        <w:left w:val="none" w:sz="0" w:space="0" w:color="auto"/>
        <w:bottom w:val="none" w:sz="0" w:space="0" w:color="auto"/>
        <w:right w:val="none" w:sz="0" w:space="0" w:color="auto"/>
      </w:divBdr>
    </w:div>
    <w:div w:id="691227839">
      <w:bodyDiv w:val="1"/>
      <w:marLeft w:val="0"/>
      <w:marRight w:val="0"/>
      <w:marTop w:val="0"/>
      <w:marBottom w:val="0"/>
      <w:divBdr>
        <w:top w:val="none" w:sz="0" w:space="0" w:color="auto"/>
        <w:left w:val="none" w:sz="0" w:space="0" w:color="auto"/>
        <w:bottom w:val="none" w:sz="0" w:space="0" w:color="auto"/>
        <w:right w:val="none" w:sz="0" w:space="0" w:color="auto"/>
      </w:divBdr>
    </w:div>
    <w:div w:id="740300122">
      <w:bodyDiv w:val="1"/>
      <w:marLeft w:val="0"/>
      <w:marRight w:val="0"/>
      <w:marTop w:val="0"/>
      <w:marBottom w:val="0"/>
      <w:divBdr>
        <w:top w:val="none" w:sz="0" w:space="0" w:color="auto"/>
        <w:left w:val="none" w:sz="0" w:space="0" w:color="auto"/>
        <w:bottom w:val="none" w:sz="0" w:space="0" w:color="auto"/>
        <w:right w:val="none" w:sz="0" w:space="0" w:color="auto"/>
      </w:divBdr>
    </w:div>
    <w:div w:id="1099718159">
      <w:bodyDiv w:val="1"/>
      <w:marLeft w:val="0"/>
      <w:marRight w:val="0"/>
      <w:marTop w:val="0"/>
      <w:marBottom w:val="0"/>
      <w:divBdr>
        <w:top w:val="none" w:sz="0" w:space="0" w:color="auto"/>
        <w:left w:val="none" w:sz="0" w:space="0" w:color="auto"/>
        <w:bottom w:val="none" w:sz="0" w:space="0" w:color="auto"/>
        <w:right w:val="none" w:sz="0" w:space="0" w:color="auto"/>
      </w:divBdr>
    </w:div>
    <w:div w:id="1343970437">
      <w:bodyDiv w:val="1"/>
      <w:marLeft w:val="0"/>
      <w:marRight w:val="0"/>
      <w:marTop w:val="0"/>
      <w:marBottom w:val="0"/>
      <w:divBdr>
        <w:top w:val="none" w:sz="0" w:space="0" w:color="auto"/>
        <w:left w:val="none" w:sz="0" w:space="0" w:color="auto"/>
        <w:bottom w:val="none" w:sz="0" w:space="0" w:color="auto"/>
        <w:right w:val="none" w:sz="0" w:space="0" w:color="auto"/>
      </w:divBdr>
    </w:div>
    <w:div w:id="1411850971">
      <w:bodyDiv w:val="1"/>
      <w:marLeft w:val="0"/>
      <w:marRight w:val="0"/>
      <w:marTop w:val="0"/>
      <w:marBottom w:val="0"/>
      <w:divBdr>
        <w:top w:val="none" w:sz="0" w:space="0" w:color="auto"/>
        <w:left w:val="none" w:sz="0" w:space="0" w:color="auto"/>
        <w:bottom w:val="none" w:sz="0" w:space="0" w:color="auto"/>
        <w:right w:val="none" w:sz="0" w:space="0" w:color="auto"/>
      </w:divBdr>
    </w:div>
    <w:div w:id="1682049102">
      <w:bodyDiv w:val="1"/>
      <w:marLeft w:val="0"/>
      <w:marRight w:val="0"/>
      <w:marTop w:val="0"/>
      <w:marBottom w:val="0"/>
      <w:divBdr>
        <w:top w:val="none" w:sz="0" w:space="0" w:color="auto"/>
        <w:left w:val="none" w:sz="0" w:space="0" w:color="auto"/>
        <w:bottom w:val="none" w:sz="0" w:space="0" w:color="auto"/>
        <w:right w:val="none" w:sz="0" w:space="0" w:color="auto"/>
      </w:divBdr>
    </w:div>
    <w:div w:id="1949458487">
      <w:bodyDiv w:val="1"/>
      <w:marLeft w:val="0"/>
      <w:marRight w:val="0"/>
      <w:marTop w:val="0"/>
      <w:marBottom w:val="0"/>
      <w:divBdr>
        <w:top w:val="none" w:sz="0" w:space="0" w:color="auto"/>
        <w:left w:val="none" w:sz="0" w:space="0" w:color="auto"/>
        <w:bottom w:val="none" w:sz="0" w:space="0" w:color="auto"/>
        <w:right w:val="none" w:sz="0" w:space="0" w:color="auto"/>
      </w:divBdr>
    </w:div>
    <w:div w:id="2029939349">
      <w:bodyDiv w:val="1"/>
      <w:marLeft w:val="0"/>
      <w:marRight w:val="0"/>
      <w:marTop w:val="0"/>
      <w:marBottom w:val="0"/>
      <w:divBdr>
        <w:top w:val="none" w:sz="0" w:space="0" w:color="auto"/>
        <w:left w:val="none" w:sz="0" w:space="0" w:color="auto"/>
        <w:bottom w:val="none" w:sz="0" w:space="0" w:color="auto"/>
        <w:right w:val="none" w:sz="0" w:space="0" w:color="auto"/>
      </w:divBdr>
    </w:div>
    <w:div w:id="2132281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1595</Words>
  <Characters>8777</Characters>
  <Application>Microsoft Office Word</Application>
  <DocSecurity>0</DocSecurity>
  <Lines>73</Lines>
  <Paragraphs>20</Paragraphs>
  <ScaleCrop>false</ScaleCrop>
  <Company/>
  <LinksUpToDate>false</LinksUpToDate>
  <CharactersWithSpaces>10352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1</cp:revision>
  <dcterms:created xsi:type="dcterms:W3CDTF">2024-07-14T19:17:00Z</dcterms:created>
  <dcterms:modified xsi:type="dcterms:W3CDTF">2024-07-14T19:19:00Z</dcterms:modified>
</cp:coreProperties>
</file>