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7213D" w14:textId="77777777" w:rsidR="00BD7F01" w:rsidRPr="00BD7F01" w:rsidRDefault="00BD7F01" w:rsidP="00BD7F01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Ejemplo: Añadir una tabla y una columna calculadas</w:t>
      </w:r>
    </w:p>
    <w:p w14:paraId="6882AB90" w14:textId="77777777" w:rsidR="00BD7F01" w:rsidRPr="00BD7F01" w:rsidRDefault="00BD7F01" w:rsidP="00BD7F01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Visión general</w:t>
      </w:r>
    </w:p>
    <w:p w14:paraId="77FCA5A6" w14:textId="77777777" w:rsidR="00BD7F01" w:rsidRPr="00BD7F01" w:rsidRDefault="00BD7F01" w:rsidP="00BD7F0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En el ejercicio </w:t>
      </w:r>
      <w:r w:rsidRPr="00BD7F01">
        <w:rPr>
          <w:rFonts w:ascii="Times New Roman" w:eastAsia="Times New Roman" w:hAnsi="Times New Roman" w:cs="Times New Roman"/>
          <w:i/>
          <w:iCs/>
          <w:sz w:val="24"/>
          <w:szCs w:val="24"/>
          <w:lang w:eastAsia="es-CO"/>
        </w:rPr>
        <w:t>Adición de una tabla y una columna calcul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adas, se le pidió que creara nuevas tablas y columnas calculadas utilizando DAX dentro de su modelo de datos para abordar cuestiones analíticas y de visualización específicas.</w:t>
      </w:r>
    </w:p>
    <w:p w14:paraId="326BD88D" w14:textId="77777777" w:rsidR="00BD7F01" w:rsidRPr="00BD7F01" w:rsidRDefault="00BD7F01" w:rsidP="00BD7F0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Sus tareas en este ejercicio fueron</w:t>
      </w:r>
    </w:p>
    <w:p w14:paraId="6E5F6DD0" w14:textId="77777777" w:rsidR="00BD7F01" w:rsidRPr="00BD7F01" w:rsidRDefault="00BD7F01" w:rsidP="00BD7F01">
      <w:pPr>
        <w:numPr>
          <w:ilvl w:val="0"/>
          <w:numId w:val="1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Crear una tabla calculada a partir del conjunto de datos existente dentro de su modelo de datos.</w:t>
      </w:r>
    </w:p>
    <w:p w14:paraId="5E04C789" w14:textId="77777777" w:rsidR="00BD7F01" w:rsidRPr="00BD7F01" w:rsidRDefault="00BD7F01" w:rsidP="00BD7F01">
      <w:pPr>
        <w:numPr>
          <w:ilvl w:val="0"/>
          <w:numId w:val="1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Añadir columnas calculadas a una tabla específica dentro del conjunto de datos.</w:t>
      </w:r>
    </w:p>
    <w:p w14:paraId="7867C016" w14:textId="77777777" w:rsidR="00BD7F01" w:rsidRPr="00BD7F01" w:rsidRDefault="00BD7F01" w:rsidP="00BD7F01">
      <w:pPr>
        <w:numPr>
          <w:ilvl w:val="0"/>
          <w:numId w:val="1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Garantizar la normalización y coherencia de los datos.</w:t>
      </w:r>
    </w:p>
    <w:p w14:paraId="3F410CB8" w14:textId="77777777" w:rsidR="00BD7F01" w:rsidRPr="00BD7F01" w:rsidRDefault="00BD7F01" w:rsidP="00BD7F0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Esta lectura le proporciona una guía paso a paso para completar estas tareas. También incluye capturas de pantalla que podrá comparar con su trabajo.</w:t>
      </w:r>
    </w:p>
    <w:p w14:paraId="3D91CB15" w14:textId="77777777" w:rsidR="00BD7F01" w:rsidRPr="00BD7F01" w:rsidRDefault="00BD7F01" w:rsidP="00BD7F0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También puede revisar los vídeos </w:t>
      </w:r>
      <w:hyperlink r:id="rId5" w:tgtFrame="_blank" w:tooltip="Introduction to calculated tables video link" w:history="1">
        <w:r w:rsidRPr="00BD7F01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es-CO"/>
          </w:rPr>
          <w:t>Introducción a las tablas calculadas</w:t>
        </w:r>
      </w:hyperlink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hyperlink r:id="rId6" w:tgtFrame="_blank" w:tooltip="Creating calculated columns" w:history="1">
        <w:r w:rsidRPr="00BD7F01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es-CO"/>
          </w:rPr>
          <w:t>Creación de columnas calculadas</w:t>
        </w:r>
      </w:hyperlink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para obtener orientación sobre el uso de DAX en </w:t>
      </w: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BI.</w:t>
      </w:r>
    </w:p>
    <w:p w14:paraId="1D28AF1C" w14:textId="77777777" w:rsidR="00BD7F01" w:rsidRPr="00BD7F01" w:rsidRDefault="00BD7F01" w:rsidP="00BD7F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1: Descargue y conéctese al conjunto de datos de Adventure Works.</w:t>
      </w:r>
    </w:p>
    <w:p w14:paraId="3CD28DC7" w14:textId="77777777" w:rsidR="00BD7F01" w:rsidRPr="00BD7F01" w:rsidRDefault="00BD7F01" w:rsidP="00BD7F01">
      <w:pPr>
        <w:numPr>
          <w:ilvl w:val="0"/>
          <w:numId w:val="1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Descargue el libro de ejercicios desde la página de ejercicios en la plataforma Coursera.</w:t>
      </w:r>
    </w:p>
    <w:p w14:paraId="7495E581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5EB6FC2F" wp14:editId="594751BE">
            <wp:extent cx="6475307" cy="3642360"/>
            <wp:effectExtent l="0" t="0" r="1905" b="0"/>
            <wp:docPr id="31" name="Imagen 20" descr="Conjunt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junto de dat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100" cy="364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7A61" w14:textId="77777777" w:rsidR="00BD7F01" w:rsidRPr="00BD7F01" w:rsidRDefault="00BD7F01" w:rsidP="00BD7F01">
      <w:pPr>
        <w:numPr>
          <w:ilvl w:val="0"/>
          <w:numId w:val="1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Inicie el escritorio de </w:t>
      </w: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BI. Para crear un nuevo proyecto, seleccione el menú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Archivo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y, a continuación,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Nuevo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Importe el conjunto de datos Adventure Works que ha descargado. En la pestaña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Inicio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seleccione el menú desplegable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Obtener datos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. A continuación, seleccione una fuente de datos adecuada. Para el ejercicio actual,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Libro de Excel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navegue hasta la carpeta del conjunto de datos Adventure Works.</w:t>
      </w:r>
    </w:p>
    <w:p w14:paraId="4F6DA019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634F20C2" wp14:editId="7E4E27FE">
            <wp:extent cx="6522720" cy="3667098"/>
            <wp:effectExtent l="0" t="0" r="0" b="0"/>
            <wp:docPr id="32" name="Imagen 19" descr="Seleccione una fuente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eleccione una fuente de dat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856" cy="36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B626" w14:textId="77777777" w:rsidR="00BD7F01" w:rsidRPr="00BD7F01" w:rsidRDefault="00BD7F01" w:rsidP="00BD7F0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3. Una vez seleccionados y cargados los datos, </w:t>
      </w: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BI abre un cuadro de diálogo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Navegador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que enumera todas las tablas disponibles para cargar en el archivo Excel, junto con la vista previa de los datos en la parte derecha del Navegador. Seleccione las tablas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Ventas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Producto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Región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Vendedor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y, a continuación,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Cargar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128FAC32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791E2E6F" wp14:editId="53C8D396">
            <wp:extent cx="6573595" cy="3695700"/>
            <wp:effectExtent l="0" t="0" r="0" b="0"/>
            <wp:docPr id="33" name="Imagen 18" descr="Seleccione un conjunt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eleccione un conjunto de da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63" cy="370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AC38" w14:textId="77777777" w:rsidR="00BD7F01" w:rsidRPr="00BD7F01" w:rsidRDefault="00BD7F01" w:rsidP="00BD7F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lastRenderedPageBreak/>
        <w:t>Paso 2: Elimine todos los valores duplicados y establezca las relaciones entre las tablas.</w:t>
      </w:r>
    </w:p>
    <w:p w14:paraId="6954A0B4" w14:textId="77777777" w:rsidR="00BD7F01" w:rsidRPr="00BD7F01" w:rsidRDefault="00BD7F01" w:rsidP="00BD7F01">
      <w:pPr>
        <w:numPr>
          <w:ilvl w:val="0"/>
          <w:numId w:val="1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eliminar todos los datos duplicados, acceda al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 xml:space="preserve">editor de </w:t>
      </w:r>
      <w:proofErr w:type="spellStart"/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Power</w:t>
      </w:r>
      <w:proofErr w:type="spellEnd"/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 xml:space="preserve"> </w:t>
      </w:r>
      <w:proofErr w:type="spellStart"/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Query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haga clic con el botón derecho del ratón en las columnas </w:t>
      </w:r>
      <w:proofErr w:type="spellStart"/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SalesOrderNumber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Eliminar duplicados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el menú desplegable.</w:t>
      </w:r>
    </w:p>
    <w:p w14:paraId="6EA61AB7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0EC3F758" wp14:editId="1D3DC04B">
            <wp:extent cx="6469380" cy="3637110"/>
            <wp:effectExtent l="0" t="0" r="7620" b="1905"/>
            <wp:docPr id="34" name="Imagen 17" descr="Quitar dupli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Quitar duplicad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22" cy="364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CBF3" w14:textId="77777777" w:rsidR="00BD7F01" w:rsidRPr="00BD7F01" w:rsidRDefault="00BD7F01" w:rsidP="00BD7F01">
      <w:pPr>
        <w:numPr>
          <w:ilvl w:val="0"/>
          <w:numId w:val="20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configurar las relaciones del modelo, acceda a 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vista Modelo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del escritorio de </w:t>
      </w: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BI y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Gestionar relaciones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 Desde aquí, puede editar la cardinalidad y la dirección de los filtros cruzados entre las tablas.</w:t>
      </w:r>
    </w:p>
    <w:p w14:paraId="5DAC11A7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596C6D37" wp14:editId="53BF30BA">
            <wp:extent cx="6461760" cy="3632826"/>
            <wp:effectExtent l="0" t="0" r="0" b="6350"/>
            <wp:docPr id="35" name="Imagen 16" descr="Model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delo de dat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879" cy="36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0E8F" w14:textId="77777777" w:rsidR="00BD7F01" w:rsidRPr="00BD7F01" w:rsidRDefault="00BD7F01" w:rsidP="00BD7F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3: Cree una tabla calculada.</w:t>
      </w:r>
    </w:p>
    <w:p w14:paraId="5AF14416" w14:textId="77777777" w:rsidR="00BD7F01" w:rsidRPr="00BD7F01" w:rsidRDefault="00BD7F01" w:rsidP="00BD7F01">
      <w:pPr>
        <w:numPr>
          <w:ilvl w:val="0"/>
          <w:numId w:val="21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Acceda 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la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vista Modelo del grupo de cálculos para crear una nueva tabla.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Nueva tabla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 Copie y pegue el siguiente código DAX en la barra de fórmulas:</w:t>
      </w:r>
    </w:p>
    <w:p w14:paraId="74CDEC69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  <w:t>1</w:t>
      </w:r>
    </w:p>
    <w:p w14:paraId="1AF371FB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  <w:t>2</w:t>
      </w:r>
    </w:p>
    <w:p w14:paraId="08686B26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  <w:t>3</w:t>
      </w:r>
    </w:p>
    <w:p w14:paraId="28E356CA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  <w:t>4</w:t>
      </w:r>
    </w:p>
    <w:p w14:paraId="34854FE3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  <w:t>5</w:t>
      </w:r>
    </w:p>
    <w:p w14:paraId="79567C65" w14:textId="77777777" w:rsidR="00BD7F01" w:rsidRPr="00BD7F01" w:rsidRDefault="00BD7F01" w:rsidP="00BD7F01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Yearly Sales </w:t>
      </w:r>
      <w:r w:rsidRPr="00BD7F01">
        <w:rPr>
          <w:rFonts w:ascii="Consolas" w:eastAsia="Times New Roman" w:hAnsi="Consolas" w:cs="Segoe UI"/>
          <w:color w:val="0000FF"/>
          <w:sz w:val="21"/>
          <w:szCs w:val="21"/>
          <w:lang w:val="en-US" w:eastAsia="es-CO"/>
        </w:rPr>
        <w:t>by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 color </w:t>
      </w:r>
      <w:r w:rsidRPr="00BD7F01">
        <w:rPr>
          <w:rFonts w:ascii="Consolas" w:eastAsia="Times New Roman" w:hAnsi="Consolas" w:cs="Segoe UI"/>
          <w:color w:val="637483"/>
          <w:sz w:val="21"/>
          <w:szCs w:val="21"/>
          <w:lang w:val="en-US" w:eastAsia="es-CO"/>
        </w:rPr>
        <w:t>=</w:t>
      </w:r>
    </w:p>
    <w:p w14:paraId="05EF3318" w14:textId="77777777" w:rsidR="00BD7F01" w:rsidRPr="00BD7F01" w:rsidRDefault="00BD7F01" w:rsidP="00BD7F01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ADDCOLUMNS (</w:t>
      </w:r>
    </w:p>
    <w:p w14:paraId="4487D1B2" w14:textId="77777777" w:rsidR="00BD7F01" w:rsidRPr="00BD7F01" w:rsidRDefault="00BD7F01" w:rsidP="00BD7F01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Sales,</w:t>
      </w:r>
    </w:p>
    <w:p w14:paraId="2984796D" w14:textId="77777777" w:rsidR="00BD7F01" w:rsidRPr="00BD7F01" w:rsidRDefault="00BD7F01" w:rsidP="00BD7F01">
      <w:pPr>
        <w:shd w:val="clear" w:color="auto" w:fill="FFFFFE"/>
        <w:spacing w:after="0" w:line="285" w:lineRule="atLeast"/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"Year", RELATED </w:t>
      </w:r>
      <w:proofErr w:type="gramStart"/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( </w:t>
      </w:r>
      <w:r w:rsidRPr="00BD7F01">
        <w:rPr>
          <w:rFonts w:ascii="Consolas" w:eastAsia="Times New Roman" w:hAnsi="Consolas" w:cs="Segoe UI"/>
          <w:color w:val="EB0000"/>
          <w:sz w:val="21"/>
          <w:szCs w:val="21"/>
          <w:lang w:val="en-US" w:eastAsia="es-CO"/>
        </w:rPr>
        <w:t>'</w:t>
      </w:r>
      <w:proofErr w:type="gramEnd"/>
      <w:r w:rsidRPr="00BD7F01">
        <w:rPr>
          <w:rFonts w:ascii="Consolas" w:eastAsia="Times New Roman" w:hAnsi="Consolas" w:cs="Segoe UI"/>
          <w:color w:val="EB0000"/>
          <w:sz w:val="21"/>
          <w:szCs w:val="21"/>
          <w:lang w:val="en-US" w:eastAsia="es-CO"/>
        </w:rPr>
        <w:t>Date'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[Year]),</w:t>
      </w:r>
    </w:p>
    <w:p w14:paraId="5A330351" w14:textId="77777777" w:rsidR="00BD7F01" w:rsidRPr="00BD7F01" w:rsidRDefault="00BD7F01" w:rsidP="00BD7F01">
      <w:pPr>
        <w:shd w:val="clear" w:color="auto" w:fill="FFFFFE"/>
        <w:spacing w:line="285" w:lineRule="atLeast"/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</w:pPr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"Color", RELATED </w:t>
      </w:r>
      <w:proofErr w:type="gramStart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( </w:t>
      </w:r>
      <w:proofErr w:type="spellStart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Products</w:t>
      </w:r>
      <w:proofErr w:type="spellEnd"/>
      <w:proofErr w:type="gramEnd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[Color]))</w:t>
      </w:r>
    </w:p>
    <w:p w14:paraId="72132785" w14:textId="77777777" w:rsidR="00BD7F01" w:rsidRPr="00BD7F01" w:rsidRDefault="00BD7F01" w:rsidP="00BD7F01">
      <w:pPr>
        <w:numPr>
          <w:ilvl w:val="0"/>
          <w:numId w:val="22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ADDCOLUMNS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Añade columnas calculadas a la tabla o expresión de tabla dada. En este caso,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Ventas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 la tabla principal a la que necesita añadir dos columnas más, una de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otra de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Producto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63E00523" w14:textId="77777777" w:rsidR="00BD7F01" w:rsidRPr="00BD7F01" w:rsidRDefault="00BD7F01" w:rsidP="00BD7F01">
      <w:pPr>
        <w:numPr>
          <w:ilvl w:val="0"/>
          <w:numId w:val="22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Año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Color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entre comillas dobles son los nombres de las nuevas columnas que se añadirán en la nueva tabla calculada.</w:t>
      </w:r>
    </w:p>
    <w:p w14:paraId="2431F83E" w14:textId="77777777" w:rsidR="00BD7F01" w:rsidRPr="00BD7F01" w:rsidRDefault="00BD7F01" w:rsidP="00BD7F01">
      <w:pPr>
        <w:numPr>
          <w:ilvl w:val="0"/>
          <w:numId w:val="22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lastRenderedPageBreak/>
        <w:t>RELACIONADO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Devuelve un valor relacionado de otra tabla. En este caso, los valores de Color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del producto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Producto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la información de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Año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C0D24E9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96713A0" wp14:editId="32A3E342">
            <wp:extent cx="6560041" cy="3688080"/>
            <wp:effectExtent l="0" t="0" r="0" b="7620"/>
            <wp:docPr id="36" name="Imagen 15" descr="Fórmula de ent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órmula de entr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215" cy="370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D5F0" w14:textId="77777777" w:rsidR="00BD7F01" w:rsidRPr="00BD7F01" w:rsidRDefault="00BD7F01" w:rsidP="00BD7F01">
      <w:pPr>
        <w:numPr>
          <w:ilvl w:val="0"/>
          <w:numId w:val="23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Observe que la tabla resultante tiene 11 columnas.</w:t>
      </w:r>
    </w:p>
    <w:p w14:paraId="3815231E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354419A3" wp14:editId="584546A7">
            <wp:extent cx="6614256" cy="3718560"/>
            <wp:effectExtent l="0" t="0" r="0" b="0"/>
            <wp:docPr id="37" name="Imagen 14" descr="Fórmula de ent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órmula de entr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186" cy="372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101F4" w14:textId="77777777" w:rsidR="00BD7F01" w:rsidRPr="00BD7F01" w:rsidRDefault="00BD7F01" w:rsidP="00BD7F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Paso 4: Cree columnas calculadas.</w:t>
      </w:r>
    </w:p>
    <w:p w14:paraId="41E4AF21" w14:textId="77777777" w:rsidR="00BD7F01" w:rsidRPr="00BD7F01" w:rsidRDefault="00BD7F01" w:rsidP="00BD7F01">
      <w:pPr>
        <w:numPr>
          <w:ilvl w:val="0"/>
          <w:numId w:val="24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crear una nueva columna, seleccione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el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panel Datos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la parte derecha de la interfaz de </w:t>
      </w: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BI. Acceda 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la vista Modelo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el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 xml:space="preserve">grupo Cálculos 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y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Nueva columna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 Copie y pegue el siguiente código DAX en la barra de fórmulas:</w:t>
      </w:r>
    </w:p>
    <w:p w14:paraId="7D1F5562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eastAsia="es-CO"/>
        </w:rPr>
        <w:t>1</w:t>
      </w:r>
    </w:p>
    <w:p w14:paraId="361B8CFC" w14:textId="77777777" w:rsidR="00BD7F01" w:rsidRPr="00BD7F01" w:rsidRDefault="00BD7F01" w:rsidP="00BD7F01">
      <w:pPr>
        <w:shd w:val="clear" w:color="auto" w:fill="FFFFFE"/>
        <w:spacing w:line="285" w:lineRule="atLeast"/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</w:pPr>
      <w:proofErr w:type="spellStart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Qtr</w:t>
      </w:r>
      <w:proofErr w:type="spellEnd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 </w:t>
      </w:r>
      <w:r w:rsidRPr="00BD7F01">
        <w:rPr>
          <w:rFonts w:ascii="Consolas" w:eastAsia="Times New Roman" w:hAnsi="Consolas" w:cs="Segoe UI"/>
          <w:color w:val="637483"/>
          <w:sz w:val="21"/>
          <w:szCs w:val="21"/>
          <w:lang w:eastAsia="es-CO"/>
        </w:rPr>
        <w:t>=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 </w:t>
      </w:r>
      <w:r w:rsidRPr="00BD7F01">
        <w:rPr>
          <w:rFonts w:ascii="Consolas" w:eastAsia="Times New Roman" w:hAnsi="Consolas" w:cs="Segoe UI"/>
          <w:color w:val="0000FF"/>
          <w:sz w:val="21"/>
          <w:szCs w:val="21"/>
          <w:lang w:eastAsia="es-CO"/>
        </w:rPr>
        <w:t>QUARTER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(</w:t>
      </w:r>
      <w:r w:rsidRPr="00BD7F01">
        <w:rPr>
          <w:rFonts w:ascii="Consolas" w:eastAsia="Times New Roman" w:hAnsi="Consolas" w:cs="Segoe UI"/>
          <w:color w:val="EB0000"/>
          <w:sz w:val="21"/>
          <w:szCs w:val="21"/>
          <w:lang w:eastAsia="es-CO"/>
        </w:rPr>
        <w:t>'Date'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[Date])</w:t>
      </w:r>
    </w:p>
    <w:p w14:paraId="59FC671A" w14:textId="77777777" w:rsidR="00BD7F01" w:rsidRPr="00BD7F01" w:rsidRDefault="00BD7F01" w:rsidP="00BD7F01">
      <w:pPr>
        <w:numPr>
          <w:ilvl w:val="0"/>
          <w:numId w:val="2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TRIMESTRE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Devuelve cada trimestre como un número de la columna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430C3C31" w14:textId="77777777" w:rsidR="00BD7F01" w:rsidRPr="00BD7F01" w:rsidRDefault="00BD7F01" w:rsidP="00BD7F01">
      <w:pPr>
        <w:numPr>
          <w:ilvl w:val="0"/>
          <w:numId w:val="25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La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entre comillas simples es la tabla, y 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entre corchetes es la columna dentro de la tabla.</w:t>
      </w:r>
    </w:p>
    <w:p w14:paraId="476E0548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40D98DB5" wp14:editId="1ED4C479">
            <wp:extent cx="6621780" cy="3722790"/>
            <wp:effectExtent l="0" t="0" r="7620" b="0"/>
            <wp:docPr id="38" name="Imagen 13" descr="Fórmula de ent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órmula de entr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762" cy="37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D810F" w14:textId="77777777" w:rsidR="00BD7F01" w:rsidRPr="00BD7F01" w:rsidRDefault="00BD7F01" w:rsidP="00BD7F01">
      <w:pPr>
        <w:numPr>
          <w:ilvl w:val="0"/>
          <w:numId w:val="2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Seleccione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el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panel Datos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la parte derecha de la interfaz de </w:t>
      </w: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BI. Acceda 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la vista Modelo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el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grupo Cálculos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Nueva columna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 Copie y pegue el siguiente código DAX en la barra de fórmulas:</w:t>
      </w:r>
    </w:p>
    <w:p w14:paraId="00DCF77E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eastAsia="es-CO"/>
        </w:rPr>
        <w:t>1</w:t>
      </w:r>
    </w:p>
    <w:p w14:paraId="380F447C" w14:textId="77777777" w:rsidR="00BD7F01" w:rsidRPr="00BD7F01" w:rsidRDefault="00BD7F01" w:rsidP="00BD7F01">
      <w:pPr>
        <w:shd w:val="clear" w:color="auto" w:fill="FFFFFE"/>
        <w:spacing w:line="285" w:lineRule="atLeast"/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</w:pPr>
      <w:proofErr w:type="spellStart"/>
      <w:r w:rsidRPr="00BD7F01">
        <w:rPr>
          <w:rFonts w:ascii="Consolas" w:eastAsia="Times New Roman" w:hAnsi="Consolas" w:cs="Segoe UI"/>
          <w:color w:val="0000FF"/>
          <w:sz w:val="21"/>
          <w:szCs w:val="21"/>
          <w:lang w:eastAsia="es-CO"/>
        </w:rPr>
        <w:t>Month</w:t>
      </w:r>
      <w:proofErr w:type="spellEnd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 </w:t>
      </w:r>
      <w:r w:rsidRPr="00BD7F01">
        <w:rPr>
          <w:rFonts w:ascii="Consolas" w:eastAsia="Times New Roman" w:hAnsi="Consolas" w:cs="Segoe UI"/>
          <w:color w:val="637483"/>
          <w:sz w:val="21"/>
          <w:szCs w:val="21"/>
          <w:lang w:eastAsia="es-CO"/>
        </w:rPr>
        <w:t>=LEFT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 </w:t>
      </w:r>
      <w:proofErr w:type="gramStart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( </w:t>
      </w:r>
      <w:r w:rsidRPr="00BD7F01">
        <w:rPr>
          <w:rFonts w:ascii="Consolas" w:eastAsia="Times New Roman" w:hAnsi="Consolas" w:cs="Segoe UI"/>
          <w:color w:val="EB0000"/>
          <w:sz w:val="21"/>
          <w:szCs w:val="21"/>
          <w:lang w:eastAsia="es-CO"/>
        </w:rPr>
        <w:t>'</w:t>
      </w:r>
      <w:proofErr w:type="gramEnd"/>
      <w:r w:rsidRPr="00BD7F01">
        <w:rPr>
          <w:rFonts w:ascii="Consolas" w:eastAsia="Times New Roman" w:hAnsi="Consolas" w:cs="Segoe UI"/>
          <w:color w:val="EB0000"/>
          <w:sz w:val="21"/>
          <w:szCs w:val="21"/>
          <w:lang w:eastAsia="es-CO"/>
        </w:rPr>
        <w:t>Date'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[</w:t>
      </w:r>
      <w:proofErr w:type="spellStart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Month</w:t>
      </w:r>
      <w:proofErr w:type="spellEnd"/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], </w:t>
      </w:r>
      <w:r w:rsidRPr="00BD7F01">
        <w:rPr>
          <w:rFonts w:ascii="Consolas" w:eastAsia="Times New Roman" w:hAnsi="Consolas" w:cs="Segoe UI"/>
          <w:color w:val="098658"/>
          <w:sz w:val="21"/>
          <w:szCs w:val="21"/>
          <w:lang w:eastAsia="es-CO"/>
        </w:rPr>
        <w:t>3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eastAsia="es-CO"/>
        </w:rPr>
        <w:t> )</w:t>
      </w:r>
    </w:p>
    <w:p w14:paraId="3CC32D3A" w14:textId="77777777" w:rsidR="00BD7F01" w:rsidRPr="00BD7F01" w:rsidRDefault="00BD7F01" w:rsidP="00BD7F01">
      <w:pPr>
        <w:numPr>
          <w:ilvl w:val="0"/>
          <w:numId w:val="2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IZQUIERDA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: Devuelve el número especificado de caracteres desde el inicio de una cadena de texto.</w:t>
      </w:r>
    </w:p>
    <w:p w14:paraId="26AAE9C1" w14:textId="77777777" w:rsidR="00BD7F01" w:rsidRPr="00BD7F01" w:rsidRDefault="00BD7F01" w:rsidP="00BD7F01">
      <w:pPr>
        <w:numPr>
          <w:ilvl w:val="0"/>
          <w:numId w:val="2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Fecha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entre comillas simples es la tabla a la que se hace referencia y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Mes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entre corchetes es el nombre de la columna. El número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3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especifica el número de caracteres de la columna mes corto.</w:t>
      </w:r>
    </w:p>
    <w:p w14:paraId="05D6693C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1F79E612" wp14:editId="0F106419">
            <wp:extent cx="6416040" cy="3607122"/>
            <wp:effectExtent l="0" t="0" r="3810" b="0"/>
            <wp:docPr id="39" name="Imagen 12" descr="Conjunt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njunto de dat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04" cy="361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C74A" w14:textId="77777777" w:rsidR="00BD7F01" w:rsidRPr="00BD7F01" w:rsidRDefault="00BD7F01" w:rsidP="00BD7F01">
      <w:pPr>
        <w:numPr>
          <w:ilvl w:val="0"/>
          <w:numId w:val="2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crear una nueva columna, seleccione la tabla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Producto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el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panel Datos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la parte derecha de la interfaz de </w:t>
      </w:r>
      <w:proofErr w:type="spellStart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BI. Acceda a la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vista Modelo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en el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grupo de cálculos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. A continuación,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 xml:space="preserve"> 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Nueva columna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para expandir la barra de fórmulas. Copie y pegue el siguiente código DAX en la barra de fórmulas:</w:t>
      </w:r>
    </w:p>
    <w:p w14:paraId="5FDD26F7" w14:textId="77777777" w:rsidR="00BD7F01" w:rsidRPr="00BD7F01" w:rsidRDefault="00BD7F01" w:rsidP="00BD7F01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  <w:t>1</w:t>
      </w:r>
    </w:p>
    <w:p w14:paraId="422CBDB4" w14:textId="77777777" w:rsidR="00BD7F01" w:rsidRPr="00BD7F01" w:rsidRDefault="00BD7F01" w:rsidP="00BD7F01">
      <w:pPr>
        <w:shd w:val="clear" w:color="auto" w:fill="FFFFFE"/>
        <w:spacing w:line="285" w:lineRule="atLeast"/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</w:pP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Product Color </w:t>
      </w:r>
      <w:r w:rsidRPr="00BD7F01">
        <w:rPr>
          <w:rFonts w:ascii="Consolas" w:eastAsia="Times New Roman" w:hAnsi="Consolas" w:cs="Segoe UI"/>
          <w:color w:val="637483"/>
          <w:sz w:val="21"/>
          <w:szCs w:val="21"/>
          <w:lang w:val="en-US" w:eastAsia="es-CO"/>
        </w:rPr>
        <w:t>=</w:t>
      </w:r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 RELATED </w:t>
      </w:r>
      <w:proofErr w:type="gramStart"/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( Products</w:t>
      </w:r>
      <w:proofErr w:type="gramEnd"/>
      <w:r w:rsidRPr="00BD7F01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[Color] )</w:t>
      </w:r>
    </w:p>
    <w:p w14:paraId="4976726A" w14:textId="77777777" w:rsidR="00BD7F01" w:rsidRPr="00BD7F01" w:rsidRDefault="00BD7F01" w:rsidP="00BD7F01">
      <w:pPr>
        <w:numPr>
          <w:ilvl w:val="0"/>
          <w:numId w:val="2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 xml:space="preserve">RELACIONADO 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aquí es lo mismo que hacer referencia a una columna de otra tabla.</w:t>
      </w:r>
    </w:p>
    <w:p w14:paraId="6010260C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lastRenderedPageBreak/>
        <w:drawing>
          <wp:inline distT="0" distB="0" distL="0" distR="0" wp14:anchorId="09838129" wp14:editId="1F3E553C">
            <wp:extent cx="6600703" cy="3710940"/>
            <wp:effectExtent l="0" t="0" r="0" b="3810"/>
            <wp:docPr id="40" name="Imagen 11" descr="Conjunt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njunto de dato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450" cy="371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7685" w14:textId="77777777" w:rsidR="00BD7F01" w:rsidRPr="00BD7F01" w:rsidRDefault="00BD7F01" w:rsidP="00BD7F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Paso 5: Guarde su proyecto de </w:t>
      </w:r>
      <w:proofErr w:type="spellStart"/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Power</w:t>
      </w:r>
      <w:proofErr w:type="spellEnd"/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 xml:space="preserve"> BI.</w:t>
      </w:r>
    </w:p>
    <w:p w14:paraId="4F1FB631" w14:textId="77777777" w:rsidR="00BD7F01" w:rsidRPr="00BD7F01" w:rsidRDefault="00BD7F01" w:rsidP="00BD7F01">
      <w:pPr>
        <w:numPr>
          <w:ilvl w:val="0"/>
          <w:numId w:val="30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Para guardar el proyecto, abra el menú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Archivo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seleccione </w:t>
      </w:r>
      <w:r w:rsidRPr="00BD7F01">
        <w:rPr>
          <w:rFonts w:ascii="unset" w:eastAsia="Times New Roman" w:hAnsi="unset" w:cs="Times New Roman"/>
          <w:b/>
          <w:bCs/>
          <w:sz w:val="24"/>
          <w:szCs w:val="24"/>
          <w:lang w:eastAsia="es-CO"/>
        </w:rPr>
        <w:t>Guardar como</w:t>
      </w: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 indique un nombre apropiado para el proyecto junto con una ruta a la carpeta de su ordenador.</w:t>
      </w:r>
    </w:p>
    <w:p w14:paraId="0E9D4288" w14:textId="77777777" w:rsidR="00BD7F01" w:rsidRPr="00BD7F01" w:rsidRDefault="00BD7F01" w:rsidP="00BD7F0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</w:pPr>
      <w:r w:rsidRPr="00BD7F01">
        <w:rPr>
          <w:rFonts w:ascii="Times New Roman" w:eastAsia="Times New Roman" w:hAnsi="Times New Roman" w:cs="Times New Roman"/>
          <w:b/>
          <w:bCs/>
          <w:sz w:val="36"/>
          <w:szCs w:val="36"/>
          <w:lang w:eastAsia="es-CO"/>
        </w:rPr>
        <w:t>Conclusión</w:t>
      </w:r>
    </w:p>
    <w:p w14:paraId="420E0EE2" w14:textId="77777777" w:rsidR="00BD7F01" w:rsidRPr="00BD7F01" w:rsidRDefault="00BD7F01" w:rsidP="00BD7F0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Con estos pasos, ha creado con éxito una tabla calculada combinando datos de múltiples conjuntos de datos y columnas definidas por el usuario utilizando DAX. Ahora puede analizar los datos de Adventure Works en función de los requisitos analíticos y empresariales.</w:t>
      </w:r>
    </w:p>
    <w:p w14:paraId="305DC5C6" w14:textId="77777777" w:rsidR="00BD7F01" w:rsidRPr="00BD7F01" w:rsidRDefault="00BD7F01" w:rsidP="00BD7F01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Recuerde que cuando utilice fórmulas DAX, asegúrese siempre de que están formateadas correctamente y de que los nombres de las columnas coinciden con los nombres reales de las columnas de sus datos.</w:t>
      </w:r>
    </w:p>
    <w:p w14:paraId="18791652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Marcar como completo</w:t>
      </w:r>
    </w:p>
    <w:p w14:paraId="785A1603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Me gusta</w:t>
      </w:r>
    </w:p>
    <w:p w14:paraId="330B6335" w14:textId="77777777" w:rsidR="00BD7F01" w:rsidRPr="00BD7F01" w:rsidRDefault="00BD7F01" w:rsidP="00BD7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No me gusta</w:t>
      </w:r>
    </w:p>
    <w:p w14:paraId="1E1F435E" w14:textId="56E9B44E" w:rsidR="006D782C" w:rsidRDefault="00BD7F01" w:rsidP="00BD7F01">
      <w:r w:rsidRPr="00BD7F01">
        <w:rPr>
          <w:rFonts w:ascii="Times New Roman" w:eastAsia="Times New Roman" w:hAnsi="Times New Roman" w:cs="Times New Roman"/>
          <w:sz w:val="24"/>
          <w:szCs w:val="24"/>
          <w:lang w:eastAsia="es-CO"/>
        </w:rPr>
        <w:t>Informar de un problema</w:t>
      </w:r>
    </w:p>
    <w:sectPr w:rsidR="006D7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A4839"/>
    <w:multiLevelType w:val="multilevel"/>
    <w:tmpl w:val="E4D4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CE6F67"/>
    <w:multiLevelType w:val="multilevel"/>
    <w:tmpl w:val="0752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F0FCA"/>
    <w:multiLevelType w:val="multilevel"/>
    <w:tmpl w:val="C5A02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11EA1"/>
    <w:multiLevelType w:val="multilevel"/>
    <w:tmpl w:val="7CA2C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EE3FCE"/>
    <w:multiLevelType w:val="multilevel"/>
    <w:tmpl w:val="16040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800F26"/>
    <w:multiLevelType w:val="multilevel"/>
    <w:tmpl w:val="9988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63547D"/>
    <w:multiLevelType w:val="multilevel"/>
    <w:tmpl w:val="08723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B74C22"/>
    <w:multiLevelType w:val="multilevel"/>
    <w:tmpl w:val="14A0A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3A3523"/>
    <w:multiLevelType w:val="multilevel"/>
    <w:tmpl w:val="873A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E17FB2"/>
    <w:multiLevelType w:val="multilevel"/>
    <w:tmpl w:val="5EDA4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EA3A83"/>
    <w:multiLevelType w:val="multilevel"/>
    <w:tmpl w:val="C6EE1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0C5E94"/>
    <w:multiLevelType w:val="multilevel"/>
    <w:tmpl w:val="491E7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827275"/>
    <w:multiLevelType w:val="multilevel"/>
    <w:tmpl w:val="782A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75280E"/>
    <w:multiLevelType w:val="multilevel"/>
    <w:tmpl w:val="A5B6B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A53909"/>
    <w:multiLevelType w:val="multilevel"/>
    <w:tmpl w:val="7D58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504E2E"/>
    <w:multiLevelType w:val="multilevel"/>
    <w:tmpl w:val="FF44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1E921B9"/>
    <w:multiLevelType w:val="multilevel"/>
    <w:tmpl w:val="F85C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DB7CEA"/>
    <w:multiLevelType w:val="multilevel"/>
    <w:tmpl w:val="D8FE1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76478F"/>
    <w:multiLevelType w:val="multilevel"/>
    <w:tmpl w:val="122E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32007C"/>
    <w:multiLevelType w:val="multilevel"/>
    <w:tmpl w:val="7B8C5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D46AE3"/>
    <w:multiLevelType w:val="multilevel"/>
    <w:tmpl w:val="CD0E3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3D1267B"/>
    <w:multiLevelType w:val="multilevel"/>
    <w:tmpl w:val="F2C86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8F779B"/>
    <w:multiLevelType w:val="multilevel"/>
    <w:tmpl w:val="A4EEB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7C38CA"/>
    <w:multiLevelType w:val="multilevel"/>
    <w:tmpl w:val="CAA6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9331BAD"/>
    <w:multiLevelType w:val="multilevel"/>
    <w:tmpl w:val="E8B03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734B85"/>
    <w:multiLevelType w:val="multilevel"/>
    <w:tmpl w:val="E1DC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844DDF"/>
    <w:multiLevelType w:val="multilevel"/>
    <w:tmpl w:val="4DF65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CF78AB"/>
    <w:multiLevelType w:val="multilevel"/>
    <w:tmpl w:val="34CCD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152ECE"/>
    <w:multiLevelType w:val="multilevel"/>
    <w:tmpl w:val="AFBE8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0D574B"/>
    <w:multiLevelType w:val="multilevel"/>
    <w:tmpl w:val="59E62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2852906">
    <w:abstractNumId w:val="8"/>
  </w:num>
  <w:num w:numId="2" w16cid:durableId="829441380">
    <w:abstractNumId w:val="17"/>
  </w:num>
  <w:num w:numId="3" w16cid:durableId="786434405">
    <w:abstractNumId w:val="13"/>
  </w:num>
  <w:num w:numId="4" w16cid:durableId="1724866024">
    <w:abstractNumId w:val="22"/>
  </w:num>
  <w:num w:numId="5" w16cid:durableId="1745378019">
    <w:abstractNumId w:val="1"/>
  </w:num>
  <w:num w:numId="6" w16cid:durableId="1945920860">
    <w:abstractNumId w:val="9"/>
  </w:num>
  <w:num w:numId="7" w16cid:durableId="432827777">
    <w:abstractNumId w:val="14"/>
  </w:num>
  <w:num w:numId="8" w16cid:durableId="658077770">
    <w:abstractNumId w:val="10"/>
  </w:num>
  <w:num w:numId="9" w16cid:durableId="445663284">
    <w:abstractNumId w:val="27"/>
  </w:num>
  <w:num w:numId="10" w16cid:durableId="480734643">
    <w:abstractNumId w:val="5"/>
  </w:num>
  <w:num w:numId="11" w16cid:durableId="133714952">
    <w:abstractNumId w:val="4"/>
  </w:num>
  <w:num w:numId="12" w16cid:durableId="1627545623">
    <w:abstractNumId w:val="18"/>
  </w:num>
  <w:num w:numId="13" w16cid:durableId="905071171">
    <w:abstractNumId w:val="3"/>
  </w:num>
  <w:num w:numId="14" w16cid:durableId="1451165073">
    <w:abstractNumId w:val="15"/>
  </w:num>
  <w:num w:numId="15" w16cid:durableId="833836375">
    <w:abstractNumId w:val="0"/>
  </w:num>
  <w:num w:numId="16" w16cid:durableId="131140731">
    <w:abstractNumId w:val="23"/>
  </w:num>
  <w:num w:numId="17" w16cid:durableId="725221463">
    <w:abstractNumId w:val="28"/>
  </w:num>
  <w:num w:numId="18" w16cid:durableId="1685668389">
    <w:abstractNumId w:val="6"/>
  </w:num>
  <w:num w:numId="19" w16cid:durableId="306672568">
    <w:abstractNumId w:val="26"/>
  </w:num>
  <w:num w:numId="20" w16cid:durableId="1774205002">
    <w:abstractNumId w:val="11"/>
  </w:num>
  <w:num w:numId="21" w16cid:durableId="544410163">
    <w:abstractNumId w:val="2"/>
  </w:num>
  <w:num w:numId="22" w16cid:durableId="878589251">
    <w:abstractNumId w:val="29"/>
  </w:num>
  <w:num w:numId="23" w16cid:durableId="1106314098">
    <w:abstractNumId w:val="25"/>
  </w:num>
  <w:num w:numId="24" w16cid:durableId="91098216">
    <w:abstractNumId w:val="19"/>
  </w:num>
  <w:num w:numId="25" w16cid:durableId="2145266980">
    <w:abstractNumId w:val="16"/>
  </w:num>
  <w:num w:numId="26" w16cid:durableId="628246538">
    <w:abstractNumId w:val="7"/>
  </w:num>
  <w:num w:numId="27" w16cid:durableId="1416050356">
    <w:abstractNumId w:val="12"/>
  </w:num>
  <w:num w:numId="28" w16cid:durableId="1270578528">
    <w:abstractNumId w:val="21"/>
  </w:num>
  <w:num w:numId="29" w16cid:durableId="581066062">
    <w:abstractNumId w:val="20"/>
  </w:num>
  <w:num w:numId="30" w16cid:durableId="175069298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F01"/>
    <w:rsid w:val="002F2EE5"/>
    <w:rsid w:val="003F62F6"/>
    <w:rsid w:val="006D782C"/>
    <w:rsid w:val="009C0E72"/>
    <w:rsid w:val="00BD7F01"/>
    <w:rsid w:val="00FE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745C2"/>
  <w15:chartTrackingRefBased/>
  <w15:docId w15:val="{8F460B55-D7E7-4172-B07B-792FBA80B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D7F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7F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3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3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6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66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15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6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5219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174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92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074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76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539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884453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448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496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707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527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352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03421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8241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7975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4072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4270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819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923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9368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1384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78095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4177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8256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7740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3512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807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17401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464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720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2198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203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556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045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234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133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17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840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21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31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40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4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141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779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44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509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3402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502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43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0949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248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674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96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818149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015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851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1898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242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429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2912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3478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8849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6918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20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70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673575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4830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35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059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618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81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5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92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026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3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139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162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2969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439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7276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192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05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52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768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4625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8177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6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625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1889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7119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5321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25827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5915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1578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808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0517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5315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2573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5904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6300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852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261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669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47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90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593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724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030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317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2123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7377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4423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88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863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519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5226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018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952743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51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1306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867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4076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073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1094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6042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239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2244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87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871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95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52116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599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269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8120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7172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754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2148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14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401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1876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591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75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55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1716152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42265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1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171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6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6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5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4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7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40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686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67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302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643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8146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6636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863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63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82460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1128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6630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9677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2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7753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6887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3530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81472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6949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3418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81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6442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003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5787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45071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58033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0704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324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32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014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35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30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157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25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810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9109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5529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4924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356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391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900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235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879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735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271141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572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8374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6440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783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5526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9438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5840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802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135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7665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720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882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683636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900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82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4588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990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0245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0482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9987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5284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56318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01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8573357">
          <w:marLeft w:val="0"/>
          <w:marRight w:val="0"/>
          <w:marTop w:val="0"/>
          <w:marBottom w:val="0"/>
          <w:divBdr>
            <w:top w:val="single" w:sz="6" w:space="11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622447">
                  <w:marLeft w:val="-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28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83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702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11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474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6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data-modeling-in-power-bi/lecture/Jkzfj/creating-calculated-column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oursera.org/learn/data-modeling-in-power-bi/lecture/OLf8s/introduction-to-calculated-tabl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896</Words>
  <Characters>4929</Characters>
  <Application>Microsoft Office Word</Application>
  <DocSecurity>0</DocSecurity>
  <Lines>41</Lines>
  <Paragraphs>11</Paragraphs>
  <ScaleCrop>false</ScaleCrop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2024-07-20T02:37:00Z</dcterms:created>
  <dcterms:modified xsi:type="dcterms:W3CDTF">2024-07-20T02:40:00Z</dcterms:modified>
</cp:coreProperties>
</file>