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3A8900" w14:textId="77777777" w:rsidR="00CC2F73" w:rsidRPr="00CC2F73" w:rsidRDefault="00CC2F73" w:rsidP="00CC2F73">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CC2F73">
        <w:rPr>
          <w:rFonts w:ascii="Times New Roman" w:eastAsia="Times New Roman" w:hAnsi="Times New Roman" w:cs="Times New Roman"/>
          <w:b/>
          <w:bCs/>
          <w:color w:val="1F1F1F"/>
          <w:kern w:val="36"/>
          <w:sz w:val="48"/>
          <w:szCs w:val="48"/>
          <w:lang w:eastAsia="es-CO"/>
        </w:rPr>
        <w:t>Ejemplar: Compartir un informe</w:t>
      </w:r>
    </w:p>
    <w:p w14:paraId="6C8B6C3A" w14:textId="77777777" w:rsidR="00CC2F73" w:rsidRPr="00CC2F73" w:rsidRDefault="00CC2F73" w:rsidP="00CC2F73">
      <w:pPr>
        <w:spacing w:after="100" w:afterAutospacing="1" w:line="240" w:lineRule="auto"/>
        <w:outlineLvl w:val="1"/>
        <w:rPr>
          <w:rFonts w:ascii="Times New Roman" w:eastAsia="Times New Roman" w:hAnsi="Times New Roman" w:cs="Times New Roman"/>
          <w:b/>
          <w:bCs/>
          <w:sz w:val="36"/>
          <w:szCs w:val="36"/>
          <w:lang w:eastAsia="es-CO"/>
        </w:rPr>
      </w:pPr>
      <w:r w:rsidRPr="00CC2F73">
        <w:rPr>
          <w:rFonts w:ascii="Times New Roman" w:eastAsia="Times New Roman" w:hAnsi="Times New Roman" w:cs="Times New Roman"/>
          <w:b/>
          <w:bCs/>
          <w:sz w:val="36"/>
          <w:szCs w:val="36"/>
          <w:lang w:eastAsia="es-CO"/>
        </w:rPr>
        <w:t>Introducción</w:t>
      </w:r>
    </w:p>
    <w:p w14:paraId="3BC3D765"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En el ejercicio, </w:t>
      </w:r>
      <w:r w:rsidRPr="00CC2F73">
        <w:rPr>
          <w:rFonts w:ascii="Times New Roman" w:eastAsia="Times New Roman" w:hAnsi="Times New Roman" w:cs="Times New Roman"/>
          <w:i/>
          <w:iCs/>
          <w:sz w:val="24"/>
          <w:szCs w:val="24"/>
          <w:lang w:eastAsia="es-CO"/>
        </w:rPr>
        <w:t>Compartir un informe</w:t>
      </w:r>
      <w:r w:rsidRPr="00CC2F73">
        <w:rPr>
          <w:rFonts w:ascii="Times New Roman" w:eastAsia="Times New Roman" w:hAnsi="Times New Roman" w:cs="Times New Roman"/>
          <w:sz w:val="24"/>
          <w:szCs w:val="24"/>
          <w:lang w:eastAsia="es-CO"/>
        </w:rPr>
        <w:t xml:space="preserve">, se le encomendó una tarea crucial: paginar, publicar y exportar un informe de Microsoft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para el equipo financiero de Adventure Works. </w:t>
      </w:r>
    </w:p>
    <w:p w14:paraId="632B0DF0"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Más concretamente, se le pidió que</w:t>
      </w:r>
    </w:p>
    <w:p w14:paraId="05C29EA3" w14:textId="77777777" w:rsidR="00CC2F73" w:rsidRPr="00CC2F73" w:rsidRDefault="00CC2F73" w:rsidP="00CC2F73">
      <w:pPr>
        <w:numPr>
          <w:ilvl w:val="0"/>
          <w:numId w:val="10"/>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Crear nuevas páginas para la paginación, organizando sus datos en un formato más legible por el que los usuarios puedan navegar fácilmente.</w:t>
      </w:r>
    </w:p>
    <w:p w14:paraId="164C7CA7" w14:textId="77777777" w:rsidR="00CC2F73" w:rsidRPr="00CC2F73" w:rsidRDefault="00CC2F73" w:rsidP="00CC2F73">
      <w:pPr>
        <w:numPr>
          <w:ilvl w:val="0"/>
          <w:numId w:val="10"/>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Publicar su informe en el servicio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poniéndolo a disposición del equipo financiero y otras partes interesadas en Adventure Works.</w:t>
      </w:r>
    </w:p>
    <w:p w14:paraId="0F56D74E" w14:textId="77777777" w:rsidR="00CC2F73" w:rsidRPr="00CC2F73" w:rsidRDefault="00CC2F73" w:rsidP="00CC2F73">
      <w:pPr>
        <w:numPr>
          <w:ilvl w:val="0"/>
          <w:numId w:val="10"/>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Exporte su informe como PDF, proporcionando un formato portátil y fácilmente compartible para que el equipo financiero pueda revisarlo.</w:t>
      </w:r>
    </w:p>
    <w:p w14:paraId="118E8D80"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Esta lectura le proporciona una guía que puede utilizar para comparar su solución.</w:t>
      </w:r>
    </w:p>
    <w:p w14:paraId="24D729E3" w14:textId="77777777" w:rsidR="00CC2F73" w:rsidRPr="00CC2F73" w:rsidRDefault="00CC2F73" w:rsidP="00CC2F73">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CC2F73">
        <w:rPr>
          <w:rFonts w:ascii="Times New Roman" w:eastAsia="Times New Roman" w:hAnsi="Times New Roman" w:cs="Times New Roman"/>
          <w:b/>
          <w:bCs/>
          <w:sz w:val="36"/>
          <w:szCs w:val="36"/>
          <w:lang w:eastAsia="es-CO"/>
        </w:rPr>
        <w:t>Instrucciones</w:t>
      </w:r>
    </w:p>
    <w:p w14:paraId="6D6EC0C1" w14:textId="77777777" w:rsidR="00CC2F73" w:rsidRPr="00CC2F73" w:rsidRDefault="00CC2F73" w:rsidP="00CC2F73">
      <w:pPr>
        <w:spacing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 xml:space="preserve">Paso 1: Abra </w:t>
      </w:r>
      <w:proofErr w:type="spellStart"/>
      <w:r w:rsidRPr="00CC2F73">
        <w:rPr>
          <w:rFonts w:ascii="Times New Roman" w:eastAsia="Times New Roman" w:hAnsi="Times New Roman" w:cs="Times New Roman"/>
          <w:b/>
          <w:bCs/>
          <w:sz w:val="27"/>
          <w:szCs w:val="27"/>
          <w:lang w:eastAsia="es-CO"/>
        </w:rPr>
        <w:t>Power</w:t>
      </w:r>
      <w:proofErr w:type="spellEnd"/>
      <w:r w:rsidRPr="00CC2F73">
        <w:rPr>
          <w:rFonts w:ascii="Times New Roman" w:eastAsia="Times New Roman" w:hAnsi="Times New Roman" w:cs="Times New Roman"/>
          <w:b/>
          <w:bCs/>
          <w:sz w:val="27"/>
          <w:szCs w:val="27"/>
          <w:lang w:eastAsia="es-CO"/>
        </w:rPr>
        <w:t xml:space="preserve"> BI y el informe </w:t>
      </w:r>
    </w:p>
    <w:p w14:paraId="4CE59D68" w14:textId="77777777" w:rsidR="00CC2F73" w:rsidRPr="00CC2F73" w:rsidRDefault="00CC2F73" w:rsidP="00CC2F73">
      <w:pPr>
        <w:numPr>
          <w:ilvl w:val="0"/>
          <w:numId w:val="11"/>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Inicie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Desktop, seleccione el menú </w:t>
      </w:r>
      <w:r w:rsidRPr="00CC2F73">
        <w:rPr>
          <w:rFonts w:ascii="unset" w:eastAsia="Times New Roman" w:hAnsi="unset" w:cs="Times New Roman"/>
          <w:b/>
          <w:bCs/>
          <w:sz w:val="24"/>
          <w:szCs w:val="24"/>
          <w:lang w:eastAsia="es-CO"/>
        </w:rPr>
        <w:t xml:space="preserve">Archivo </w:t>
      </w:r>
      <w:r w:rsidRPr="00CC2F73">
        <w:rPr>
          <w:rFonts w:ascii="Times New Roman" w:eastAsia="Times New Roman" w:hAnsi="Times New Roman" w:cs="Times New Roman"/>
          <w:sz w:val="24"/>
          <w:szCs w:val="24"/>
          <w:lang w:eastAsia="es-CO"/>
        </w:rPr>
        <w:t xml:space="preserve">y navegue hasta el lugar donde haya guardado el archivo del informe de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w:t>
      </w:r>
    </w:p>
    <w:p w14:paraId="1FD46AD6" w14:textId="77777777" w:rsidR="00CC2F73" w:rsidRPr="00CC2F73" w:rsidRDefault="00CC2F73" w:rsidP="00CC2F73">
      <w:pPr>
        <w:numPr>
          <w:ilvl w:val="0"/>
          <w:numId w:val="11"/>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Seleccione el archivo y, a continuación, seleccione </w:t>
      </w:r>
      <w:r w:rsidRPr="00CC2F73">
        <w:rPr>
          <w:rFonts w:ascii="unset" w:eastAsia="Times New Roman" w:hAnsi="unset" w:cs="Times New Roman"/>
          <w:b/>
          <w:bCs/>
          <w:sz w:val="24"/>
          <w:szCs w:val="24"/>
          <w:lang w:eastAsia="es-CO"/>
        </w:rPr>
        <w:t>Abrir</w:t>
      </w:r>
      <w:r w:rsidRPr="00CC2F73">
        <w:rPr>
          <w:rFonts w:ascii="Times New Roman" w:eastAsia="Times New Roman" w:hAnsi="Times New Roman" w:cs="Times New Roman"/>
          <w:sz w:val="24"/>
          <w:szCs w:val="24"/>
          <w:lang w:eastAsia="es-CO"/>
        </w:rPr>
        <w:t xml:space="preserve"> para cargar el informe. </w:t>
      </w:r>
    </w:p>
    <w:p w14:paraId="3313553B"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781C4C2C" wp14:editId="70A33C47">
            <wp:extent cx="8953500" cy="5036820"/>
            <wp:effectExtent l="0" t="0" r="0" b="0"/>
            <wp:docPr id="58" name="Imagen 38" descr="Menú Archivo de Microsoft Power BI para abrir un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enú Archivo de Microsoft Power BI para abrir un infor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7B988D6"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Paso 2: Observe los datos</w:t>
      </w:r>
    </w:p>
    <w:p w14:paraId="73C32965" w14:textId="77777777" w:rsidR="00CC2F73" w:rsidRPr="00CC2F73" w:rsidRDefault="00CC2F73" w:rsidP="00CC2F73">
      <w:pPr>
        <w:numPr>
          <w:ilvl w:val="0"/>
          <w:numId w:val="12"/>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Seleccione la vista </w:t>
      </w:r>
      <w:r w:rsidRPr="00CC2F73">
        <w:rPr>
          <w:rFonts w:ascii="unset" w:eastAsia="Times New Roman" w:hAnsi="unset" w:cs="Times New Roman"/>
          <w:b/>
          <w:bCs/>
          <w:sz w:val="24"/>
          <w:szCs w:val="24"/>
          <w:lang w:eastAsia="es-CO"/>
        </w:rPr>
        <w:t>Datos</w:t>
      </w:r>
      <w:r w:rsidRPr="00CC2F73">
        <w:rPr>
          <w:rFonts w:ascii="Times New Roman" w:eastAsia="Times New Roman" w:hAnsi="Times New Roman" w:cs="Times New Roman"/>
          <w:sz w:val="24"/>
          <w:szCs w:val="24"/>
          <w:lang w:eastAsia="es-CO"/>
        </w:rPr>
        <w:t xml:space="preserve"> en la parte izquierda de su pantalla. </w:t>
      </w:r>
    </w:p>
    <w:p w14:paraId="2117F59D"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Esta vista le permite ver los registros que manejará a lo largo del resto de este ejercicio.</w:t>
      </w:r>
    </w:p>
    <w:p w14:paraId="2F364D7F"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2. Hacia el centro de su pantalla aparecerá una tabla que representa sus datos. Localice la columna </w:t>
      </w:r>
      <w:r w:rsidRPr="00CC2F73">
        <w:rPr>
          <w:rFonts w:ascii="unset" w:eastAsia="Times New Roman" w:hAnsi="unset" w:cs="Times New Roman"/>
          <w:b/>
          <w:bCs/>
          <w:sz w:val="24"/>
          <w:szCs w:val="24"/>
          <w:lang w:eastAsia="es-CO"/>
        </w:rPr>
        <w:t>Nombre del producto</w:t>
      </w:r>
      <w:r w:rsidRPr="00CC2F73">
        <w:rPr>
          <w:rFonts w:ascii="Times New Roman" w:eastAsia="Times New Roman" w:hAnsi="Times New Roman" w:cs="Times New Roman"/>
          <w:sz w:val="24"/>
          <w:szCs w:val="24"/>
          <w:lang w:eastAsia="es-CO"/>
        </w:rPr>
        <w:t xml:space="preserve"> y observe los diez primeros registros.</w:t>
      </w:r>
    </w:p>
    <w:p w14:paraId="5147C339"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414C5938" wp14:editId="290782B3">
            <wp:extent cx="8953500" cy="5029200"/>
            <wp:effectExtent l="0" t="0" r="0" b="0"/>
            <wp:docPr id="59" name="Imagen 37" descr="Vista de datos de Microsoft Power BI que muestra una tabla con regis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ista de datos de Microsoft Power BI que muestra una tabla con registro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14:paraId="4919437D"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 xml:space="preserve">Paso 3: Cambie a la vista Informe </w:t>
      </w:r>
    </w:p>
    <w:p w14:paraId="693EEDD2" w14:textId="77777777" w:rsidR="00CC2F73" w:rsidRPr="00CC2F73" w:rsidRDefault="00CC2F73" w:rsidP="00CC2F73">
      <w:pPr>
        <w:numPr>
          <w:ilvl w:val="0"/>
          <w:numId w:val="13"/>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En la parte izquierda de su pantalla, seleccione la vista </w:t>
      </w:r>
      <w:r w:rsidRPr="00CC2F73">
        <w:rPr>
          <w:rFonts w:ascii="unset" w:eastAsia="Times New Roman" w:hAnsi="unset" w:cs="Times New Roman"/>
          <w:b/>
          <w:bCs/>
          <w:sz w:val="24"/>
          <w:szCs w:val="24"/>
          <w:lang w:eastAsia="es-CO"/>
        </w:rPr>
        <w:t>Informe</w:t>
      </w:r>
      <w:r w:rsidRPr="00CC2F73">
        <w:rPr>
          <w:rFonts w:ascii="Times New Roman" w:eastAsia="Times New Roman" w:hAnsi="Times New Roman" w:cs="Times New Roman"/>
          <w:sz w:val="24"/>
          <w:szCs w:val="24"/>
          <w:lang w:eastAsia="es-CO"/>
        </w:rPr>
        <w:t>. Es el lienzo donde paginará su historia de datos, transformándola en una narración significativa.</w:t>
      </w:r>
    </w:p>
    <w:p w14:paraId="2E368235"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202DE033" wp14:editId="1AFECFD5">
            <wp:extent cx="8953500" cy="5029200"/>
            <wp:effectExtent l="0" t="0" r="0" b="0"/>
            <wp:docPr id="60" name="Imagen 36" descr="Vista de informes de 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ista de informes de Microsoft Power B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953500" cy="5029200"/>
                    </a:xfrm>
                    <a:prstGeom prst="rect">
                      <a:avLst/>
                    </a:prstGeom>
                    <a:noFill/>
                    <a:ln>
                      <a:noFill/>
                    </a:ln>
                  </pic:spPr>
                </pic:pic>
              </a:graphicData>
            </a:graphic>
          </wp:inline>
        </w:drawing>
      </w:r>
    </w:p>
    <w:p w14:paraId="7C2DFAD3"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 xml:space="preserve">Paso 4: Cree páginas para la paginación </w:t>
      </w:r>
    </w:p>
    <w:p w14:paraId="0AFC6D1D" w14:textId="77777777" w:rsidR="00CC2F73" w:rsidRPr="00CC2F73" w:rsidRDefault="00CC2F73" w:rsidP="00CC2F73">
      <w:pPr>
        <w:numPr>
          <w:ilvl w:val="0"/>
          <w:numId w:val="14"/>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Navegue hasta la sección </w:t>
      </w:r>
      <w:proofErr w:type="gramStart"/>
      <w:r w:rsidRPr="00CC2F73">
        <w:rPr>
          <w:rFonts w:ascii="unset" w:eastAsia="Times New Roman" w:hAnsi="unset" w:cs="Times New Roman"/>
          <w:b/>
          <w:bCs/>
          <w:sz w:val="24"/>
          <w:szCs w:val="24"/>
          <w:lang w:eastAsia="es-CO"/>
        </w:rPr>
        <w:t xml:space="preserve">Páginas </w:t>
      </w:r>
      <w:r w:rsidRPr="00CC2F73">
        <w:rPr>
          <w:rFonts w:ascii="Times New Roman" w:eastAsia="Times New Roman" w:hAnsi="Times New Roman" w:cs="Times New Roman"/>
          <w:sz w:val="24"/>
          <w:szCs w:val="24"/>
          <w:lang w:eastAsia="es-CO"/>
        </w:rPr>
        <w:t>,</w:t>
      </w:r>
      <w:proofErr w:type="gramEnd"/>
      <w:r w:rsidRPr="00CC2F73">
        <w:rPr>
          <w:rFonts w:ascii="Times New Roman" w:eastAsia="Times New Roman" w:hAnsi="Times New Roman" w:cs="Times New Roman"/>
          <w:sz w:val="24"/>
          <w:szCs w:val="24"/>
          <w:lang w:eastAsia="es-CO"/>
        </w:rPr>
        <w:t xml:space="preserve"> en la parte inferior izquierda de la pantalla. </w:t>
      </w:r>
    </w:p>
    <w:p w14:paraId="10F299C6" w14:textId="77777777" w:rsidR="00CC2F73" w:rsidRPr="00CC2F73" w:rsidRDefault="00CC2F73" w:rsidP="00CC2F73">
      <w:pPr>
        <w:numPr>
          <w:ilvl w:val="0"/>
          <w:numId w:val="14"/>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Añada dos páginas nuevas seleccionando el botón de página nueva, representado por un signo </w:t>
      </w:r>
      <w:r w:rsidRPr="00CC2F73">
        <w:rPr>
          <w:rFonts w:ascii="unset" w:eastAsia="Times New Roman" w:hAnsi="unset" w:cs="Times New Roman"/>
          <w:b/>
          <w:bCs/>
          <w:sz w:val="24"/>
          <w:szCs w:val="24"/>
          <w:lang w:eastAsia="es-CO"/>
        </w:rPr>
        <w:t>más</w:t>
      </w:r>
      <w:r w:rsidRPr="00CC2F73">
        <w:rPr>
          <w:rFonts w:ascii="Times New Roman" w:eastAsia="Times New Roman" w:hAnsi="Times New Roman" w:cs="Times New Roman"/>
          <w:sz w:val="24"/>
          <w:szCs w:val="24"/>
          <w:lang w:eastAsia="es-CO"/>
        </w:rPr>
        <w:t>.</w:t>
      </w:r>
    </w:p>
    <w:p w14:paraId="46020929"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3C77E6E9" wp14:editId="5EE24BE3">
            <wp:extent cx="8953500" cy="5036820"/>
            <wp:effectExtent l="0" t="0" r="0" b="0"/>
            <wp:docPr id="61" name="Imagen 35" descr="Crear páginas para pagin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rear páginas para pagin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572647A1"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Esto es como crear capítulos en un libro. Cada página o capítulo se centrará en un aspecto específico de la historia de los datos. De este modo, podrá guiar al equipo financiero a través de la narración de forma sistemática y lógica. Hace que los datos sean más digeribles y permite centrar el análisis.</w:t>
      </w:r>
    </w:p>
    <w:p w14:paraId="7296CE3E"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2A863C1A" wp14:editId="7ABC75DA">
            <wp:extent cx="8953500" cy="5036820"/>
            <wp:effectExtent l="0" t="0" r="0" b="0"/>
            <wp:docPr id="62" name="Imagen 34" descr="Sección de páginas de un informe de Power BI que muestra las nuevas páginas crea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ección de páginas de un informe de Power BI que muestra las nuevas páginas creada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E7309CD"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 xml:space="preserve">Paso 5: Cambie el nombre de las páginas </w:t>
      </w:r>
    </w:p>
    <w:p w14:paraId="3E4BB8E4"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 xml:space="preserve">En la parte inferior de la ventana de la aplicación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Desktop, verá pestañas que representan cada página de su informe.</w:t>
      </w:r>
    </w:p>
    <w:p w14:paraId="7A00DE3D" w14:textId="77777777" w:rsidR="00CC2F73" w:rsidRPr="00CC2F73" w:rsidRDefault="00CC2F73" w:rsidP="00CC2F73">
      <w:pPr>
        <w:numPr>
          <w:ilvl w:val="0"/>
          <w:numId w:val="15"/>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Seleccione la </w:t>
      </w:r>
      <w:r w:rsidRPr="00CC2F73">
        <w:rPr>
          <w:rFonts w:ascii="unset" w:eastAsia="Times New Roman" w:hAnsi="unset" w:cs="Times New Roman"/>
          <w:b/>
          <w:bCs/>
          <w:sz w:val="24"/>
          <w:szCs w:val="24"/>
          <w:lang w:eastAsia="es-CO"/>
        </w:rPr>
        <w:t xml:space="preserve">pestaña </w:t>
      </w:r>
      <w:r w:rsidRPr="00CC2F73">
        <w:rPr>
          <w:rFonts w:ascii="Times New Roman" w:eastAsia="Times New Roman" w:hAnsi="Times New Roman" w:cs="Times New Roman"/>
          <w:sz w:val="24"/>
          <w:szCs w:val="24"/>
          <w:lang w:eastAsia="es-CO"/>
        </w:rPr>
        <w:t xml:space="preserve">de la nueva página que desea renombrar para activarla. </w:t>
      </w:r>
    </w:p>
    <w:p w14:paraId="0E5ABB15"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Nota</w:t>
      </w:r>
      <w:r w:rsidRPr="00CC2F73">
        <w:rPr>
          <w:rFonts w:ascii="unset" w:eastAsia="Times New Roman" w:hAnsi="unset" w:cs="Times New Roman"/>
          <w:b/>
          <w:bCs/>
          <w:sz w:val="24"/>
          <w:szCs w:val="24"/>
          <w:lang w:eastAsia="es-CO"/>
        </w:rPr>
        <w:t xml:space="preserve">: </w:t>
      </w:r>
      <w:r w:rsidRPr="00CC2F73">
        <w:rPr>
          <w:rFonts w:ascii="Times New Roman" w:eastAsia="Times New Roman" w:hAnsi="Times New Roman" w:cs="Times New Roman"/>
          <w:sz w:val="24"/>
          <w:szCs w:val="24"/>
          <w:lang w:eastAsia="es-CO"/>
        </w:rPr>
        <w:t>Al igual que los capítulos de un libro, cada nombre debe indicar lo que cabe esperar de esa página.</w:t>
      </w:r>
    </w:p>
    <w:p w14:paraId="49C7BDEA"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2B02262E" wp14:editId="0C7F8177">
            <wp:extent cx="8953500" cy="5036820"/>
            <wp:effectExtent l="0" t="0" r="0" b="0"/>
            <wp:docPr id="63" name="Imagen 33" descr="Seleccionar una página en la sección Página de un informe para cambiarle el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eleccionar una página en la sección Página de un informe para cambiarle el nomb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ECD9712"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2. Seleccione el icono </w:t>
      </w:r>
      <w:r w:rsidRPr="00CC2F73">
        <w:rPr>
          <w:rFonts w:ascii="unset" w:eastAsia="Times New Roman" w:hAnsi="unset" w:cs="Times New Roman"/>
          <w:b/>
          <w:bCs/>
          <w:sz w:val="24"/>
          <w:szCs w:val="24"/>
          <w:lang w:eastAsia="es-CO"/>
        </w:rPr>
        <w:t xml:space="preserve">Formato </w:t>
      </w:r>
      <w:r w:rsidRPr="00CC2F73">
        <w:rPr>
          <w:rFonts w:ascii="Times New Roman" w:eastAsia="Times New Roman" w:hAnsi="Times New Roman" w:cs="Times New Roman"/>
          <w:sz w:val="24"/>
          <w:szCs w:val="24"/>
          <w:lang w:eastAsia="es-CO"/>
        </w:rPr>
        <w:t xml:space="preserve">en el panel </w:t>
      </w:r>
      <w:r w:rsidRPr="00CC2F73">
        <w:rPr>
          <w:rFonts w:ascii="unset" w:eastAsia="Times New Roman" w:hAnsi="unset" w:cs="Times New Roman"/>
          <w:b/>
          <w:bCs/>
          <w:sz w:val="24"/>
          <w:szCs w:val="24"/>
          <w:lang w:eastAsia="es-CO"/>
        </w:rPr>
        <w:t>Visualizaciones</w:t>
      </w:r>
      <w:r w:rsidRPr="00CC2F73">
        <w:rPr>
          <w:rFonts w:ascii="Times New Roman" w:eastAsia="Times New Roman" w:hAnsi="Times New Roman" w:cs="Times New Roman"/>
          <w:sz w:val="24"/>
          <w:szCs w:val="24"/>
          <w:lang w:eastAsia="es-CO"/>
        </w:rPr>
        <w:t xml:space="preserve"> para abrir las opciones de formato de su página.</w:t>
      </w:r>
    </w:p>
    <w:p w14:paraId="002957F2"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1296620A" wp14:editId="2E3BC8C4">
            <wp:extent cx="8953500" cy="5036820"/>
            <wp:effectExtent l="0" t="0" r="0" b="0"/>
            <wp:docPr id="64" name="Imagen 32" descr="Icono Formato de Microsoft Power BI en el panel Visual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cono Formato de Microsoft Power BI en el panel Visualizacio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D1FA08D"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3. Busque y seleccione la opción </w:t>
      </w:r>
      <w:r w:rsidRPr="00CC2F73">
        <w:rPr>
          <w:rFonts w:ascii="unset" w:eastAsia="Times New Roman" w:hAnsi="unset" w:cs="Times New Roman"/>
          <w:b/>
          <w:bCs/>
          <w:sz w:val="24"/>
          <w:szCs w:val="24"/>
          <w:lang w:eastAsia="es-CO"/>
        </w:rPr>
        <w:t>Información de</w:t>
      </w:r>
      <w:r w:rsidRPr="00CC2F73">
        <w:rPr>
          <w:rFonts w:ascii="Times New Roman" w:eastAsia="Times New Roman" w:hAnsi="Times New Roman" w:cs="Times New Roman"/>
          <w:sz w:val="24"/>
          <w:szCs w:val="24"/>
          <w:lang w:eastAsia="es-CO"/>
        </w:rPr>
        <w:t xml:space="preserve"> la página para ampliar el menú.</w:t>
      </w:r>
    </w:p>
    <w:p w14:paraId="515F1F8F"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4691C458" wp14:editId="61264633">
            <wp:extent cx="8953500" cy="5036820"/>
            <wp:effectExtent l="0" t="0" r="0" b="0"/>
            <wp:docPr id="65" name="Imagen 31" descr="Información de la página de Microsoft Power BI en el panel Visualiz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nformación de la página de Microsoft Power BI en el panel Visualizacio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94A8D1C"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4. En el menú Información de la </w:t>
      </w:r>
      <w:r w:rsidRPr="00CC2F73">
        <w:rPr>
          <w:rFonts w:ascii="unset" w:eastAsia="Times New Roman" w:hAnsi="unset" w:cs="Times New Roman"/>
          <w:b/>
          <w:bCs/>
          <w:sz w:val="24"/>
          <w:szCs w:val="24"/>
          <w:lang w:eastAsia="es-CO"/>
        </w:rPr>
        <w:t>página</w:t>
      </w:r>
      <w:r w:rsidRPr="00CC2F73">
        <w:rPr>
          <w:rFonts w:ascii="Times New Roman" w:eastAsia="Times New Roman" w:hAnsi="Times New Roman" w:cs="Times New Roman"/>
          <w:sz w:val="24"/>
          <w:szCs w:val="24"/>
          <w:lang w:eastAsia="es-CO"/>
        </w:rPr>
        <w:t xml:space="preserve">, seleccione el campo </w:t>
      </w:r>
      <w:r w:rsidRPr="00CC2F73">
        <w:rPr>
          <w:rFonts w:ascii="unset" w:eastAsia="Times New Roman" w:hAnsi="unset" w:cs="Times New Roman"/>
          <w:b/>
          <w:bCs/>
          <w:sz w:val="24"/>
          <w:szCs w:val="24"/>
          <w:lang w:eastAsia="es-CO"/>
        </w:rPr>
        <w:t>Nombre</w:t>
      </w:r>
      <w:r w:rsidRPr="00CC2F73">
        <w:rPr>
          <w:rFonts w:ascii="Times New Roman" w:eastAsia="Times New Roman" w:hAnsi="Times New Roman" w:cs="Times New Roman"/>
          <w:sz w:val="24"/>
          <w:szCs w:val="24"/>
          <w:lang w:eastAsia="es-CO"/>
        </w:rPr>
        <w:t xml:space="preserve">. Borre el nombre actual y escriba el nuevo nombre para la página </w:t>
      </w:r>
      <w:r w:rsidRPr="00CC2F73">
        <w:rPr>
          <w:rFonts w:ascii="Times New Roman" w:eastAsia="Times New Roman" w:hAnsi="Times New Roman" w:cs="Times New Roman"/>
          <w:i/>
          <w:iCs/>
          <w:sz w:val="24"/>
          <w:szCs w:val="24"/>
          <w:lang w:eastAsia="es-CO"/>
        </w:rPr>
        <w:t>Resumen mensual de ventas</w:t>
      </w:r>
      <w:r w:rsidRPr="00CC2F73">
        <w:rPr>
          <w:rFonts w:ascii="Times New Roman" w:eastAsia="Times New Roman" w:hAnsi="Times New Roman" w:cs="Times New Roman"/>
          <w:sz w:val="24"/>
          <w:szCs w:val="24"/>
          <w:lang w:eastAsia="es-CO"/>
        </w:rPr>
        <w:t xml:space="preserve">. Haga clic fuera del campo o pulse </w:t>
      </w:r>
      <w:proofErr w:type="spellStart"/>
      <w:r w:rsidRPr="00CC2F73">
        <w:rPr>
          <w:rFonts w:ascii="Times New Roman" w:eastAsia="Times New Roman" w:hAnsi="Times New Roman" w:cs="Times New Roman"/>
          <w:sz w:val="24"/>
          <w:szCs w:val="24"/>
          <w:lang w:eastAsia="es-CO"/>
        </w:rPr>
        <w:t>Intro</w:t>
      </w:r>
      <w:proofErr w:type="spellEnd"/>
      <w:r w:rsidRPr="00CC2F73">
        <w:rPr>
          <w:rFonts w:ascii="Times New Roman" w:eastAsia="Times New Roman" w:hAnsi="Times New Roman" w:cs="Times New Roman"/>
          <w:sz w:val="24"/>
          <w:szCs w:val="24"/>
          <w:lang w:eastAsia="es-CO"/>
        </w:rPr>
        <w:t xml:space="preserve"> para confirmarlo. </w:t>
      </w:r>
    </w:p>
    <w:p w14:paraId="4C14550C"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5. Repita los pasos del 1 al 4 para la segunda página nueva y cambie el nombre a </w:t>
      </w:r>
      <w:r w:rsidRPr="00CC2F73">
        <w:rPr>
          <w:rFonts w:ascii="Times New Roman" w:eastAsia="Times New Roman" w:hAnsi="Times New Roman" w:cs="Times New Roman"/>
          <w:i/>
          <w:iCs/>
          <w:sz w:val="24"/>
          <w:szCs w:val="24"/>
          <w:lang w:eastAsia="es-CO"/>
        </w:rPr>
        <w:t>Categorías de productos principales</w:t>
      </w:r>
      <w:r w:rsidRPr="00CC2F73">
        <w:rPr>
          <w:rFonts w:ascii="Times New Roman" w:eastAsia="Times New Roman" w:hAnsi="Times New Roman" w:cs="Times New Roman"/>
          <w:sz w:val="24"/>
          <w:szCs w:val="24"/>
          <w:lang w:eastAsia="es-CO"/>
        </w:rPr>
        <w:t>. De esta forma, su informe está organizado en secciones bien definidas, cada una claramente etiquetada, guiando el viaje de descubrimiento de datos del equipo financiero.</w:t>
      </w:r>
    </w:p>
    <w:p w14:paraId="430F7A16"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145FF164" wp14:editId="3FBC3B28">
            <wp:extent cx="8953500" cy="5036820"/>
            <wp:effectExtent l="0" t="0" r="0" b="0"/>
            <wp:docPr id="66" name="Imagen 30" descr="Campo Nombre de Microsoft Power BI en las opciones de Información de página para renombrar un cuadro de m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mpo Nombre de Microsoft Power BI en las opciones de Información de página para renombrar un cuadro de man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3CB77D5"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 xml:space="preserve">Paso 6: Distribuya el contenido del informe por las páginas </w:t>
      </w:r>
    </w:p>
    <w:p w14:paraId="6FC0F80C"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Es hora de poblar sus páginas. </w:t>
      </w:r>
    </w:p>
    <w:p w14:paraId="58F8E41C" w14:textId="77777777" w:rsidR="00CC2F73" w:rsidRPr="00CC2F73" w:rsidRDefault="00CC2F73" w:rsidP="00CC2F73">
      <w:pPr>
        <w:numPr>
          <w:ilvl w:val="0"/>
          <w:numId w:val="16"/>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Mueva el visual </w:t>
      </w:r>
      <w:r w:rsidRPr="00CC2F73">
        <w:rPr>
          <w:rFonts w:ascii="unset" w:eastAsia="Times New Roman" w:hAnsi="unset" w:cs="Times New Roman"/>
          <w:b/>
          <w:bCs/>
          <w:sz w:val="24"/>
          <w:szCs w:val="24"/>
          <w:lang w:eastAsia="es-CO"/>
        </w:rPr>
        <w:t>Total de pedidos por categoría de producto</w:t>
      </w:r>
      <w:r w:rsidRPr="00CC2F73">
        <w:rPr>
          <w:rFonts w:ascii="Times New Roman" w:eastAsia="Times New Roman" w:hAnsi="Times New Roman" w:cs="Times New Roman"/>
          <w:sz w:val="24"/>
          <w:szCs w:val="24"/>
          <w:lang w:eastAsia="es-CO"/>
        </w:rPr>
        <w:t xml:space="preserve"> de su informe principal a la página recién creada </w:t>
      </w:r>
      <w:r w:rsidRPr="00CC2F73">
        <w:rPr>
          <w:rFonts w:ascii="unset" w:eastAsia="Times New Roman" w:hAnsi="unset" w:cs="Times New Roman"/>
          <w:b/>
          <w:bCs/>
          <w:sz w:val="24"/>
          <w:szCs w:val="24"/>
          <w:lang w:eastAsia="es-CO"/>
        </w:rPr>
        <w:t>Categorías principales de productos</w:t>
      </w:r>
      <w:r w:rsidRPr="00CC2F73">
        <w:rPr>
          <w:rFonts w:ascii="Times New Roman" w:eastAsia="Times New Roman" w:hAnsi="Times New Roman" w:cs="Times New Roman"/>
          <w:sz w:val="24"/>
          <w:szCs w:val="24"/>
          <w:lang w:eastAsia="es-CO"/>
        </w:rPr>
        <w:t xml:space="preserve">. </w:t>
      </w:r>
    </w:p>
    <w:p w14:paraId="5F53FAD5"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Nota:</w:t>
      </w:r>
      <w:r w:rsidRPr="00CC2F73">
        <w:rPr>
          <w:rFonts w:ascii="Times New Roman" w:eastAsia="Times New Roman" w:hAnsi="Times New Roman" w:cs="Times New Roman"/>
          <w:sz w:val="24"/>
          <w:szCs w:val="24"/>
          <w:lang w:eastAsia="es-CO"/>
        </w:rPr>
        <w:t xml:space="preserve"> Este visual proporciona información sobre el rendimiento de los productos, orientando las decisiones sobre la asignación de recursos y los esfuerzos de marketing.</w:t>
      </w:r>
    </w:p>
    <w:p w14:paraId="33CAB677"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33363F5B" wp14:editId="43294706">
            <wp:extent cx="8953500" cy="5036820"/>
            <wp:effectExtent l="0" t="0" r="0" b="0"/>
            <wp:docPr id="67" name="Imagen 29" descr="Visual de Power BI que muestra el contenido de los informes distribuidos por paf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Visual de Power BI que muestra el contenido de los informes distribuidos por paf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2C6BB17"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2. Mueva el visual de Total de pedidos </w:t>
      </w:r>
      <w:r w:rsidRPr="00CC2F73">
        <w:rPr>
          <w:rFonts w:ascii="unset" w:eastAsia="Times New Roman" w:hAnsi="unset" w:cs="Times New Roman"/>
          <w:b/>
          <w:bCs/>
          <w:sz w:val="24"/>
          <w:szCs w:val="24"/>
          <w:lang w:eastAsia="es-CO"/>
        </w:rPr>
        <w:t>por</w:t>
      </w:r>
      <w:r w:rsidRPr="00CC2F73">
        <w:rPr>
          <w:rFonts w:ascii="Times New Roman" w:eastAsia="Times New Roman" w:hAnsi="Times New Roman" w:cs="Times New Roman"/>
          <w:sz w:val="24"/>
          <w:szCs w:val="24"/>
          <w:lang w:eastAsia="es-CO"/>
        </w:rPr>
        <w:t xml:space="preserve"> mes de su informe principal a la página recién creada </w:t>
      </w:r>
      <w:r w:rsidRPr="00CC2F73">
        <w:rPr>
          <w:rFonts w:ascii="unset" w:eastAsia="Times New Roman" w:hAnsi="unset" w:cs="Times New Roman"/>
          <w:b/>
          <w:bCs/>
          <w:sz w:val="24"/>
          <w:szCs w:val="24"/>
          <w:lang w:eastAsia="es-CO"/>
        </w:rPr>
        <w:t>Resumen mensual de ventas</w:t>
      </w:r>
      <w:r w:rsidRPr="00CC2F73">
        <w:rPr>
          <w:rFonts w:ascii="Times New Roman" w:eastAsia="Times New Roman" w:hAnsi="Times New Roman" w:cs="Times New Roman"/>
          <w:sz w:val="24"/>
          <w:szCs w:val="24"/>
          <w:lang w:eastAsia="es-CO"/>
        </w:rPr>
        <w:t xml:space="preserve"> página Resumen mensual de ventas.</w:t>
      </w:r>
    </w:p>
    <w:p w14:paraId="1D041C40"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Nota</w:t>
      </w:r>
      <w:r w:rsidRPr="00CC2F73">
        <w:rPr>
          <w:rFonts w:ascii="unset" w:eastAsia="Times New Roman" w:hAnsi="unset" w:cs="Times New Roman"/>
          <w:b/>
          <w:bCs/>
          <w:sz w:val="24"/>
          <w:szCs w:val="24"/>
          <w:lang w:eastAsia="es-CO"/>
        </w:rPr>
        <w:t>:</w:t>
      </w:r>
      <w:r w:rsidRPr="00CC2F73">
        <w:rPr>
          <w:rFonts w:ascii="Times New Roman" w:eastAsia="Times New Roman" w:hAnsi="Times New Roman" w:cs="Times New Roman"/>
          <w:sz w:val="24"/>
          <w:szCs w:val="24"/>
          <w:lang w:eastAsia="es-CO"/>
        </w:rPr>
        <w:t xml:space="preserve"> Este visual cuenta una historia sobre el calendario. Puede revelar tendencias estacionales, informar sobre los periodos punta de ventas y orientar las decisiones sobre cuándo lanzar nuevos productos o promociones.</w:t>
      </w:r>
    </w:p>
    <w:p w14:paraId="41BC9440"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2196772A" wp14:editId="246652C3">
            <wp:extent cx="8953500" cy="5036820"/>
            <wp:effectExtent l="0" t="0" r="0" b="0"/>
            <wp:docPr id="68" name="Imagen 28" descr="Visual de Power BI que muestra el contenido del informe distribuido en pág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isual de Power BI que muestra el contenido del informe distribuido en págin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7A90334A"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Paso 7: Publique el informe</w:t>
      </w:r>
    </w:p>
    <w:p w14:paraId="090C8823"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Lo primero que debe recordar antes de publicar su informe en el servicio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es guardarlo. Piense en este paso como si estuviera finalizando el borrador de un libro antes de enviarlo a la editorial. </w:t>
      </w:r>
    </w:p>
    <w:p w14:paraId="40CF49B5"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no permitirá la publicación de informes no guardados. Es una salvaguarda incorporada para garantizar que no se pierda trabajo en el proceso.</w:t>
      </w:r>
    </w:p>
    <w:p w14:paraId="6B4B77EC"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0481C7C7" wp14:editId="01D9D4F8">
            <wp:extent cx="8953500" cy="5036820"/>
            <wp:effectExtent l="0" t="0" r="0" b="0"/>
            <wp:docPr id="69" name="Imagen 27" descr="Cuadro de diálogo de Microsoft Power BI Desktop para guardar los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adro de diálogo de Microsoft Power BI Desktop para guardar los cambio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49448A66" w14:textId="77777777" w:rsidR="00CC2F73" w:rsidRPr="00CC2F73" w:rsidRDefault="00CC2F73" w:rsidP="00CC2F73">
      <w:pPr>
        <w:numPr>
          <w:ilvl w:val="0"/>
          <w:numId w:val="17"/>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Seleccione el botón </w:t>
      </w:r>
      <w:r w:rsidRPr="00CC2F73">
        <w:rPr>
          <w:rFonts w:ascii="unset" w:eastAsia="Times New Roman" w:hAnsi="unset" w:cs="Times New Roman"/>
          <w:b/>
          <w:bCs/>
          <w:sz w:val="24"/>
          <w:szCs w:val="24"/>
          <w:lang w:eastAsia="es-CO"/>
        </w:rPr>
        <w:t>Publicar</w:t>
      </w:r>
      <w:r w:rsidRPr="00CC2F73">
        <w:rPr>
          <w:rFonts w:ascii="Times New Roman" w:eastAsia="Times New Roman" w:hAnsi="Times New Roman" w:cs="Times New Roman"/>
          <w:sz w:val="24"/>
          <w:szCs w:val="24"/>
          <w:lang w:eastAsia="es-CO"/>
        </w:rPr>
        <w:t xml:space="preserve"> en la pestaña </w:t>
      </w:r>
      <w:proofErr w:type="gramStart"/>
      <w:r w:rsidRPr="00CC2F73">
        <w:rPr>
          <w:rFonts w:ascii="unset" w:eastAsia="Times New Roman" w:hAnsi="unset" w:cs="Times New Roman"/>
          <w:b/>
          <w:bCs/>
          <w:sz w:val="24"/>
          <w:szCs w:val="24"/>
          <w:lang w:eastAsia="es-CO"/>
        </w:rPr>
        <w:t xml:space="preserve">Inicio </w:t>
      </w:r>
      <w:r w:rsidRPr="00CC2F73">
        <w:rPr>
          <w:rFonts w:ascii="Times New Roman" w:eastAsia="Times New Roman" w:hAnsi="Times New Roman" w:cs="Times New Roman"/>
          <w:sz w:val="24"/>
          <w:szCs w:val="24"/>
          <w:lang w:eastAsia="es-CO"/>
        </w:rPr>
        <w:t>.</w:t>
      </w:r>
      <w:proofErr w:type="gramEnd"/>
    </w:p>
    <w:p w14:paraId="657E5A06"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1CCBE000" wp14:editId="545D126E">
            <wp:extent cx="8953500" cy="5036820"/>
            <wp:effectExtent l="0" t="0" r="0" b="0"/>
            <wp:docPr id="70" name="Imagen 26" descr="Informe de Microsoft Power BI que muestra el botón Publicar en la pestaña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nforme de Microsoft Power BI que muestra el botón Publicar en la pestaña Inic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3B507265"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2. Seleccione </w:t>
      </w:r>
      <w:r w:rsidRPr="00CC2F73">
        <w:rPr>
          <w:rFonts w:ascii="unset" w:eastAsia="Times New Roman" w:hAnsi="unset" w:cs="Times New Roman"/>
          <w:b/>
          <w:bCs/>
          <w:sz w:val="24"/>
          <w:szCs w:val="24"/>
          <w:lang w:eastAsia="es-CO"/>
        </w:rPr>
        <w:t>Mi área de trabajo</w:t>
      </w:r>
      <w:r w:rsidRPr="00CC2F73">
        <w:rPr>
          <w:rFonts w:ascii="Times New Roman" w:eastAsia="Times New Roman" w:hAnsi="Times New Roman" w:cs="Times New Roman"/>
          <w:sz w:val="24"/>
          <w:szCs w:val="24"/>
          <w:lang w:eastAsia="es-CO"/>
        </w:rPr>
        <w:t xml:space="preserve"> en el cuadro de diálogo y seleccione el botón </w:t>
      </w:r>
      <w:r w:rsidRPr="00CC2F73">
        <w:rPr>
          <w:rFonts w:ascii="unset" w:eastAsia="Times New Roman" w:hAnsi="unset" w:cs="Times New Roman"/>
          <w:b/>
          <w:bCs/>
          <w:sz w:val="24"/>
          <w:szCs w:val="24"/>
          <w:lang w:eastAsia="es-CO"/>
        </w:rPr>
        <w:t>Seleccionar</w:t>
      </w:r>
      <w:r w:rsidRPr="00CC2F73">
        <w:rPr>
          <w:rFonts w:ascii="Times New Roman" w:eastAsia="Times New Roman" w:hAnsi="Times New Roman" w:cs="Times New Roman"/>
          <w:sz w:val="24"/>
          <w:szCs w:val="24"/>
          <w:lang w:eastAsia="es-CO"/>
        </w:rPr>
        <w:t xml:space="preserve"> </w:t>
      </w:r>
    </w:p>
    <w:p w14:paraId="18415AD8"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 xml:space="preserve">Considere este paso como la elección de una librería para vender su libro recién publicado. Una vez seleccionado el destino seleccionado,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comienza a publicar el informe. Dependiendo del tamaño del informe y de su conexión a Internet conexión a Internet, esto puede tardar unos instantes.</w:t>
      </w:r>
    </w:p>
    <w:p w14:paraId="1E46D541"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1198D9CF" wp14:editId="2FE8977E">
            <wp:extent cx="8953500" cy="5036820"/>
            <wp:effectExtent l="0" t="0" r="0" b="0"/>
            <wp:docPr id="71" name="Imagen 25" descr="Cuadro de diálogo Publicar e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adro de diálogo Publicar en Power BI"/>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E6FEEB7"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3. Una vez publicado su informe, un nuevo cuadro de diálogo le confirmará que se ha publicado correctamente. Seleccione </w:t>
      </w:r>
      <w:r w:rsidRPr="00CC2F73">
        <w:rPr>
          <w:rFonts w:ascii="unset" w:eastAsia="Times New Roman" w:hAnsi="unset" w:cs="Times New Roman"/>
          <w:b/>
          <w:bCs/>
          <w:sz w:val="24"/>
          <w:szCs w:val="24"/>
          <w:lang w:eastAsia="es-CO"/>
        </w:rPr>
        <w:t xml:space="preserve">Abrir </w:t>
      </w:r>
      <w:r w:rsidRPr="00CC2F73">
        <w:rPr>
          <w:rFonts w:ascii="Times New Roman" w:eastAsia="Times New Roman" w:hAnsi="Times New Roman" w:cs="Times New Roman"/>
          <w:sz w:val="24"/>
          <w:szCs w:val="24"/>
          <w:lang w:eastAsia="es-CO"/>
        </w:rPr>
        <w:t xml:space="preserve">para ver el informe publicado en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w:t>
      </w:r>
      <w:proofErr w:type="spellStart"/>
      <w:r w:rsidRPr="00CC2F73">
        <w:rPr>
          <w:rFonts w:ascii="Times New Roman" w:eastAsia="Times New Roman" w:hAnsi="Times New Roman" w:cs="Times New Roman"/>
          <w:sz w:val="24"/>
          <w:szCs w:val="24"/>
          <w:lang w:eastAsia="es-CO"/>
        </w:rPr>
        <w:t>Service</w:t>
      </w:r>
      <w:proofErr w:type="spellEnd"/>
      <w:r w:rsidRPr="00CC2F73">
        <w:rPr>
          <w:rFonts w:ascii="Times New Roman" w:eastAsia="Times New Roman" w:hAnsi="Times New Roman" w:cs="Times New Roman"/>
          <w:sz w:val="24"/>
          <w:szCs w:val="24"/>
          <w:lang w:eastAsia="es-CO"/>
        </w:rPr>
        <w:t xml:space="preserve">. </w:t>
      </w:r>
    </w:p>
    <w:p w14:paraId="47259CA0"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Esta es su oportunidad de revisar su trabajo y asegurarse de que todo está en orden, como un autor que lee su libro publicado.</w:t>
      </w:r>
    </w:p>
    <w:p w14:paraId="08F67E2B"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09088695" wp14:editId="271FB262">
            <wp:extent cx="8953500" cy="5036820"/>
            <wp:effectExtent l="0" t="0" r="0" b="0"/>
            <wp:docPr id="72" name="Imagen 24" descr="Cuadro de diálogo Publicar en Power BI confirmando que el informe se ha pub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adro de diálogo Publicar en Power BI confirmando que el informe se ha publicad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7352FB81" w14:textId="77777777" w:rsidR="00CC2F73" w:rsidRPr="00CC2F73" w:rsidRDefault="00CC2F73" w:rsidP="00CC2F73">
      <w:pPr>
        <w:spacing w:before="100" w:beforeAutospacing="1" w:after="100" w:afterAutospacing="1" w:line="240" w:lineRule="auto"/>
        <w:outlineLvl w:val="2"/>
        <w:rPr>
          <w:rFonts w:ascii="Times New Roman" w:eastAsia="Times New Roman" w:hAnsi="Times New Roman" w:cs="Times New Roman"/>
          <w:b/>
          <w:bCs/>
          <w:sz w:val="27"/>
          <w:szCs w:val="27"/>
          <w:lang w:eastAsia="es-CO"/>
        </w:rPr>
      </w:pPr>
      <w:r w:rsidRPr="00CC2F73">
        <w:rPr>
          <w:rFonts w:ascii="Times New Roman" w:eastAsia="Times New Roman" w:hAnsi="Times New Roman" w:cs="Times New Roman"/>
          <w:b/>
          <w:bCs/>
          <w:sz w:val="27"/>
          <w:szCs w:val="27"/>
          <w:lang w:eastAsia="es-CO"/>
        </w:rPr>
        <w:t>Paso 8: Exporte el informe</w:t>
      </w:r>
    </w:p>
    <w:p w14:paraId="5187736E" w14:textId="77777777" w:rsidR="00CC2F73" w:rsidRPr="00CC2F73" w:rsidRDefault="00CC2F73" w:rsidP="00CC2F73">
      <w:pPr>
        <w:numPr>
          <w:ilvl w:val="0"/>
          <w:numId w:val="18"/>
        </w:num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Con su informe abierto en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w:t>
      </w:r>
      <w:proofErr w:type="spellStart"/>
      <w:r w:rsidRPr="00CC2F73">
        <w:rPr>
          <w:rFonts w:ascii="Times New Roman" w:eastAsia="Times New Roman" w:hAnsi="Times New Roman" w:cs="Times New Roman"/>
          <w:sz w:val="24"/>
          <w:szCs w:val="24"/>
          <w:lang w:eastAsia="es-CO"/>
        </w:rPr>
        <w:t>Service</w:t>
      </w:r>
      <w:proofErr w:type="spellEnd"/>
      <w:r w:rsidRPr="00CC2F73">
        <w:rPr>
          <w:rFonts w:ascii="Times New Roman" w:eastAsia="Times New Roman" w:hAnsi="Times New Roman" w:cs="Times New Roman"/>
          <w:sz w:val="24"/>
          <w:szCs w:val="24"/>
          <w:lang w:eastAsia="es-CO"/>
        </w:rPr>
        <w:t xml:space="preserve">, seleccione el botón </w:t>
      </w:r>
      <w:r w:rsidRPr="00CC2F73">
        <w:rPr>
          <w:rFonts w:ascii="unset" w:eastAsia="Times New Roman" w:hAnsi="unset" w:cs="Times New Roman"/>
          <w:b/>
          <w:bCs/>
          <w:sz w:val="24"/>
          <w:szCs w:val="24"/>
          <w:lang w:eastAsia="es-CO"/>
        </w:rPr>
        <w:t>Exportar</w:t>
      </w:r>
      <w:r w:rsidRPr="00CC2F73">
        <w:rPr>
          <w:rFonts w:ascii="Times New Roman" w:eastAsia="Times New Roman" w:hAnsi="Times New Roman" w:cs="Times New Roman"/>
          <w:sz w:val="24"/>
          <w:szCs w:val="24"/>
          <w:lang w:eastAsia="es-CO"/>
        </w:rPr>
        <w:t xml:space="preserve"> en la esquina superior izquierda de la pantalla.</w:t>
      </w:r>
    </w:p>
    <w:p w14:paraId="54642EA2"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Esta opción le permite crear una versión compartible de su informe, como si imprimiera copias de su libro para distribución.</w:t>
      </w:r>
    </w:p>
    <w:p w14:paraId="225DD75E"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060B328C" wp14:editId="769EC946">
            <wp:extent cx="8953500" cy="5036820"/>
            <wp:effectExtent l="0" t="0" r="0" b="0"/>
            <wp:docPr id="73" name="Imagen 23" descr="El servicio Microsoft Power BI muestra el botón Exportar y las opciones disponibles para exportar el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l servicio Microsoft Power BI muestra el botón Exportar y las opciones disponibles para exportar el infor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051BF4D0"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2. Cuando seleccione el botón </w:t>
      </w:r>
      <w:r w:rsidRPr="00CC2F73">
        <w:rPr>
          <w:rFonts w:ascii="unset" w:eastAsia="Times New Roman" w:hAnsi="unset" w:cs="Times New Roman"/>
          <w:b/>
          <w:bCs/>
          <w:sz w:val="24"/>
          <w:szCs w:val="24"/>
          <w:lang w:eastAsia="es-CO"/>
        </w:rPr>
        <w:t>Exportar</w:t>
      </w:r>
      <w:r w:rsidRPr="00CC2F73">
        <w:rPr>
          <w:rFonts w:ascii="Times New Roman" w:eastAsia="Times New Roman" w:hAnsi="Times New Roman" w:cs="Times New Roman"/>
          <w:sz w:val="24"/>
          <w:szCs w:val="24"/>
          <w:lang w:eastAsia="es-CO"/>
        </w:rPr>
        <w:t xml:space="preserve">, aparecerá un menú desplegable con tres opciones: </w:t>
      </w:r>
      <w:r w:rsidRPr="00CC2F73">
        <w:rPr>
          <w:rFonts w:ascii="unset" w:eastAsia="Times New Roman" w:hAnsi="unset" w:cs="Times New Roman"/>
          <w:b/>
          <w:bCs/>
          <w:sz w:val="24"/>
          <w:szCs w:val="24"/>
          <w:lang w:eastAsia="es-CO"/>
        </w:rPr>
        <w:t>PDF</w:t>
      </w:r>
      <w:r w:rsidRPr="00CC2F73">
        <w:rPr>
          <w:rFonts w:ascii="Times New Roman" w:eastAsia="Times New Roman" w:hAnsi="Times New Roman" w:cs="Times New Roman"/>
          <w:sz w:val="24"/>
          <w:szCs w:val="24"/>
          <w:lang w:eastAsia="es-CO"/>
        </w:rPr>
        <w:t xml:space="preserve">, </w:t>
      </w:r>
      <w:r w:rsidRPr="00CC2F73">
        <w:rPr>
          <w:rFonts w:ascii="unset" w:eastAsia="Times New Roman" w:hAnsi="unset" w:cs="Times New Roman"/>
          <w:b/>
          <w:bCs/>
          <w:sz w:val="24"/>
          <w:szCs w:val="24"/>
          <w:lang w:eastAsia="es-CO"/>
        </w:rPr>
        <w:t>PowerPoint</w:t>
      </w:r>
      <w:r w:rsidRPr="00CC2F73">
        <w:rPr>
          <w:rFonts w:ascii="Times New Roman" w:eastAsia="Times New Roman" w:hAnsi="Times New Roman" w:cs="Times New Roman"/>
          <w:sz w:val="24"/>
          <w:szCs w:val="24"/>
          <w:lang w:eastAsia="es-CO"/>
        </w:rPr>
        <w:t xml:space="preserve"> y </w:t>
      </w:r>
      <w:r w:rsidRPr="00CC2F73">
        <w:rPr>
          <w:rFonts w:ascii="unset" w:eastAsia="Times New Roman" w:hAnsi="unset" w:cs="Times New Roman"/>
          <w:b/>
          <w:bCs/>
          <w:sz w:val="24"/>
          <w:szCs w:val="24"/>
          <w:lang w:eastAsia="es-CO"/>
        </w:rPr>
        <w:t>Analizar en Excel</w:t>
      </w:r>
      <w:r w:rsidRPr="00CC2F73">
        <w:rPr>
          <w:rFonts w:ascii="Times New Roman" w:eastAsia="Times New Roman" w:hAnsi="Times New Roman" w:cs="Times New Roman"/>
          <w:sz w:val="24"/>
          <w:szCs w:val="24"/>
          <w:lang w:eastAsia="es-CO"/>
        </w:rPr>
        <w:t xml:space="preserve">. Seleccione </w:t>
      </w:r>
      <w:r w:rsidRPr="00CC2F73">
        <w:rPr>
          <w:rFonts w:ascii="unset" w:eastAsia="Times New Roman" w:hAnsi="unset" w:cs="Times New Roman"/>
          <w:b/>
          <w:bCs/>
          <w:sz w:val="24"/>
          <w:szCs w:val="24"/>
          <w:lang w:eastAsia="es-CO"/>
        </w:rPr>
        <w:t>PDF</w:t>
      </w:r>
      <w:r w:rsidRPr="00CC2F73">
        <w:rPr>
          <w:rFonts w:ascii="Times New Roman" w:eastAsia="Times New Roman" w:hAnsi="Times New Roman" w:cs="Times New Roman"/>
          <w:sz w:val="24"/>
          <w:szCs w:val="24"/>
          <w:lang w:eastAsia="es-CO"/>
        </w:rPr>
        <w:t>.</w:t>
      </w:r>
    </w:p>
    <w:p w14:paraId="1C8B83DD"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449C66E9" wp14:editId="3F24C273">
            <wp:extent cx="8953500" cy="5036820"/>
            <wp:effectExtent l="0" t="0" r="0" b="0"/>
            <wp:docPr id="74" name="Imagen 22" descr="El servicio Microsoft Power BI muestra la opción PDF que debe utilizarse para exportar el infor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l servicio Microsoft Power BI muestra la opción PDF que debe utilizarse para exportar el infor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F4E86E2"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3. Tras seleccionar </w:t>
      </w:r>
      <w:r w:rsidRPr="00CC2F73">
        <w:rPr>
          <w:rFonts w:ascii="unset" w:eastAsia="Times New Roman" w:hAnsi="unset" w:cs="Times New Roman"/>
          <w:b/>
          <w:bCs/>
          <w:sz w:val="24"/>
          <w:szCs w:val="24"/>
          <w:lang w:eastAsia="es-CO"/>
        </w:rPr>
        <w:t>PDF</w:t>
      </w:r>
      <w:r w:rsidRPr="00CC2F73">
        <w:rPr>
          <w:rFonts w:ascii="Times New Roman" w:eastAsia="Times New Roman" w:hAnsi="Times New Roman" w:cs="Times New Roman"/>
          <w:sz w:val="24"/>
          <w:szCs w:val="24"/>
          <w:lang w:eastAsia="es-CO"/>
        </w:rPr>
        <w:t xml:space="preserve">, aparece un cuadro de diálogo emergente </w:t>
      </w:r>
      <w:r w:rsidRPr="00CC2F73">
        <w:rPr>
          <w:rFonts w:ascii="unset" w:eastAsia="Times New Roman" w:hAnsi="unset" w:cs="Times New Roman"/>
          <w:b/>
          <w:bCs/>
          <w:sz w:val="24"/>
          <w:szCs w:val="24"/>
          <w:lang w:eastAsia="es-CO"/>
        </w:rPr>
        <w:t>Exportar</w:t>
      </w:r>
      <w:r w:rsidRPr="00CC2F73">
        <w:rPr>
          <w:rFonts w:ascii="Times New Roman" w:eastAsia="Times New Roman" w:hAnsi="Times New Roman" w:cs="Times New Roman"/>
          <w:sz w:val="24"/>
          <w:szCs w:val="24"/>
          <w:lang w:eastAsia="es-CO"/>
        </w:rPr>
        <w:t xml:space="preserve">. En el desplegable </w:t>
      </w:r>
      <w:r w:rsidRPr="00CC2F73">
        <w:rPr>
          <w:rFonts w:ascii="unset" w:eastAsia="Times New Roman" w:hAnsi="unset" w:cs="Times New Roman"/>
          <w:b/>
          <w:bCs/>
          <w:sz w:val="24"/>
          <w:szCs w:val="24"/>
          <w:lang w:eastAsia="es-CO"/>
        </w:rPr>
        <w:t>Exportar con</w:t>
      </w:r>
      <w:r w:rsidRPr="00CC2F73">
        <w:rPr>
          <w:rFonts w:ascii="Times New Roman" w:eastAsia="Times New Roman" w:hAnsi="Times New Roman" w:cs="Times New Roman"/>
          <w:sz w:val="24"/>
          <w:szCs w:val="24"/>
          <w:lang w:eastAsia="es-CO"/>
        </w:rPr>
        <w:t xml:space="preserve">, seleccione </w:t>
      </w:r>
      <w:r w:rsidRPr="00CC2F73">
        <w:rPr>
          <w:rFonts w:ascii="unset" w:eastAsia="Times New Roman" w:hAnsi="unset" w:cs="Times New Roman"/>
          <w:b/>
          <w:bCs/>
          <w:sz w:val="24"/>
          <w:szCs w:val="24"/>
          <w:lang w:eastAsia="es-CO"/>
        </w:rPr>
        <w:t>Valores actuales.</w:t>
      </w:r>
    </w:p>
    <w:p w14:paraId="72995E85"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unset" w:eastAsia="Times New Roman" w:hAnsi="unset" w:cs="Times New Roman"/>
          <w:b/>
          <w:bCs/>
          <w:sz w:val="24"/>
          <w:szCs w:val="24"/>
          <w:lang w:eastAsia="es-CO"/>
        </w:rPr>
        <w:t xml:space="preserve">Nota: </w:t>
      </w:r>
      <w:r w:rsidRPr="00CC2F73">
        <w:rPr>
          <w:rFonts w:ascii="Times New Roman" w:eastAsia="Times New Roman" w:hAnsi="Times New Roman" w:cs="Times New Roman"/>
          <w:sz w:val="24"/>
          <w:szCs w:val="24"/>
          <w:lang w:eastAsia="es-CO"/>
        </w:rPr>
        <w:t>Esta opción garantiza que los datos del informe coincidan con lo que hay actualmente en su sistema, proporcionando la información más información más actualizada al equipo financiero.</w:t>
      </w:r>
    </w:p>
    <w:p w14:paraId="00CC0D08"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00448C66" wp14:editId="60CAD7A1">
            <wp:extent cx="8953500" cy="5036820"/>
            <wp:effectExtent l="0" t="0" r="0" b="0"/>
            <wp:docPr id="75" name="Imagen 21" descr="Diálogo emergente de exportación con desplegable que muestra las opciones de exportación en la lista desplegable &quot;Exportar c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iálogo emergente de exportación con desplegable que muestra las opciones de exportación en la lista desplegable &quot;Exportar con&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2F1C90FF"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4. Por último, seleccione </w:t>
      </w:r>
      <w:r w:rsidRPr="00CC2F73">
        <w:rPr>
          <w:rFonts w:ascii="unset" w:eastAsia="Times New Roman" w:hAnsi="unset" w:cs="Times New Roman"/>
          <w:b/>
          <w:bCs/>
          <w:sz w:val="24"/>
          <w:szCs w:val="24"/>
          <w:lang w:eastAsia="es-CO"/>
        </w:rPr>
        <w:t>Exportar</w:t>
      </w:r>
      <w:r w:rsidRPr="00CC2F73">
        <w:rPr>
          <w:rFonts w:ascii="Times New Roman" w:eastAsia="Times New Roman" w:hAnsi="Times New Roman" w:cs="Times New Roman"/>
          <w:sz w:val="24"/>
          <w:szCs w:val="24"/>
          <w:lang w:eastAsia="es-CO"/>
        </w:rPr>
        <w:t xml:space="preserve"> para iniciar el proceso de exportación. </w:t>
      </w:r>
    </w:p>
    <w:p w14:paraId="75F35D1A"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Nota</w:t>
      </w:r>
      <w:r w:rsidRPr="00CC2F73">
        <w:rPr>
          <w:rFonts w:ascii="unset" w:eastAsia="Times New Roman" w:hAnsi="unset" w:cs="Times New Roman"/>
          <w:b/>
          <w:bCs/>
          <w:sz w:val="24"/>
          <w:szCs w:val="24"/>
          <w:lang w:eastAsia="es-CO"/>
        </w:rPr>
        <w:t xml:space="preserve">: </w:t>
      </w:r>
      <w:r w:rsidRPr="00CC2F73">
        <w:rPr>
          <w:rFonts w:ascii="Times New Roman" w:eastAsia="Times New Roman" w:hAnsi="Times New Roman" w:cs="Times New Roman"/>
          <w:sz w:val="24"/>
          <w:szCs w:val="24"/>
          <w:lang w:eastAsia="es-CO"/>
        </w:rPr>
        <w:t>La duración dependerá del tamaño de su informe. Este último paso es como la tirada final de la imprenta, creando un producto listo para ser entregado al equipo financiero, proporcionándoles las perspectivas cruciales que necesitan para analizar el rendimiento de Adventure Works.</w:t>
      </w:r>
    </w:p>
    <w:p w14:paraId="1447AB51" w14:textId="77777777" w:rsidR="00CC2F73" w:rsidRPr="00CC2F73" w:rsidRDefault="00CC2F73" w:rsidP="00CC2F73">
      <w:pPr>
        <w:spacing w:after="0"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noProof/>
          <w:sz w:val="24"/>
          <w:szCs w:val="24"/>
          <w:lang w:eastAsia="es-CO"/>
        </w:rPr>
        <w:lastRenderedPageBreak/>
        <w:drawing>
          <wp:inline distT="0" distB="0" distL="0" distR="0" wp14:anchorId="60BF2CA1" wp14:editId="21200F5B">
            <wp:extent cx="8953500" cy="5036820"/>
            <wp:effectExtent l="0" t="0" r="0" b="0"/>
            <wp:docPr id="76" name="Imagen 20" descr="Vista final del informe de Power BI expor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Vista final del informe de Power BI exportad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0" cy="5036820"/>
                    </a:xfrm>
                    <a:prstGeom prst="rect">
                      <a:avLst/>
                    </a:prstGeom>
                    <a:noFill/>
                    <a:ln>
                      <a:noFill/>
                    </a:ln>
                  </pic:spPr>
                </pic:pic>
              </a:graphicData>
            </a:graphic>
          </wp:inline>
        </w:drawing>
      </w:r>
    </w:p>
    <w:p w14:paraId="1C83FDD9" w14:textId="77777777" w:rsidR="00CC2F73" w:rsidRPr="00CC2F73" w:rsidRDefault="00CC2F73" w:rsidP="00CC2F73">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CC2F73">
        <w:rPr>
          <w:rFonts w:ascii="Times New Roman" w:eastAsia="Times New Roman" w:hAnsi="Times New Roman" w:cs="Times New Roman"/>
          <w:b/>
          <w:bCs/>
          <w:sz w:val="36"/>
          <w:szCs w:val="36"/>
          <w:lang w:eastAsia="es-CO"/>
        </w:rPr>
        <w:t>Conclusión</w:t>
      </w:r>
    </w:p>
    <w:p w14:paraId="0EAE22E2" w14:textId="77777777" w:rsidR="00CC2F73" w:rsidRPr="00CC2F73" w:rsidRDefault="00CC2F73" w:rsidP="00CC2F73">
      <w:pPr>
        <w:spacing w:after="100" w:afterAutospacing="1" w:line="240" w:lineRule="auto"/>
        <w:rPr>
          <w:rFonts w:ascii="Times New Roman" w:eastAsia="Times New Roman" w:hAnsi="Times New Roman" w:cs="Times New Roman"/>
          <w:sz w:val="24"/>
          <w:szCs w:val="24"/>
          <w:lang w:eastAsia="es-CO"/>
        </w:rPr>
      </w:pPr>
      <w:r w:rsidRPr="00CC2F73">
        <w:rPr>
          <w:rFonts w:ascii="Times New Roman" w:eastAsia="Times New Roman" w:hAnsi="Times New Roman" w:cs="Times New Roman"/>
          <w:sz w:val="24"/>
          <w:szCs w:val="24"/>
          <w:lang w:eastAsia="es-CO"/>
        </w:rPr>
        <w:t xml:space="preserve">Con estos pasos, ha logrado mucho más que compartir un informe; ha navegado por la narrativa de los datos, ha organizado sus capítulos y le ha dado vida a través de </w:t>
      </w:r>
      <w:proofErr w:type="spellStart"/>
      <w:r w:rsidRPr="00CC2F73">
        <w:rPr>
          <w:rFonts w:ascii="Times New Roman" w:eastAsia="Times New Roman" w:hAnsi="Times New Roman" w:cs="Times New Roman"/>
          <w:sz w:val="24"/>
          <w:szCs w:val="24"/>
          <w:lang w:eastAsia="es-CO"/>
        </w:rPr>
        <w:t>Power</w:t>
      </w:r>
      <w:proofErr w:type="spellEnd"/>
      <w:r w:rsidRPr="00CC2F73">
        <w:rPr>
          <w:rFonts w:ascii="Times New Roman" w:eastAsia="Times New Roman" w:hAnsi="Times New Roman" w:cs="Times New Roman"/>
          <w:sz w:val="24"/>
          <w:szCs w:val="24"/>
          <w:lang w:eastAsia="es-CO"/>
        </w:rPr>
        <w:t xml:space="preserve"> BI. </w:t>
      </w:r>
    </w:p>
    <w:p w14:paraId="3E2EDEEB" w14:textId="6CB73C8C" w:rsidR="006D782C" w:rsidRDefault="006D782C" w:rsidP="00CC2F73"/>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9064D"/>
    <w:multiLevelType w:val="multilevel"/>
    <w:tmpl w:val="ECD4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F328E"/>
    <w:multiLevelType w:val="multilevel"/>
    <w:tmpl w:val="70CCA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3133D"/>
    <w:multiLevelType w:val="multilevel"/>
    <w:tmpl w:val="A2205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07509D"/>
    <w:multiLevelType w:val="multilevel"/>
    <w:tmpl w:val="D4401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A01909"/>
    <w:multiLevelType w:val="multilevel"/>
    <w:tmpl w:val="51B28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343F74"/>
    <w:multiLevelType w:val="multilevel"/>
    <w:tmpl w:val="2FC6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CC2AC4"/>
    <w:multiLevelType w:val="multilevel"/>
    <w:tmpl w:val="CB782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63F01"/>
    <w:multiLevelType w:val="multilevel"/>
    <w:tmpl w:val="A6046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84A67BF"/>
    <w:multiLevelType w:val="multilevel"/>
    <w:tmpl w:val="D1321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B70C52"/>
    <w:multiLevelType w:val="multilevel"/>
    <w:tmpl w:val="9B00B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2F62C1"/>
    <w:multiLevelType w:val="multilevel"/>
    <w:tmpl w:val="C0BA1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54A0816"/>
    <w:multiLevelType w:val="multilevel"/>
    <w:tmpl w:val="E62833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4D6120"/>
    <w:multiLevelType w:val="multilevel"/>
    <w:tmpl w:val="C7AE0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B97349"/>
    <w:multiLevelType w:val="multilevel"/>
    <w:tmpl w:val="F7C6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927EA9"/>
    <w:multiLevelType w:val="multilevel"/>
    <w:tmpl w:val="CAE41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D41C63"/>
    <w:multiLevelType w:val="multilevel"/>
    <w:tmpl w:val="82B86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104829"/>
    <w:multiLevelType w:val="multilevel"/>
    <w:tmpl w:val="2584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6A7CF9"/>
    <w:multiLevelType w:val="multilevel"/>
    <w:tmpl w:val="6F963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1475348">
    <w:abstractNumId w:val="2"/>
  </w:num>
  <w:num w:numId="2" w16cid:durableId="1129402128">
    <w:abstractNumId w:val="6"/>
  </w:num>
  <w:num w:numId="3" w16cid:durableId="652684200">
    <w:abstractNumId w:val="8"/>
  </w:num>
  <w:num w:numId="4" w16cid:durableId="950404905">
    <w:abstractNumId w:val="16"/>
  </w:num>
  <w:num w:numId="5" w16cid:durableId="989290867">
    <w:abstractNumId w:val="9"/>
  </w:num>
  <w:num w:numId="6" w16cid:durableId="1599564338">
    <w:abstractNumId w:val="1"/>
  </w:num>
  <w:num w:numId="7" w16cid:durableId="1722634217">
    <w:abstractNumId w:val="13"/>
  </w:num>
  <w:num w:numId="8" w16cid:durableId="454953951">
    <w:abstractNumId w:val="12"/>
  </w:num>
  <w:num w:numId="9" w16cid:durableId="1256400989">
    <w:abstractNumId w:val="5"/>
  </w:num>
  <w:num w:numId="10" w16cid:durableId="1470853685">
    <w:abstractNumId w:val="7"/>
  </w:num>
  <w:num w:numId="11" w16cid:durableId="1891962867">
    <w:abstractNumId w:val="10"/>
  </w:num>
  <w:num w:numId="12" w16cid:durableId="146554247">
    <w:abstractNumId w:val="4"/>
  </w:num>
  <w:num w:numId="13" w16cid:durableId="1053698391">
    <w:abstractNumId w:val="3"/>
  </w:num>
  <w:num w:numId="14" w16cid:durableId="221599716">
    <w:abstractNumId w:val="0"/>
  </w:num>
  <w:num w:numId="15" w16cid:durableId="1228762431">
    <w:abstractNumId w:val="14"/>
  </w:num>
  <w:num w:numId="16" w16cid:durableId="1597471168">
    <w:abstractNumId w:val="11"/>
  </w:num>
  <w:num w:numId="17" w16cid:durableId="2104372296">
    <w:abstractNumId w:val="17"/>
  </w:num>
  <w:num w:numId="18" w16cid:durableId="30134716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73"/>
    <w:rsid w:val="002F2EE5"/>
    <w:rsid w:val="003F62F6"/>
    <w:rsid w:val="006D782C"/>
    <w:rsid w:val="009C0E72"/>
    <w:rsid w:val="00CC2F73"/>
    <w:rsid w:val="00F50DB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640D1"/>
  <w15:chartTrackingRefBased/>
  <w15:docId w15:val="{C415619E-DACC-41EA-96FE-265B53756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036480">
      <w:bodyDiv w:val="1"/>
      <w:marLeft w:val="0"/>
      <w:marRight w:val="0"/>
      <w:marTop w:val="0"/>
      <w:marBottom w:val="0"/>
      <w:divBdr>
        <w:top w:val="none" w:sz="0" w:space="0" w:color="auto"/>
        <w:left w:val="none" w:sz="0" w:space="0" w:color="auto"/>
        <w:bottom w:val="none" w:sz="0" w:space="0" w:color="auto"/>
        <w:right w:val="none" w:sz="0" w:space="0" w:color="auto"/>
      </w:divBdr>
    </w:div>
    <w:div w:id="316613331">
      <w:bodyDiv w:val="1"/>
      <w:marLeft w:val="0"/>
      <w:marRight w:val="0"/>
      <w:marTop w:val="0"/>
      <w:marBottom w:val="0"/>
      <w:divBdr>
        <w:top w:val="none" w:sz="0" w:space="0" w:color="auto"/>
        <w:left w:val="none" w:sz="0" w:space="0" w:color="auto"/>
        <w:bottom w:val="none" w:sz="0" w:space="0" w:color="auto"/>
        <w:right w:val="none" w:sz="0" w:space="0" w:color="auto"/>
      </w:divBdr>
    </w:div>
    <w:div w:id="781539248">
      <w:bodyDiv w:val="1"/>
      <w:marLeft w:val="0"/>
      <w:marRight w:val="0"/>
      <w:marTop w:val="0"/>
      <w:marBottom w:val="0"/>
      <w:divBdr>
        <w:top w:val="none" w:sz="0" w:space="0" w:color="auto"/>
        <w:left w:val="none" w:sz="0" w:space="0" w:color="auto"/>
        <w:bottom w:val="none" w:sz="0" w:space="0" w:color="auto"/>
        <w:right w:val="none" w:sz="0" w:space="0" w:color="auto"/>
      </w:divBdr>
      <w:divsChild>
        <w:div w:id="236091305">
          <w:marLeft w:val="0"/>
          <w:marRight w:val="0"/>
          <w:marTop w:val="0"/>
          <w:marBottom w:val="0"/>
          <w:divBdr>
            <w:top w:val="none" w:sz="0" w:space="0" w:color="auto"/>
            <w:left w:val="none" w:sz="0" w:space="0" w:color="auto"/>
            <w:bottom w:val="none" w:sz="0" w:space="0" w:color="auto"/>
            <w:right w:val="none" w:sz="0" w:space="0" w:color="auto"/>
          </w:divBdr>
          <w:divsChild>
            <w:div w:id="801579724">
              <w:marLeft w:val="0"/>
              <w:marRight w:val="0"/>
              <w:marTop w:val="0"/>
              <w:marBottom w:val="0"/>
              <w:divBdr>
                <w:top w:val="none" w:sz="0" w:space="0" w:color="auto"/>
                <w:left w:val="none" w:sz="0" w:space="0" w:color="auto"/>
                <w:bottom w:val="none" w:sz="0" w:space="0" w:color="auto"/>
                <w:right w:val="none" w:sz="0" w:space="0" w:color="auto"/>
              </w:divBdr>
              <w:divsChild>
                <w:div w:id="305285608">
                  <w:marLeft w:val="0"/>
                  <w:marRight w:val="0"/>
                  <w:marTop w:val="0"/>
                  <w:marBottom w:val="0"/>
                  <w:divBdr>
                    <w:top w:val="none" w:sz="0" w:space="0" w:color="auto"/>
                    <w:left w:val="none" w:sz="0" w:space="0" w:color="auto"/>
                    <w:bottom w:val="none" w:sz="0" w:space="0" w:color="auto"/>
                    <w:right w:val="none" w:sz="0" w:space="0" w:color="auto"/>
                  </w:divBdr>
                  <w:divsChild>
                    <w:div w:id="2140609078">
                      <w:marLeft w:val="0"/>
                      <w:marRight w:val="0"/>
                      <w:marTop w:val="0"/>
                      <w:marBottom w:val="0"/>
                      <w:divBdr>
                        <w:top w:val="none" w:sz="0" w:space="0" w:color="auto"/>
                        <w:left w:val="none" w:sz="0" w:space="0" w:color="auto"/>
                        <w:bottom w:val="none" w:sz="0" w:space="0" w:color="auto"/>
                        <w:right w:val="none" w:sz="0" w:space="0" w:color="auto"/>
                      </w:divBdr>
                      <w:divsChild>
                        <w:div w:id="490878099">
                          <w:marLeft w:val="0"/>
                          <w:marRight w:val="0"/>
                          <w:marTop w:val="0"/>
                          <w:marBottom w:val="0"/>
                          <w:divBdr>
                            <w:top w:val="none" w:sz="0" w:space="0" w:color="auto"/>
                            <w:left w:val="none" w:sz="0" w:space="0" w:color="auto"/>
                            <w:bottom w:val="none" w:sz="0" w:space="0" w:color="auto"/>
                            <w:right w:val="none" w:sz="0" w:space="0" w:color="auto"/>
                          </w:divBdr>
                          <w:divsChild>
                            <w:div w:id="1574201892">
                              <w:marLeft w:val="0"/>
                              <w:marRight w:val="0"/>
                              <w:marTop w:val="0"/>
                              <w:marBottom w:val="0"/>
                              <w:divBdr>
                                <w:top w:val="none" w:sz="0" w:space="0" w:color="auto"/>
                                <w:left w:val="none" w:sz="0" w:space="0" w:color="auto"/>
                                <w:bottom w:val="none" w:sz="0" w:space="0" w:color="auto"/>
                                <w:right w:val="none" w:sz="0" w:space="0" w:color="auto"/>
                              </w:divBdr>
                              <w:divsChild>
                                <w:div w:id="1311328987">
                                  <w:marLeft w:val="0"/>
                                  <w:marRight w:val="0"/>
                                  <w:marTop w:val="0"/>
                                  <w:marBottom w:val="0"/>
                                  <w:divBdr>
                                    <w:top w:val="none" w:sz="0" w:space="0" w:color="auto"/>
                                    <w:left w:val="none" w:sz="0" w:space="0" w:color="auto"/>
                                    <w:bottom w:val="none" w:sz="0" w:space="0" w:color="auto"/>
                                    <w:right w:val="none" w:sz="0" w:space="0" w:color="auto"/>
                                  </w:divBdr>
                                  <w:divsChild>
                                    <w:div w:id="224416317">
                                      <w:marLeft w:val="0"/>
                                      <w:marRight w:val="0"/>
                                      <w:marTop w:val="0"/>
                                      <w:marBottom w:val="0"/>
                                      <w:divBdr>
                                        <w:top w:val="none" w:sz="0" w:space="0" w:color="auto"/>
                                        <w:left w:val="none" w:sz="0" w:space="0" w:color="auto"/>
                                        <w:bottom w:val="none" w:sz="0" w:space="0" w:color="auto"/>
                                        <w:right w:val="none" w:sz="0" w:space="0" w:color="auto"/>
                                      </w:divBdr>
                                    </w:div>
                                    <w:div w:id="922295154">
                                      <w:marLeft w:val="0"/>
                                      <w:marRight w:val="0"/>
                                      <w:marTop w:val="0"/>
                                      <w:marBottom w:val="0"/>
                                      <w:divBdr>
                                        <w:top w:val="none" w:sz="0" w:space="0" w:color="auto"/>
                                        <w:left w:val="none" w:sz="0" w:space="0" w:color="auto"/>
                                        <w:bottom w:val="none" w:sz="0" w:space="0" w:color="auto"/>
                                        <w:right w:val="none" w:sz="0" w:space="0" w:color="auto"/>
                                      </w:divBdr>
                                    </w:div>
                                    <w:div w:id="1475297653">
                                      <w:marLeft w:val="0"/>
                                      <w:marRight w:val="0"/>
                                      <w:marTop w:val="0"/>
                                      <w:marBottom w:val="0"/>
                                      <w:divBdr>
                                        <w:top w:val="none" w:sz="0" w:space="0" w:color="auto"/>
                                        <w:left w:val="none" w:sz="0" w:space="0" w:color="auto"/>
                                        <w:bottom w:val="none" w:sz="0" w:space="0" w:color="auto"/>
                                        <w:right w:val="none" w:sz="0" w:space="0" w:color="auto"/>
                                      </w:divBdr>
                                    </w:div>
                                    <w:div w:id="1286546389">
                                      <w:marLeft w:val="0"/>
                                      <w:marRight w:val="0"/>
                                      <w:marTop w:val="0"/>
                                      <w:marBottom w:val="0"/>
                                      <w:divBdr>
                                        <w:top w:val="none" w:sz="0" w:space="0" w:color="auto"/>
                                        <w:left w:val="none" w:sz="0" w:space="0" w:color="auto"/>
                                        <w:bottom w:val="none" w:sz="0" w:space="0" w:color="auto"/>
                                        <w:right w:val="none" w:sz="0" w:space="0" w:color="auto"/>
                                      </w:divBdr>
                                    </w:div>
                                    <w:div w:id="722682511">
                                      <w:marLeft w:val="0"/>
                                      <w:marRight w:val="0"/>
                                      <w:marTop w:val="0"/>
                                      <w:marBottom w:val="0"/>
                                      <w:divBdr>
                                        <w:top w:val="none" w:sz="0" w:space="0" w:color="auto"/>
                                        <w:left w:val="none" w:sz="0" w:space="0" w:color="auto"/>
                                        <w:bottom w:val="none" w:sz="0" w:space="0" w:color="auto"/>
                                        <w:right w:val="none" w:sz="0" w:space="0" w:color="auto"/>
                                      </w:divBdr>
                                    </w:div>
                                    <w:div w:id="465246553">
                                      <w:marLeft w:val="0"/>
                                      <w:marRight w:val="0"/>
                                      <w:marTop w:val="0"/>
                                      <w:marBottom w:val="0"/>
                                      <w:divBdr>
                                        <w:top w:val="none" w:sz="0" w:space="0" w:color="auto"/>
                                        <w:left w:val="none" w:sz="0" w:space="0" w:color="auto"/>
                                        <w:bottom w:val="none" w:sz="0" w:space="0" w:color="auto"/>
                                        <w:right w:val="none" w:sz="0" w:space="0" w:color="auto"/>
                                      </w:divBdr>
                                    </w:div>
                                    <w:div w:id="1901398814">
                                      <w:marLeft w:val="0"/>
                                      <w:marRight w:val="0"/>
                                      <w:marTop w:val="0"/>
                                      <w:marBottom w:val="0"/>
                                      <w:divBdr>
                                        <w:top w:val="none" w:sz="0" w:space="0" w:color="auto"/>
                                        <w:left w:val="none" w:sz="0" w:space="0" w:color="auto"/>
                                        <w:bottom w:val="none" w:sz="0" w:space="0" w:color="auto"/>
                                        <w:right w:val="none" w:sz="0" w:space="0" w:color="auto"/>
                                      </w:divBdr>
                                    </w:div>
                                    <w:div w:id="359740012">
                                      <w:marLeft w:val="0"/>
                                      <w:marRight w:val="0"/>
                                      <w:marTop w:val="0"/>
                                      <w:marBottom w:val="0"/>
                                      <w:divBdr>
                                        <w:top w:val="none" w:sz="0" w:space="0" w:color="auto"/>
                                        <w:left w:val="none" w:sz="0" w:space="0" w:color="auto"/>
                                        <w:bottom w:val="none" w:sz="0" w:space="0" w:color="auto"/>
                                        <w:right w:val="none" w:sz="0" w:space="0" w:color="auto"/>
                                      </w:divBdr>
                                    </w:div>
                                    <w:div w:id="1614551655">
                                      <w:marLeft w:val="0"/>
                                      <w:marRight w:val="0"/>
                                      <w:marTop w:val="0"/>
                                      <w:marBottom w:val="0"/>
                                      <w:divBdr>
                                        <w:top w:val="none" w:sz="0" w:space="0" w:color="auto"/>
                                        <w:left w:val="none" w:sz="0" w:space="0" w:color="auto"/>
                                        <w:bottom w:val="none" w:sz="0" w:space="0" w:color="auto"/>
                                        <w:right w:val="none" w:sz="0" w:space="0" w:color="auto"/>
                                      </w:divBdr>
                                    </w:div>
                                    <w:div w:id="557479707">
                                      <w:marLeft w:val="0"/>
                                      <w:marRight w:val="0"/>
                                      <w:marTop w:val="0"/>
                                      <w:marBottom w:val="0"/>
                                      <w:divBdr>
                                        <w:top w:val="none" w:sz="0" w:space="0" w:color="auto"/>
                                        <w:left w:val="none" w:sz="0" w:space="0" w:color="auto"/>
                                        <w:bottom w:val="none" w:sz="0" w:space="0" w:color="auto"/>
                                        <w:right w:val="none" w:sz="0" w:space="0" w:color="auto"/>
                                      </w:divBdr>
                                    </w:div>
                                    <w:div w:id="1957171583">
                                      <w:marLeft w:val="0"/>
                                      <w:marRight w:val="0"/>
                                      <w:marTop w:val="0"/>
                                      <w:marBottom w:val="0"/>
                                      <w:divBdr>
                                        <w:top w:val="none" w:sz="0" w:space="0" w:color="auto"/>
                                        <w:left w:val="none" w:sz="0" w:space="0" w:color="auto"/>
                                        <w:bottom w:val="none" w:sz="0" w:space="0" w:color="auto"/>
                                        <w:right w:val="none" w:sz="0" w:space="0" w:color="auto"/>
                                      </w:divBdr>
                                    </w:div>
                                    <w:div w:id="824318561">
                                      <w:marLeft w:val="0"/>
                                      <w:marRight w:val="0"/>
                                      <w:marTop w:val="0"/>
                                      <w:marBottom w:val="0"/>
                                      <w:divBdr>
                                        <w:top w:val="none" w:sz="0" w:space="0" w:color="auto"/>
                                        <w:left w:val="none" w:sz="0" w:space="0" w:color="auto"/>
                                        <w:bottom w:val="none" w:sz="0" w:space="0" w:color="auto"/>
                                        <w:right w:val="none" w:sz="0" w:space="0" w:color="auto"/>
                                      </w:divBdr>
                                    </w:div>
                                    <w:div w:id="1901020002">
                                      <w:marLeft w:val="0"/>
                                      <w:marRight w:val="0"/>
                                      <w:marTop w:val="0"/>
                                      <w:marBottom w:val="0"/>
                                      <w:divBdr>
                                        <w:top w:val="none" w:sz="0" w:space="0" w:color="auto"/>
                                        <w:left w:val="none" w:sz="0" w:space="0" w:color="auto"/>
                                        <w:bottom w:val="none" w:sz="0" w:space="0" w:color="auto"/>
                                        <w:right w:val="none" w:sz="0" w:space="0" w:color="auto"/>
                                      </w:divBdr>
                                    </w:div>
                                    <w:div w:id="691806392">
                                      <w:marLeft w:val="0"/>
                                      <w:marRight w:val="0"/>
                                      <w:marTop w:val="0"/>
                                      <w:marBottom w:val="0"/>
                                      <w:divBdr>
                                        <w:top w:val="none" w:sz="0" w:space="0" w:color="auto"/>
                                        <w:left w:val="none" w:sz="0" w:space="0" w:color="auto"/>
                                        <w:bottom w:val="none" w:sz="0" w:space="0" w:color="auto"/>
                                        <w:right w:val="none" w:sz="0" w:space="0" w:color="auto"/>
                                      </w:divBdr>
                                    </w:div>
                                    <w:div w:id="912394420">
                                      <w:marLeft w:val="0"/>
                                      <w:marRight w:val="0"/>
                                      <w:marTop w:val="0"/>
                                      <w:marBottom w:val="0"/>
                                      <w:divBdr>
                                        <w:top w:val="none" w:sz="0" w:space="0" w:color="auto"/>
                                        <w:left w:val="none" w:sz="0" w:space="0" w:color="auto"/>
                                        <w:bottom w:val="none" w:sz="0" w:space="0" w:color="auto"/>
                                        <w:right w:val="none" w:sz="0" w:space="0" w:color="auto"/>
                                      </w:divBdr>
                                    </w:div>
                                    <w:div w:id="174728758">
                                      <w:marLeft w:val="0"/>
                                      <w:marRight w:val="0"/>
                                      <w:marTop w:val="0"/>
                                      <w:marBottom w:val="0"/>
                                      <w:divBdr>
                                        <w:top w:val="none" w:sz="0" w:space="0" w:color="auto"/>
                                        <w:left w:val="none" w:sz="0" w:space="0" w:color="auto"/>
                                        <w:bottom w:val="none" w:sz="0" w:space="0" w:color="auto"/>
                                        <w:right w:val="none" w:sz="0" w:space="0" w:color="auto"/>
                                      </w:divBdr>
                                    </w:div>
                                    <w:div w:id="178206336">
                                      <w:marLeft w:val="0"/>
                                      <w:marRight w:val="0"/>
                                      <w:marTop w:val="0"/>
                                      <w:marBottom w:val="0"/>
                                      <w:divBdr>
                                        <w:top w:val="none" w:sz="0" w:space="0" w:color="auto"/>
                                        <w:left w:val="none" w:sz="0" w:space="0" w:color="auto"/>
                                        <w:bottom w:val="none" w:sz="0" w:space="0" w:color="auto"/>
                                        <w:right w:val="none" w:sz="0" w:space="0" w:color="auto"/>
                                      </w:divBdr>
                                    </w:div>
                                    <w:div w:id="1829710129">
                                      <w:marLeft w:val="0"/>
                                      <w:marRight w:val="0"/>
                                      <w:marTop w:val="0"/>
                                      <w:marBottom w:val="0"/>
                                      <w:divBdr>
                                        <w:top w:val="none" w:sz="0" w:space="0" w:color="auto"/>
                                        <w:left w:val="none" w:sz="0" w:space="0" w:color="auto"/>
                                        <w:bottom w:val="none" w:sz="0" w:space="0" w:color="auto"/>
                                        <w:right w:val="none" w:sz="0" w:space="0" w:color="auto"/>
                                      </w:divBdr>
                                    </w:div>
                                    <w:div w:id="1381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4755405">
                  <w:marLeft w:val="0"/>
                  <w:marRight w:val="0"/>
                  <w:marTop w:val="0"/>
                  <w:marBottom w:val="0"/>
                  <w:divBdr>
                    <w:top w:val="none" w:sz="0" w:space="0" w:color="auto"/>
                    <w:left w:val="none" w:sz="0" w:space="0" w:color="auto"/>
                    <w:bottom w:val="none" w:sz="0" w:space="0" w:color="auto"/>
                    <w:right w:val="none" w:sz="0" w:space="0" w:color="auto"/>
                  </w:divBdr>
                  <w:divsChild>
                    <w:div w:id="14283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2801">
          <w:marLeft w:val="0"/>
          <w:marRight w:val="0"/>
          <w:marTop w:val="0"/>
          <w:marBottom w:val="0"/>
          <w:divBdr>
            <w:top w:val="single" w:sz="6" w:space="11" w:color="DDDDDD"/>
            <w:left w:val="none" w:sz="0" w:space="0" w:color="auto"/>
            <w:bottom w:val="none" w:sz="0" w:space="0" w:color="auto"/>
            <w:right w:val="none" w:sz="0" w:space="0" w:color="auto"/>
          </w:divBdr>
          <w:divsChild>
            <w:div w:id="1070420205">
              <w:marLeft w:val="0"/>
              <w:marRight w:val="0"/>
              <w:marTop w:val="0"/>
              <w:marBottom w:val="0"/>
              <w:divBdr>
                <w:top w:val="none" w:sz="0" w:space="0" w:color="auto"/>
                <w:left w:val="none" w:sz="0" w:space="0" w:color="auto"/>
                <w:bottom w:val="none" w:sz="0" w:space="0" w:color="auto"/>
                <w:right w:val="none" w:sz="0" w:space="0" w:color="auto"/>
              </w:divBdr>
              <w:divsChild>
                <w:div w:id="1868251439">
                  <w:marLeft w:val="-120"/>
                  <w:marRight w:val="0"/>
                  <w:marTop w:val="0"/>
                  <w:marBottom w:val="0"/>
                  <w:divBdr>
                    <w:top w:val="none" w:sz="0" w:space="0" w:color="auto"/>
                    <w:left w:val="none" w:sz="0" w:space="0" w:color="auto"/>
                    <w:bottom w:val="none" w:sz="0" w:space="0" w:color="auto"/>
                    <w:right w:val="none" w:sz="0" w:space="0" w:color="auto"/>
                  </w:divBdr>
                  <w:divsChild>
                    <w:div w:id="1773549028">
                      <w:marLeft w:val="0"/>
                      <w:marRight w:val="0"/>
                      <w:marTop w:val="0"/>
                      <w:marBottom w:val="0"/>
                      <w:divBdr>
                        <w:top w:val="none" w:sz="0" w:space="0" w:color="auto"/>
                        <w:left w:val="none" w:sz="0" w:space="0" w:color="auto"/>
                        <w:bottom w:val="none" w:sz="0" w:space="0" w:color="auto"/>
                        <w:right w:val="none" w:sz="0" w:space="0" w:color="auto"/>
                      </w:divBdr>
                      <w:divsChild>
                        <w:div w:id="12196838">
                          <w:marLeft w:val="0"/>
                          <w:marRight w:val="0"/>
                          <w:marTop w:val="0"/>
                          <w:marBottom w:val="0"/>
                          <w:divBdr>
                            <w:top w:val="none" w:sz="0" w:space="0" w:color="auto"/>
                            <w:left w:val="none" w:sz="0" w:space="0" w:color="auto"/>
                            <w:bottom w:val="none" w:sz="0" w:space="0" w:color="auto"/>
                            <w:right w:val="none" w:sz="0" w:space="0" w:color="auto"/>
                          </w:divBdr>
                          <w:divsChild>
                            <w:div w:id="104872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5745">
                      <w:marLeft w:val="0"/>
                      <w:marRight w:val="0"/>
                      <w:marTop w:val="0"/>
                      <w:marBottom w:val="0"/>
                      <w:divBdr>
                        <w:top w:val="none" w:sz="0" w:space="0" w:color="auto"/>
                        <w:left w:val="none" w:sz="0" w:space="0" w:color="auto"/>
                        <w:bottom w:val="none" w:sz="0" w:space="0" w:color="auto"/>
                        <w:right w:val="none" w:sz="0" w:space="0" w:color="auto"/>
                      </w:divBdr>
                      <w:divsChild>
                        <w:div w:id="851651530">
                          <w:marLeft w:val="0"/>
                          <w:marRight w:val="0"/>
                          <w:marTop w:val="0"/>
                          <w:marBottom w:val="0"/>
                          <w:divBdr>
                            <w:top w:val="none" w:sz="0" w:space="0" w:color="auto"/>
                            <w:left w:val="none" w:sz="0" w:space="0" w:color="auto"/>
                            <w:bottom w:val="none" w:sz="0" w:space="0" w:color="auto"/>
                            <w:right w:val="none" w:sz="0" w:space="0" w:color="auto"/>
                          </w:divBdr>
                          <w:divsChild>
                            <w:div w:id="19059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1482671">
      <w:bodyDiv w:val="1"/>
      <w:marLeft w:val="0"/>
      <w:marRight w:val="0"/>
      <w:marTop w:val="0"/>
      <w:marBottom w:val="0"/>
      <w:divBdr>
        <w:top w:val="none" w:sz="0" w:space="0" w:color="auto"/>
        <w:left w:val="none" w:sz="0" w:space="0" w:color="auto"/>
        <w:bottom w:val="none" w:sz="0" w:space="0" w:color="auto"/>
        <w:right w:val="none" w:sz="0" w:space="0" w:color="auto"/>
      </w:divBdr>
      <w:divsChild>
        <w:div w:id="506793684">
          <w:marLeft w:val="0"/>
          <w:marRight w:val="0"/>
          <w:marTop w:val="0"/>
          <w:marBottom w:val="0"/>
          <w:divBdr>
            <w:top w:val="none" w:sz="0" w:space="0" w:color="auto"/>
            <w:left w:val="none" w:sz="0" w:space="0" w:color="auto"/>
            <w:bottom w:val="none" w:sz="0" w:space="0" w:color="auto"/>
            <w:right w:val="none" w:sz="0" w:space="0" w:color="auto"/>
          </w:divBdr>
          <w:divsChild>
            <w:div w:id="772825072">
              <w:marLeft w:val="0"/>
              <w:marRight w:val="0"/>
              <w:marTop w:val="0"/>
              <w:marBottom w:val="0"/>
              <w:divBdr>
                <w:top w:val="none" w:sz="0" w:space="0" w:color="auto"/>
                <w:left w:val="none" w:sz="0" w:space="0" w:color="auto"/>
                <w:bottom w:val="none" w:sz="0" w:space="0" w:color="auto"/>
                <w:right w:val="none" w:sz="0" w:space="0" w:color="auto"/>
              </w:divBdr>
              <w:divsChild>
                <w:div w:id="1490094998">
                  <w:marLeft w:val="0"/>
                  <w:marRight w:val="0"/>
                  <w:marTop w:val="0"/>
                  <w:marBottom w:val="0"/>
                  <w:divBdr>
                    <w:top w:val="none" w:sz="0" w:space="0" w:color="auto"/>
                    <w:left w:val="none" w:sz="0" w:space="0" w:color="auto"/>
                    <w:bottom w:val="none" w:sz="0" w:space="0" w:color="auto"/>
                    <w:right w:val="none" w:sz="0" w:space="0" w:color="auto"/>
                  </w:divBdr>
                  <w:divsChild>
                    <w:div w:id="756483225">
                      <w:marLeft w:val="0"/>
                      <w:marRight w:val="0"/>
                      <w:marTop w:val="0"/>
                      <w:marBottom w:val="0"/>
                      <w:divBdr>
                        <w:top w:val="none" w:sz="0" w:space="0" w:color="auto"/>
                        <w:left w:val="none" w:sz="0" w:space="0" w:color="auto"/>
                        <w:bottom w:val="none" w:sz="0" w:space="0" w:color="auto"/>
                        <w:right w:val="none" w:sz="0" w:space="0" w:color="auto"/>
                      </w:divBdr>
                      <w:divsChild>
                        <w:div w:id="138772220">
                          <w:marLeft w:val="0"/>
                          <w:marRight w:val="0"/>
                          <w:marTop w:val="0"/>
                          <w:marBottom w:val="0"/>
                          <w:divBdr>
                            <w:top w:val="none" w:sz="0" w:space="0" w:color="auto"/>
                            <w:left w:val="none" w:sz="0" w:space="0" w:color="auto"/>
                            <w:bottom w:val="none" w:sz="0" w:space="0" w:color="auto"/>
                            <w:right w:val="none" w:sz="0" w:space="0" w:color="auto"/>
                          </w:divBdr>
                          <w:divsChild>
                            <w:div w:id="441806886">
                              <w:marLeft w:val="0"/>
                              <w:marRight w:val="0"/>
                              <w:marTop w:val="0"/>
                              <w:marBottom w:val="0"/>
                              <w:divBdr>
                                <w:top w:val="none" w:sz="0" w:space="0" w:color="auto"/>
                                <w:left w:val="none" w:sz="0" w:space="0" w:color="auto"/>
                                <w:bottom w:val="none" w:sz="0" w:space="0" w:color="auto"/>
                                <w:right w:val="none" w:sz="0" w:space="0" w:color="auto"/>
                              </w:divBdr>
                              <w:divsChild>
                                <w:div w:id="381440029">
                                  <w:marLeft w:val="0"/>
                                  <w:marRight w:val="0"/>
                                  <w:marTop w:val="0"/>
                                  <w:marBottom w:val="0"/>
                                  <w:divBdr>
                                    <w:top w:val="none" w:sz="0" w:space="0" w:color="auto"/>
                                    <w:left w:val="none" w:sz="0" w:space="0" w:color="auto"/>
                                    <w:bottom w:val="none" w:sz="0" w:space="0" w:color="auto"/>
                                    <w:right w:val="none" w:sz="0" w:space="0" w:color="auto"/>
                                  </w:divBdr>
                                  <w:divsChild>
                                    <w:div w:id="322122676">
                                      <w:marLeft w:val="0"/>
                                      <w:marRight w:val="0"/>
                                      <w:marTop w:val="0"/>
                                      <w:marBottom w:val="0"/>
                                      <w:divBdr>
                                        <w:top w:val="none" w:sz="0" w:space="0" w:color="auto"/>
                                        <w:left w:val="none" w:sz="0" w:space="0" w:color="auto"/>
                                        <w:bottom w:val="none" w:sz="0" w:space="0" w:color="auto"/>
                                        <w:right w:val="none" w:sz="0" w:space="0" w:color="auto"/>
                                      </w:divBdr>
                                    </w:div>
                                    <w:div w:id="400761148">
                                      <w:marLeft w:val="0"/>
                                      <w:marRight w:val="0"/>
                                      <w:marTop w:val="0"/>
                                      <w:marBottom w:val="0"/>
                                      <w:divBdr>
                                        <w:top w:val="none" w:sz="0" w:space="0" w:color="auto"/>
                                        <w:left w:val="none" w:sz="0" w:space="0" w:color="auto"/>
                                        <w:bottom w:val="none" w:sz="0" w:space="0" w:color="auto"/>
                                        <w:right w:val="none" w:sz="0" w:space="0" w:color="auto"/>
                                      </w:divBdr>
                                    </w:div>
                                    <w:div w:id="865875468">
                                      <w:marLeft w:val="0"/>
                                      <w:marRight w:val="0"/>
                                      <w:marTop w:val="0"/>
                                      <w:marBottom w:val="0"/>
                                      <w:divBdr>
                                        <w:top w:val="none" w:sz="0" w:space="0" w:color="auto"/>
                                        <w:left w:val="none" w:sz="0" w:space="0" w:color="auto"/>
                                        <w:bottom w:val="none" w:sz="0" w:space="0" w:color="auto"/>
                                        <w:right w:val="none" w:sz="0" w:space="0" w:color="auto"/>
                                      </w:divBdr>
                                    </w:div>
                                    <w:div w:id="286591932">
                                      <w:marLeft w:val="0"/>
                                      <w:marRight w:val="0"/>
                                      <w:marTop w:val="0"/>
                                      <w:marBottom w:val="0"/>
                                      <w:divBdr>
                                        <w:top w:val="none" w:sz="0" w:space="0" w:color="auto"/>
                                        <w:left w:val="none" w:sz="0" w:space="0" w:color="auto"/>
                                        <w:bottom w:val="none" w:sz="0" w:space="0" w:color="auto"/>
                                        <w:right w:val="none" w:sz="0" w:space="0" w:color="auto"/>
                                      </w:divBdr>
                                    </w:div>
                                    <w:div w:id="683745992">
                                      <w:marLeft w:val="0"/>
                                      <w:marRight w:val="0"/>
                                      <w:marTop w:val="0"/>
                                      <w:marBottom w:val="0"/>
                                      <w:divBdr>
                                        <w:top w:val="none" w:sz="0" w:space="0" w:color="auto"/>
                                        <w:left w:val="none" w:sz="0" w:space="0" w:color="auto"/>
                                        <w:bottom w:val="none" w:sz="0" w:space="0" w:color="auto"/>
                                        <w:right w:val="none" w:sz="0" w:space="0" w:color="auto"/>
                                      </w:divBdr>
                                    </w:div>
                                    <w:div w:id="1271821236">
                                      <w:marLeft w:val="0"/>
                                      <w:marRight w:val="0"/>
                                      <w:marTop w:val="0"/>
                                      <w:marBottom w:val="0"/>
                                      <w:divBdr>
                                        <w:top w:val="none" w:sz="0" w:space="0" w:color="auto"/>
                                        <w:left w:val="none" w:sz="0" w:space="0" w:color="auto"/>
                                        <w:bottom w:val="none" w:sz="0" w:space="0" w:color="auto"/>
                                        <w:right w:val="none" w:sz="0" w:space="0" w:color="auto"/>
                                      </w:divBdr>
                                    </w:div>
                                    <w:div w:id="1655254504">
                                      <w:marLeft w:val="0"/>
                                      <w:marRight w:val="0"/>
                                      <w:marTop w:val="0"/>
                                      <w:marBottom w:val="0"/>
                                      <w:divBdr>
                                        <w:top w:val="none" w:sz="0" w:space="0" w:color="auto"/>
                                        <w:left w:val="none" w:sz="0" w:space="0" w:color="auto"/>
                                        <w:bottom w:val="none" w:sz="0" w:space="0" w:color="auto"/>
                                        <w:right w:val="none" w:sz="0" w:space="0" w:color="auto"/>
                                      </w:divBdr>
                                    </w:div>
                                    <w:div w:id="889536756">
                                      <w:marLeft w:val="0"/>
                                      <w:marRight w:val="0"/>
                                      <w:marTop w:val="0"/>
                                      <w:marBottom w:val="0"/>
                                      <w:divBdr>
                                        <w:top w:val="none" w:sz="0" w:space="0" w:color="auto"/>
                                        <w:left w:val="none" w:sz="0" w:space="0" w:color="auto"/>
                                        <w:bottom w:val="none" w:sz="0" w:space="0" w:color="auto"/>
                                        <w:right w:val="none" w:sz="0" w:space="0" w:color="auto"/>
                                      </w:divBdr>
                                    </w:div>
                                    <w:div w:id="1622295755">
                                      <w:marLeft w:val="0"/>
                                      <w:marRight w:val="0"/>
                                      <w:marTop w:val="0"/>
                                      <w:marBottom w:val="0"/>
                                      <w:divBdr>
                                        <w:top w:val="none" w:sz="0" w:space="0" w:color="auto"/>
                                        <w:left w:val="none" w:sz="0" w:space="0" w:color="auto"/>
                                        <w:bottom w:val="none" w:sz="0" w:space="0" w:color="auto"/>
                                        <w:right w:val="none" w:sz="0" w:space="0" w:color="auto"/>
                                      </w:divBdr>
                                    </w:div>
                                    <w:div w:id="536504610">
                                      <w:marLeft w:val="0"/>
                                      <w:marRight w:val="0"/>
                                      <w:marTop w:val="0"/>
                                      <w:marBottom w:val="0"/>
                                      <w:divBdr>
                                        <w:top w:val="none" w:sz="0" w:space="0" w:color="auto"/>
                                        <w:left w:val="none" w:sz="0" w:space="0" w:color="auto"/>
                                        <w:bottom w:val="none" w:sz="0" w:space="0" w:color="auto"/>
                                        <w:right w:val="none" w:sz="0" w:space="0" w:color="auto"/>
                                      </w:divBdr>
                                    </w:div>
                                    <w:div w:id="1821920497">
                                      <w:marLeft w:val="0"/>
                                      <w:marRight w:val="0"/>
                                      <w:marTop w:val="0"/>
                                      <w:marBottom w:val="0"/>
                                      <w:divBdr>
                                        <w:top w:val="none" w:sz="0" w:space="0" w:color="auto"/>
                                        <w:left w:val="none" w:sz="0" w:space="0" w:color="auto"/>
                                        <w:bottom w:val="none" w:sz="0" w:space="0" w:color="auto"/>
                                        <w:right w:val="none" w:sz="0" w:space="0" w:color="auto"/>
                                      </w:divBdr>
                                    </w:div>
                                    <w:div w:id="1238052507">
                                      <w:marLeft w:val="0"/>
                                      <w:marRight w:val="0"/>
                                      <w:marTop w:val="0"/>
                                      <w:marBottom w:val="0"/>
                                      <w:divBdr>
                                        <w:top w:val="none" w:sz="0" w:space="0" w:color="auto"/>
                                        <w:left w:val="none" w:sz="0" w:space="0" w:color="auto"/>
                                        <w:bottom w:val="none" w:sz="0" w:space="0" w:color="auto"/>
                                        <w:right w:val="none" w:sz="0" w:space="0" w:color="auto"/>
                                      </w:divBdr>
                                    </w:div>
                                    <w:div w:id="1207069">
                                      <w:marLeft w:val="0"/>
                                      <w:marRight w:val="0"/>
                                      <w:marTop w:val="0"/>
                                      <w:marBottom w:val="0"/>
                                      <w:divBdr>
                                        <w:top w:val="none" w:sz="0" w:space="0" w:color="auto"/>
                                        <w:left w:val="none" w:sz="0" w:space="0" w:color="auto"/>
                                        <w:bottom w:val="none" w:sz="0" w:space="0" w:color="auto"/>
                                        <w:right w:val="none" w:sz="0" w:space="0" w:color="auto"/>
                                      </w:divBdr>
                                    </w:div>
                                    <w:div w:id="1350523367">
                                      <w:marLeft w:val="0"/>
                                      <w:marRight w:val="0"/>
                                      <w:marTop w:val="0"/>
                                      <w:marBottom w:val="0"/>
                                      <w:divBdr>
                                        <w:top w:val="none" w:sz="0" w:space="0" w:color="auto"/>
                                        <w:left w:val="none" w:sz="0" w:space="0" w:color="auto"/>
                                        <w:bottom w:val="none" w:sz="0" w:space="0" w:color="auto"/>
                                        <w:right w:val="none" w:sz="0" w:space="0" w:color="auto"/>
                                      </w:divBdr>
                                    </w:div>
                                    <w:div w:id="126287945">
                                      <w:marLeft w:val="0"/>
                                      <w:marRight w:val="0"/>
                                      <w:marTop w:val="0"/>
                                      <w:marBottom w:val="0"/>
                                      <w:divBdr>
                                        <w:top w:val="none" w:sz="0" w:space="0" w:color="auto"/>
                                        <w:left w:val="none" w:sz="0" w:space="0" w:color="auto"/>
                                        <w:bottom w:val="none" w:sz="0" w:space="0" w:color="auto"/>
                                        <w:right w:val="none" w:sz="0" w:space="0" w:color="auto"/>
                                      </w:divBdr>
                                    </w:div>
                                    <w:div w:id="720326985">
                                      <w:marLeft w:val="0"/>
                                      <w:marRight w:val="0"/>
                                      <w:marTop w:val="0"/>
                                      <w:marBottom w:val="0"/>
                                      <w:divBdr>
                                        <w:top w:val="none" w:sz="0" w:space="0" w:color="auto"/>
                                        <w:left w:val="none" w:sz="0" w:space="0" w:color="auto"/>
                                        <w:bottom w:val="none" w:sz="0" w:space="0" w:color="auto"/>
                                        <w:right w:val="none" w:sz="0" w:space="0" w:color="auto"/>
                                      </w:divBdr>
                                    </w:div>
                                    <w:div w:id="197359708">
                                      <w:marLeft w:val="0"/>
                                      <w:marRight w:val="0"/>
                                      <w:marTop w:val="0"/>
                                      <w:marBottom w:val="0"/>
                                      <w:divBdr>
                                        <w:top w:val="none" w:sz="0" w:space="0" w:color="auto"/>
                                        <w:left w:val="none" w:sz="0" w:space="0" w:color="auto"/>
                                        <w:bottom w:val="none" w:sz="0" w:space="0" w:color="auto"/>
                                        <w:right w:val="none" w:sz="0" w:space="0" w:color="auto"/>
                                      </w:divBdr>
                                    </w:div>
                                    <w:div w:id="334696493">
                                      <w:marLeft w:val="0"/>
                                      <w:marRight w:val="0"/>
                                      <w:marTop w:val="0"/>
                                      <w:marBottom w:val="0"/>
                                      <w:divBdr>
                                        <w:top w:val="none" w:sz="0" w:space="0" w:color="auto"/>
                                        <w:left w:val="none" w:sz="0" w:space="0" w:color="auto"/>
                                        <w:bottom w:val="none" w:sz="0" w:space="0" w:color="auto"/>
                                        <w:right w:val="none" w:sz="0" w:space="0" w:color="auto"/>
                                      </w:divBdr>
                                    </w:div>
                                    <w:div w:id="7064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919047">
                  <w:marLeft w:val="0"/>
                  <w:marRight w:val="0"/>
                  <w:marTop w:val="0"/>
                  <w:marBottom w:val="0"/>
                  <w:divBdr>
                    <w:top w:val="none" w:sz="0" w:space="0" w:color="auto"/>
                    <w:left w:val="none" w:sz="0" w:space="0" w:color="auto"/>
                    <w:bottom w:val="none" w:sz="0" w:space="0" w:color="auto"/>
                    <w:right w:val="none" w:sz="0" w:space="0" w:color="auto"/>
                  </w:divBdr>
                  <w:divsChild>
                    <w:div w:id="194630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77714">
          <w:marLeft w:val="0"/>
          <w:marRight w:val="0"/>
          <w:marTop w:val="0"/>
          <w:marBottom w:val="0"/>
          <w:divBdr>
            <w:top w:val="single" w:sz="6" w:space="11" w:color="DDDDDD"/>
            <w:left w:val="none" w:sz="0" w:space="0" w:color="auto"/>
            <w:bottom w:val="none" w:sz="0" w:space="0" w:color="auto"/>
            <w:right w:val="none" w:sz="0" w:space="0" w:color="auto"/>
          </w:divBdr>
          <w:divsChild>
            <w:div w:id="152796484">
              <w:marLeft w:val="0"/>
              <w:marRight w:val="0"/>
              <w:marTop w:val="0"/>
              <w:marBottom w:val="0"/>
              <w:divBdr>
                <w:top w:val="none" w:sz="0" w:space="0" w:color="auto"/>
                <w:left w:val="none" w:sz="0" w:space="0" w:color="auto"/>
                <w:bottom w:val="none" w:sz="0" w:space="0" w:color="auto"/>
                <w:right w:val="none" w:sz="0" w:space="0" w:color="auto"/>
              </w:divBdr>
              <w:divsChild>
                <w:div w:id="687213766">
                  <w:marLeft w:val="-120"/>
                  <w:marRight w:val="0"/>
                  <w:marTop w:val="0"/>
                  <w:marBottom w:val="0"/>
                  <w:divBdr>
                    <w:top w:val="none" w:sz="0" w:space="0" w:color="auto"/>
                    <w:left w:val="none" w:sz="0" w:space="0" w:color="auto"/>
                    <w:bottom w:val="none" w:sz="0" w:space="0" w:color="auto"/>
                    <w:right w:val="none" w:sz="0" w:space="0" w:color="auto"/>
                  </w:divBdr>
                  <w:divsChild>
                    <w:div w:id="952978027">
                      <w:marLeft w:val="0"/>
                      <w:marRight w:val="0"/>
                      <w:marTop w:val="0"/>
                      <w:marBottom w:val="0"/>
                      <w:divBdr>
                        <w:top w:val="none" w:sz="0" w:space="0" w:color="auto"/>
                        <w:left w:val="none" w:sz="0" w:space="0" w:color="auto"/>
                        <w:bottom w:val="none" w:sz="0" w:space="0" w:color="auto"/>
                        <w:right w:val="none" w:sz="0" w:space="0" w:color="auto"/>
                      </w:divBdr>
                      <w:divsChild>
                        <w:div w:id="1572697408">
                          <w:marLeft w:val="0"/>
                          <w:marRight w:val="0"/>
                          <w:marTop w:val="0"/>
                          <w:marBottom w:val="0"/>
                          <w:divBdr>
                            <w:top w:val="none" w:sz="0" w:space="0" w:color="auto"/>
                            <w:left w:val="none" w:sz="0" w:space="0" w:color="auto"/>
                            <w:bottom w:val="none" w:sz="0" w:space="0" w:color="auto"/>
                            <w:right w:val="none" w:sz="0" w:space="0" w:color="auto"/>
                          </w:divBdr>
                          <w:divsChild>
                            <w:div w:id="194492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869747">
                      <w:marLeft w:val="0"/>
                      <w:marRight w:val="0"/>
                      <w:marTop w:val="0"/>
                      <w:marBottom w:val="0"/>
                      <w:divBdr>
                        <w:top w:val="none" w:sz="0" w:space="0" w:color="auto"/>
                        <w:left w:val="none" w:sz="0" w:space="0" w:color="auto"/>
                        <w:bottom w:val="none" w:sz="0" w:space="0" w:color="auto"/>
                        <w:right w:val="none" w:sz="0" w:space="0" w:color="auto"/>
                      </w:divBdr>
                      <w:divsChild>
                        <w:div w:id="1295136701">
                          <w:marLeft w:val="0"/>
                          <w:marRight w:val="0"/>
                          <w:marTop w:val="0"/>
                          <w:marBottom w:val="0"/>
                          <w:divBdr>
                            <w:top w:val="none" w:sz="0" w:space="0" w:color="auto"/>
                            <w:left w:val="none" w:sz="0" w:space="0" w:color="auto"/>
                            <w:bottom w:val="none" w:sz="0" w:space="0" w:color="auto"/>
                            <w:right w:val="none" w:sz="0" w:space="0" w:color="auto"/>
                          </w:divBdr>
                          <w:divsChild>
                            <w:div w:id="209990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069843">
      <w:bodyDiv w:val="1"/>
      <w:marLeft w:val="0"/>
      <w:marRight w:val="0"/>
      <w:marTop w:val="0"/>
      <w:marBottom w:val="0"/>
      <w:divBdr>
        <w:top w:val="none" w:sz="0" w:space="0" w:color="auto"/>
        <w:left w:val="none" w:sz="0" w:space="0" w:color="auto"/>
        <w:bottom w:val="none" w:sz="0" w:space="0" w:color="auto"/>
        <w:right w:val="none" w:sz="0" w:space="0" w:color="auto"/>
      </w:divBdr>
    </w:div>
    <w:div w:id="1510607395">
      <w:bodyDiv w:val="1"/>
      <w:marLeft w:val="0"/>
      <w:marRight w:val="0"/>
      <w:marTop w:val="0"/>
      <w:marBottom w:val="0"/>
      <w:divBdr>
        <w:top w:val="none" w:sz="0" w:space="0" w:color="auto"/>
        <w:left w:val="none" w:sz="0" w:space="0" w:color="auto"/>
        <w:bottom w:val="none" w:sz="0" w:space="0" w:color="auto"/>
        <w:right w:val="none" w:sz="0" w:space="0" w:color="auto"/>
      </w:divBdr>
      <w:divsChild>
        <w:div w:id="1077171116">
          <w:marLeft w:val="0"/>
          <w:marRight w:val="0"/>
          <w:marTop w:val="0"/>
          <w:marBottom w:val="0"/>
          <w:divBdr>
            <w:top w:val="none" w:sz="0" w:space="0" w:color="auto"/>
            <w:left w:val="none" w:sz="0" w:space="0" w:color="auto"/>
            <w:bottom w:val="none" w:sz="0" w:space="0" w:color="auto"/>
            <w:right w:val="none" w:sz="0" w:space="0" w:color="auto"/>
          </w:divBdr>
          <w:divsChild>
            <w:div w:id="1811362648">
              <w:marLeft w:val="0"/>
              <w:marRight w:val="0"/>
              <w:marTop w:val="0"/>
              <w:marBottom w:val="0"/>
              <w:divBdr>
                <w:top w:val="none" w:sz="0" w:space="0" w:color="auto"/>
                <w:left w:val="none" w:sz="0" w:space="0" w:color="auto"/>
                <w:bottom w:val="none" w:sz="0" w:space="0" w:color="auto"/>
                <w:right w:val="none" w:sz="0" w:space="0" w:color="auto"/>
              </w:divBdr>
              <w:divsChild>
                <w:div w:id="110437966">
                  <w:marLeft w:val="0"/>
                  <w:marRight w:val="0"/>
                  <w:marTop w:val="0"/>
                  <w:marBottom w:val="0"/>
                  <w:divBdr>
                    <w:top w:val="none" w:sz="0" w:space="0" w:color="auto"/>
                    <w:left w:val="none" w:sz="0" w:space="0" w:color="auto"/>
                    <w:bottom w:val="none" w:sz="0" w:space="0" w:color="auto"/>
                    <w:right w:val="none" w:sz="0" w:space="0" w:color="auto"/>
                  </w:divBdr>
                  <w:divsChild>
                    <w:div w:id="1006175179">
                      <w:marLeft w:val="0"/>
                      <w:marRight w:val="0"/>
                      <w:marTop w:val="0"/>
                      <w:marBottom w:val="0"/>
                      <w:divBdr>
                        <w:top w:val="none" w:sz="0" w:space="0" w:color="auto"/>
                        <w:left w:val="none" w:sz="0" w:space="0" w:color="auto"/>
                        <w:bottom w:val="none" w:sz="0" w:space="0" w:color="auto"/>
                        <w:right w:val="none" w:sz="0" w:space="0" w:color="auto"/>
                      </w:divBdr>
                      <w:divsChild>
                        <w:div w:id="1793282542">
                          <w:marLeft w:val="0"/>
                          <w:marRight w:val="0"/>
                          <w:marTop w:val="0"/>
                          <w:marBottom w:val="0"/>
                          <w:divBdr>
                            <w:top w:val="none" w:sz="0" w:space="0" w:color="auto"/>
                            <w:left w:val="none" w:sz="0" w:space="0" w:color="auto"/>
                            <w:bottom w:val="none" w:sz="0" w:space="0" w:color="auto"/>
                            <w:right w:val="none" w:sz="0" w:space="0" w:color="auto"/>
                          </w:divBdr>
                          <w:divsChild>
                            <w:div w:id="1209874792">
                              <w:marLeft w:val="0"/>
                              <w:marRight w:val="0"/>
                              <w:marTop w:val="0"/>
                              <w:marBottom w:val="0"/>
                              <w:divBdr>
                                <w:top w:val="none" w:sz="0" w:space="0" w:color="auto"/>
                                <w:left w:val="none" w:sz="0" w:space="0" w:color="auto"/>
                                <w:bottom w:val="none" w:sz="0" w:space="0" w:color="auto"/>
                                <w:right w:val="none" w:sz="0" w:space="0" w:color="auto"/>
                              </w:divBdr>
                              <w:divsChild>
                                <w:div w:id="700862748">
                                  <w:marLeft w:val="0"/>
                                  <w:marRight w:val="0"/>
                                  <w:marTop w:val="0"/>
                                  <w:marBottom w:val="0"/>
                                  <w:divBdr>
                                    <w:top w:val="none" w:sz="0" w:space="0" w:color="auto"/>
                                    <w:left w:val="none" w:sz="0" w:space="0" w:color="auto"/>
                                    <w:bottom w:val="none" w:sz="0" w:space="0" w:color="auto"/>
                                    <w:right w:val="none" w:sz="0" w:space="0" w:color="auto"/>
                                  </w:divBdr>
                                  <w:divsChild>
                                    <w:div w:id="1326780682">
                                      <w:marLeft w:val="0"/>
                                      <w:marRight w:val="0"/>
                                      <w:marTop w:val="0"/>
                                      <w:marBottom w:val="0"/>
                                      <w:divBdr>
                                        <w:top w:val="none" w:sz="0" w:space="0" w:color="auto"/>
                                        <w:left w:val="none" w:sz="0" w:space="0" w:color="auto"/>
                                        <w:bottom w:val="none" w:sz="0" w:space="0" w:color="auto"/>
                                        <w:right w:val="none" w:sz="0" w:space="0" w:color="auto"/>
                                      </w:divBdr>
                                    </w:div>
                                    <w:div w:id="2108453569">
                                      <w:marLeft w:val="0"/>
                                      <w:marRight w:val="0"/>
                                      <w:marTop w:val="0"/>
                                      <w:marBottom w:val="0"/>
                                      <w:divBdr>
                                        <w:top w:val="none" w:sz="0" w:space="0" w:color="auto"/>
                                        <w:left w:val="none" w:sz="0" w:space="0" w:color="auto"/>
                                        <w:bottom w:val="none" w:sz="0" w:space="0" w:color="auto"/>
                                        <w:right w:val="none" w:sz="0" w:space="0" w:color="auto"/>
                                      </w:divBdr>
                                    </w:div>
                                    <w:div w:id="1499155029">
                                      <w:marLeft w:val="0"/>
                                      <w:marRight w:val="0"/>
                                      <w:marTop w:val="0"/>
                                      <w:marBottom w:val="0"/>
                                      <w:divBdr>
                                        <w:top w:val="none" w:sz="0" w:space="0" w:color="auto"/>
                                        <w:left w:val="none" w:sz="0" w:space="0" w:color="auto"/>
                                        <w:bottom w:val="none" w:sz="0" w:space="0" w:color="auto"/>
                                        <w:right w:val="none" w:sz="0" w:space="0" w:color="auto"/>
                                      </w:divBdr>
                                    </w:div>
                                    <w:div w:id="1228951697">
                                      <w:marLeft w:val="0"/>
                                      <w:marRight w:val="0"/>
                                      <w:marTop w:val="0"/>
                                      <w:marBottom w:val="0"/>
                                      <w:divBdr>
                                        <w:top w:val="none" w:sz="0" w:space="0" w:color="auto"/>
                                        <w:left w:val="none" w:sz="0" w:space="0" w:color="auto"/>
                                        <w:bottom w:val="none" w:sz="0" w:space="0" w:color="auto"/>
                                        <w:right w:val="none" w:sz="0" w:space="0" w:color="auto"/>
                                      </w:divBdr>
                                    </w:div>
                                    <w:div w:id="2037537215">
                                      <w:marLeft w:val="0"/>
                                      <w:marRight w:val="0"/>
                                      <w:marTop w:val="0"/>
                                      <w:marBottom w:val="0"/>
                                      <w:divBdr>
                                        <w:top w:val="none" w:sz="0" w:space="0" w:color="auto"/>
                                        <w:left w:val="none" w:sz="0" w:space="0" w:color="auto"/>
                                        <w:bottom w:val="none" w:sz="0" w:space="0" w:color="auto"/>
                                        <w:right w:val="none" w:sz="0" w:space="0" w:color="auto"/>
                                      </w:divBdr>
                                    </w:div>
                                    <w:div w:id="1555043471">
                                      <w:marLeft w:val="0"/>
                                      <w:marRight w:val="0"/>
                                      <w:marTop w:val="0"/>
                                      <w:marBottom w:val="0"/>
                                      <w:divBdr>
                                        <w:top w:val="none" w:sz="0" w:space="0" w:color="auto"/>
                                        <w:left w:val="none" w:sz="0" w:space="0" w:color="auto"/>
                                        <w:bottom w:val="none" w:sz="0" w:space="0" w:color="auto"/>
                                        <w:right w:val="none" w:sz="0" w:space="0" w:color="auto"/>
                                      </w:divBdr>
                                    </w:div>
                                    <w:div w:id="909002281">
                                      <w:marLeft w:val="0"/>
                                      <w:marRight w:val="0"/>
                                      <w:marTop w:val="0"/>
                                      <w:marBottom w:val="0"/>
                                      <w:divBdr>
                                        <w:top w:val="none" w:sz="0" w:space="0" w:color="auto"/>
                                        <w:left w:val="none" w:sz="0" w:space="0" w:color="auto"/>
                                        <w:bottom w:val="none" w:sz="0" w:space="0" w:color="auto"/>
                                        <w:right w:val="none" w:sz="0" w:space="0" w:color="auto"/>
                                      </w:divBdr>
                                    </w:div>
                                    <w:div w:id="809400256">
                                      <w:marLeft w:val="0"/>
                                      <w:marRight w:val="0"/>
                                      <w:marTop w:val="0"/>
                                      <w:marBottom w:val="0"/>
                                      <w:divBdr>
                                        <w:top w:val="none" w:sz="0" w:space="0" w:color="auto"/>
                                        <w:left w:val="none" w:sz="0" w:space="0" w:color="auto"/>
                                        <w:bottom w:val="none" w:sz="0" w:space="0" w:color="auto"/>
                                        <w:right w:val="none" w:sz="0" w:space="0" w:color="auto"/>
                                      </w:divBdr>
                                    </w:div>
                                    <w:div w:id="427846732">
                                      <w:marLeft w:val="0"/>
                                      <w:marRight w:val="0"/>
                                      <w:marTop w:val="0"/>
                                      <w:marBottom w:val="0"/>
                                      <w:divBdr>
                                        <w:top w:val="none" w:sz="0" w:space="0" w:color="auto"/>
                                        <w:left w:val="none" w:sz="0" w:space="0" w:color="auto"/>
                                        <w:bottom w:val="none" w:sz="0" w:space="0" w:color="auto"/>
                                        <w:right w:val="none" w:sz="0" w:space="0" w:color="auto"/>
                                      </w:divBdr>
                                    </w:div>
                                    <w:div w:id="1573156259">
                                      <w:marLeft w:val="0"/>
                                      <w:marRight w:val="0"/>
                                      <w:marTop w:val="0"/>
                                      <w:marBottom w:val="0"/>
                                      <w:divBdr>
                                        <w:top w:val="none" w:sz="0" w:space="0" w:color="auto"/>
                                        <w:left w:val="none" w:sz="0" w:space="0" w:color="auto"/>
                                        <w:bottom w:val="none" w:sz="0" w:space="0" w:color="auto"/>
                                        <w:right w:val="none" w:sz="0" w:space="0" w:color="auto"/>
                                      </w:divBdr>
                                    </w:div>
                                    <w:div w:id="734937350">
                                      <w:marLeft w:val="0"/>
                                      <w:marRight w:val="0"/>
                                      <w:marTop w:val="0"/>
                                      <w:marBottom w:val="0"/>
                                      <w:divBdr>
                                        <w:top w:val="none" w:sz="0" w:space="0" w:color="auto"/>
                                        <w:left w:val="none" w:sz="0" w:space="0" w:color="auto"/>
                                        <w:bottom w:val="none" w:sz="0" w:space="0" w:color="auto"/>
                                        <w:right w:val="none" w:sz="0" w:space="0" w:color="auto"/>
                                      </w:divBdr>
                                    </w:div>
                                    <w:div w:id="221984273">
                                      <w:marLeft w:val="0"/>
                                      <w:marRight w:val="0"/>
                                      <w:marTop w:val="0"/>
                                      <w:marBottom w:val="0"/>
                                      <w:divBdr>
                                        <w:top w:val="none" w:sz="0" w:space="0" w:color="auto"/>
                                        <w:left w:val="none" w:sz="0" w:space="0" w:color="auto"/>
                                        <w:bottom w:val="none" w:sz="0" w:space="0" w:color="auto"/>
                                        <w:right w:val="none" w:sz="0" w:space="0" w:color="auto"/>
                                      </w:divBdr>
                                    </w:div>
                                    <w:div w:id="538470117">
                                      <w:marLeft w:val="0"/>
                                      <w:marRight w:val="0"/>
                                      <w:marTop w:val="0"/>
                                      <w:marBottom w:val="0"/>
                                      <w:divBdr>
                                        <w:top w:val="none" w:sz="0" w:space="0" w:color="auto"/>
                                        <w:left w:val="none" w:sz="0" w:space="0" w:color="auto"/>
                                        <w:bottom w:val="none" w:sz="0" w:space="0" w:color="auto"/>
                                        <w:right w:val="none" w:sz="0" w:space="0" w:color="auto"/>
                                      </w:divBdr>
                                    </w:div>
                                    <w:div w:id="2044283615">
                                      <w:marLeft w:val="0"/>
                                      <w:marRight w:val="0"/>
                                      <w:marTop w:val="0"/>
                                      <w:marBottom w:val="0"/>
                                      <w:divBdr>
                                        <w:top w:val="none" w:sz="0" w:space="0" w:color="auto"/>
                                        <w:left w:val="none" w:sz="0" w:space="0" w:color="auto"/>
                                        <w:bottom w:val="none" w:sz="0" w:space="0" w:color="auto"/>
                                        <w:right w:val="none" w:sz="0" w:space="0" w:color="auto"/>
                                      </w:divBdr>
                                    </w:div>
                                    <w:div w:id="1993243914">
                                      <w:marLeft w:val="0"/>
                                      <w:marRight w:val="0"/>
                                      <w:marTop w:val="0"/>
                                      <w:marBottom w:val="0"/>
                                      <w:divBdr>
                                        <w:top w:val="none" w:sz="0" w:space="0" w:color="auto"/>
                                        <w:left w:val="none" w:sz="0" w:space="0" w:color="auto"/>
                                        <w:bottom w:val="none" w:sz="0" w:space="0" w:color="auto"/>
                                        <w:right w:val="none" w:sz="0" w:space="0" w:color="auto"/>
                                      </w:divBdr>
                                    </w:div>
                                    <w:div w:id="948971925">
                                      <w:marLeft w:val="0"/>
                                      <w:marRight w:val="0"/>
                                      <w:marTop w:val="0"/>
                                      <w:marBottom w:val="0"/>
                                      <w:divBdr>
                                        <w:top w:val="none" w:sz="0" w:space="0" w:color="auto"/>
                                        <w:left w:val="none" w:sz="0" w:space="0" w:color="auto"/>
                                        <w:bottom w:val="none" w:sz="0" w:space="0" w:color="auto"/>
                                        <w:right w:val="none" w:sz="0" w:space="0" w:color="auto"/>
                                      </w:divBdr>
                                    </w:div>
                                    <w:div w:id="1435133668">
                                      <w:marLeft w:val="0"/>
                                      <w:marRight w:val="0"/>
                                      <w:marTop w:val="0"/>
                                      <w:marBottom w:val="0"/>
                                      <w:divBdr>
                                        <w:top w:val="none" w:sz="0" w:space="0" w:color="auto"/>
                                        <w:left w:val="none" w:sz="0" w:space="0" w:color="auto"/>
                                        <w:bottom w:val="none" w:sz="0" w:space="0" w:color="auto"/>
                                        <w:right w:val="none" w:sz="0" w:space="0" w:color="auto"/>
                                      </w:divBdr>
                                    </w:div>
                                    <w:div w:id="1799911585">
                                      <w:marLeft w:val="0"/>
                                      <w:marRight w:val="0"/>
                                      <w:marTop w:val="0"/>
                                      <w:marBottom w:val="0"/>
                                      <w:divBdr>
                                        <w:top w:val="none" w:sz="0" w:space="0" w:color="auto"/>
                                        <w:left w:val="none" w:sz="0" w:space="0" w:color="auto"/>
                                        <w:bottom w:val="none" w:sz="0" w:space="0" w:color="auto"/>
                                        <w:right w:val="none" w:sz="0" w:space="0" w:color="auto"/>
                                      </w:divBdr>
                                    </w:div>
                                    <w:div w:id="200731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044802">
                  <w:marLeft w:val="0"/>
                  <w:marRight w:val="0"/>
                  <w:marTop w:val="0"/>
                  <w:marBottom w:val="0"/>
                  <w:divBdr>
                    <w:top w:val="none" w:sz="0" w:space="0" w:color="auto"/>
                    <w:left w:val="none" w:sz="0" w:space="0" w:color="auto"/>
                    <w:bottom w:val="none" w:sz="0" w:space="0" w:color="auto"/>
                    <w:right w:val="none" w:sz="0" w:space="0" w:color="auto"/>
                  </w:divBdr>
                  <w:divsChild>
                    <w:div w:id="13148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325697">
          <w:marLeft w:val="0"/>
          <w:marRight w:val="0"/>
          <w:marTop w:val="0"/>
          <w:marBottom w:val="0"/>
          <w:divBdr>
            <w:top w:val="single" w:sz="6" w:space="11" w:color="DDDDDD"/>
            <w:left w:val="none" w:sz="0" w:space="0" w:color="auto"/>
            <w:bottom w:val="none" w:sz="0" w:space="0" w:color="auto"/>
            <w:right w:val="none" w:sz="0" w:space="0" w:color="auto"/>
          </w:divBdr>
          <w:divsChild>
            <w:div w:id="2027318439">
              <w:marLeft w:val="0"/>
              <w:marRight w:val="0"/>
              <w:marTop w:val="0"/>
              <w:marBottom w:val="0"/>
              <w:divBdr>
                <w:top w:val="none" w:sz="0" w:space="0" w:color="auto"/>
                <w:left w:val="none" w:sz="0" w:space="0" w:color="auto"/>
                <w:bottom w:val="none" w:sz="0" w:space="0" w:color="auto"/>
                <w:right w:val="none" w:sz="0" w:space="0" w:color="auto"/>
              </w:divBdr>
              <w:divsChild>
                <w:div w:id="1260480529">
                  <w:marLeft w:val="-120"/>
                  <w:marRight w:val="0"/>
                  <w:marTop w:val="0"/>
                  <w:marBottom w:val="0"/>
                  <w:divBdr>
                    <w:top w:val="none" w:sz="0" w:space="0" w:color="auto"/>
                    <w:left w:val="none" w:sz="0" w:space="0" w:color="auto"/>
                    <w:bottom w:val="none" w:sz="0" w:space="0" w:color="auto"/>
                    <w:right w:val="none" w:sz="0" w:space="0" w:color="auto"/>
                  </w:divBdr>
                  <w:divsChild>
                    <w:div w:id="909847553">
                      <w:marLeft w:val="0"/>
                      <w:marRight w:val="0"/>
                      <w:marTop w:val="0"/>
                      <w:marBottom w:val="0"/>
                      <w:divBdr>
                        <w:top w:val="none" w:sz="0" w:space="0" w:color="auto"/>
                        <w:left w:val="none" w:sz="0" w:space="0" w:color="auto"/>
                        <w:bottom w:val="none" w:sz="0" w:space="0" w:color="auto"/>
                        <w:right w:val="none" w:sz="0" w:space="0" w:color="auto"/>
                      </w:divBdr>
                      <w:divsChild>
                        <w:div w:id="2123064145">
                          <w:marLeft w:val="0"/>
                          <w:marRight w:val="0"/>
                          <w:marTop w:val="0"/>
                          <w:marBottom w:val="0"/>
                          <w:divBdr>
                            <w:top w:val="none" w:sz="0" w:space="0" w:color="auto"/>
                            <w:left w:val="none" w:sz="0" w:space="0" w:color="auto"/>
                            <w:bottom w:val="none" w:sz="0" w:space="0" w:color="auto"/>
                            <w:right w:val="none" w:sz="0" w:space="0" w:color="auto"/>
                          </w:divBdr>
                          <w:divsChild>
                            <w:div w:id="3491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917251">
                      <w:marLeft w:val="0"/>
                      <w:marRight w:val="0"/>
                      <w:marTop w:val="0"/>
                      <w:marBottom w:val="0"/>
                      <w:divBdr>
                        <w:top w:val="none" w:sz="0" w:space="0" w:color="auto"/>
                        <w:left w:val="none" w:sz="0" w:space="0" w:color="auto"/>
                        <w:bottom w:val="none" w:sz="0" w:space="0" w:color="auto"/>
                        <w:right w:val="none" w:sz="0" w:space="0" w:color="auto"/>
                      </w:divBdr>
                      <w:divsChild>
                        <w:div w:id="1611164965">
                          <w:marLeft w:val="0"/>
                          <w:marRight w:val="0"/>
                          <w:marTop w:val="0"/>
                          <w:marBottom w:val="0"/>
                          <w:divBdr>
                            <w:top w:val="none" w:sz="0" w:space="0" w:color="auto"/>
                            <w:left w:val="none" w:sz="0" w:space="0" w:color="auto"/>
                            <w:bottom w:val="none" w:sz="0" w:space="0" w:color="auto"/>
                            <w:right w:val="none" w:sz="0" w:space="0" w:color="auto"/>
                          </w:divBdr>
                          <w:divsChild>
                            <w:div w:id="8743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20</Pages>
  <Words>988</Words>
  <Characters>5438</Characters>
  <Application>Microsoft Office Word</Application>
  <DocSecurity>0</DocSecurity>
  <Lines>45</Lines>
  <Paragraphs>12</Paragraphs>
  <ScaleCrop>false</ScaleCrop>
  <Company/>
  <LinksUpToDate>false</LinksUpToDate>
  <CharactersWithSpaces>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2024-07-26T15:23:00Z</dcterms:created>
  <dcterms:modified xsi:type="dcterms:W3CDTF">2024-07-26T15:26:00Z</dcterms:modified>
</cp:coreProperties>
</file>