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398B0C" w14:textId="77777777" w:rsidR="00020E6F" w:rsidRPr="00020E6F" w:rsidRDefault="00020E6F" w:rsidP="00020E6F">
      <w:pPr>
        <w:shd w:val="clear" w:color="auto" w:fill="FFFFFF"/>
        <w:spacing w:after="0" w:line="240" w:lineRule="auto"/>
        <w:outlineLvl w:val="0"/>
        <w:rPr>
          <w:rFonts w:ascii="Times New Roman" w:eastAsia="Times New Roman" w:hAnsi="Times New Roman" w:cs="Times New Roman"/>
          <w:b/>
          <w:bCs/>
          <w:color w:val="1F1F1F"/>
          <w:kern w:val="36"/>
          <w:sz w:val="48"/>
          <w:szCs w:val="48"/>
          <w:lang w:eastAsia="es-CO"/>
        </w:rPr>
      </w:pPr>
      <w:r w:rsidRPr="00020E6F">
        <w:rPr>
          <w:rFonts w:ascii="Times New Roman" w:eastAsia="Times New Roman" w:hAnsi="Times New Roman" w:cs="Times New Roman"/>
          <w:b/>
          <w:bCs/>
          <w:color w:val="1F1F1F"/>
          <w:kern w:val="36"/>
          <w:sz w:val="48"/>
          <w:szCs w:val="48"/>
          <w:lang w:eastAsia="es-CO"/>
        </w:rPr>
        <w:t>Ficha estadística</w:t>
      </w:r>
    </w:p>
    <w:p w14:paraId="20B95463" w14:textId="77777777" w:rsidR="00020E6F" w:rsidRPr="00020E6F" w:rsidRDefault="00020E6F" w:rsidP="00020E6F">
      <w:pPr>
        <w:shd w:val="clear" w:color="auto" w:fill="FFFFFF"/>
        <w:spacing w:after="100" w:afterAutospacing="1" w:line="240" w:lineRule="auto"/>
        <w:outlineLvl w:val="1"/>
        <w:rPr>
          <w:rFonts w:ascii="Times New Roman" w:eastAsia="Times New Roman" w:hAnsi="Times New Roman" w:cs="Times New Roman"/>
          <w:b/>
          <w:bCs/>
          <w:color w:val="1F1F1F"/>
          <w:sz w:val="36"/>
          <w:szCs w:val="36"/>
          <w:lang w:eastAsia="es-CO"/>
        </w:rPr>
      </w:pPr>
      <w:r w:rsidRPr="00020E6F">
        <w:rPr>
          <w:rFonts w:ascii="Times New Roman" w:eastAsia="Times New Roman" w:hAnsi="Times New Roman" w:cs="Times New Roman"/>
          <w:b/>
          <w:bCs/>
          <w:color w:val="1F1F1F"/>
          <w:sz w:val="36"/>
          <w:szCs w:val="36"/>
          <w:lang w:eastAsia="es-CO"/>
        </w:rPr>
        <w:t>Introducción</w:t>
      </w:r>
    </w:p>
    <w:p w14:paraId="00E73036" w14:textId="77777777" w:rsidR="00020E6F" w:rsidRPr="00020E6F" w:rsidRDefault="00020E6F" w:rsidP="00020E6F">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020E6F">
        <w:rPr>
          <w:rFonts w:ascii="Times New Roman" w:eastAsia="Times New Roman" w:hAnsi="Times New Roman" w:cs="Times New Roman"/>
          <w:color w:val="1F1F1F"/>
          <w:sz w:val="24"/>
          <w:szCs w:val="24"/>
          <w:lang w:eastAsia="es-CO"/>
        </w:rPr>
        <w:t xml:space="preserve">La introducción de un resumen estadístico en el informe de ventas de Adventure Works encendió una chispa de entusiasmo. El equipo directivo reconoció la importancia de aplicar estadísticas a los conjuntos de datos de Adventure </w:t>
      </w:r>
      <w:proofErr w:type="spellStart"/>
      <w:r w:rsidRPr="00020E6F">
        <w:rPr>
          <w:rFonts w:ascii="Times New Roman" w:eastAsia="Times New Roman" w:hAnsi="Times New Roman" w:cs="Times New Roman"/>
          <w:color w:val="1F1F1F"/>
          <w:sz w:val="24"/>
          <w:szCs w:val="24"/>
          <w:lang w:eastAsia="es-CO"/>
        </w:rPr>
        <w:t>Work</w:t>
      </w:r>
      <w:proofErr w:type="spellEnd"/>
      <w:r w:rsidRPr="00020E6F">
        <w:rPr>
          <w:rFonts w:ascii="Times New Roman" w:eastAsia="Times New Roman" w:hAnsi="Times New Roman" w:cs="Times New Roman"/>
          <w:color w:val="1F1F1F"/>
          <w:sz w:val="24"/>
          <w:szCs w:val="24"/>
          <w:lang w:eastAsia="es-CO"/>
        </w:rPr>
        <w:t xml:space="preserve"> y acordó explorar todas las capacidades de las herramientas estadísticas. Mientras se prepara para adaptarse a estas necesidades, decide explorar las capacidades estadísticas de Microsoft </w:t>
      </w:r>
      <w:proofErr w:type="spellStart"/>
      <w:r w:rsidRPr="00020E6F">
        <w:rPr>
          <w:rFonts w:ascii="Times New Roman" w:eastAsia="Times New Roman" w:hAnsi="Times New Roman" w:cs="Times New Roman"/>
          <w:color w:val="1F1F1F"/>
          <w:sz w:val="24"/>
          <w:szCs w:val="24"/>
          <w:lang w:eastAsia="es-CO"/>
        </w:rPr>
        <w:t>Power</w:t>
      </w:r>
      <w:proofErr w:type="spellEnd"/>
      <w:r w:rsidRPr="00020E6F">
        <w:rPr>
          <w:rFonts w:ascii="Times New Roman" w:eastAsia="Times New Roman" w:hAnsi="Times New Roman" w:cs="Times New Roman"/>
          <w:color w:val="1F1F1F"/>
          <w:sz w:val="24"/>
          <w:szCs w:val="24"/>
          <w:lang w:eastAsia="es-CO"/>
        </w:rPr>
        <w:t xml:space="preserve"> BI. </w:t>
      </w:r>
      <w:proofErr w:type="spellStart"/>
      <w:r w:rsidRPr="00020E6F">
        <w:rPr>
          <w:rFonts w:ascii="Times New Roman" w:eastAsia="Times New Roman" w:hAnsi="Times New Roman" w:cs="Times New Roman"/>
          <w:color w:val="1F1F1F"/>
          <w:sz w:val="24"/>
          <w:szCs w:val="24"/>
          <w:lang w:eastAsia="es-CO"/>
        </w:rPr>
        <w:t>Power</w:t>
      </w:r>
      <w:proofErr w:type="spellEnd"/>
      <w:r w:rsidRPr="00020E6F">
        <w:rPr>
          <w:rFonts w:ascii="Times New Roman" w:eastAsia="Times New Roman" w:hAnsi="Times New Roman" w:cs="Times New Roman"/>
          <w:color w:val="1F1F1F"/>
          <w:sz w:val="24"/>
          <w:szCs w:val="24"/>
          <w:lang w:eastAsia="es-CO"/>
        </w:rPr>
        <w:t xml:space="preserve"> BI libera todo el potencial de la estadística, proporcionando una variada caja de herramientas de funciones estadísticas, elaboradas para satisfacer las necesidades específicas de las empresas de hoy en día. </w:t>
      </w:r>
    </w:p>
    <w:p w14:paraId="40313DB7" w14:textId="77777777" w:rsidR="00020E6F" w:rsidRPr="00020E6F" w:rsidRDefault="00020E6F" w:rsidP="00020E6F">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020E6F">
        <w:rPr>
          <w:rFonts w:ascii="Times New Roman" w:eastAsia="Times New Roman" w:hAnsi="Times New Roman" w:cs="Times New Roman"/>
          <w:color w:val="1F1F1F"/>
          <w:sz w:val="24"/>
          <w:szCs w:val="24"/>
          <w:lang w:eastAsia="es-CO"/>
        </w:rPr>
        <w:t xml:space="preserve">El objetivo de esta lectura es proporcionarle una lista de las funciones estadísticas de </w:t>
      </w:r>
      <w:proofErr w:type="spellStart"/>
      <w:r w:rsidRPr="00020E6F">
        <w:rPr>
          <w:rFonts w:ascii="Times New Roman" w:eastAsia="Times New Roman" w:hAnsi="Times New Roman" w:cs="Times New Roman"/>
          <w:color w:val="1F1F1F"/>
          <w:sz w:val="24"/>
          <w:szCs w:val="24"/>
          <w:lang w:eastAsia="es-CO"/>
        </w:rPr>
        <w:t>Power</w:t>
      </w:r>
      <w:proofErr w:type="spellEnd"/>
      <w:r w:rsidRPr="00020E6F">
        <w:rPr>
          <w:rFonts w:ascii="Times New Roman" w:eastAsia="Times New Roman" w:hAnsi="Times New Roman" w:cs="Times New Roman"/>
          <w:color w:val="1F1F1F"/>
          <w:sz w:val="24"/>
          <w:szCs w:val="24"/>
          <w:lang w:eastAsia="es-CO"/>
        </w:rPr>
        <w:t xml:space="preserve"> BI para que comprenda mejor la funcionalidad de cada función estadística, a </w:t>
      </w:r>
      <w:proofErr w:type="gramStart"/>
      <w:r w:rsidRPr="00020E6F">
        <w:rPr>
          <w:rFonts w:ascii="Times New Roman" w:eastAsia="Times New Roman" w:hAnsi="Times New Roman" w:cs="Times New Roman"/>
          <w:color w:val="1F1F1F"/>
          <w:sz w:val="24"/>
          <w:szCs w:val="24"/>
          <w:lang w:eastAsia="es-CO"/>
        </w:rPr>
        <w:t>continuación</w:t>
      </w:r>
      <w:proofErr w:type="gramEnd"/>
      <w:r w:rsidRPr="00020E6F">
        <w:rPr>
          <w:rFonts w:ascii="Times New Roman" w:eastAsia="Times New Roman" w:hAnsi="Times New Roman" w:cs="Times New Roman"/>
          <w:color w:val="1F1F1F"/>
          <w:sz w:val="24"/>
          <w:szCs w:val="24"/>
          <w:lang w:eastAsia="es-CO"/>
        </w:rPr>
        <w:t xml:space="preserve"> se proporciona un conjunto de datos de muestra. Al observar los resultados de cada función con los datos de muestra, podrá comprender la aplicación práctica de cada función DAX y cómo pueden utilizarse en escenarios del mundo real. </w:t>
      </w:r>
    </w:p>
    <w:p w14:paraId="3C1974DE" w14:textId="77777777" w:rsidR="00020E6F" w:rsidRPr="00020E6F" w:rsidRDefault="00020E6F" w:rsidP="00020E6F">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020E6F">
        <w:rPr>
          <w:rFonts w:ascii="Times New Roman" w:eastAsia="Times New Roman" w:hAnsi="Times New Roman" w:cs="Times New Roman"/>
          <w:color w:val="1F1F1F"/>
          <w:sz w:val="24"/>
          <w:szCs w:val="24"/>
          <w:lang w:eastAsia="es-CO"/>
        </w:rPr>
        <w:t xml:space="preserve">Conjunto de datos de ventas de muestra: </w:t>
      </w:r>
    </w:p>
    <w:tbl>
      <w:tblPr>
        <w:tblW w:w="11550" w:type="dxa"/>
        <w:tblCellMar>
          <w:top w:w="15" w:type="dxa"/>
          <w:left w:w="15" w:type="dxa"/>
          <w:bottom w:w="15" w:type="dxa"/>
          <w:right w:w="15" w:type="dxa"/>
        </w:tblCellMar>
        <w:tblLook w:val="04A0" w:firstRow="1" w:lastRow="0" w:firstColumn="1" w:lastColumn="0" w:noHBand="0" w:noVBand="1"/>
      </w:tblPr>
      <w:tblGrid>
        <w:gridCol w:w="2991"/>
        <w:gridCol w:w="5093"/>
        <w:gridCol w:w="3466"/>
      </w:tblGrid>
      <w:tr w:rsidR="00020E6F" w:rsidRPr="00020E6F" w14:paraId="133C5EFA" w14:textId="77777777" w:rsidTr="00020E6F">
        <w:trPr>
          <w:tblHeader/>
        </w:trPr>
        <w:tc>
          <w:tcPr>
            <w:tcW w:w="0" w:type="auto"/>
            <w:shd w:val="clear" w:color="auto" w:fill="auto"/>
            <w:vAlign w:val="center"/>
            <w:hideMark/>
          </w:tcPr>
          <w:p w14:paraId="37A5305B" w14:textId="77777777" w:rsidR="00020E6F" w:rsidRPr="00020E6F" w:rsidRDefault="00020E6F" w:rsidP="00020E6F">
            <w:pPr>
              <w:spacing w:after="0" w:line="240" w:lineRule="auto"/>
              <w:rPr>
                <w:rFonts w:ascii="Times New Roman" w:eastAsia="Times New Roman" w:hAnsi="Times New Roman" w:cs="Times New Roman"/>
                <w:b/>
                <w:bCs/>
                <w:sz w:val="24"/>
                <w:szCs w:val="24"/>
                <w:lang w:eastAsia="es-CO"/>
              </w:rPr>
            </w:pPr>
            <w:proofErr w:type="spellStart"/>
            <w:r w:rsidRPr="00020E6F">
              <w:rPr>
                <w:rFonts w:ascii="Times New Roman" w:eastAsia="Times New Roman" w:hAnsi="Times New Roman" w:cs="Times New Roman"/>
                <w:b/>
                <w:bCs/>
                <w:sz w:val="24"/>
                <w:szCs w:val="24"/>
                <w:lang w:eastAsia="es-CO"/>
              </w:rPr>
              <w:t>Precio_artículo</w:t>
            </w:r>
            <w:proofErr w:type="spellEnd"/>
          </w:p>
        </w:tc>
        <w:tc>
          <w:tcPr>
            <w:tcW w:w="0" w:type="auto"/>
            <w:shd w:val="clear" w:color="auto" w:fill="auto"/>
            <w:vAlign w:val="center"/>
            <w:hideMark/>
          </w:tcPr>
          <w:p w14:paraId="573CE661" w14:textId="77777777" w:rsidR="00020E6F" w:rsidRPr="00020E6F" w:rsidRDefault="00020E6F" w:rsidP="00020E6F">
            <w:pPr>
              <w:spacing w:after="0" w:line="240" w:lineRule="auto"/>
              <w:rPr>
                <w:rFonts w:ascii="Times New Roman" w:eastAsia="Times New Roman" w:hAnsi="Times New Roman" w:cs="Times New Roman"/>
                <w:b/>
                <w:bCs/>
                <w:sz w:val="24"/>
                <w:szCs w:val="24"/>
                <w:lang w:eastAsia="es-CO"/>
              </w:rPr>
            </w:pPr>
            <w:proofErr w:type="spellStart"/>
            <w:r w:rsidRPr="00020E6F">
              <w:rPr>
                <w:rFonts w:ascii="Times New Roman" w:eastAsia="Times New Roman" w:hAnsi="Times New Roman" w:cs="Times New Roman"/>
                <w:b/>
                <w:bCs/>
                <w:sz w:val="24"/>
                <w:szCs w:val="24"/>
                <w:lang w:eastAsia="es-CO"/>
              </w:rPr>
              <w:t>Precio_artículo_con</w:t>
            </w:r>
            <w:proofErr w:type="spellEnd"/>
            <w:r w:rsidRPr="00020E6F">
              <w:rPr>
                <w:rFonts w:ascii="Times New Roman" w:eastAsia="Times New Roman" w:hAnsi="Times New Roman" w:cs="Times New Roman"/>
                <w:b/>
                <w:bCs/>
                <w:sz w:val="24"/>
                <w:szCs w:val="24"/>
                <w:lang w:eastAsia="es-CO"/>
              </w:rPr>
              <w:t xml:space="preserve"> Texto</w:t>
            </w:r>
          </w:p>
        </w:tc>
        <w:tc>
          <w:tcPr>
            <w:tcW w:w="0" w:type="auto"/>
            <w:shd w:val="clear" w:color="auto" w:fill="auto"/>
            <w:vAlign w:val="center"/>
            <w:hideMark/>
          </w:tcPr>
          <w:p w14:paraId="565EF07A" w14:textId="77777777" w:rsidR="00020E6F" w:rsidRPr="00020E6F" w:rsidRDefault="00020E6F" w:rsidP="00020E6F">
            <w:pPr>
              <w:spacing w:after="0" w:line="240" w:lineRule="auto"/>
              <w:rPr>
                <w:rFonts w:ascii="Times New Roman" w:eastAsia="Times New Roman" w:hAnsi="Times New Roman" w:cs="Times New Roman"/>
                <w:b/>
                <w:bCs/>
                <w:sz w:val="24"/>
                <w:szCs w:val="24"/>
                <w:lang w:eastAsia="es-CO"/>
              </w:rPr>
            </w:pPr>
            <w:proofErr w:type="spellStart"/>
            <w:r w:rsidRPr="00020E6F">
              <w:rPr>
                <w:rFonts w:ascii="Times New Roman" w:eastAsia="Times New Roman" w:hAnsi="Times New Roman" w:cs="Times New Roman"/>
                <w:b/>
                <w:bCs/>
                <w:sz w:val="24"/>
                <w:szCs w:val="24"/>
                <w:lang w:eastAsia="es-CO"/>
              </w:rPr>
              <w:t>CantidadVendida</w:t>
            </w:r>
            <w:proofErr w:type="spellEnd"/>
          </w:p>
        </w:tc>
      </w:tr>
      <w:tr w:rsidR="00020E6F" w:rsidRPr="00020E6F" w14:paraId="38B1BD45" w14:textId="77777777" w:rsidTr="00020E6F">
        <w:tc>
          <w:tcPr>
            <w:tcW w:w="0" w:type="auto"/>
            <w:shd w:val="clear" w:color="auto" w:fill="auto"/>
            <w:vAlign w:val="center"/>
            <w:hideMark/>
          </w:tcPr>
          <w:p w14:paraId="0E144A74" w14:textId="77777777" w:rsidR="00020E6F" w:rsidRPr="00020E6F" w:rsidRDefault="00020E6F" w:rsidP="00020E6F">
            <w:pPr>
              <w:spacing w:after="0" w:line="240" w:lineRule="auto"/>
              <w:rPr>
                <w:rFonts w:ascii="Times New Roman" w:eastAsia="Times New Roman" w:hAnsi="Times New Roman" w:cs="Times New Roman"/>
                <w:sz w:val="24"/>
                <w:szCs w:val="24"/>
                <w:lang w:eastAsia="es-CO"/>
              </w:rPr>
            </w:pPr>
            <w:r w:rsidRPr="00020E6F">
              <w:rPr>
                <w:rFonts w:ascii="Times New Roman" w:eastAsia="Times New Roman" w:hAnsi="Times New Roman" w:cs="Times New Roman"/>
                <w:sz w:val="24"/>
                <w:szCs w:val="24"/>
                <w:lang w:eastAsia="es-CO"/>
              </w:rPr>
              <w:t>120</w:t>
            </w:r>
          </w:p>
        </w:tc>
        <w:tc>
          <w:tcPr>
            <w:tcW w:w="0" w:type="auto"/>
            <w:shd w:val="clear" w:color="auto" w:fill="auto"/>
            <w:vAlign w:val="center"/>
            <w:hideMark/>
          </w:tcPr>
          <w:p w14:paraId="3B790F5F" w14:textId="77777777" w:rsidR="00020E6F" w:rsidRPr="00020E6F" w:rsidRDefault="00020E6F" w:rsidP="00020E6F">
            <w:pPr>
              <w:spacing w:after="0" w:line="240" w:lineRule="auto"/>
              <w:rPr>
                <w:rFonts w:ascii="Times New Roman" w:eastAsia="Times New Roman" w:hAnsi="Times New Roman" w:cs="Times New Roman"/>
                <w:sz w:val="24"/>
                <w:szCs w:val="24"/>
                <w:lang w:eastAsia="es-CO"/>
              </w:rPr>
            </w:pPr>
            <w:r w:rsidRPr="00020E6F">
              <w:rPr>
                <w:rFonts w:ascii="Times New Roman" w:eastAsia="Times New Roman" w:hAnsi="Times New Roman" w:cs="Times New Roman"/>
                <w:sz w:val="24"/>
                <w:szCs w:val="24"/>
                <w:lang w:eastAsia="es-CO"/>
              </w:rPr>
              <w:t>120</w:t>
            </w:r>
          </w:p>
        </w:tc>
        <w:tc>
          <w:tcPr>
            <w:tcW w:w="0" w:type="auto"/>
            <w:shd w:val="clear" w:color="auto" w:fill="auto"/>
            <w:vAlign w:val="center"/>
            <w:hideMark/>
          </w:tcPr>
          <w:p w14:paraId="2E4F7113" w14:textId="77777777" w:rsidR="00020E6F" w:rsidRPr="00020E6F" w:rsidRDefault="00020E6F" w:rsidP="00020E6F">
            <w:pPr>
              <w:spacing w:after="0" w:line="240" w:lineRule="auto"/>
              <w:rPr>
                <w:rFonts w:ascii="Times New Roman" w:eastAsia="Times New Roman" w:hAnsi="Times New Roman" w:cs="Times New Roman"/>
                <w:sz w:val="24"/>
                <w:szCs w:val="24"/>
                <w:lang w:eastAsia="es-CO"/>
              </w:rPr>
            </w:pPr>
            <w:r w:rsidRPr="00020E6F">
              <w:rPr>
                <w:rFonts w:ascii="Times New Roman" w:eastAsia="Times New Roman" w:hAnsi="Times New Roman" w:cs="Times New Roman"/>
                <w:sz w:val="24"/>
                <w:szCs w:val="24"/>
                <w:lang w:eastAsia="es-CO"/>
              </w:rPr>
              <w:t>5</w:t>
            </w:r>
          </w:p>
        </w:tc>
      </w:tr>
      <w:tr w:rsidR="00020E6F" w:rsidRPr="00020E6F" w14:paraId="399B87A4" w14:textId="77777777" w:rsidTr="00020E6F">
        <w:tc>
          <w:tcPr>
            <w:tcW w:w="0" w:type="auto"/>
            <w:shd w:val="clear" w:color="auto" w:fill="auto"/>
            <w:vAlign w:val="center"/>
            <w:hideMark/>
          </w:tcPr>
          <w:p w14:paraId="15B6D1F7" w14:textId="77777777" w:rsidR="00020E6F" w:rsidRPr="00020E6F" w:rsidRDefault="00020E6F" w:rsidP="00020E6F">
            <w:pPr>
              <w:spacing w:after="0" w:line="240" w:lineRule="auto"/>
              <w:rPr>
                <w:rFonts w:ascii="Times New Roman" w:eastAsia="Times New Roman" w:hAnsi="Times New Roman" w:cs="Times New Roman"/>
                <w:sz w:val="24"/>
                <w:szCs w:val="24"/>
                <w:lang w:eastAsia="es-CO"/>
              </w:rPr>
            </w:pPr>
            <w:r w:rsidRPr="00020E6F">
              <w:rPr>
                <w:rFonts w:ascii="Times New Roman" w:eastAsia="Times New Roman" w:hAnsi="Times New Roman" w:cs="Times New Roman"/>
                <w:sz w:val="24"/>
                <w:szCs w:val="24"/>
                <w:lang w:eastAsia="es-CO"/>
              </w:rPr>
              <w:t>140</w:t>
            </w:r>
          </w:p>
        </w:tc>
        <w:tc>
          <w:tcPr>
            <w:tcW w:w="0" w:type="auto"/>
            <w:shd w:val="clear" w:color="auto" w:fill="auto"/>
            <w:vAlign w:val="center"/>
            <w:hideMark/>
          </w:tcPr>
          <w:p w14:paraId="21A1B8AA" w14:textId="77777777" w:rsidR="00020E6F" w:rsidRPr="00020E6F" w:rsidRDefault="00020E6F" w:rsidP="00020E6F">
            <w:pPr>
              <w:spacing w:after="0" w:line="240" w:lineRule="auto"/>
              <w:rPr>
                <w:rFonts w:ascii="Times New Roman" w:eastAsia="Times New Roman" w:hAnsi="Times New Roman" w:cs="Times New Roman"/>
                <w:sz w:val="24"/>
                <w:szCs w:val="24"/>
                <w:lang w:eastAsia="es-CO"/>
              </w:rPr>
            </w:pPr>
            <w:r w:rsidRPr="00020E6F">
              <w:rPr>
                <w:rFonts w:ascii="Times New Roman" w:eastAsia="Times New Roman" w:hAnsi="Times New Roman" w:cs="Times New Roman"/>
                <w:sz w:val="24"/>
                <w:szCs w:val="24"/>
                <w:lang w:eastAsia="es-CO"/>
              </w:rPr>
              <w:t>Verdadero</w:t>
            </w:r>
          </w:p>
        </w:tc>
        <w:tc>
          <w:tcPr>
            <w:tcW w:w="0" w:type="auto"/>
            <w:shd w:val="clear" w:color="auto" w:fill="auto"/>
            <w:vAlign w:val="center"/>
            <w:hideMark/>
          </w:tcPr>
          <w:p w14:paraId="5436139E" w14:textId="77777777" w:rsidR="00020E6F" w:rsidRPr="00020E6F" w:rsidRDefault="00020E6F" w:rsidP="00020E6F">
            <w:pPr>
              <w:spacing w:after="0" w:line="240" w:lineRule="auto"/>
              <w:rPr>
                <w:rFonts w:ascii="Times New Roman" w:eastAsia="Times New Roman" w:hAnsi="Times New Roman" w:cs="Times New Roman"/>
                <w:sz w:val="24"/>
                <w:szCs w:val="24"/>
                <w:lang w:eastAsia="es-CO"/>
              </w:rPr>
            </w:pPr>
            <w:r w:rsidRPr="00020E6F">
              <w:rPr>
                <w:rFonts w:ascii="Times New Roman" w:eastAsia="Times New Roman" w:hAnsi="Times New Roman" w:cs="Times New Roman"/>
                <w:sz w:val="24"/>
                <w:szCs w:val="24"/>
                <w:lang w:eastAsia="es-CO"/>
              </w:rPr>
              <w:t>7</w:t>
            </w:r>
          </w:p>
        </w:tc>
      </w:tr>
      <w:tr w:rsidR="00020E6F" w:rsidRPr="00020E6F" w14:paraId="16B10B97" w14:textId="77777777" w:rsidTr="00020E6F">
        <w:tc>
          <w:tcPr>
            <w:tcW w:w="0" w:type="auto"/>
            <w:shd w:val="clear" w:color="auto" w:fill="auto"/>
            <w:vAlign w:val="center"/>
            <w:hideMark/>
          </w:tcPr>
          <w:p w14:paraId="1EAF5FFE" w14:textId="77777777" w:rsidR="00020E6F" w:rsidRPr="00020E6F" w:rsidRDefault="00020E6F" w:rsidP="00020E6F">
            <w:pPr>
              <w:spacing w:after="0" w:line="240" w:lineRule="auto"/>
              <w:rPr>
                <w:rFonts w:ascii="Times New Roman" w:eastAsia="Times New Roman" w:hAnsi="Times New Roman" w:cs="Times New Roman"/>
                <w:sz w:val="24"/>
                <w:szCs w:val="24"/>
                <w:lang w:eastAsia="es-CO"/>
              </w:rPr>
            </w:pPr>
            <w:r w:rsidRPr="00020E6F">
              <w:rPr>
                <w:rFonts w:ascii="Times New Roman" w:eastAsia="Times New Roman" w:hAnsi="Times New Roman" w:cs="Times New Roman"/>
                <w:sz w:val="24"/>
                <w:szCs w:val="24"/>
                <w:lang w:eastAsia="es-CO"/>
              </w:rPr>
              <w:t>180</w:t>
            </w:r>
          </w:p>
        </w:tc>
        <w:tc>
          <w:tcPr>
            <w:tcW w:w="0" w:type="auto"/>
            <w:shd w:val="clear" w:color="auto" w:fill="auto"/>
            <w:vAlign w:val="center"/>
            <w:hideMark/>
          </w:tcPr>
          <w:p w14:paraId="49025CB4" w14:textId="77777777" w:rsidR="00020E6F" w:rsidRPr="00020E6F" w:rsidRDefault="00020E6F" w:rsidP="00020E6F">
            <w:pPr>
              <w:spacing w:after="0" w:line="240" w:lineRule="auto"/>
              <w:rPr>
                <w:rFonts w:ascii="Times New Roman" w:eastAsia="Times New Roman" w:hAnsi="Times New Roman" w:cs="Times New Roman"/>
                <w:sz w:val="24"/>
                <w:szCs w:val="24"/>
                <w:lang w:eastAsia="es-CO"/>
              </w:rPr>
            </w:pPr>
            <w:r w:rsidRPr="00020E6F">
              <w:rPr>
                <w:rFonts w:ascii="Times New Roman" w:eastAsia="Times New Roman" w:hAnsi="Times New Roman" w:cs="Times New Roman"/>
                <w:sz w:val="24"/>
                <w:szCs w:val="24"/>
                <w:lang w:eastAsia="es-CO"/>
              </w:rPr>
              <w:t>Texto aleatorio</w:t>
            </w:r>
          </w:p>
        </w:tc>
        <w:tc>
          <w:tcPr>
            <w:tcW w:w="0" w:type="auto"/>
            <w:shd w:val="clear" w:color="auto" w:fill="auto"/>
            <w:vAlign w:val="center"/>
            <w:hideMark/>
          </w:tcPr>
          <w:p w14:paraId="7AAB3F87" w14:textId="77777777" w:rsidR="00020E6F" w:rsidRPr="00020E6F" w:rsidRDefault="00020E6F" w:rsidP="00020E6F">
            <w:pPr>
              <w:spacing w:after="0" w:line="240" w:lineRule="auto"/>
              <w:rPr>
                <w:rFonts w:ascii="Times New Roman" w:eastAsia="Times New Roman" w:hAnsi="Times New Roman" w:cs="Times New Roman"/>
                <w:sz w:val="24"/>
                <w:szCs w:val="24"/>
                <w:lang w:eastAsia="es-CO"/>
              </w:rPr>
            </w:pPr>
            <w:r w:rsidRPr="00020E6F">
              <w:rPr>
                <w:rFonts w:ascii="Times New Roman" w:eastAsia="Times New Roman" w:hAnsi="Times New Roman" w:cs="Times New Roman"/>
                <w:sz w:val="24"/>
                <w:szCs w:val="24"/>
                <w:lang w:eastAsia="es-CO"/>
              </w:rPr>
              <w:t>3</w:t>
            </w:r>
          </w:p>
        </w:tc>
      </w:tr>
      <w:tr w:rsidR="00020E6F" w:rsidRPr="00020E6F" w14:paraId="4DA07EBB" w14:textId="77777777" w:rsidTr="00020E6F">
        <w:tc>
          <w:tcPr>
            <w:tcW w:w="0" w:type="auto"/>
            <w:shd w:val="clear" w:color="auto" w:fill="auto"/>
            <w:vAlign w:val="center"/>
            <w:hideMark/>
          </w:tcPr>
          <w:p w14:paraId="211668EA" w14:textId="77777777" w:rsidR="00020E6F" w:rsidRPr="00020E6F" w:rsidRDefault="00020E6F" w:rsidP="00020E6F">
            <w:pPr>
              <w:spacing w:after="0" w:line="240" w:lineRule="auto"/>
              <w:rPr>
                <w:rFonts w:ascii="Times New Roman" w:eastAsia="Times New Roman" w:hAnsi="Times New Roman" w:cs="Times New Roman"/>
                <w:sz w:val="24"/>
                <w:szCs w:val="24"/>
                <w:lang w:eastAsia="es-CO"/>
              </w:rPr>
            </w:pPr>
            <w:r w:rsidRPr="00020E6F">
              <w:rPr>
                <w:rFonts w:ascii="Times New Roman" w:eastAsia="Times New Roman" w:hAnsi="Times New Roman" w:cs="Times New Roman"/>
                <w:sz w:val="24"/>
                <w:szCs w:val="24"/>
                <w:lang w:eastAsia="es-CO"/>
              </w:rPr>
              <w:t>130</w:t>
            </w:r>
          </w:p>
        </w:tc>
        <w:tc>
          <w:tcPr>
            <w:tcW w:w="0" w:type="auto"/>
            <w:shd w:val="clear" w:color="auto" w:fill="auto"/>
            <w:vAlign w:val="center"/>
            <w:hideMark/>
          </w:tcPr>
          <w:p w14:paraId="73C3904D" w14:textId="77777777" w:rsidR="00020E6F" w:rsidRPr="00020E6F" w:rsidRDefault="00020E6F" w:rsidP="00020E6F">
            <w:pPr>
              <w:spacing w:after="0" w:line="240" w:lineRule="auto"/>
              <w:rPr>
                <w:rFonts w:ascii="Times New Roman" w:eastAsia="Times New Roman" w:hAnsi="Times New Roman" w:cs="Times New Roman"/>
                <w:sz w:val="24"/>
                <w:szCs w:val="24"/>
                <w:lang w:eastAsia="es-CO"/>
              </w:rPr>
            </w:pPr>
            <w:r w:rsidRPr="00020E6F">
              <w:rPr>
                <w:rFonts w:ascii="Times New Roman" w:eastAsia="Times New Roman" w:hAnsi="Times New Roman" w:cs="Times New Roman"/>
                <w:sz w:val="24"/>
                <w:szCs w:val="24"/>
                <w:lang w:eastAsia="es-CO"/>
              </w:rPr>
              <w:t>130</w:t>
            </w:r>
          </w:p>
        </w:tc>
        <w:tc>
          <w:tcPr>
            <w:tcW w:w="0" w:type="auto"/>
            <w:shd w:val="clear" w:color="auto" w:fill="auto"/>
            <w:vAlign w:val="center"/>
            <w:hideMark/>
          </w:tcPr>
          <w:p w14:paraId="3083DC20" w14:textId="77777777" w:rsidR="00020E6F" w:rsidRPr="00020E6F" w:rsidRDefault="00020E6F" w:rsidP="00020E6F">
            <w:pPr>
              <w:spacing w:after="0" w:line="240" w:lineRule="auto"/>
              <w:rPr>
                <w:rFonts w:ascii="Times New Roman" w:eastAsia="Times New Roman" w:hAnsi="Times New Roman" w:cs="Times New Roman"/>
                <w:sz w:val="24"/>
                <w:szCs w:val="24"/>
                <w:lang w:eastAsia="es-CO"/>
              </w:rPr>
            </w:pPr>
            <w:r w:rsidRPr="00020E6F">
              <w:rPr>
                <w:rFonts w:ascii="Times New Roman" w:eastAsia="Times New Roman" w:hAnsi="Times New Roman" w:cs="Times New Roman"/>
                <w:sz w:val="24"/>
                <w:szCs w:val="24"/>
                <w:lang w:eastAsia="es-CO"/>
              </w:rPr>
              <w:t>6</w:t>
            </w:r>
          </w:p>
        </w:tc>
      </w:tr>
      <w:tr w:rsidR="00020E6F" w:rsidRPr="00020E6F" w14:paraId="343F9FC1" w14:textId="77777777" w:rsidTr="00020E6F">
        <w:tc>
          <w:tcPr>
            <w:tcW w:w="0" w:type="auto"/>
            <w:shd w:val="clear" w:color="auto" w:fill="auto"/>
            <w:vAlign w:val="center"/>
            <w:hideMark/>
          </w:tcPr>
          <w:p w14:paraId="212AB43C" w14:textId="77777777" w:rsidR="00020E6F" w:rsidRPr="00020E6F" w:rsidRDefault="00020E6F" w:rsidP="00020E6F">
            <w:pPr>
              <w:spacing w:after="0" w:line="240" w:lineRule="auto"/>
              <w:rPr>
                <w:rFonts w:ascii="Times New Roman" w:eastAsia="Times New Roman" w:hAnsi="Times New Roman" w:cs="Times New Roman"/>
                <w:sz w:val="24"/>
                <w:szCs w:val="24"/>
                <w:lang w:eastAsia="es-CO"/>
              </w:rPr>
            </w:pPr>
            <w:r w:rsidRPr="00020E6F">
              <w:rPr>
                <w:rFonts w:ascii="Times New Roman" w:eastAsia="Times New Roman" w:hAnsi="Times New Roman" w:cs="Times New Roman"/>
                <w:sz w:val="24"/>
                <w:szCs w:val="24"/>
                <w:lang w:eastAsia="es-CO"/>
              </w:rPr>
              <w:t>200</w:t>
            </w:r>
          </w:p>
        </w:tc>
        <w:tc>
          <w:tcPr>
            <w:tcW w:w="0" w:type="auto"/>
            <w:shd w:val="clear" w:color="auto" w:fill="auto"/>
            <w:vAlign w:val="center"/>
            <w:hideMark/>
          </w:tcPr>
          <w:p w14:paraId="7E5135A3" w14:textId="77777777" w:rsidR="00020E6F" w:rsidRPr="00020E6F" w:rsidRDefault="00020E6F" w:rsidP="00020E6F">
            <w:pPr>
              <w:spacing w:after="0" w:line="240" w:lineRule="auto"/>
              <w:rPr>
                <w:rFonts w:ascii="Times New Roman" w:eastAsia="Times New Roman" w:hAnsi="Times New Roman" w:cs="Times New Roman"/>
                <w:sz w:val="24"/>
                <w:szCs w:val="24"/>
                <w:lang w:eastAsia="es-CO"/>
              </w:rPr>
            </w:pPr>
            <w:r w:rsidRPr="00020E6F">
              <w:rPr>
                <w:rFonts w:ascii="Times New Roman" w:eastAsia="Times New Roman" w:hAnsi="Times New Roman" w:cs="Times New Roman"/>
                <w:sz w:val="24"/>
                <w:szCs w:val="24"/>
                <w:lang w:eastAsia="es-CO"/>
              </w:rPr>
              <w:t>180</w:t>
            </w:r>
          </w:p>
        </w:tc>
        <w:tc>
          <w:tcPr>
            <w:tcW w:w="0" w:type="auto"/>
            <w:shd w:val="clear" w:color="auto" w:fill="auto"/>
            <w:vAlign w:val="center"/>
            <w:hideMark/>
          </w:tcPr>
          <w:p w14:paraId="0C83B83C" w14:textId="77777777" w:rsidR="00020E6F" w:rsidRPr="00020E6F" w:rsidRDefault="00020E6F" w:rsidP="00020E6F">
            <w:pPr>
              <w:spacing w:after="0" w:line="240" w:lineRule="auto"/>
              <w:rPr>
                <w:rFonts w:ascii="Times New Roman" w:eastAsia="Times New Roman" w:hAnsi="Times New Roman" w:cs="Times New Roman"/>
                <w:sz w:val="24"/>
                <w:szCs w:val="24"/>
                <w:lang w:eastAsia="es-CO"/>
              </w:rPr>
            </w:pPr>
            <w:r w:rsidRPr="00020E6F">
              <w:rPr>
                <w:rFonts w:ascii="Times New Roman" w:eastAsia="Times New Roman" w:hAnsi="Times New Roman" w:cs="Times New Roman"/>
                <w:sz w:val="24"/>
                <w:szCs w:val="24"/>
                <w:lang w:eastAsia="es-CO"/>
              </w:rPr>
              <w:t>4</w:t>
            </w:r>
          </w:p>
        </w:tc>
      </w:tr>
      <w:tr w:rsidR="00020E6F" w:rsidRPr="00020E6F" w14:paraId="78AAED8B" w14:textId="77777777" w:rsidTr="00020E6F">
        <w:tc>
          <w:tcPr>
            <w:tcW w:w="0" w:type="auto"/>
            <w:shd w:val="clear" w:color="auto" w:fill="auto"/>
            <w:vAlign w:val="center"/>
            <w:hideMark/>
          </w:tcPr>
          <w:p w14:paraId="07E06D4F" w14:textId="77777777" w:rsidR="00020E6F" w:rsidRPr="00020E6F" w:rsidRDefault="00020E6F" w:rsidP="00020E6F">
            <w:pPr>
              <w:spacing w:after="0" w:line="240" w:lineRule="auto"/>
              <w:rPr>
                <w:rFonts w:ascii="Times New Roman" w:eastAsia="Times New Roman" w:hAnsi="Times New Roman" w:cs="Times New Roman"/>
                <w:sz w:val="24"/>
                <w:szCs w:val="24"/>
                <w:lang w:eastAsia="es-CO"/>
              </w:rPr>
            </w:pPr>
            <w:r w:rsidRPr="00020E6F">
              <w:rPr>
                <w:rFonts w:ascii="Times New Roman" w:eastAsia="Times New Roman" w:hAnsi="Times New Roman" w:cs="Times New Roman"/>
                <w:sz w:val="24"/>
                <w:szCs w:val="24"/>
                <w:lang w:eastAsia="es-CO"/>
              </w:rPr>
              <w:t>240</w:t>
            </w:r>
          </w:p>
        </w:tc>
        <w:tc>
          <w:tcPr>
            <w:tcW w:w="0" w:type="auto"/>
            <w:shd w:val="clear" w:color="auto" w:fill="auto"/>
            <w:vAlign w:val="center"/>
            <w:hideMark/>
          </w:tcPr>
          <w:p w14:paraId="47CE1A09" w14:textId="77777777" w:rsidR="00020E6F" w:rsidRPr="00020E6F" w:rsidRDefault="00020E6F" w:rsidP="00020E6F">
            <w:pPr>
              <w:spacing w:after="0" w:line="240" w:lineRule="auto"/>
              <w:rPr>
                <w:rFonts w:ascii="Times New Roman" w:eastAsia="Times New Roman" w:hAnsi="Times New Roman" w:cs="Times New Roman"/>
                <w:sz w:val="24"/>
                <w:szCs w:val="24"/>
                <w:lang w:eastAsia="es-CO"/>
              </w:rPr>
            </w:pPr>
            <w:r w:rsidRPr="00020E6F">
              <w:rPr>
                <w:rFonts w:ascii="Times New Roman" w:eastAsia="Times New Roman" w:hAnsi="Times New Roman" w:cs="Times New Roman"/>
                <w:sz w:val="24"/>
                <w:szCs w:val="24"/>
                <w:lang w:eastAsia="es-CO"/>
              </w:rPr>
              <w:t>Falso</w:t>
            </w:r>
          </w:p>
        </w:tc>
        <w:tc>
          <w:tcPr>
            <w:tcW w:w="0" w:type="auto"/>
            <w:shd w:val="clear" w:color="auto" w:fill="auto"/>
            <w:vAlign w:val="center"/>
            <w:hideMark/>
          </w:tcPr>
          <w:p w14:paraId="48C996CC" w14:textId="77777777" w:rsidR="00020E6F" w:rsidRPr="00020E6F" w:rsidRDefault="00020E6F" w:rsidP="00020E6F">
            <w:pPr>
              <w:spacing w:after="0" w:line="240" w:lineRule="auto"/>
              <w:rPr>
                <w:rFonts w:ascii="Times New Roman" w:eastAsia="Times New Roman" w:hAnsi="Times New Roman" w:cs="Times New Roman"/>
                <w:sz w:val="24"/>
                <w:szCs w:val="24"/>
                <w:lang w:eastAsia="es-CO"/>
              </w:rPr>
            </w:pPr>
            <w:r w:rsidRPr="00020E6F">
              <w:rPr>
                <w:rFonts w:ascii="Times New Roman" w:eastAsia="Times New Roman" w:hAnsi="Times New Roman" w:cs="Times New Roman"/>
                <w:sz w:val="24"/>
                <w:szCs w:val="24"/>
                <w:lang w:eastAsia="es-CO"/>
              </w:rPr>
              <w:t>9</w:t>
            </w:r>
          </w:p>
        </w:tc>
      </w:tr>
      <w:tr w:rsidR="00020E6F" w:rsidRPr="00020E6F" w14:paraId="02934895" w14:textId="77777777" w:rsidTr="00020E6F">
        <w:tc>
          <w:tcPr>
            <w:tcW w:w="0" w:type="auto"/>
            <w:shd w:val="clear" w:color="auto" w:fill="auto"/>
            <w:vAlign w:val="center"/>
            <w:hideMark/>
          </w:tcPr>
          <w:p w14:paraId="5067DABE" w14:textId="77777777" w:rsidR="00020E6F" w:rsidRPr="00020E6F" w:rsidRDefault="00020E6F" w:rsidP="00020E6F">
            <w:pPr>
              <w:spacing w:after="0" w:line="240" w:lineRule="auto"/>
              <w:rPr>
                <w:rFonts w:ascii="Times New Roman" w:eastAsia="Times New Roman" w:hAnsi="Times New Roman" w:cs="Times New Roman"/>
                <w:sz w:val="24"/>
                <w:szCs w:val="24"/>
                <w:lang w:eastAsia="es-CO"/>
              </w:rPr>
            </w:pPr>
            <w:r w:rsidRPr="00020E6F">
              <w:rPr>
                <w:rFonts w:ascii="Times New Roman" w:eastAsia="Times New Roman" w:hAnsi="Times New Roman" w:cs="Times New Roman"/>
                <w:sz w:val="24"/>
                <w:szCs w:val="24"/>
                <w:lang w:eastAsia="es-CO"/>
              </w:rPr>
              <w:t>160</w:t>
            </w:r>
          </w:p>
        </w:tc>
        <w:tc>
          <w:tcPr>
            <w:tcW w:w="0" w:type="auto"/>
            <w:shd w:val="clear" w:color="auto" w:fill="auto"/>
            <w:vAlign w:val="center"/>
            <w:hideMark/>
          </w:tcPr>
          <w:p w14:paraId="3B3F7E92" w14:textId="77777777" w:rsidR="00020E6F" w:rsidRPr="00020E6F" w:rsidRDefault="00020E6F" w:rsidP="00020E6F">
            <w:pPr>
              <w:spacing w:after="0" w:line="240" w:lineRule="auto"/>
              <w:rPr>
                <w:rFonts w:ascii="Times New Roman" w:eastAsia="Times New Roman" w:hAnsi="Times New Roman" w:cs="Times New Roman"/>
                <w:sz w:val="24"/>
                <w:szCs w:val="24"/>
                <w:lang w:eastAsia="es-CO"/>
              </w:rPr>
            </w:pPr>
            <w:r w:rsidRPr="00020E6F">
              <w:rPr>
                <w:rFonts w:ascii="Times New Roman" w:eastAsia="Times New Roman" w:hAnsi="Times New Roman" w:cs="Times New Roman"/>
                <w:sz w:val="24"/>
                <w:szCs w:val="24"/>
                <w:lang w:eastAsia="es-CO"/>
              </w:rPr>
              <w:t>280</w:t>
            </w:r>
          </w:p>
        </w:tc>
        <w:tc>
          <w:tcPr>
            <w:tcW w:w="0" w:type="auto"/>
            <w:shd w:val="clear" w:color="auto" w:fill="auto"/>
            <w:vAlign w:val="center"/>
            <w:hideMark/>
          </w:tcPr>
          <w:p w14:paraId="0DE76ED3" w14:textId="77777777" w:rsidR="00020E6F" w:rsidRPr="00020E6F" w:rsidRDefault="00020E6F" w:rsidP="00020E6F">
            <w:pPr>
              <w:spacing w:after="0" w:line="240" w:lineRule="auto"/>
              <w:rPr>
                <w:rFonts w:ascii="Times New Roman" w:eastAsia="Times New Roman" w:hAnsi="Times New Roman" w:cs="Times New Roman"/>
                <w:sz w:val="24"/>
                <w:szCs w:val="24"/>
                <w:lang w:eastAsia="es-CO"/>
              </w:rPr>
            </w:pPr>
            <w:r w:rsidRPr="00020E6F">
              <w:rPr>
                <w:rFonts w:ascii="Times New Roman" w:eastAsia="Times New Roman" w:hAnsi="Times New Roman" w:cs="Times New Roman"/>
                <w:sz w:val="24"/>
                <w:szCs w:val="24"/>
                <w:lang w:eastAsia="es-CO"/>
              </w:rPr>
              <w:t>2</w:t>
            </w:r>
          </w:p>
        </w:tc>
      </w:tr>
      <w:tr w:rsidR="00020E6F" w:rsidRPr="00020E6F" w14:paraId="546EFD26" w14:textId="77777777" w:rsidTr="00020E6F">
        <w:tc>
          <w:tcPr>
            <w:tcW w:w="0" w:type="auto"/>
            <w:shd w:val="clear" w:color="auto" w:fill="auto"/>
            <w:vAlign w:val="center"/>
            <w:hideMark/>
          </w:tcPr>
          <w:p w14:paraId="67542AE2" w14:textId="77777777" w:rsidR="00020E6F" w:rsidRPr="00020E6F" w:rsidRDefault="00020E6F" w:rsidP="00020E6F">
            <w:pPr>
              <w:spacing w:after="0" w:line="240" w:lineRule="auto"/>
              <w:rPr>
                <w:rFonts w:ascii="Times New Roman" w:eastAsia="Times New Roman" w:hAnsi="Times New Roman" w:cs="Times New Roman"/>
                <w:sz w:val="24"/>
                <w:szCs w:val="24"/>
                <w:lang w:eastAsia="es-CO"/>
              </w:rPr>
            </w:pPr>
            <w:r w:rsidRPr="00020E6F">
              <w:rPr>
                <w:rFonts w:ascii="Times New Roman" w:eastAsia="Times New Roman" w:hAnsi="Times New Roman" w:cs="Times New Roman"/>
                <w:sz w:val="24"/>
                <w:szCs w:val="24"/>
                <w:lang w:eastAsia="es-CO"/>
              </w:rPr>
              <w:t>190</w:t>
            </w:r>
          </w:p>
        </w:tc>
        <w:tc>
          <w:tcPr>
            <w:tcW w:w="0" w:type="auto"/>
            <w:shd w:val="clear" w:color="auto" w:fill="auto"/>
            <w:vAlign w:val="center"/>
            <w:hideMark/>
          </w:tcPr>
          <w:p w14:paraId="22FE0722" w14:textId="77777777" w:rsidR="00020E6F" w:rsidRPr="00020E6F" w:rsidRDefault="00020E6F" w:rsidP="00020E6F">
            <w:pPr>
              <w:spacing w:after="0" w:line="240" w:lineRule="auto"/>
              <w:rPr>
                <w:rFonts w:ascii="Times New Roman" w:eastAsia="Times New Roman" w:hAnsi="Times New Roman" w:cs="Times New Roman"/>
                <w:sz w:val="24"/>
                <w:szCs w:val="24"/>
                <w:lang w:eastAsia="es-CO"/>
              </w:rPr>
            </w:pPr>
          </w:p>
        </w:tc>
        <w:tc>
          <w:tcPr>
            <w:tcW w:w="0" w:type="auto"/>
            <w:shd w:val="clear" w:color="auto" w:fill="auto"/>
            <w:vAlign w:val="center"/>
            <w:hideMark/>
          </w:tcPr>
          <w:p w14:paraId="06646478" w14:textId="77777777" w:rsidR="00020E6F" w:rsidRPr="00020E6F" w:rsidRDefault="00020E6F" w:rsidP="00020E6F">
            <w:pPr>
              <w:spacing w:after="0" w:line="240" w:lineRule="auto"/>
              <w:rPr>
                <w:rFonts w:ascii="Times New Roman" w:eastAsia="Times New Roman" w:hAnsi="Times New Roman" w:cs="Times New Roman"/>
                <w:sz w:val="24"/>
                <w:szCs w:val="24"/>
                <w:lang w:eastAsia="es-CO"/>
              </w:rPr>
            </w:pPr>
            <w:r w:rsidRPr="00020E6F">
              <w:rPr>
                <w:rFonts w:ascii="Times New Roman" w:eastAsia="Times New Roman" w:hAnsi="Times New Roman" w:cs="Times New Roman"/>
                <w:sz w:val="24"/>
                <w:szCs w:val="24"/>
                <w:lang w:eastAsia="es-CO"/>
              </w:rPr>
              <w:t>8</w:t>
            </w:r>
          </w:p>
        </w:tc>
      </w:tr>
    </w:tbl>
    <w:p w14:paraId="40F2856E" w14:textId="77777777" w:rsidR="00020E6F" w:rsidRPr="00020E6F" w:rsidRDefault="00020E6F" w:rsidP="00020E6F">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020E6F">
        <w:rPr>
          <w:rFonts w:ascii="Times New Roman" w:eastAsia="Times New Roman" w:hAnsi="Times New Roman" w:cs="Times New Roman"/>
          <w:color w:val="1F1F1F"/>
          <w:sz w:val="24"/>
          <w:szCs w:val="24"/>
          <w:lang w:eastAsia="es-CO"/>
        </w:rPr>
        <w:t>Para cada función DAX vista en la siguiente lectura, encontrará su expresión, una definición clara y un ejemplo de cómo funciona con el conjunto de datos de muestra proporcionado.</w:t>
      </w:r>
    </w:p>
    <w:p w14:paraId="32F592A5" w14:textId="77777777" w:rsidR="00020E6F" w:rsidRPr="00020E6F" w:rsidRDefault="00020E6F" w:rsidP="00020E6F">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s-CO"/>
        </w:rPr>
      </w:pPr>
      <w:r w:rsidRPr="00020E6F">
        <w:rPr>
          <w:rFonts w:ascii="Times New Roman" w:eastAsia="Times New Roman" w:hAnsi="Times New Roman" w:cs="Times New Roman"/>
          <w:b/>
          <w:bCs/>
          <w:color w:val="1F1F1F"/>
          <w:sz w:val="36"/>
          <w:szCs w:val="36"/>
          <w:lang w:eastAsia="es-CO"/>
        </w:rPr>
        <w:t>Funciones de media y mediana</w:t>
      </w:r>
    </w:p>
    <w:p w14:paraId="12079AF0" w14:textId="77777777" w:rsidR="00020E6F" w:rsidRPr="00020E6F" w:rsidRDefault="00020E6F" w:rsidP="00020E6F">
      <w:pPr>
        <w:shd w:val="clear" w:color="auto" w:fill="FFFFFF"/>
        <w:spacing w:after="100" w:afterAutospacing="1" w:line="240" w:lineRule="auto"/>
        <w:rPr>
          <w:rFonts w:ascii="Times New Roman" w:eastAsia="Times New Roman" w:hAnsi="Times New Roman" w:cs="Times New Roman"/>
          <w:color w:val="1F1F1F"/>
          <w:sz w:val="24"/>
          <w:szCs w:val="24"/>
          <w:lang w:eastAsia="es-CO"/>
        </w:rPr>
      </w:pPr>
      <w:proofErr w:type="gramStart"/>
      <w:r w:rsidRPr="00020E6F">
        <w:rPr>
          <w:rFonts w:ascii="Times New Roman" w:eastAsia="Times New Roman" w:hAnsi="Times New Roman" w:cs="Times New Roman"/>
          <w:color w:val="1F1F1F"/>
          <w:sz w:val="24"/>
          <w:szCs w:val="24"/>
          <w:lang w:eastAsia="es-CO"/>
        </w:rPr>
        <w:t>Las funciones de</w:t>
      </w:r>
      <w:r w:rsidRPr="00020E6F">
        <w:rPr>
          <w:rFonts w:ascii="unset" w:eastAsia="Times New Roman" w:hAnsi="unset" w:cs="Times New Roman"/>
          <w:b/>
          <w:bCs/>
          <w:color w:val="1F1F1F"/>
          <w:sz w:val="24"/>
          <w:szCs w:val="24"/>
          <w:lang w:eastAsia="es-CO"/>
        </w:rPr>
        <w:t>media</w:t>
      </w:r>
      <w:proofErr w:type="gramEnd"/>
      <w:r w:rsidRPr="00020E6F">
        <w:rPr>
          <w:rFonts w:ascii="unset" w:eastAsia="Times New Roman" w:hAnsi="unset" w:cs="Times New Roman"/>
          <w:b/>
          <w:bCs/>
          <w:color w:val="1F1F1F"/>
          <w:sz w:val="24"/>
          <w:szCs w:val="24"/>
          <w:lang w:eastAsia="es-CO"/>
        </w:rPr>
        <w:t xml:space="preserve"> </w:t>
      </w:r>
      <w:r w:rsidRPr="00020E6F">
        <w:rPr>
          <w:rFonts w:ascii="Times New Roman" w:eastAsia="Times New Roman" w:hAnsi="Times New Roman" w:cs="Times New Roman"/>
          <w:color w:val="1F1F1F"/>
          <w:sz w:val="24"/>
          <w:szCs w:val="24"/>
          <w:lang w:eastAsia="es-CO"/>
        </w:rPr>
        <w:t xml:space="preserve">y </w:t>
      </w:r>
      <w:r w:rsidRPr="00020E6F">
        <w:rPr>
          <w:rFonts w:ascii="unset" w:eastAsia="Times New Roman" w:hAnsi="unset" w:cs="Times New Roman"/>
          <w:b/>
          <w:bCs/>
          <w:color w:val="1F1F1F"/>
          <w:sz w:val="24"/>
          <w:szCs w:val="24"/>
          <w:lang w:eastAsia="es-CO"/>
        </w:rPr>
        <w:t xml:space="preserve">mediana </w:t>
      </w:r>
      <w:r w:rsidRPr="00020E6F">
        <w:rPr>
          <w:rFonts w:ascii="Times New Roman" w:eastAsia="Times New Roman" w:hAnsi="Times New Roman" w:cs="Times New Roman"/>
          <w:color w:val="1F1F1F"/>
          <w:sz w:val="24"/>
          <w:szCs w:val="24"/>
          <w:lang w:eastAsia="es-CO"/>
        </w:rPr>
        <w:t>son esenciales en casi cualquier conjunto de datos que contenga columnas numéricas. Por ejemplo, en una tienda en línea, puede utilizar estas funciones para evaluar los valores medios y medianos de los pedidos, proporcionando información sobre los hábitos de gasto de los clientes. Del mismo modo, como profesor que evalúa las puntuaciones de los alumnos en los exámenes, el cálculo de las puntuaciones media y mediana ofrece una visión rápida del rendimiento de la clase a la vez que identifica los valores atípicos.</w:t>
      </w:r>
    </w:p>
    <w:p w14:paraId="48CF983E" w14:textId="77777777" w:rsidR="00020E6F" w:rsidRPr="00020E6F" w:rsidRDefault="00020E6F" w:rsidP="00020E6F">
      <w:pPr>
        <w:shd w:val="clear" w:color="auto" w:fill="FFFFFF"/>
        <w:spacing w:after="100" w:afterAutospacing="1" w:line="240" w:lineRule="auto"/>
        <w:outlineLvl w:val="2"/>
        <w:rPr>
          <w:rFonts w:ascii="Times New Roman" w:eastAsia="Times New Roman" w:hAnsi="Times New Roman" w:cs="Times New Roman"/>
          <w:b/>
          <w:bCs/>
          <w:color w:val="1F1F1F"/>
          <w:sz w:val="27"/>
          <w:szCs w:val="27"/>
          <w:lang w:eastAsia="es-CO"/>
        </w:rPr>
      </w:pPr>
      <w:r w:rsidRPr="00020E6F">
        <w:rPr>
          <w:rFonts w:ascii="unset" w:eastAsia="Times New Roman" w:hAnsi="unset" w:cs="Times New Roman"/>
          <w:b/>
          <w:bCs/>
          <w:color w:val="1F1F1F"/>
          <w:sz w:val="27"/>
          <w:szCs w:val="27"/>
          <w:lang w:eastAsia="es-CO"/>
        </w:rPr>
        <w:lastRenderedPageBreak/>
        <w:t>Funciones de media</w:t>
      </w:r>
    </w:p>
    <w:p w14:paraId="5F105F0F" w14:textId="77777777" w:rsidR="00020E6F" w:rsidRPr="00020E6F" w:rsidRDefault="00020E6F" w:rsidP="00020E6F">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020E6F">
        <w:rPr>
          <w:rFonts w:ascii="unset" w:eastAsia="Times New Roman" w:hAnsi="unset" w:cs="Times New Roman"/>
          <w:b/>
          <w:bCs/>
          <w:color w:val="1F1F1F"/>
          <w:sz w:val="24"/>
          <w:szCs w:val="24"/>
          <w:lang w:eastAsia="es-CO"/>
        </w:rPr>
        <w:t xml:space="preserve">1. PROMEDIO(&lt;columna&gt;): </w:t>
      </w:r>
      <w:r w:rsidRPr="00020E6F">
        <w:rPr>
          <w:rFonts w:ascii="Times New Roman" w:eastAsia="Times New Roman" w:hAnsi="Times New Roman" w:cs="Times New Roman"/>
          <w:color w:val="1F1F1F"/>
          <w:sz w:val="24"/>
          <w:szCs w:val="24"/>
          <w:lang w:eastAsia="es-CO"/>
        </w:rPr>
        <w:t xml:space="preserve">El valor medio de la columna dada se calcula sumando todos los valores y dividiéndolo por el número de puntos de datos. </w:t>
      </w:r>
    </w:p>
    <w:p w14:paraId="121BA8CE" w14:textId="77777777" w:rsidR="00020E6F" w:rsidRPr="00020E6F" w:rsidRDefault="00020E6F" w:rsidP="00020E6F">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020E6F">
        <w:rPr>
          <w:rFonts w:ascii="Times New Roman" w:eastAsia="Times New Roman" w:hAnsi="Times New Roman" w:cs="Times New Roman"/>
          <w:color w:val="1F1F1F"/>
          <w:sz w:val="24"/>
          <w:szCs w:val="24"/>
          <w:lang w:eastAsia="es-CO"/>
        </w:rPr>
        <w:t xml:space="preserve">Ejemplo: PROMEDIO </w:t>
      </w:r>
      <w:r w:rsidRPr="00020E6F">
        <w:rPr>
          <w:rFonts w:ascii="unset" w:eastAsia="Times New Roman" w:hAnsi="unset" w:cs="Times New Roman"/>
          <w:b/>
          <w:bCs/>
          <w:color w:val="1F1F1F"/>
          <w:sz w:val="24"/>
          <w:szCs w:val="24"/>
          <w:lang w:eastAsia="es-CO"/>
        </w:rPr>
        <w:t>([</w:t>
      </w:r>
      <w:proofErr w:type="spellStart"/>
      <w:r w:rsidRPr="00020E6F">
        <w:rPr>
          <w:rFonts w:ascii="unset" w:eastAsia="Times New Roman" w:hAnsi="unset" w:cs="Times New Roman"/>
          <w:b/>
          <w:bCs/>
          <w:color w:val="1F1F1F"/>
          <w:sz w:val="24"/>
          <w:szCs w:val="24"/>
          <w:lang w:eastAsia="es-CO"/>
        </w:rPr>
        <w:t>PrecioArtículo</w:t>
      </w:r>
      <w:proofErr w:type="spellEnd"/>
      <w:r w:rsidRPr="00020E6F">
        <w:rPr>
          <w:rFonts w:ascii="unset" w:eastAsia="Times New Roman" w:hAnsi="unset" w:cs="Times New Roman"/>
          <w:b/>
          <w:bCs/>
          <w:color w:val="1F1F1F"/>
          <w:sz w:val="24"/>
          <w:szCs w:val="24"/>
          <w:lang w:eastAsia="es-CO"/>
        </w:rPr>
        <w:t xml:space="preserve">]) </w:t>
      </w:r>
      <w:r w:rsidRPr="00020E6F">
        <w:rPr>
          <w:rFonts w:ascii="Times New Roman" w:eastAsia="Times New Roman" w:hAnsi="Times New Roman" w:cs="Times New Roman"/>
          <w:color w:val="1F1F1F"/>
          <w:sz w:val="24"/>
          <w:szCs w:val="24"/>
          <w:lang w:eastAsia="es-CO"/>
        </w:rPr>
        <w:t xml:space="preserve">Por ejemplo, si la columna </w:t>
      </w:r>
      <w:proofErr w:type="spellStart"/>
      <w:r w:rsidRPr="00020E6F">
        <w:rPr>
          <w:rFonts w:ascii="unset" w:eastAsia="Times New Roman" w:hAnsi="unset" w:cs="Times New Roman"/>
          <w:b/>
          <w:bCs/>
          <w:color w:val="1F1F1F"/>
          <w:sz w:val="24"/>
          <w:szCs w:val="24"/>
          <w:lang w:eastAsia="es-CO"/>
        </w:rPr>
        <w:t>ItemPrice</w:t>
      </w:r>
      <w:proofErr w:type="spellEnd"/>
      <w:r w:rsidRPr="00020E6F">
        <w:rPr>
          <w:rFonts w:ascii="unset" w:eastAsia="Times New Roman" w:hAnsi="unset" w:cs="Times New Roman"/>
          <w:b/>
          <w:bCs/>
          <w:color w:val="1F1F1F"/>
          <w:sz w:val="24"/>
          <w:szCs w:val="24"/>
          <w:lang w:eastAsia="es-CO"/>
        </w:rPr>
        <w:t xml:space="preserve"> </w:t>
      </w:r>
      <w:r w:rsidRPr="00020E6F">
        <w:rPr>
          <w:rFonts w:ascii="Times New Roman" w:eastAsia="Times New Roman" w:hAnsi="Times New Roman" w:cs="Times New Roman"/>
          <w:color w:val="1F1F1F"/>
          <w:sz w:val="24"/>
          <w:szCs w:val="24"/>
          <w:lang w:eastAsia="es-CO"/>
        </w:rPr>
        <w:t>contuviera 8 valores, la fórmula se calcularía como (120 + 140 + 180 + 130 + 200 + 240 + 160 + 190) / 8 = 170</w:t>
      </w:r>
    </w:p>
    <w:p w14:paraId="4A279EF5" w14:textId="77777777" w:rsidR="00020E6F" w:rsidRPr="00020E6F" w:rsidRDefault="00020E6F" w:rsidP="00020E6F">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020E6F">
        <w:rPr>
          <w:rFonts w:ascii="unset" w:eastAsia="Times New Roman" w:hAnsi="unset" w:cs="Times New Roman"/>
          <w:b/>
          <w:bCs/>
          <w:color w:val="1F1F1F"/>
          <w:sz w:val="24"/>
          <w:szCs w:val="24"/>
          <w:lang w:eastAsia="es-CO"/>
        </w:rPr>
        <w:t>2. AVERAGEA(&lt;columna&gt;)</w:t>
      </w:r>
      <w:r w:rsidRPr="00020E6F">
        <w:rPr>
          <w:rFonts w:ascii="Times New Roman" w:eastAsia="Times New Roman" w:hAnsi="Times New Roman" w:cs="Times New Roman"/>
          <w:color w:val="1F1F1F"/>
          <w:sz w:val="24"/>
          <w:szCs w:val="24"/>
          <w:lang w:eastAsia="es-CO"/>
        </w:rPr>
        <w:t>: Se calcula el valor medio de la columna dada, manejando tipos de datos no numéricos basándose en reglas específicas.</w:t>
      </w:r>
    </w:p>
    <w:p w14:paraId="6D09F8B7" w14:textId="77777777" w:rsidR="00020E6F" w:rsidRPr="00020E6F" w:rsidRDefault="00020E6F" w:rsidP="00020E6F">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020E6F">
        <w:rPr>
          <w:rFonts w:ascii="unset" w:eastAsia="Times New Roman" w:hAnsi="unset" w:cs="Times New Roman"/>
          <w:b/>
          <w:bCs/>
          <w:color w:val="1F1F1F"/>
          <w:sz w:val="24"/>
          <w:szCs w:val="24"/>
          <w:lang w:eastAsia="es-CO"/>
        </w:rPr>
        <w:t>Las reglas son las siguientes:</w:t>
      </w:r>
      <w:r w:rsidRPr="00020E6F">
        <w:rPr>
          <w:rFonts w:ascii="Times New Roman" w:eastAsia="Times New Roman" w:hAnsi="Times New Roman" w:cs="Times New Roman"/>
          <w:color w:val="1F1F1F"/>
          <w:sz w:val="24"/>
          <w:szCs w:val="24"/>
          <w:lang w:eastAsia="es-CO"/>
        </w:rPr>
        <w:t xml:space="preserve"> </w:t>
      </w:r>
      <w:r w:rsidRPr="00020E6F">
        <w:rPr>
          <w:rFonts w:ascii="unset" w:eastAsia="Times New Roman" w:hAnsi="unset" w:cs="Times New Roman"/>
          <w:b/>
          <w:bCs/>
          <w:color w:val="1F1F1F"/>
          <w:sz w:val="24"/>
          <w:szCs w:val="24"/>
          <w:lang w:eastAsia="es-CO"/>
        </w:rPr>
        <w:t>- Los valores que se evalúan como TRUE cuentan como 1.</w:t>
      </w:r>
      <w:r w:rsidRPr="00020E6F">
        <w:rPr>
          <w:rFonts w:ascii="Times New Roman" w:eastAsia="Times New Roman" w:hAnsi="Times New Roman" w:cs="Times New Roman"/>
          <w:color w:val="1F1F1F"/>
          <w:sz w:val="24"/>
          <w:szCs w:val="24"/>
          <w:lang w:eastAsia="es-CO"/>
        </w:rPr>
        <w:t xml:space="preserve"> </w:t>
      </w:r>
    </w:p>
    <w:p w14:paraId="32976AE9" w14:textId="77777777" w:rsidR="00020E6F" w:rsidRPr="00020E6F" w:rsidRDefault="00020E6F" w:rsidP="00020E6F">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020E6F">
        <w:rPr>
          <w:rFonts w:ascii="Times New Roman" w:eastAsia="Times New Roman" w:hAnsi="Times New Roman" w:cs="Times New Roman"/>
          <w:color w:val="1F1F1F"/>
          <w:sz w:val="24"/>
          <w:szCs w:val="24"/>
          <w:lang w:eastAsia="es-CO"/>
        </w:rPr>
        <w:t>- Los valores que se evalúan como FALSE cuentan como 0 (cero).</w:t>
      </w:r>
    </w:p>
    <w:p w14:paraId="75ED2BCE" w14:textId="77777777" w:rsidR="00020E6F" w:rsidRPr="00020E6F" w:rsidRDefault="00020E6F" w:rsidP="00020E6F">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020E6F">
        <w:rPr>
          <w:rFonts w:ascii="Times New Roman" w:eastAsia="Times New Roman" w:hAnsi="Times New Roman" w:cs="Times New Roman"/>
          <w:color w:val="1F1F1F"/>
          <w:sz w:val="24"/>
          <w:szCs w:val="24"/>
          <w:lang w:eastAsia="es-CO"/>
        </w:rPr>
        <w:t>- Los valores que contienen texto no numérico cuentan como 0 (cero).</w:t>
      </w:r>
    </w:p>
    <w:p w14:paraId="26B682C3" w14:textId="77777777" w:rsidR="00020E6F" w:rsidRPr="00020E6F" w:rsidRDefault="00020E6F" w:rsidP="00020E6F">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020E6F">
        <w:rPr>
          <w:rFonts w:ascii="Times New Roman" w:eastAsia="Times New Roman" w:hAnsi="Times New Roman" w:cs="Times New Roman"/>
          <w:color w:val="1F1F1F"/>
          <w:sz w:val="24"/>
          <w:szCs w:val="24"/>
          <w:lang w:eastAsia="es-CO"/>
        </w:rPr>
        <w:t>- El texto vacío ("") cuenta como 0 (cero).</w:t>
      </w:r>
    </w:p>
    <w:p w14:paraId="42C32F4F" w14:textId="77777777" w:rsidR="00020E6F" w:rsidRPr="00020E6F" w:rsidRDefault="00020E6F" w:rsidP="00020E6F">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020E6F">
        <w:rPr>
          <w:rFonts w:ascii="Times New Roman" w:eastAsia="Times New Roman" w:hAnsi="Times New Roman" w:cs="Times New Roman"/>
          <w:color w:val="1F1F1F"/>
          <w:sz w:val="24"/>
          <w:szCs w:val="24"/>
          <w:lang w:eastAsia="es-CO"/>
        </w:rPr>
        <w:t xml:space="preserve">Ejemplo: </w:t>
      </w:r>
      <w:r w:rsidRPr="00020E6F">
        <w:rPr>
          <w:rFonts w:ascii="unset" w:eastAsia="Times New Roman" w:hAnsi="unset" w:cs="Times New Roman"/>
          <w:b/>
          <w:bCs/>
          <w:color w:val="1F1F1F"/>
          <w:sz w:val="24"/>
          <w:szCs w:val="24"/>
          <w:lang w:eastAsia="es-CO"/>
        </w:rPr>
        <w:t>AVERAGEA([</w:t>
      </w:r>
      <w:proofErr w:type="spellStart"/>
      <w:r w:rsidRPr="00020E6F">
        <w:rPr>
          <w:rFonts w:ascii="unset" w:eastAsia="Times New Roman" w:hAnsi="unset" w:cs="Times New Roman"/>
          <w:b/>
          <w:bCs/>
          <w:color w:val="1F1F1F"/>
          <w:sz w:val="24"/>
          <w:szCs w:val="24"/>
          <w:lang w:eastAsia="es-CO"/>
        </w:rPr>
        <w:t>PrecioArtículo_conTexto</w:t>
      </w:r>
      <w:proofErr w:type="spellEnd"/>
      <w:r w:rsidRPr="00020E6F">
        <w:rPr>
          <w:rFonts w:ascii="unset" w:eastAsia="Times New Roman" w:hAnsi="unset" w:cs="Times New Roman"/>
          <w:b/>
          <w:bCs/>
          <w:color w:val="1F1F1F"/>
          <w:sz w:val="24"/>
          <w:szCs w:val="24"/>
          <w:lang w:eastAsia="es-CO"/>
        </w:rPr>
        <w:t>])</w:t>
      </w:r>
    </w:p>
    <w:p w14:paraId="54FAB394" w14:textId="77777777" w:rsidR="00020E6F" w:rsidRPr="00020E6F" w:rsidRDefault="00020E6F" w:rsidP="00020E6F">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020E6F">
        <w:rPr>
          <w:rFonts w:ascii="Times New Roman" w:eastAsia="Times New Roman" w:hAnsi="Times New Roman" w:cs="Times New Roman"/>
          <w:color w:val="1F1F1F"/>
          <w:sz w:val="24"/>
          <w:szCs w:val="24"/>
          <w:lang w:eastAsia="es-CO"/>
        </w:rPr>
        <w:t xml:space="preserve">Por ejemplo, si la columna </w:t>
      </w:r>
      <w:proofErr w:type="spellStart"/>
      <w:r w:rsidRPr="00020E6F">
        <w:rPr>
          <w:rFonts w:ascii="unset" w:eastAsia="Times New Roman" w:hAnsi="unset" w:cs="Times New Roman"/>
          <w:b/>
          <w:bCs/>
          <w:color w:val="1F1F1F"/>
          <w:sz w:val="24"/>
          <w:szCs w:val="24"/>
          <w:lang w:eastAsia="es-CO"/>
        </w:rPr>
        <w:t>Precio_artículo_conTexto</w:t>
      </w:r>
      <w:proofErr w:type="spellEnd"/>
      <w:r w:rsidRPr="00020E6F">
        <w:rPr>
          <w:rFonts w:ascii="unset" w:eastAsia="Times New Roman" w:hAnsi="unset" w:cs="Times New Roman"/>
          <w:b/>
          <w:bCs/>
          <w:color w:val="1F1F1F"/>
          <w:sz w:val="24"/>
          <w:szCs w:val="24"/>
          <w:lang w:eastAsia="es-CO"/>
        </w:rPr>
        <w:t xml:space="preserve"> </w:t>
      </w:r>
      <w:r w:rsidRPr="00020E6F">
        <w:rPr>
          <w:rFonts w:ascii="Times New Roman" w:eastAsia="Times New Roman" w:hAnsi="Times New Roman" w:cs="Times New Roman"/>
          <w:color w:val="1F1F1F"/>
          <w:sz w:val="24"/>
          <w:szCs w:val="24"/>
          <w:lang w:eastAsia="es-CO"/>
        </w:rPr>
        <w:t>contuviera 8 valores, contando los valores no numéricos como contados como 0, la fórmula se calcularía como</w:t>
      </w:r>
      <w:r w:rsidRPr="00020E6F">
        <w:rPr>
          <w:rFonts w:ascii="unset" w:eastAsia="Times New Roman" w:hAnsi="unset" w:cs="Times New Roman"/>
          <w:b/>
          <w:bCs/>
          <w:color w:val="1F1F1F"/>
          <w:sz w:val="24"/>
          <w:szCs w:val="24"/>
          <w:lang w:eastAsia="es-CO"/>
        </w:rPr>
        <w:t xml:space="preserve"> </w:t>
      </w:r>
      <w:r w:rsidRPr="00020E6F">
        <w:rPr>
          <w:rFonts w:ascii="Times New Roman" w:eastAsia="Times New Roman" w:hAnsi="Times New Roman" w:cs="Times New Roman"/>
          <w:color w:val="1F1F1F"/>
          <w:sz w:val="24"/>
          <w:szCs w:val="24"/>
          <w:lang w:eastAsia="es-CO"/>
        </w:rPr>
        <w:t>(120 + 1 + 0 + 130 + 180 + 0 + 280 + 1) / 8 = 89</w:t>
      </w:r>
    </w:p>
    <w:p w14:paraId="30C8125A" w14:textId="77777777" w:rsidR="00020E6F" w:rsidRPr="00020E6F" w:rsidRDefault="00020E6F" w:rsidP="00020E6F">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020E6F">
        <w:rPr>
          <w:rFonts w:ascii="unset" w:eastAsia="Times New Roman" w:hAnsi="unset" w:cs="Times New Roman"/>
          <w:b/>
          <w:bCs/>
          <w:color w:val="1F1F1F"/>
          <w:sz w:val="24"/>
          <w:szCs w:val="24"/>
          <w:lang w:eastAsia="es-CO"/>
        </w:rPr>
        <w:t>3. AVERAGEX(&lt;tabla&gt;, &lt;expresión&gt;)</w:t>
      </w:r>
      <w:r w:rsidRPr="00020E6F">
        <w:rPr>
          <w:rFonts w:ascii="Times New Roman" w:eastAsia="Times New Roman" w:hAnsi="Times New Roman" w:cs="Times New Roman"/>
          <w:color w:val="1F1F1F"/>
          <w:sz w:val="24"/>
          <w:szCs w:val="24"/>
          <w:lang w:eastAsia="es-CO"/>
        </w:rPr>
        <w:t>: Se calcula la media de la expresión en la tabla especificada. Se evalúa la expresión para cada fila de la tabla y utiliza la media de los resultados.</w:t>
      </w:r>
    </w:p>
    <w:p w14:paraId="0674DB85" w14:textId="77777777" w:rsidR="00020E6F" w:rsidRPr="00020E6F" w:rsidRDefault="00020E6F" w:rsidP="00020E6F">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020E6F">
        <w:rPr>
          <w:rFonts w:ascii="Times New Roman" w:eastAsia="Times New Roman" w:hAnsi="Times New Roman" w:cs="Times New Roman"/>
          <w:color w:val="1F1F1F"/>
          <w:sz w:val="24"/>
          <w:szCs w:val="24"/>
          <w:lang w:eastAsia="es-CO"/>
        </w:rPr>
        <w:t xml:space="preserve">Ejemplo: </w:t>
      </w:r>
      <w:proofErr w:type="gramStart"/>
      <w:r w:rsidRPr="00020E6F">
        <w:rPr>
          <w:rFonts w:ascii="unset" w:eastAsia="Times New Roman" w:hAnsi="unset" w:cs="Times New Roman"/>
          <w:b/>
          <w:bCs/>
          <w:color w:val="1F1F1F"/>
          <w:sz w:val="24"/>
          <w:szCs w:val="24"/>
          <w:lang w:eastAsia="es-CO"/>
        </w:rPr>
        <w:t>AVERAGEX(</w:t>
      </w:r>
      <w:proofErr w:type="gramEnd"/>
      <w:r w:rsidRPr="00020E6F">
        <w:rPr>
          <w:rFonts w:ascii="unset" w:eastAsia="Times New Roman" w:hAnsi="unset" w:cs="Times New Roman"/>
          <w:b/>
          <w:bCs/>
          <w:color w:val="1F1F1F"/>
          <w:sz w:val="24"/>
          <w:szCs w:val="24"/>
          <w:lang w:eastAsia="es-CO"/>
        </w:rPr>
        <w:t>Ventas, [</w:t>
      </w:r>
      <w:proofErr w:type="spellStart"/>
      <w:r w:rsidRPr="00020E6F">
        <w:rPr>
          <w:rFonts w:ascii="unset" w:eastAsia="Times New Roman" w:hAnsi="unset" w:cs="Times New Roman"/>
          <w:b/>
          <w:bCs/>
          <w:color w:val="1F1F1F"/>
          <w:sz w:val="24"/>
          <w:szCs w:val="24"/>
          <w:lang w:eastAsia="es-CO"/>
        </w:rPr>
        <w:t>PrecioArtículo</w:t>
      </w:r>
      <w:proofErr w:type="spellEnd"/>
      <w:r w:rsidRPr="00020E6F">
        <w:rPr>
          <w:rFonts w:ascii="unset" w:eastAsia="Times New Roman" w:hAnsi="unset" w:cs="Times New Roman"/>
          <w:b/>
          <w:bCs/>
          <w:color w:val="1F1F1F"/>
          <w:sz w:val="24"/>
          <w:szCs w:val="24"/>
          <w:lang w:eastAsia="es-CO"/>
        </w:rPr>
        <w:t>] * [</w:t>
      </w:r>
      <w:proofErr w:type="spellStart"/>
      <w:r w:rsidRPr="00020E6F">
        <w:rPr>
          <w:rFonts w:ascii="unset" w:eastAsia="Times New Roman" w:hAnsi="unset" w:cs="Times New Roman"/>
          <w:b/>
          <w:bCs/>
          <w:color w:val="1F1F1F"/>
          <w:sz w:val="24"/>
          <w:szCs w:val="24"/>
          <w:lang w:eastAsia="es-CO"/>
        </w:rPr>
        <w:t>CantidadVendida</w:t>
      </w:r>
      <w:proofErr w:type="spellEnd"/>
      <w:r w:rsidRPr="00020E6F">
        <w:rPr>
          <w:rFonts w:ascii="unset" w:eastAsia="Times New Roman" w:hAnsi="unset" w:cs="Times New Roman"/>
          <w:b/>
          <w:bCs/>
          <w:color w:val="1F1F1F"/>
          <w:sz w:val="24"/>
          <w:szCs w:val="24"/>
          <w:lang w:eastAsia="es-CO"/>
        </w:rPr>
        <w:t>])</w:t>
      </w:r>
      <w:r w:rsidRPr="00020E6F">
        <w:rPr>
          <w:rFonts w:ascii="Times New Roman" w:eastAsia="Times New Roman" w:hAnsi="Times New Roman" w:cs="Times New Roman"/>
          <w:color w:val="1F1F1F"/>
          <w:sz w:val="24"/>
          <w:szCs w:val="24"/>
          <w:lang w:eastAsia="es-CO"/>
        </w:rPr>
        <w:t xml:space="preserve"> Por ejemplo, si la columna </w:t>
      </w:r>
      <w:proofErr w:type="spellStart"/>
      <w:r w:rsidRPr="00020E6F">
        <w:rPr>
          <w:rFonts w:ascii="unset" w:eastAsia="Times New Roman" w:hAnsi="unset" w:cs="Times New Roman"/>
          <w:b/>
          <w:bCs/>
          <w:color w:val="1F1F1F"/>
          <w:sz w:val="24"/>
          <w:szCs w:val="24"/>
          <w:lang w:eastAsia="es-CO"/>
        </w:rPr>
        <w:t>PrecioArtículo</w:t>
      </w:r>
      <w:proofErr w:type="spellEnd"/>
      <w:r w:rsidRPr="00020E6F">
        <w:rPr>
          <w:rFonts w:ascii="Times New Roman" w:eastAsia="Times New Roman" w:hAnsi="Times New Roman" w:cs="Times New Roman"/>
          <w:color w:val="1F1F1F"/>
          <w:sz w:val="24"/>
          <w:szCs w:val="24"/>
          <w:lang w:eastAsia="es-CO"/>
        </w:rPr>
        <w:t xml:space="preserve"> y la columna </w:t>
      </w:r>
      <w:proofErr w:type="spellStart"/>
      <w:r w:rsidRPr="00020E6F">
        <w:rPr>
          <w:rFonts w:ascii="unset" w:eastAsia="Times New Roman" w:hAnsi="unset" w:cs="Times New Roman"/>
          <w:b/>
          <w:bCs/>
          <w:color w:val="1F1F1F"/>
          <w:sz w:val="24"/>
          <w:szCs w:val="24"/>
          <w:lang w:eastAsia="es-CO"/>
        </w:rPr>
        <w:t>CantidadVendida</w:t>
      </w:r>
      <w:proofErr w:type="spellEnd"/>
      <w:r w:rsidRPr="00020E6F">
        <w:rPr>
          <w:rFonts w:ascii="Times New Roman" w:eastAsia="Times New Roman" w:hAnsi="Times New Roman" w:cs="Times New Roman"/>
          <w:color w:val="1F1F1F"/>
          <w:sz w:val="24"/>
          <w:szCs w:val="24"/>
          <w:lang w:eastAsia="es-CO"/>
        </w:rPr>
        <w:t xml:space="preserve"> contuvieran 8 valores cada una, la fórmula se calcularía como ((120 * 5) + (140 * 7) + (180 * 3) + (130 * 6) + (200 * 4) + (240 * 9) + (160 * 2) + (190 * 8)) / 8 = 962.50</w:t>
      </w:r>
    </w:p>
    <w:p w14:paraId="4C16221B" w14:textId="77777777" w:rsidR="00020E6F" w:rsidRPr="00020E6F" w:rsidRDefault="00020E6F" w:rsidP="00020E6F">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lang w:eastAsia="es-CO"/>
        </w:rPr>
      </w:pPr>
      <w:r w:rsidRPr="00020E6F">
        <w:rPr>
          <w:rFonts w:ascii="unset" w:eastAsia="Times New Roman" w:hAnsi="unset" w:cs="Times New Roman"/>
          <w:b/>
          <w:bCs/>
          <w:color w:val="1F1F1F"/>
          <w:sz w:val="27"/>
          <w:szCs w:val="27"/>
          <w:lang w:eastAsia="es-CO"/>
        </w:rPr>
        <w:t>Función mediana</w:t>
      </w:r>
    </w:p>
    <w:p w14:paraId="082746C5" w14:textId="77777777" w:rsidR="00020E6F" w:rsidRPr="00020E6F" w:rsidRDefault="00020E6F" w:rsidP="00020E6F">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020E6F">
        <w:rPr>
          <w:rFonts w:ascii="unset" w:eastAsia="Times New Roman" w:hAnsi="unset" w:cs="Times New Roman"/>
          <w:b/>
          <w:bCs/>
          <w:color w:val="1F1F1F"/>
          <w:sz w:val="24"/>
          <w:szCs w:val="24"/>
          <w:lang w:eastAsia="es-CO"/>
        </w:rPr>
        <w:t>1. MEDIAN(&lt;columna&gt;)</w:t>
      </w:r>
      <w:r w:rsidRPr="00020E6F">
        <w:rPr>
          <w:rFonts w:ascii="Times New Roman" w:eastAsia="Times New Roman" w:hAnsi="Times New Roman" w:cs="Times New Roman"/>
          <w:color w:val="1F1F1F"/>
          <w:sz w:val="24"/>
          <w:szCs w:val="24"/>
          <w:lang w:eastAsia="es-CO"/>
        </w:rPr>
        <w:t xml:space="preserve">: Devuelve el valor de la mediana de una columna numérica. </w:t>
      </w:r>
    </w:p>
    <w:p w14:paraId="65D2A8B0" w14:textId="77777777" w:rsidR="00020E6F" w:rsidRPr="00020E6F" w:rsidRDefault="00020E6F" w:rsidP="00020E6F">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020E6F">
        <w:rPr>
          <w:rFonts w:ascii="Times New Roman" w:eastAsia="Times New Roman" w:hAnsi="Times New Roman" w:cs="Times New Roman"/>
          <w:color w:val="1F1F1F"/>
          <w:sz w:val="24"/>
          <w:szCs w:val="24"/>
          <w:lang w:eastAsia="es-CO"/>
        </w:rPr>
        <w:t xml:space="preserve">Ejemplo: MEDIAN </w:t>
      </w:r>
      <w:r w:rsidRPr="00020E6F">
        <w:rPr>
          <w:rFonts w:ascii="unset" w:eastAsia="Times New Roman" w:hAnsi="unset" w:cs="Times New Roman"/>
          <w:b/>
          <w:bCs/>
          <w:color w:val="1F1F1F"/>
          <w:sz w:val="24"/>
          <w:szCs w:val="24"/>
          <w:lang w:eastAsia="es-CO"/>
        </w:rPr>
        <w:t>(</w:t>
      </w:r>
      <w:proofErr w:type="gramStart"/>
      <w:r w:rsidRPr="00020E6F">
        <w:rPr>
          <w:rFonts w:ascii="unset" w:eastAsia="Times New Roman" w:hAnsi="unset" w:cs="Times New Roman"/>
          <w:b/>
          <w:bCs/>
          <w:color w:val="1F1F1F"/>
          <w:sz w:val="24"/>
          <w:szCs w:val="24"/>
          <w:lang w:eastAsia="es-CO"/>
        </w:rPr>
        <w:t>Ventas[</w:t>
      </w:r>
      <w:proofErr w:type="spellStart"/>
      <w:proofErr w:type="gramEnd"/>
      <w:r w:rsidRPr="00020E6F">
        <w:rPr>
          <w:rFonts w:ascii="unset" w:eastAsia="Times New Roman" w:hAnsi="unset" w:cs="Times New Roman"/>
          <w:b/>
          <w:bCs/>
          <w:color w:val="1F1F1F"/>
          <w:sz w:val="24"/>
          <w:szCs w:val="24"/>
          <w:lang w:eastAsia="es-CO"/>
        </w:rPr>
        <w:t>PrecioArtículo</w:t>
      </w:r>
      <w:proofErr w:type="spellEnd"/>
      <w:r w:rsidRPr="00020E6F">
        <w:rPr>
          <w:rFonts w:ascii="unset" w:eastAsia="Times New Roman" w:hAnsi="unset" w:cs="Times New Roman"/>
          <w:b/>
          <w:bCs/>
          <w:color w:val="1F1F1F"/>
          <w:sz w:val="24"/>
          <w:szCs w:val="24"/>
          <w:lang w:eastAsia="es-CO"/>
        </w:rPr>
        <w:t>])</w:t>
      </w:r>
      <w:r w:rsidRPr="00020E6F">
        <w:rPr>
          <w:rFonts w:ascii="Times New Roman" w:eastAsia="Times New Roman" w:hAnsi="Times New Roman" w:cs="Times New Roman"/>
          <w:color w:val="1F1F1F"/>
          <w:sz w:val="24"/>
          <w:szCs w:val="24"/>
          <w:lang w:eastAsia="es-CO"/>
        </w:rPr>
        <w:t xml:space="preserve"> Por ejemplo, si la columna </w:t>
      </w:r>
      <w:proofErr w:type="spellStart"/>
      <w:r w:rsidRPr="00020E6F">
        <w:rPr>
          <w:rFonts w:ascii="unset" w:eastAsia="Times New Roman" w:hAnsi="unset" w:cs="Times New Roman"/>
          <w:b/>
          <w:bCs/>
          <w:color w:val="1F1F1F"/>
          <w:sz w:val="24"/>
          <w:szCs w:val="24"/>
          <w:lang w:eastAsia="es-CO"/>
        </w:rPr>
        <w:t>PrecioArtículo</w:t>
      </w:r>
      <w:proofErr w:type="spellEnd"/>
      <w:r w:rsidRPr="00020E6F">
        <w:rPr>
          <w:rFonts w:ascii="Times New Roman" w:eastAsia="Times New Roman" w:hAnsi="Times New Roman" w:cs="Times New Roman"/>
          <w:color w:val="1F1F1F"/>
          <w:sz w:val="24"/>
          <w:szCs w:val="24"/>
          <w:lang w:eastAsia="es-CO"/>
        </w:rPr>
        <w:t xml:space="preserve"> de la tabla </w:t>
      </w:r>
      <w:r w:rsidRPr="00020E6F">
        <w:rPr>
          <w:rFonts w:ascii="unset" w:eastAsia="Times New Roman" w:hAnsi="unset" w:cs="Times New Roman"/>
          <w:b/>
          <w:bCs/>
          <w:color w:val="1F1F1F"/>
          <w:sz w:val="24"/>
          <w:szCs w:val="24"/>
          <w:lang w:eastAsia="es-CO"/>
        </w:rPr>
        <w:t>Ventas</w:t>
      </w:r>
      <w:r w:rsidRPr="00020E6F">
        <w:rPr>
          <w:rFonts w:ascii="Times New Roman" w:eastAsia="Times New Roman" w:hAnsi="Times New Roman" w:cs="Times New Roman"/>
          <w:color w:val="1F1F1F"/>
          <w:sz w:val="24"/>
          <w:szCs w:val="24"/>
          <w:lang w:eastAsia="es-CO"/>
        </w:rPr>
        <w:t xml:space="preserve"> contuviera 2 valores, la fórmula se calcularía como (160 + 180) / 2 = 170</w:t>
      </w:r>
    </w:p>
    <w:p w14:paraId="5D9E5FD2" w14:textId="77777777" w:rsidR="00020E6F" w:rsidRPr="00020E6F" w:rsidRDefault="00020E6F" w:rsidP="00020E6F">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s-CO"/>
        </w:rPr>
      </w:pPr>
      <w:r w:rsidRPr="00020E6F">
        <w:rPr>
          <w:rFonts w:ascii="Times New Roman" w:eastAsia="Times New Roman" w:hAnsi="Times New Roman" w:cs="Times New Roman"/>
          <w:b/>
          <w:bCs/>
          <w:color w:val="1F1F1F"/>
          <w:sz w:val="36"/>
          <w:szCs w:val="36"/>
          <w:lang w:eastAsia="es-CO"/>
        </w:rPr>
        <w:t>Funciones de varianza y desviación estándar</w:t>
      </w:r>
    </w:p>
    <w:p w14:paraId="1FCEED1C" w14:textId="77777777" w:rsidR="00020E6F" w:rsidRPr="00020E6F" w:rsidRDefault="00020E6F" w:rsidP="00020E6F">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020E6F">
        <w:rPr>
          <w:rFonts w:ascii="Times New Roman" w:eastAsia="Times New Roman" w:hAnsi="Times New Roman" w:cs="Times New Roman"/>
          <w:color w:val="1F1F1F"/>
          <w:sz w:val="24"/>
          <w:szCs w:val="24"/>
          <w:lang w:eastAsia="es-CO"/>
        </w:rPr>
        <w:lastRenderedPageBreak/>
        <w:t>Tanto la varianza como la desviación estándar son medidas de lo extendido o disperso que está un conjunto de puntos de datos, por lo que desempeñan un papel fundamental cuando es necesario medir la variabilidad de los datos. En el contexto de la gestión de carteras financieras, calcular la varianza y la desviación típica de los rendimientos de las acciones ayuda a calibrar el riesgo de las inversiones. En la fabricación, la supervisión del espesor de la pintura en una planta de automóviles implica determinar la varianza y la desviación estándar de las mediciones para poner de manifiesto las incoherencias del proceso. El cálculo de estas dos funciones difiere ligeramente dependiendo de si el conjunto de datos representa toda la población de puntos de datos o sólo una muestra de ella. En DAX, esta diferenciación se denota mediante una P para población y una S, para una muestra en sus fórmulas. Utilizar la fórmula de varianza o desviación típica adecuada es esencial para garantizar un análisis preciso y significativo basado en la naturaleza de los datos disponibles.</w:t>
      </w:r>
    </w:p>
    <w:p w14:paraId="606AFB46" w14:textId="77777777" w:rsidR="00020E6F" w:rsidRPr="00020E6F" w:rsidRDefault="00020E6F" w:rsidP="00020E6F">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lang w:eastAsia="es-CO"/>
        </w:rPr>
      </w:pPr>
      <w:r w:rsidRPr="00020E6F">
        <w:rPr>
          <w:rFonts w:ascii="unset" w:eastAsia="Times New Roman" w:hAnsi="unset" w:cs="Times New Roman"/>
          <w:b/>
          <w:bCs/>
          <w:color w:val="1F1F1F"/>
          <w:sz w:val="27"/>
          <w:szCs w:val="27"/>
          <w:lang w:eastAsia="es-CO"/>
        </w:rPr>
        <w:t>Varianza y desviación típica utilizando una muestra de población</w:t>
      </w:r>
    </w:p>
    <w:p w14:paraId="03369DCD" w14:textId="77777777" w:rsidR="00020E6F" w:rsidRPr="00020E6F" w:rsidRDefault="00020E6F" w:rsidP="00020E6F">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020E6F">
        <w:rPr>
          <w:rFonts w:ascii="Times New Roman" w:eastAsia="Times New Roman" w:hAnsi="Times New Roman" w:cs="Times New Roman"/>
          <w:color w:val="1F1F1F"/>
          <w:sz w:val="24"/>
          <w:szCs w:val="24"/>
          <w:lang w:eastAsia="es-CO"/>
        </w:rPr>
        <w:t>Supongamos que la columna sobre la que se calculará la varianza/desviación se refiere a una población muestral:</w:t>
      </w:r>
    </w:p>
    <w:p w14:paraId="61506E21" w14:textId="77777777" w:rsidR="00020E6F" w:rsidRPr="00020E6F" w:rsidRDefault="00020E6F" w:rsidP="00020E6F">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020E6F">
        <w:rPr>
          <w:rFonts w:ascii="unset" w:eastAsia="Times New Roman" w:hAnsi="unset" w:cs="Times New Roman"/>
          <w:b/>
          <w:bCs/>
          <w:color w:val="1F1F1F"/>
          <w:sz w:val="24"/>
          <w:szCs w:val="24"/>
          <w:lang w:eastAsia="es-CO"/>
        </w:rPr>
        <w:t>1. VAR.S(&lt;columna&gt;)</w:t>
      </w:r>
      <w:r w:rsidRPr="00020E6F">
        <w:rPr>
          <w:rFonts w:ascii="Times New Roman" w:eastAsia="Times New Roman" w:hAnsi="Times New Roman" w:cs="Times New Roman"/>
          <w:color w:val="1F1F1F"/>
          <w:sz w:val="24"/>
          <w:szCs w:val="24"/>
          <w:lang w:eastAsia="es-CO"/>
        </w:rPr>
        <w:t>: Devuelve la varianza de una columna que contiene una población muestral.</w:t>
      </w:r>
    </w:p>
    <w:p w14:paraId="659DCBB8" w14:textId="77777777" w:rsidR="00020E6F" w:rsidRPr="00020E6F" w:rsidRDefault="00020E6F" w:rsidP="00020E6F">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020E6F">
        <w:rPr>
          <w:rFonts w:ascii="Times New Roman" w:eastAsia="Times New Roman" w:hAnsi="Times New Roman" w:cs="Times New Roman"/>
          <w:color w:val="1F1F1F"/>
          <w:sz w:val="24"/>
          <w:szCs w:val="24"/>
          <w:lang w:eastAsia="es-CO"/>
        </w:rPr>
        <w:t xml:space="preserve">Ejemplo: VAR.S </w:t>
      </w:r>
      <w:r w:rsidRPr="00020E6F">
        <w:rPr>
          <w:rFonts w:ascii="unset" w:eastAsia="Times New Roman" w:hAnsi="unset" w:cs="Times New Roman"/>
          <w:b/>
          <w:bCs/>
          <w:color w:val="1F1F1F"/>
          <w:sz w:val="24"/>
          <w:szCs w:val="24"/>
          <w:lang w:eastAsia="es-CO"/>
        </w:rPr>
        <w:t>(</w:t>
      </w:r>
      <w:proofErr w:type="gramStart"/>
      <w:r w:rsidRPr="00020E6F">
        <w:rPr>
          <w:rFonts w:ascii="unset" w:eastAsia="Times New Roman" w:hAnsi="unset" w:cs="Times New Roman"/>
          <w:b/>
          <w:bCs/>
          <w:color w:val="1F1F1F"/>
          <w:sz w:val="24"/>
          <w:szCs w:val="24"/>
          <w:lang w:eastAsia="es-CO"/>
        </w:rPr>
        <w:t>Ventas[</w:t>
      </w:r>
      <w:proofErr w:type="spellStart"/>
      <w:proofErr w:type="gramEnd"/>
      <w:r w:rsidRPr="00020E6F">
        <w:rPr>
          <w:rFonts w:ascii="unset" w:eastAsia="Times New Roman" w:hAnsi="unset" w:cs="Times New Roman"/>
          <w:b/>
          <w:bCs/>
          <w:color w:val="1F1F1F"/>
          <w:sz w:val="24"/>
          <w:szCs w:val="24"/>
          <w:lang w:eastAsia="es-CO"/>
        </w:rPr>
        <w:t>PrecioArtículo</w:t>
      </w:r>
      <w:proofErr w:type="spellEnd"/>
      <w:r w:rsidRPr="00020E6F">
        <w:rPr>
          <w:rFonts w:ascii="unset" w:eastAsia="Times New Roman" w:hAnsi="unset" w:cs="Times New Roman"/>
          <w:b/>
          <w:bCs/>
          <w:color w:val="1F1F1F"/>
          <w:sz w:val="24"/>
          <w:szCs w:val="24"/>
          <w:lang w:eastAsia="es-CO"/>
        </w:rPr>
        <w:t>])</w:t>
      </w:r>
      <w:r w:rsidRPr="00020E6F">
        <w:rPr>
          <w:rFonts w:ascii="Times New Roman" w:eastAsia="Times New Roman" w:hAnsi="Times New Roman" w:cs="Times New Roman"/>
          <w:color w:val="1F1F1F"/>
          <w:sz w:val="24"/>
          <w:szCs w:val="24"/>
          <w:lang w:eastAsia="es-CO"/>
        </w:rPr>
        <w:t xml:space="preserve"> = 1.629</w:t>
      </w:r>
    </w:p>
    <w:p w14:paraId="719D399E" w14:textId="77777777" w:rsidR="00020E6F" w:rsidRPr="00020E6F" w:rsidRDefault="00020E6F" w:rsidP="00020E6F">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020E6F">
        <w:rPr>
          <w:rFonts w:ascii="unset" w:eastAsia="Times New Roman" w:hAnsi="unset" w:cs="Times New Roman"/>
          <w:b/>
          <w:bCs/>
          <w:color w:val="1F1F1F"/>
          <w:sz w:val="24"/>
          <w:szCs w:val="24"/>
          <w:lang w:eastAsia="es-CO"/>
        </w:rPr>
        <w:t>2. STDEV.S(&lt;columna&gt;)</w:t>
      </w:r>
      <w:r w:rsidRPr="00020E6F">
        <w:rPr>
          <w:rFonts w:ascii="Times New Roman" w:eastAsia="Times New Roman" w:hAnsi="Times New Roman" w:cs="Times New Roman"/>
          <w:color w:val="1F1F1F"/>
          <w:sz w:val="24"/>
          <w:szCs w:val="24"/>
          <w:lang w:eastAsia="es-CO"/>
        </w:rPr>
        <w:t>: Devuelve la desviación estándar de una columna que contiene una población de muestra.</w:t>
      </w:r>
    </w:p>
    <w:p w14:paraId="37B85231" w14:textId="77777777" w:rsidR="00020E6F" w:rsidRPr="00020E6F" w:rsidRDefault="00020E6F" w:rsidP="00020E6F">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020E6F">
        <w:rPr>
          <w:rFonts w:ascii="Times New Roman" w:eastAsia="Times New Roman" w:hAnsi="Times New Roman" w:cs="Times New Roman"/>
          <w:color w:val="1F1F1F"/>
          <w:sz w:val="24"/>
          <w:szCs w:val="24"/>
          <w:lang w:eastAsia="es-CO"/>
        </w:rPr>
        <w:t xml:space="preserve">Ejemplo: </w:t>
      </w:r>
      <w:r w:rsidRPr="00020E6F">
        <w:rPr>
          <w:rFonts w:ascii="unset" w:eastAsia="Times New Roman" w:hAnsi="unset" w:cs="Times New Roman"/>
          <w:b/>
          <w:bCs/>
          <w:color w:val="1F1F1F"/>
          <w:sz w:val="24"/>
          <w:szCs w:val="24"/>
          <w:lang w:eastAsia="es-CO"/>
        </w:rPr>
        <w:t>STDEV.S(</w:t>
      </w:r>
      <w:proofErr w:type="gramStart"/>
      <w:r w:rsidRPr="00020E6F">
        <w:rPr>
          <w:rFonts w:ascii="unset" w:eastAsia="Times New Roman" w:hAnsi="unset" w:cs="Times New Roman"/>
          <w:b/>
          <w:bCs/>
          <w:color w:val="1F1F1F"/>
          <w:sz w:val="24"/>
          <w:szCs w:val="24"/>
          <w:lang w:eastAsia="es-CO"/>
        </w:rPr>
        <w:t>Ventas[</w:t>
      </w:r>
      <w:proofErr w:type="spellStart"/>
      <w:proofErr w:type="gramEnd"/>
      <w:r w:rsidRPr="00020E6F">
        <w:rPr>
          <w:rFonts w:ascii="unset" w:eastAsia="Times New Roman" w:hAnsi="unset" w:cs="Times New Roman"/>
          <w:b/>
          <w:bCs/>
          <w:color w:val="1F1F1F"/>
          <w:sz w:val="24"/>
          <w:szCs w:val="24"/>
          <w:lang w:eastAsia="es-CO"/>
        </w:rPr>
        <w:t>PrecioArtículo</w:t>
      </w:r>
      <w:proofErr w:type="spellEnd"/>
      <w:r w:rsidRPr="00020E6F">
        <w:rPr>
          <w:rFonts w:ascii="unset" w:eastAsia="Times New Roman" w:hAnsi="unset" w:cs="Times New Roman"/>
          <w:b/>
          <w:bCs/>
          <w:color w:val="1F1F1F"/>
          <w:sz w:val="24"/>
          <w:szCs w:val="24"/>
          <w:lang w:eastAsia="es-CO"/>
        </w:rPr>
        <w:t>])</w:t>
      </w:r>
      <w:r w:rsidRPr="00020E6F">
        <w:rPr>
          <w:rFonts w:ascii="Times New Roman" w:eastAsia="Times New Roman" w:hAnsi="Times New Roman" w:cs="Times New Roman"/>
          <w:color w:val="1F1F1F"/>
          <w:sz w:val="24"/>
          <w:szCs w:val="24"/>
          <w:lang w:eastAsia="es-CO"/>
        </w:rPr>
        <w:t>= 40</w:t>
      </w:r>
    </w:p>
    <w:p w14:paraId="3535FBF1" w14:textId="77777777" w:rsidR="00020E6F" w:rsidRPr="00020E6F" w:rsidRDefault="00020E6F" w:rsidP="00020E6F">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lang w:eastAsia="es-CO"/>
        </w:rPr>
      </w:pPr>
      <w:r w:rsidRPr="00020E6F">
        <w:rPr>
          <w:rFonts w:ascii="unset" w:eastAsia="Times New Roman" w:hAnsi="unset" w:cs="Times New Roman"/>
          <w:b/>
          <w:bCs/>
          <w:color w:val="1F1F1F"/>
          <w:sz w:val="27"/>
          <w:szCs w:val="27"/>
          <w:lang w:eastAsia="es-CO"/>
        </w:rPr>
        <w:t>Varianza y desviación típica utilizando toda la población</w:t>
      </w:r>
    </w:p>
    <w:p w14:paraId="730F13BB" w14:textId="77777777" w:rsidR="00020E6F" w:rsidRPr="00020E6F" w:rsidRDefault="00020E6F" w:rsidP="00020E6F">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020E6F">
        <w:rPr>
          <w:rFonts w:ascii="Times New Roman" w:eastAsia="Times New Roman" w:hAnsi="Times New Roman" w:cs="Times New Roman"/>
          <w:color w:val="1F1F1F"/>
          <w:sz w:val="24"/>
          <w:szCs w:val="24"/>
          <w:lang w:eastAsia="es-CO"/>
        </w:rPr>
        <w:t>Suponiendo que la columna sobre la que se calculará la varianza/desviación contiene toda la población de puntos de datos:</w:t>
      </w:r>
    </w:p>
    <w:p w14:paraId="2474DC34" w14:textId="77777777" w:rsidR="00020E6F" w:rsidRPr="00020E6F" w:rsidRDefault="00020E6F" w:rsidP="00020E6F">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020E6F">
        <w:rPr>
          <w:rFonts w:ascii="unset" w:eastAsia="Times New Roman" w:hAnsi="unset" w:cs="Times New Roman"/>
          <w:b/>
          <w:bCs/>
          <w:color w:val="1F1F1F"/>
          <w:sz w:val="24"/>
          <w:szCs w:val="24"/>
          <w:lang w:eastAsia="es-CO"/>
        </w:rPr>
        <w:t>1. VAR.P(&lt;columna&gt;)</w:t>
      </w:r>
      <w:r w:rsidRPr="00020E6F">
        <w:rPr>
          <w:rFonts w:ascii="Times New Roman" w:eastAsia="Times New Roman" w:hAnsi="Times New Roman" w:cs="Times New Roman"/>
          <w:color w:val="1F1F1F"/>
          <w:sz w:val="24"/>
          <w:szCs w:val="24"/>
          <w:lang w:eastAsia="es-CO"/>
        </w:rPr>
        <w:t>: Devuelve la varianza de una columna, suponiendo que la columna se refiere a toda la población.</w:t>
      </w:r>
    </w:p>
    <w:p w14:paraId="323086B1" w14:textId="77777777" w:rsidR="00020E6F" w:rsidRPr="00020E6F" w:rsidRDefault="00020E6F" w:rsidP="00020E6F">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020E6F">
        <w:rPr>
          <w:rFonts w:ascii="Times New Roman" w:eastAsia="Times New Roman" w:hAnsi="Times New Roman" w:cs="Times New Roman"/>
          <w:color w:val="1F1F1F"/>
          <w:sz w:val="24"/>
          <w:szCs w:val="24"/>
          <w:lang w:eastAsia="es-CO"/>
        </w:rPr>
        <w:t xml:space="preserve">Ejemplo: VAR.P </w:t>
      </w:r>
      <w:r w:rsidRPr="00020E6F">
        <w:rPr>
          <w:rFonts w:ascii="unset" w:eastAsia="Times New Roman" w:hAnsi="unset" w:cs="Times New Roman"/>
          <w:b/>
          <w:bCs/>
          <w:color w:val="1F1F1F"/>
          <w:sz w:val="24"/>
          <w:szCs w:val="24"/>
          <w:lang w:eastAsia="es-CO"/>
        </w:rPr>
        <w:t>(</w:t>
      </w:r>
      <w:proofErr w:type="gramStart"/>
      <w:r w:rsidRPr="00020E6F">
        <w:rPr>
          <w:rFonts w:ascii="unset" w:eastAsia="Times New Roman" w:hAnsi="unset" w:cs="Times New Roman"/>
          <w:b/>
          <w:bCs/>
          <w:color w:val="1F1F1F"/>
          <w:sz w:val="24"/>
          <w:szCs w:val="24"/>
          <w:lang w:eastAsia="es-CO"/>
        </w:rPr>
        <w:t>Ventas[</w:t>
      </w:r>
      <w:proofErr w:type="spellStart"/>
      <w:proofErr w:type="gramEnd"/>
      <w:r w:rsidRPr="00020E6F">
        <w:rPr>
          <w:rFonts w:ascii="unset" w:eastAsia="Times New Roman" w:hAnsi="unset" w:cs="Times New Roman"/>
          <w:b/>
          <w:bCs/>
          <w:color w:val="1F1F1F"/>
          <w:sz w:val="24"/>
          <w:szCs w:val="24"/>
          <w:lang w:eastAsia="es-CO"/>
        </w:rPr>
        <w:t>PrecioArtículo</w:t>
      </w:r>
      <w:proofErr w:type="spellEnd"/>
      <w:r w:rsidRPr="00020E6F">
        <w:rPr>
          <w:rFonts w:ascii="unset" w:eastAsia="Times New Roman" w:hAnsi="unset" w:cs="Times New Roman"/>
          <w:b/>
          <w:bCs/>
          <w:color w:val="1F1F1F"/>
          <w:sz w:val="24"/>
          <w:szCs w:val="24"/>
          <w:lang w:eastAsia="es-CO"/>
        </w:rPr>
        <w:t>])</w:t>
      </w:r>
      <w:r w:rsidRPr="00020E6F">
        <w:rPr>
          <w:rFonts w:ascii="Times New Roman" w:eastAsia="Times New Roman" w:hAnsi="Times New Roman" w:cs="Times New Roman"/>
          <w:color w:val="1F1F1F"/>
          <w:sz w:val="24"/>
          <w:szCs w:val="24"/>
          <w:lang w:eastAsia="es-CO"/>
        </w:rPr>
        <w:t xml:space="preserve"> = 1.425</w:t>
      </w:r>
    </w:p>
    <w:p w14:paraId="0AABF8F0" w14:textId="77777777" w:rsidR="00020E6F" w:rsidRPr="00020E6F" w:rsidRDefault="00020E6F" w:rsidP="00020E6F">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020E6F">
        <w:rPr>
          <w:rFonts w:ascii="unset" w:eastAsia="Times New Roman" w:hAnsi="unset" w:cs="Times New Roman"/>
          <w:b/>
          <w:bCs/>
          <w:color w:val="1F1F1F"/>
          <w:sz w:val="24"/>
          <w:szCs w:val="24"/>
          <w:lang w:eastAsia="es-CO"/>
        </w:rPr>
        <w:t>2. STDEV.P(&lt;columna&gt;)</w:t>
      </w:r>
      <w:r w:rsidRPr="00020E6F">
        <w:rPr>
          <w:rFonts w:ascii="Times New Roman" w:eastAsia="Times New Roman" w:hAnsi="Times New Roman" w:cs="Times New Roman"/>
          <w:color w:val="1F1F1F"/>
          <w:sz w:val="24"/>
          <w:szCs w:val="24"/>
          <w:lang w:eastAsia="es-CO"/>
        </w:rPr>
        <w:t xml:space="preserve">: Devuelve la desviación estándar de una columna que contiene toda una población. </w:t>
      </w:r>
    </w:p>
    <w:p w14:paraId="0279D15A" w14:textId="77777777" w:rsidR="00020E6F" w:rsidRPr="00020E6F" w:rsidRDefault="00020E6F" w:rsidP="00020E6F">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020E6F">
        <w:rPr>
          <w:rFonts w:ascii="Times New Roman" w:eastAsia="Times New Roman" w:hAnsi="Times New Roman" w:cs="Times New Roman"/>
          <w:color w:val="1F1F1F"/>
          <w:sz w:val="24"/>
          <w:szCs w:val="24"/>
          <w:lang w:eastAsia="es-CO"/>
        </w:rPr>
        <w:t xml:space="preserve">Ejemplo: </w:t>
      </w:r>
      <w:r w:rsidRPr="00020E6F">
        <w:rPr>
          <w:rFonts w:ascii="unset" w:eastAsia="Times New Roman" w:hAnsi="unset" w:cs="Times New Roman"/>
          <w:b/>
          <w:bCs/>
          <w:color w:val="1F1F1F"/>
          <w:sz w:val="24"/>
          <w:szCs w:val="24"/>
          <w:lang w:eastAsia="es-CO"/>
        </w:rPr>
        <w:t>STDEV.P(</w:t>
      </w:r>
      <w:proofErr w:type="gramStart"/>
      <w:r w:rsidRPr="00020E6F">
        <w:rPr>
          <w:rFonts w:ascii="unset" w:eastAsia="Times New Roman" w:hAnsi="unset" w:cs="Times New Roman"/>
          <w:b/>
          <w:bCs/>
          <w:color w:val="1F1F1F"/>
          <w:sz w:val="24"/>
          <w:szCs w:val="24"/>
          <w:lang w:eastAsia="es-CO"/>
        </w:rPr>
        <w:t>Ventas[</w:t>
      </w:r>
      <w:proofErr w:type="spellStart"/>
      <w:proofErr w:type="gramEnd"/>
      <w:r w:rsidRPr="00020E6F">
        <w:rPr>
          <w:rFonts w:ascii="unset" w:eastAsia="Times New Roman" w:hAnsi="unset" w:cs="Times New Roman"/>
          <w:b/>
          <w:bCs/>
          <w:color w:val="1F1F1F"/>
          <w:sz w:val="24"/>
          <w:szCs w:val="24"/>
          <w:lang w:eastAsia="es-CO"/>
        </w:rPr>
        <w:t>PrecioArtículo</w:t>
      </w:r>
      <w:proofErr w:type="spellEnd"/>
      <w:r w:rsidRPr="00020E6F">
        <w:rPr>
          <w:rFonts w:ascii="unset" w:eastAsia="Times New Roman" w:hAnsi="unset" w:cs="Times New Roman"/>
          <w:b/>
          <w:bCs/>
          <w:color w:val="1F1F1F"/>
          <w:sz w:val="24"/>
          <w:szCs w:val="24"/>
          <w:lang w:eastAsia="es-CO"/>
        </w:rPr>
        <w:t>])</w:t>
      </w:r>
      <w:r w:rsidRPr="00020E6F">
        <w:rPr>
          <w:rFonts w:ascii="Times New Roman" w:eastAsia="Times New Roman" w:hAnsi="Times New Roman" w:cs="Times New Roman"/>
          <w:color w:val="1F1F1F"/>
          <w:sz w:val="24"/>
          <w:szCs w:val="24"/>
          <w:lang w:eastAsia="es-CO"/>
        </w:rPr>
        <w:t xml:space="preserve"> = 38</w:t>
      </w:r>
    </w:p>
    <w:p w14:paraId="16612C16" w14:textId="77777777" w:rsidR="00020E6F" w:rsidRPr="00020E6F" w:rsidRDefault="00020E6F" w:rsidP="00020E6F">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s-CO"/>
        </w:rPr>
      </w:pPr>
      <w:r w:rsidRPr="00020E6F">
        <w:rPr>
          <w:rFonts w:ascii="Times New Roman" w:eastAsia="Times New Roman" w:hAnsi="Times New Roman" w:cs="Times New Roman"/>
          <w:b/>
          <w:bCs/>
          <w:color w:val="1F1F1F"/>
          <w:sz w:val="36"/>
          <w:szCs w:val="36"/>
          <w:lang w:eastAsia="es-CO"/>
        </w:rPr>
        <w:t xml:space="preserve">Funciones de recuento, </w:t>
      </w:r>
      <w:proofErr w:type="spellStart"/>
      <w:r w:rsidRPr="00020E6F">
        <w:rPr>
          <w:rFonts w:ascii="Times New Roman" w:eastAsia="Times New Roman" w:hAnsi="Times New Roman" w:cs="Times New Roman"/>
          <w:b/>
          <w:bCs/>
          <w:color w:val="1F1F1F"/>
          <w:sz w:val="36"/>
          <w:szCs w:val="36"/>
          <w:lang w:eastAsia="es-CO"/>
        </w:rPr>
        <w:t>mín</w:t>
      </w:r>
      <w:proofErr w:type="spellEnd"/>
      <w:r w:rsidRPr="00020E6F">
        <w:rPr>
          <w:rFonts w:ascii="Times New Roman" w:eastAsia="Times New Roman" w:hAnsi="Times New Roman" w:cs="Times New Roman"/>
          <w:b/>
          <w:bCs/>
          <w:color w:val="1F1F1F"/>
          <w:sz w:val="36"/>
          <w:szCs w:val="36"/>
          <w:lang w:eastAsia="es-CO"/>
        </w:rPr>
        <w:t xml:space="preserve"> y </w:t>
      </w:r>
      <w:proofErr w:type="spellStart"/>
      <w:r w:rsidRPr="00020E6F">
        <w:rPr>
          <w:rFonts w:ascii="Times New Roman" w:eastAsia="Times New Roman" w:hAnsi="Times New Roman" w:cs="Times New Roman"/>
          <w:b/>
          <w:bCs/>
          <w:color w:val="1F1F1F"/>
          <w:sz w:val="36"/>
          <w:szCs w:val="36"/>
          <w:lang w:eastAsia="es-CO"/>
        </w:rPr>
        <w:t>máx</w:t>
      </w:r>
      <w:proofErr w:type="spellEnd"/>
    </w:p>
    <w:p w14:paraId="28E4F8ED" w14:textId="77777777" w:rsidR="00020E6F" w:rsidRPr="00020E6F" w:rsidRDefault="00020E6F" w:rsidP="00020E6F">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020E6F">
        <w:rPr>
          <w:rFonts w:ascii="Times New Roman" w:eastAsia="Times New Roman" w:hAnsi="Times New Roman" w:cs="Times New Roman"/>
          <w:color w:val="1F1F1F"/>
          <w:sz w:val="24"/>
          <w:szCs w:val="24"/>
          <w:lang w:eastAsia="es-CO"/>
        </w:rPr>
        <w:lastRenderedPageBreak/>
        <w:t>Contar, mín. y máx. son funciones versátiles con diversas aplicaciones en cualquier proyecto de análisis de datos. Por ejemplo, en el servicio de atención al cliente, contar los tickets resueltos, hallar los tiempos mínimos de resolución e identificar los índices máximos de satisfacción del cliente, muestran los logros individuales de los agentes. Del mismo modo, en la gestión de inventarios minoristas, contar los artículos, hallar los niveles mínimos de existencias e identificar los volúmenes máximos de ventas contribuyen a optimizar los niveles de inventario.</w:t>
      </w:r>
    </w:p>
    <w:p w14:paraId="732E57AA" w14:textId="77777777" w:rsidR="00020E6F" w:rsidRPr="00020E6F" w:rsidRDefault="00020E6F" w:rsidP="00020E6F">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lang w:eastAsia="es-CO"/>
        </w:rPr>
      </w:pPr>
      <w:r w:rsidRPr="00020E6F">
        <w:rPr>
          <w:rFonts w:ascii="unset" w:eastAsia="Times New Roman" w:hAnsi="unset" w:cs="Times New Roman"/>
          <w:b/>
          <w:bCs/>
          <w:color w:val="1F1F1F"/>
          <w:sz w:val="27"/>
          <w:szCs w:val="27"/>
          <w:lang w:eastAsia="es-CO"/>
        </w:rPr>
        <w:t>Funciones de recuento</w:t>
      </w:r>
    </w:p>
    <w:p w14:paraId="53E5FE1B" w14:textId="77777777" w:rsidR="00020E6F" w:rsidRPr="00020E6F" w:rsidRDefault="00020E6F" w:rsidP="00020E6F">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020E6F">
        <w:rPr>
          <w:rFonts w:ascii="unset" w:eastAsia="Times New Roman" w:hAnsi="unset" w:cs="Times New Roman"/>
          <w:b/>
          <w:bCs/>
          <w:color w:val="1F1F1F"/>
          <w:sz w:val="24"/>
          <w:szCs w:val="24"/>
          <w:lang w:eastAsia="es-CO"/>
        </w:rPr>
        <w:t>1. COUNT(&lt;columna&gt;)</w:t>
      </w:r>
      <w:r w:rsidRPr="00020E6F">
        <w:rPr>
          <w:rFonts w:ascii="Times New Roman" w:eastAsia="Times New Roman" w:hAnsi="Times New Roman" w:cs="Times New Roman"/>
          <w:color w:val="1F1F1F"/>
          <w:sz w:val="24"/>
          <w:szCs w:val="24"/>
          <w:lang w:eastAsia="es-CO"/>
        </w:rPr>
        <w:t>: Cuenta el número total de filas, conteniendo cualquier valor o ninguno.</w:t>
      </w:r>
    </w:p>
    <w:p w14:paraId="39523AA2" w14:textId="77777777" w:rsidR="00020E6F" w:rsidRPr="00020E6F" w:rsidRDefault="00020E6F" w:rsidP="00020E6F">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020E6F">
        <w:rPr>
          <w:rFonts w:ascii="Times New Roman" w:eastAsia="Times New Roman" w:hAnsi="Times New Roman" w:cs="Times New Roman"/>
          <w:color w:val="1F1F1F"/>
          <w:sz w:val="24"/>
          <w:szCs w:val="24"/>
          <w:lang w:eastAsia="es-CO"/>
        </w:rPr>
        <w:t xml:space="preserve">Ejemplo: </w:t>
      </w:r>
      <w:r w:rsidRPr="00020E6F">
        <w:rPr>
          <w:rFonts w:ascii="unset" w:eastAsia="Times New Roman" w:hAnsi="unset" w:cs="Times New Roman"/>
          <w:b/>
          <w:bCs/>
          <w:color w:val="1F1F1F"/>
          <w:sz w:val="24"/>
          <w:szCs w:val="24"/>
          <w:lang w:eastAsia="es-CO"/>
        </w:rPr>
        <w:t>COUNT([</w:t>
      </w:r>
      <w:proofErr w:type="spellStart"/>
      <w:r w:rsidRPr="00020E6F">
        <w:rPr>
          <w:rFonts w:ascii="unset" w:eastAsia="Times New Roman" w:hAnsi="unset" w:cs="Times New Roman"/>
          <w:b/>
          <w:bCs/>
          <w:color w:val="1F1F1F"/>
          <w:sz w:val="24"/>
          <w:szCs w:val="24"/>
          <w:lang w:eastAsia="es-CO"/>
        </w:rPr>
        <w:t>PrecioArtículo_conTexto</w:t>
      </w:r>
      <w:proofErr w:type="spellEnd"/>
      <w:r w:rsidRPr="00020E6F">
        <w:rPr>
          <w:rFonts w:ascii="unset" w:eastAsia="Times New Roman" w:hAnsi="unset" w:cs="Times New Roman"/>
          <w:b/>
          <w:bCs/>
          <w:color w:val="1F1F1F"/>
          <w:sz w:val="24"/>
          <w:szCs w:val="24"/>
          <w:lang w:eastAsia="es-CO"/>
        </w:rPr>
        <w:t>])</w:t>
      </w:r>
      <w:r w:rsidRPr="00020E6F">
        <w:rPr>
          <w:rFonts w:ascii="Times New Roman" w:eastAsia="Times New Roman" w:hAnsi="Times New Roman" w:cs="Times New Roman"/>
          <w:color w:val="1F1F1F"/>
          <w:sz w:val="24"/>
          <w:szCs w:val="24"/>
          <w:lang w:eastAsia="es-CO"/>
        </w:rPr>
        <w:t xml:space="preserve"> = 8</w:t>
      </w:r>
    </w:p>
    <w:p w14:paraId="22A0371D" w14:textId="77777777" w:rsidR="00020E6F" w:rsidRPr="00020E6F" w:rsidRDefault="00020E6F" w:rsidP="00020E6F">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020E6F">
        <w:rPr>
          <w:rFonts w:ascii="unset" w:eastAsia="Times New Roman" w:hAnsi="unset" w:cs="Times New Roman"/>
          <w:b/>
          <w:bCs/>
          <w:color w:val="1F1F1F"/>
          <w:sz w:val="24"/>
          <w:szCs w:val="24"/>
          <w:lang w:eastAsia="es-CO"/>
        </w:rPr>
        <w:t>2. COUNTBLANK(&lt;columna&gt;)</w:t>
      </w:r>
      <w:r w:rsidRPr="00020E6F">
        <w:rPr>
          <w:rFonts w:ascii="Times New Roman" w:eastAsia="Times New Roman" w:hAnsi="Times New Roman" w:cs="Times New Roman"/>
          <w:color w:val="1F1F1F"/>
          <w:sz w:val="24"/>
          <w:szCs w:val="24"/>
          <w:lang w:eastAsia="es-CO"/>
        </w:rPr>
        <w:t>: Cuenta el número de filas en blanco o vacías de una columna.</w:t>
      </w:r>
    </w:p>
    <w:p w14:paraId="776F1A57" w14:textId="77777777" w:rsidR="00020E6F" w:rsidRPr="00020E6F" w:rsidRDefault="00020E6F" w:rsidP="00020E6F">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020E6F">
        <w:rPr>
          <w:rFonts w:ascii="Times New Roman" w:eastAsia="Times New Roman" w:hAnsi="Times New Roman" w:cs="Times New Roman"/>
          <w:color w:val="1F1F1F"/>
          <w:sz w:val="24"/>
          <w:szCs w:val="24"/>
          <w:lang w:eastAsia="es-CO"/>
        </w:rPr>
        <w:t xml:space="preserve">Ejemplo: </w:t>
      </w:r>
      <w:proofErr w:type="gramStart"/>
      <w:r w:rsidRPr="00020E6F">
        <w:rPr>
          <w:rFonts w:ascii="Times New Roman" w:eastAsia="Times New Roman" w:hAnsi="Times New Roman" w:cs="Times New Roman"/>
          <w:color w:val="1F1F1F"/>
          <w:sz w:val="24"/>
          <w:szCs w:val="24"/>
          <w:lang w:eastAsia="es-CO"/>
        </w:rPr>
        <w:t>COUNTBLANK(</w:t>
      </w:r>
      <w:proofErr w:type="gramEnd"/>
      <w:r w:rsidRPr="00020E6F">
        <w:rPr>
          <w:rFonts w:ascii="Times New Roman" w:eastAsia="Times New Roman" w:hAnsi="Times New Roman" w:cs="Times New Roman"/>
          <w:color w:val="1F1F1F"/>
          <w:sz w:val="24"/>
          <w:szCs w:val="24"/>
          <w:lang w:eastAsia="es-CO"/>
        </w:rPr>
        <w:t>[</w:t>
      </w:r>
      <w:proofErr w:type="spellStart"/>
      <w:r w:rsidRPr="00020E6F">
        <w:rPr>
          <w:rFonts w:ascii="Times New Roman" w:eastAsia="Times New Roman" w:hAnsi="Times New Roman" w:cs="Times New Roman"/>
          <w:color w:val="1F1F1F"/>
          <w:sz w:val="24"/>
          <w:szCs w:val="24"/>
          <w:lang w:eastAsia="es-CO"/>
        </w:rPr>
        <w:t>PrecioArtículo_conTexto</w:t>
      </w:r>
      <w:proofErr w:type="spellEnd"/>
      <w:r w:rsidRPr="00020E6F">
        <w:rPr>
          <w:rFonts w:ascii="Times New Roman" w:eastAsia="Times New Roman" w:hAnsi="Times New Roman" w:cs="Times New Roman"/>
          <w:color w:val="1F1F1F"/>
          <w:sz w:val="24"/>
          <w:szCs w:val="24"/>
          <w:lang w:eastAsia="es-CO"/>
        </w:rPr>
        <w:t xml:space="preserve"> </w:t>
      </w:r>
      <w:r w:rsidRPr="00020E6F">
        <w:rPr>
          <w:rFonts w:ascii="unset" w:eastAsia="Times New Roman" w:hAnsi="unset" w:cs="Times New Roman"/>
          <w:b/>
          <w:bCs/>
          <w:color w:val="1F1F1F"/>
          <w:sz w:val="24"/>
          <w:szCs w:val="24"/>
          <w:lang w:eastAsia="es-CO"/>
        </w:rPr>
        <w:t>])</w:t>
      </w:r>
      <w:r w:rsidRPr="00020E6F">
        <w:rPr>
          <w:rFonts w:ascii="Times New Roman" w:eastAsia="Times New Roman" w:hAnsi="Times New Roman" w:cs="Times New Roman"/>
          <w:color w:val="1F1F1F"/>
          <w:sz w:val="24"/>
          <w:szCs w:val="24"/>
          <w:lang w:eastAsia="es-CO"/>
        </w:rPr>
        <w:t>= 1</w:t>
      </w:r>
    </w:p>
    <w:p w14:paraId="7C526E64" w14:textId="77777777" w:rsidR="00020E6F" w:rsidRPr="00020E6F" w:rsidRDefault="00020E6F" w:rsidP="00020E6F">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020E6F">
        <w:rPr>
          <w:rFonts w:ascii="unset" w:eastAsia="Times New Roman" w:hAnsi="unset" w:cs="Times New Roman"/>
          <w:b/>
          <w:bCs/>
          <w:color w:val="1F1F1F"/>
          <w:sz w:val="24"/>
          <w:szCs w:val="24"/>
          <w:lang w:eastAsia="es-CO"/>
        </w:rPr>
        <w:t>3. DISTINCTCOUNT(&lt;columna&gt;)</w:t>
      </w:r>
      <w:r w:rsidRPr="00020E6F">
        <w:rPr>
          <w:rFonts w:ascii="Times New Roman" w:eastAsia="Times New Roman" w:hAnsi="Times New Roman" w:cs="Times New Roman"/>
          <w:color w:val="1F1F1F"/>
          <w:sz w:val="24"/>
          <w:szCs w:val="24"/>
          <w:lang w:eastAsia="es-CO"/>
        </w:rPr>
        <w:t>: Cuenta el número de valores distintos en la columna.</w:t>
      </w:r>
    </w:p>
    <w:p w14:paraId="0161FD06" w14:textId="77777777" w:rsidR="00020E6F" w:rsidRPr="00020E6F" w:rsidRDefault="00020E6F" w:rsidP="00020E6F">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020E6F">
        <w:rPr>
          <w:rFonts w:ascii="Times New Roman" w:eastAsia="Times New Roman" w:hAnsi="Times New Roman" w:cs="Times New Roman"/>
          <w:color w:val="1F1F1F"/>
          <w:sz w:val="24"/>
          <w:szCs w:val="24"/>
          <w:lang w:eastAsia="es-CO"/>
        </w:rPr>
        <w:t xml:space="preserve">Ejemplo: </w:t>
      </w:r>
      <w:proofErr w:type="gramStart"/>
      <w:r w:rsidRPr="00020E6F">
        <w:rPr>
          <w:rFonts w:ascii="Times New Roman" w:eastAsia="Times New Roman" w:hAnsi="Times New Roman" w:cs="Times New Roman"/>
          <w:color w:val="1F1F1F"/>
          <w:sz w:val="24"/>
          <w:szCs w:val="24"/>
          <w:lang w:eastAsia="es-CO"/>
        </w:rPr>
        <w:t>DISTINCTCOUNT(</w:t>
      </w:r>
      <w:proofErr w:type="gramEnd"/>
      <w:r w:rsidRPr="00020E6F">
        <w:rPr>
          <w:rFonts w:ascii="Times New Roman" w:eastAsia="Times New Roman" w:hAnsi="Times New Roman" w:cs="Times New Roman"/>
          <w:color w:val="1F1F1F"/>
          <w:sz w:val="24"/>
          <w:szCs w:val="24"/>
          <w:lang w:eastAsia="es-CO"/>
        </w:rPr>
        <w:t>[</w:t>
      </w:r>
      <w:proofErr w:type="spellStart"/>
      <w:r w:rsidRPr="00020E6F">
        <w:rPr>
          <w:rFonts w:ascii="Times New Roman" w:eastAsia="Times New Roman" w:hAnsi="Times New Roman" w:cs="Times New Roman"/>
          <w:color w:val="1F1F1F"/>
          <w:sz w:val="24"/>
          <w:szCs w:val="24"/>
          <w:lang w:eastAsia="es-CO"/>
        </w:rPr>
        <w:t>Precio_artículo_conTexto</w:t>
      </w:r>
      <w:proofErr w:type="spellEnd"/>
      <w:r w:rsidRPr="00020E6F">
        <w:rPr>
          <w:rFonts w:ascii="Times New Roman" w:eastAsia="Times New Roman" w:hAnsi="Times New Roman" w:cs="Times New Roman"/>
          <w:color w:val="1F1F1F"/>
          <w:sz w:val="24"/>
          <w:szCs w:val="24"/>
          <w:lang w:eastAsia="es-CO"/>
        </w:rPr>
        <w:t xml:space="preserve"> </w:t>
      </w:r>
      <w:r w:rsidRPr="00020E6F">
        <w:rPr>
          <w:rFonts w:ascii="unset" w:eastAsia="Times New Roman" w:hAnsi="unset" w:cs="Times New Roman"/>
          <w:b/>
          <w:bCs/>
          <w:color w:val="1F1F1F"/>
          <w:sz w:val="24"/>
          <w:szCs w:val="24"/>
          <w:lang w:eastAsia="es-CO"/>
        </w:rPr>
        <w:t>])</w:t>
      </w:r>
      <w:r w:rsidRPr="00020E6F">
        <w:rPr>
          <w:rFonts w:ascii="Times New Roman" w:eastAsia="Times New Roman" w:hAnsi="Times New Roman" w:cs="Times New Roman"/>
          <w:color w:val="1F1F1F"/>
          <w:sz w:val="24"/>
          <w:szCs w:val="24"/>
          <w:lang w:eastAsia="es-CO"/>
        </w:rPr>
        <w:t xml:space="preserve"> = 8</w:t>
      </w:r>
    </w:p>
    <w:p w14:paraId="27348B0D" w14:textId="77777777" w:rsidR="00020E6F" w:rsidRPr="00020E6F" w:rsidRDefault="00020E6F" w:rsidP="00020E6F">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lang w:eastAsia="es-CO"/>
        </w:rPr>
      </w:pPr>
      <w:r w:rsidRPr="00020E6F">
        <w:rPr>
          <w:rFonts w:ascii="unset" w:eastAsia="Times New Roman" w:hAnsi="unset" w:cs="Times New Roman"/>
          <w:b/>
          <w:bCs/>
          <w:color w:val="1F1F1F"/>
          <w:sz w:val="27"/>
          <w:szCs w:val="27"/>
          <w:lang w:eastAsia="es-CO"/>
        </w:rPr>
        <w:t>Función Max</w:t>
      </w:r>
    </w:p>
    <w:p w14:paraId="25C72A39" w14:textId="77777777" w:rsidR="00020E6F" w:rsidRPr="00020E6F" w:rsidRDefault="00020E6F" w:rsidP="00020E6F">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020E6F">
        <w:rPr>
          <w:rFonts w:ascii="unset" w:eastAsia="Times New Roman" w:hAnsi="unset" w:cs="Times New Roman"/>
          <w:b/>
          <w:bCs/>
          <w:color w:val="1F1F1F"/>
          <w:sz w:val="24"/>
          <w:szCs w:val="24"/>
          <w:lang w:eastAsia="es-CO"/>
        </w:rPr>
        <w:t>1. MAX(&lt;columna&gt;</w:t>
      </w:r>
      <w:proofErr w:type="gramStart"/>
      <w:r w:rsidRPr="00020E6F">
        <w:rPr>
          <w:rFonts w:ascii="unset" w:eastAsia="Times New Roman" w:hAnsi="unset" w:cs="Times New Roman"/>
          <w:b/>
          <w:bCs/>
          <w:color w:val="1F1F1F"/>
          <w:sz w:val="24"/>
          <w:szCs w:val="24"/>
          <w:lang w:eastAsia="es-CO"/>
        </w:rPr>
        <w:t>)</w:t>
      </w:r>
      <w:r w:rsidRPr="00020E6F">
        <w:rPr>
          <w:rFonts w:ascii="Times New Roman" w:eastAsia="Times New Roman" w:hAnsi="Times New Roman" w:cs="Times New Roman"/>
          <w:color w:val="1F1F1F"/>
          <w:sz w:val="24"/>
          <w:szCs w:val="24"/>
          <w:lang w:eastAsia="es-CO"/>
        </w:rPr>
        <w:t>:Devuelve</w:t>
      </w:r>
      <w:proofErr w:type="gramEnd"/>
      <w:r w:rsidRPr="00020E6F">
        <w:rPr>
          <w:rFonts w:ascii="Times New Roman" w:eastAsia="Times New Roman" w:hAnsi="Times New Roman" w:cs="Times New Roman"/>
          <w:color w:val="1F1F1F"/>
          <w:sz w:val="24"/>
          <w:szCs w:val="24"/>
          <w:lang w:eastAsia="es-CO"/>
        </w:rPr>
        <w:t xml:space="preserve"> el mayor valor numérico o la mayor cadena de una columna. Ignora los valores lógicos.</w:t>
      </w:r>
    </w:p>
    <w:p w14:paraId="64AB8A09" w14:textId="77777777" w:rsidR="00020E6F" w:rsidRPr="00020E6F" w:rsidRDefault="00020E6F" w:rsidP="00020E6F">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020E6F">
        <w:rPr>
          <w:rFonts w:ascii="Times New Roman" w:eastAsia="Times New Roman" w:hAnsi="Times New Roman" w:cs="Times New Roman"/>
          <w:color w:val="1F1F1F"/>
          <w:sz w:val="24"/>
          <w:szCs w:val="24"/>
          <w:lang w:eastAsia="es-CO"/>
        </w:rPr>
        <w:t xml:space="preserve">Ejemplo </w:t>
      </w:r>
      <w:r w:rsidRPr="00020E6F">
        <w:rPr>
          <w:rFonts w:ascii="unset" w:eastAsia="Times New Roman" w:hAnsi="unset" w:cs="Times New Roman"/>
          <w:b/>
          <w:bCs/>
          <w:color w:val="1F1F1F"/>
          <w:sz w:val="24"/>
          <w:szCs w:val="24"/>
          <w:lang w:eastAsia="es-CO"/>
        </w:rPr>
        <w:t>MAX([</w:t>
      </w:r>
      <w:proofErr w:type="spellStart"/>
      <w:r w:rsidRPr="00020E6F">
        <w:rPr>
          <w:rFonts w:ascii="unset" w:eastAsia="Times New Roman" w:hAnsi="unset" w:cs="Times New Roman"/>
          <w:b/>
          <w:bCs/>
          <w:color w:val="1F1F1F"/>
          <w:sz w:val="24"/>
          <w:szCs w:val="24"/>
          <w:lang w:eastAsia="es-CO"/>
        </w:rPr>
        <w:t>Precio_artículo_conTexto</w:t>
      </w:r>
      <w:proofErr w:type="spellEnd"/>
      <w:r w:rsidRPr="00020E6F">
        <w:rPr>
          <w:rFonts w:ascii="unset" w:eastAsia="Times New Roman" w:hAnsi="unset" w:cs="Times New Roman"/>
          <w:b/>
          <w:bCs/>
          <w:color w:val="1F1F1F"/>
          <w:sz w:val="24"/>
          <w:szCs w:val="24"/>
          <w:lang w:eastAsia="es-CO"/>
        </w:rPr>
        <w:t>])</w:t>
      </w:r>
      <w:r w:rsidRPr="00020E6F">
        <w:rPr>
          <w:rFonts w:ascii="Times New Roman" w:eastAsia="Times New Roman" w:hAnsi="Times New Roman" w:cs="Times New Roman"/>
          <w:color w:val="1F1F1F"/>
          <w:sz w:val="24"/>
          <w:szCs w:val="24"/>
          <w:lang w:eastAsia="es-CO"/>
        </w:rPr>
        <w:t xml:space="preserve"> = "TRUE"</w:t>
      </w:r>
    </w:p>
    <w:p w14:paraId="23DB5BBE" w14:textId="77777777" w:rsidR="00020E6F" w:rsidRPr="00020E6F" w:rsidRDefault="00020E6F" w:rsidP="00020E6F">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020E6F">
        <w:rPr>
          <w:rFonts w:ascii="unset" w:eastAsia="Times New Roman" w:hAnsi="unset" w:cs="Times New Roman"/>
          <w:b/>
          <w:bCs/>
          <w:color w:val="1F1F1F"/>
          <w:sz w:val="24"/>
          <w:szCs w:val="24"/>
          <w:lang w:eastAsia="es-CO"/>
        </w:rPr>
        <w:t xml:space="preserve">Nota: </w:t>
      </w:r>
      <w:r w:rsidRPr="00020E6F">
        <w:rPr>
          <w:rFonts w:ascii="Times New Roman" w:eastAsia="Times New Roman" w:hAnsi="Times New Roman" w:cs="Times New Roman"/>
          <w:color w:val="1F1F1F"/>
          <w:sz w:val="24"/>
          <w:szCs w:val="24"/>
          <w:lang w:eastAsia="es-CO"/>
        </w:rPr>
        <w:t>Como la función MAX ignora los valores lógicos, TRUE y FALSE en la tabla se interpretan como textos. Los textos se consideran "más grandes" que los números en DAX alfabéticamente, por lo que el valor más grande de la columna es TRUE, ya que es el último texto en orden alfabético.</w:t>
      </w:r>
    </w:p>
    <w:p w14:paraId="315B495D" w14:textId="77777777" w:rsidR="00020E6F" w:rsidRPr="00020E6F" w:rsidRDefault="00020E6F" w:rsidP="00020E6F">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lang w:eastAsia="es-CO"/>
        </w:rPr>
      </w:pPr>
      <w:r w:rsidRPr="00020E6F">
        <w:rPr>
          <w:rFonts w:ascii="unset" w:eastAsia="Times New Roman" w:hAnsi="unset" w:cs="Times New Roman"/>
          <w:b/>
          <w:bCs/>
          <w:color w:val="1F1F1F"/>
          <w:sz w:val="27"/>
          <w:szCs w:val="27"/>
          <w:lang w:eastAsia="es-CO"/>
        </w:rPr>
        <w:t xml:space="preserve">Función </w:t>
      </w:r>
      <w:proofErr w:type="spellStart"/>
      <w:r w:rsidRPr="00020E6F">
        <w:rPr>
          <w:rFonts w:ascii="unset" w:eastAsia="Times New Roman" w:hAnsi="unset" w:cs="Times New Roman"/>
          <w:b/>
          <w:bCs/>
          <w:color w:val="1F1F1F"/>
          <w:sz w:val="27"/>
          <w:szCs w:val="27"/>
          <w:lang w:eastAsia="es-CO"/>
        </w:rPr>
        <w:t>Mín</w:t>
      </w:r>
      <w:proofErr w:type="spellEnd"/>
    </w:p>
    <w:p w14:paraId="161A3740" w14:textId="77777777" w:rsidR="00020E6F" w:rsidRPr="00020E6F" w:rsidRDefault="00020E6F" w:rsidP="00020E6F">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020E6F">
        <w:rPr>
          <w:rFonts w:ascii="unset" w:eastAsia="Times New Roman" w:hAnsi="unset" w:cs="Times New Roman"/>
          <w:b/>
          <w:bCs/>
          <w:color w:val="1F1F1F"/>
          <w:sz w:val="24"/>
          <w:szCs w:val="24"/>
          <w:lang w:eastAsia="es-CO"/>
        </w:rPr>
        <w:t>1. MIN(&lt;columna)</w:t>
      </w:r>
      <w:r w:rsidRPr="00020E6F">
        <w:rPr>
          <w:rFonts w:ascii="Times New Roman" w:eastAsia="Times New Roman" w:hAnsi="Times New Roman" w:cs="Times New Roman"/>
          <w:color w:val="1F1F1F"/>
          <w:sz w:val="24"/>
          <w:szCs w:val="24"/>
          <w:lang w:eastAsia="es-CO"/>
        </w:rPr>
        <w:t>: Devuelve el valor numérico más pequeño o la cadena más corta de una columna. Ignora los valores lógicos.</w:t>
      </w:r>
    </w:p>
    <w:p w14:paraId="06C64A26" w14:textId="77777777" w:rsidR="00020E6F" w:rsidRPr="00020E6F" w:rsidRDefault="00020E6F" w:rsidP="00020E6F">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020E6F">
        <w:rPr>
          <w:rFonts w:ascii="Times New Roman" w:eastAsia="Times New Roman" w:hAnsi="Times New Roman" w:cs="Times New Roman"/>
          <w:color w:val="1F1F1F"/>
          <w:sz w:val="24"/>
          <w:szCs w:val="24"/>
          <w:lang w:eastAsia="es-CO"/>
        </w:rPr>
        <w:t>Ejemplo MIN</w:t>
      </w:r>
      <w:r w:rsidRPr="00020E6F">
        <w:rPr>
          <w:rFonts w:ascii="unset" w:eastAsia="Times New Roman" w:hAnsi="unset" w:cs="Times New Roman"/>
          <w:b/>
          <w:bCs/>
          <w:color w:val="1F1F1F"/>
          <w:sz w:val="24"/>
          <w:szCs w:val="24"/>
          <w:lang w:eastAsia="es-CO"/>
        </w:rPr>
        <w:t>([</w:t>
      </w:r>
      <w:proofErr w:type="spellStart"/>
      <w:r w:rsidRPr="00020E6F">
        <w:rPr>
          <w:rFonts w:ascii="unset" w:eastAsia="Times New Roman" w:hAnsi="unset" w:cs="Times New Roman"/>
          <w:b/>
          <w:bCs/>
          <w:color w:val="1F1F1F"/>
          <w:sz w:val="24"/>
          <w:szCs w:val="24"/>
          <w:lang w:eastAsia="es-CO"/>
        </w:rPr>
        <w:t>PrecioArtículo_conTexto</w:t>
      </w:r>
      <w:proofErr w:type="spellEnd"/>
      <w:r w:rsidRPr="00020E6F">
        <w:rPr>
          <w:rFonts w:ascii="unset" w:eastAsia="Times New Roman" w:hAnsi="unset" w:cs="Times New Roman"/>
          <w:b/>
          <w:bCs/>
          <w:color w:val="1F1F1F"/>
          <w:sz w:val="24"/>
          <w:szCs w:val="24"/>
          <w:lang w:eastAsia="es-CO"/>
        </w:rPr>
        <w:t>])</w:t>
      </w:r>
      <w:r w:rsidRPr="00020E6F">
        <w:rPr>
          <w:rFonts w:ascii="Times New Roman" w:eastAsia="Times New Roman" w:hAnsi="Times New Roman" w:cs="Times New Roman"/>
          <w:color w:val="1F1F1F"/>
          <w:sz w:val="24"/>
          <w:szCs w:val="24"/>
          <w:lang w:eastAsia="es-CO"/>
        </w:rPr>
        <w:t xml:space="preserve"> = ""</w:t>
      </w:r>
    </w:p>
    <w:p w14:paraId="00175A9E" w14:textId="77777777" w:rsidR="00020E6F" w:rsidRPr="00020E6F" w:rsidRDefault="00020E6F" w:rsidP="00020E6F">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020E6F">
        <w:rPr>
          <w:rFonts w:ascii="unset" w:eastAsia="Times New Roman" w:hAnsi="unset" w:cs="Times New Roman"/>
          <w:b/>
          <w:bCs/>
          <w:color w:val="1F1F1F"/>
          <w:sz w:val="24"/>
          <w:szCs w:val="24"/>
          <w:lang w:eastAsia="es-CO"/>
        </w:rPr>
        <w:t xml:space="preserve">Nota: </w:t>
      </w:r>
      <w:r w:rsidRPr="00020E6F">
        <w:rPr>
          <w:rFonts w:ascii="Times New Roman" w:eastAsia="Times New Roman" w:hAnsi="Times New Roman" w:cs="Times New Roman"/>
          <w:color w:val="1F1F1F"/>
          <w:sz w:val="24"/>
          <w:szCs w:val="24"/>
          <w:lang w:eastAsia="es-CO"/>
        </w:rPr>
        <w:t xml:space="preserve">Como la función MIN también ignora los valores lógicos, al igual que la función MAX, la secuencia de valores en blanco, números y textos se sigue en orden ascendente. Un valor en blanco en la columna de muestra se considera como el valor mínimo. </w:t>
      </w:r>
    </w:p>
    <w:p w14:paraId="1AFC0577" w14:textId="77777777" w:rsidR="00020E6F" w:rsidRPr="00020E6F" w:rsidRDefault="00020E6F" w:rsidP="00020E6F">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s-CO"/>
        </w:rPr>
      </w:pPr>
      <w:r w:rsidRPr="00020E6F">
        <w:rPr>
          <w:rFonts w:ascii="Times New Roman" w:eastAsia="Times New Roman" w:hAnsi="Times New Roman" w:cs="Times New Roman"/>
          <w:b/>
          <w:bCs/>
          <w:color w:val="1F1F1F"/>
          <w:sz w:val="36"/>
          <w:szCs w:val="36"/>
          <w:lang w:eastAsia="es-CO"/>
        </w:rPr>
        <w:lastRenderedPageBreak/>
        <w:t>Funciones de combinación y permutación</w:t>
      </w:r>
    </w:p>
    <w:p w14:paraId="516A6432" w14:textId="77777777" w:rsidR="00020E6F" w:rsidRPr="00020E6F" w:rsidRDefault="00020E6F" w:rsidP="00020E6F">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020E6F">
        <w:rPr>
          <w:rFonts w:ascii="Times New Roman" w:eastAsia="Times New Roman" w:hAnsi="Times New Roman" w:cs="Times New Roman"/>
          <w:color w:val="1F1F1F"/>
          <w:sz w:val="24"/>
          <w:szCs w:val="24"/>
          <w:lang w:eastAsia="es-CO"/>
        </w:rPr>
        <w:t xml:space="preserve">Las funciones de combinación y permutación en estadística calculan el número de combinaciones para un número determinado de elementos. La diferencia entre las dos funciones es </w:t>
      </w:r>
      <w:proofErr w:type="gramStart"/>
      <w:r w:rsidRPr="00020E6F">
        <w:rPr>
          <w:rFonts w:ascii="Times New Roman" w:eastAsia="Times New Roman" w:hAnsi="Times New Roman" w:cs="Times New Roman"/>
          <w:color w:val="1F1F1F"/>
          <w:sz w:val="24"/>
          <w:szCs w:val="24"/>
          <w:lang w:eastAsia="es-CO"/>
        </w:rPr>
        <w:t>que</w:t>
      </w:r>
      <w:proofErr w:type="gramEnd"/>
      <w:r w:rsidRPr="00020E6F">
        <w:rPr>
          <w:rFonts w:ascii="Times New Roman" w:eastAsia="Times New Roman" w:hAnsi="Times New Roman" w:cs="Times New Roman"/>
          <w:color w:val="1F1F1F"/>
          <w:sz w:val="24"/>
          <w:szCs w:val="24"/>
          <w:lang w:eastAsia="es-CO"/>
        </w:rPr>
        <w:t xml:space="preserve"> en una función de combinación, el orden de salida de los elementos no es importante, mientras que en una función de permutación, el orden de salida de los elementos es significativo. Para poner un ejemplo sencillo, calculemos las probabilidades de ganar un billete de lotería, en el que hay que acertar 6 números de 49, utilizando estas dos funciones en </w:t>
      </w:r>
      <w:proofErr w:type="spellStart"/>
      <w:r w:rsidRPr="00020E6F">
        <w:rPr>
          <w:rFonts w:ascii="Times New Roman" w:eastAsia="Times New Roman" w:hAnsi="Times New Roman" w:cs="Times New Roman"/>
          <w:color w:val="1F1F1F"/>
          <w:sz w:val="24"/>
          <w:szCs w:val="24"/>
          <w:lang w:eastAsia="es-CO"/>
        </w:rPr>
        <w:t>Power</w:t>
      </w:r>
      <w:proofErr w:type="spellEnd"/>
      <w:r w:rsidRPr="00020E6F">
        <w:rPr>
          <w:rFonts w:ascii="Times New Roman" w:eastAsia="Times New Roman" w:hAnsi="Times New Roman" w:cs="Times New Roman"/>
          <w:color w:val="1F1F1F"/>
          <w:sz w:val="24"/>
          <w:szCs w:val="24"/>
          <w:lang w:eastAsia="es-CO"/>
        </w:rPr>
        <w:t xml:space="preserve"> BI.</w:t>
      </w:r>
    </w:p>
    <w:p w14:paraId="7992C1F4" w14:textId="77777777" w:rsidR="00020E6F" w:rsidRPr="00020E6F" w:rsidRDefault="00020E6F" w:rsidP="00020E6F">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lang w:eastAsia="es-CO"/>
        </w:rPr>
      </w:pPr>
      <w:r w:rsidRPr="00020E6F">
        <w:rPr>
          <w:rFonts w:ascii="unset" w:eastAsia="Times New Roman" w:hAnsi="unset" w:cs="Times New Roman"/>
          <w:b/>
          <w:bCs/>
          <w:color w:val="1F1F1F"/>
          <w:sz w:val="27"/>
          <w:szCs w:val="27"/>
          <w:lang w:eastAsia="es-CO"/>
        </w:rPr>
        <w:t>Función de combinación</w:t>
      </w:r>
    </w:p>
    <w:p w14:paraId="0E27AE25" w14:textId="77777777" w:rsidR="00020E6F" w:rsidRPr="00020E6F" w:rsidRDefault="00020E6F" w:rsidP="00020E6F">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020E6F">
        <w:rPr>
          <w:rFonts w:ascii="unset" w:eastAsia="Times New Roman" w:hAnsi="unset" w:cs="Times New Roman"/>
          <w:b/>
          <w:bCs/>
          <w:color w:val="1F1F1F"/>
          <w:sz w:val="24"/>
          <w:szCs w:val="24"/>
          <w:lang w:eastAsia="es-CO"/>
        </w:rPr>
        <w:t>1. COMBIN(</w:t>
      </w:r>
      <w:proofErr w:type="spellStart"/>
      <w:proofErr w:type="gramStart"/>
      <w:r w:rsidRPr="00020E6F">
        <w:rPr>
          <w:rFonts w:ascii="unset" w:eastAsia="Times New Roman" w:hAnsi="unset" w:cs="Times New Roman"/>
          <w:b/>
          <w:bCs/>
          <w:color w:val="1F1F1F"/>
          <w:sz w:val="24"/>
          <w:szCs w:val="24"/>
          <w:lang w:eastAsia="es-CO"/>
        </w:rPr>
        <w:t>n,k</w:t>
      </w:r>
      <w:proofErr w:type="spellEnd"/>
      <w:proofErr w:type="gramEnd"/>
      <w:r w:rsidRPr="00020E6F">
        <w:rPr>
          <w:rFonts w:ascii="Times New Roman" w:eastAsia="Times New Roman" w:hAnsi="Times New Roman" w:cs="Times New Roman"/>
          <w:color w:val="1F1F1F"/>
          <w:sz w:val="24"/>
          <w:szCs w:val="24"/>
          <w:lang w:eastAsia="es-CO"/>
        </w:rPr>
        <w:t xml:space="preserve">): Devuelve el número de formas en que se pueden seleccionar </w:t>
      </w:r>
      <w:r w:rsidRPr="00020E6F">
        <w:rPr>
          <w:rFonts w:ascii="unset" w:eastAsia="Times New Roman" w:hAnsi="unset" w:cs="Times New Roman"/>
          <w:b/>
          <w:bCs/>
          <w:color w:val="1F1F1F"/>
          <w:sz w:val="24"/>
          <w:szCs w:val="24"/>
          <w:lang w:eastAsia="es-CO"/>
        </w:rPr>
        <w:t>k</w:t>
      </w:r>
      <w:r w:rsidRPr="00020E6F">
        <w:rPr>
          <w:rFonts w:ascii="Times New Roman" w:eastAsia="Times New Roman" w:hAnsi="Times New Roman" w:cs="Times New Roman"/>
          <w:color w:val="1F1F1F"/>
          <w:sz w:val="24"/>
          <w:szCs w:val="24"/>
          <w:lang w:eastAsia="es-CO"/>
        </w:rPr>
        <w:t xml:space="preserve"> elementos de </w:t>
      </w:r>
      <w:r w:rsidRPr="00020E6F">
        <w:rPr>
          <w:rFonts w:ascii="unset" w:eastAsia="Times New Roman" w:hAnsi="unset" w:cs="Times New Roman"/>
          <w:b/>
          <w:bCs/>
          <w:color w:val="1F1F1F"/>
          <w:sz w:val="24"/>
          <w:szCs w:val="24"/>
          <w:lang w:eastAsia="es-CO"/>
        </w:rPr>
        <w:t>n</w:t>
      </w:r>
      <w:r w:rsidRPr="00020E6F">
        <w:rPr>
          <w:rFonts w:ascii="Times New Roman" w:eastAsia="Times New Roman" w:hAnsi="Times New Roman" w:cs="Times New Roman"/>
          <w:color w:val="1F1F1F"/>
          <w:sz w:val="24"/>
          <w:szCs w:val="24"/>
          <w:lang w:eastAsia="es-CO"/>
        </w:rPr>
        <w:t xml:space="preserve">, donde el orden </w:t>
      </w:r>
      <w:r w:rsidRPr="00020E6F">
        <w:rPr>
          <w:rFonts w:ascii="Times New Roman" w:eastAsia="Times New Roman" w:hAnsi="Times New Roman" w:cs="Times New Roman"/>
          <w:color w:val="1F1F1F"/>
          <w:sz w:val="24"/>
          <w:szCs w:val="24"/>
          <w:u w:val="single"/>
          <w:lang w:eastAsia="es-CO"/>
        </w:rPr>
        <w:t xml:space="preserve">no </w:t>
      </w:r>
      <w:r w:rsidRPr="00020E6F">
        <w:rPr>
          <w:rFonts w:ascii="Times New Roman" w:eastAsia="Times New Roman" w:hAnsi="Times New Roman" w:cs="Times New Roman"/>
          <w:color w:val="1F1F1F"/>
          <w:sz w:val="24"/>
          <w:szCs w:val="24"/>
          <w:lang w:eastAsia="es-CO"/>
        </w:rPr>
        <w:t>importa.</w:t>
      </w:r>
    </w:p>
    <w:p w14:paraId="235088B3" w14:textId="77777777" w:rsidR="00020E6F" w:rsidRPr="00020E6F" w:rsidRDefault="00020E6F" w:rsidP="00020E6F">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020E6F">
        <w:rPr>
          <w:rFonts w:ascii="Times New Roman" w:eastAsia="Times New Roman" w:hAnsi="Times New Roman" w:cs="Times New Roman"/>
          <w:color w:val="1F1F1F"/>
          <w:sz w:val="24"/>
          <w:szCs w:val="24"/>
          <w:lang w:eastAsia="es-CO"/>
        </w:rPr>
        <w:t xml:space="preserve">Ejemplo: </w:t>
      </w:r>
      <w:proofErr w:type="gramStart"/>
      <w:r w:rsidRPr="00020E6F">
        <w:rPr>
          <w:rFonts w:ascii="unset" w:eastAsia="Times New Roman" w:hAnsi="unset" w:cs="Times New Roman"/>
          <w:b/>
          <w:bCs/>
          <w:color w:val="1F1F1F"/>
          <w:sz w:val="24"/>
          <w:szCs w:val="24"/>
          <w:lang w:eastAsia="es-CO"/>
        </w:rPr>
        <w:t>COMBIN(</w:t>
      </w:r>
      <w:proofErr w:type="gramEnd"/>
      <w:r w:rsidRPr="00020E6F">
        <w:rPr>
          <w:rFonts w:ascii="unset" w:eastAsia="Times New Roman" w:hAnsi="unset" w:cs="Times New Roman"/>
          <w:b/>
          <w:bCs/>
          <w:color w:val="1F1F1F"/>
          <w:sz w:val="24"/>
          <w:szCs w:val="24"/>
          <w:lang w:eastAsia="es-CO"/>
        </w:rPr>
        <w:t>49,6)</w:t>
      </w:r>
      <w:r w:rsidRPr="00020E6F">
        <w:rPr>
          <w:rFonts w:ascii="Times New Roman" w:eastAsia="Times New Roman" w:hAnsi="Times New Roman" w:cs="Times New Roman"/>
          <w:color w:val="1F1F1F"/>
          <w:sz w:val="24"/>
          <w:szCs w:val="24"/>
          <w:lang w:eastAsia="es-CO"/>
        </w:rPr>
        <w:t xml:space="preserve"> = 13.983.816</w:t>
      </w:r>
    </w:p>
    <w:p w14:paraId="63990AE6" w14:textId="77777777" w:rsidR="00020E6F" w:rsidRPr="00020E6F" w:rsidRDefault="00020E6F" w:rsidP="00020E6F">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lang w:eastAsia="es-CO"/>
        </w:rPr>
      </w:pPr>
      <w:r w:rsidRPr="00020E6F">
        <w:rPr>
          <w:rFonts w:ascii="unset" w:eastAsia="Times New Roman" w:hAnsi="unset" w:cs="Times New Roman"/>
          <w:b/>
          <w:bCs/>
          <w:color w:val="1F1F1F"/>
          <w:sz w:val="27"/>
          <w:szCs w:val="27"/>
          <w:lang w:eastAsia="es-CO"/>
        </w:rPr>
        <w:t>Función de permutación</w:t>
      </w:r>
    </w:p>
    <w:p w14:paraId="01440B86" w14:textId="77777777" w:rsidR="00020E6F" w:rsidRPr="00020E6F" w:rsidRDefault="00020E6F" w:rsidP="00020E6F">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020E6F">
        <w:rPr>
          <w:rFonts w:ascii="unset" w:eastAsia="Times New Roman" w:hAnsi="unset" w:cs="Times New Roman"/>
          <w:b/>
          <w:bCs/>
          <w:color w:val="1F1F1F"/>
          <w:sz w:val="24"/>
          <w:szCs w:val="24"/>
          <w:lang w:eastAsia="es-CO"/>
        </w:rPr>
        <w:t>1. PERMUT(</w:t>
      </w:r>
      <w:proofErr w:type="spellStart"/>
      <w:proofErr w:type="gramStart"/>
      <w:r w:rsidRPr="00020E6F">
        <w:rPr>
          <w:rFonts w:ascii="unset" w:eastAsia="Times New Roman" w:hAnsi="unset" w:cs="Times New Roman"/>
          <w:b/>
          <w:bCs/>
          <w:color w:val="1F1F1F"/>
          <w:sz w:val="24"/>
          <w:szCs w:val="24"/>
          <w:lang w:eastAsia="es-CO"/>
        </w:rPr>
        <w:t>n,k</w:t>
      </w:r>
      <w:proofErr w:type="spellEnd"/>
      <w:proofErr w:type="gramEnd"/>
      <w:r w:rsidRPr="00020E6F">
        <w:rPr>
          <w:rFonts w:ascii="unset" w:eastAsia="Times New Roman" w:hAnsi="unset" w:cs="Times New Roman"/>
          <w:b/>
          <w:bCs/>
          <w:color w:val="1F1F1F"/>
          <w:sz w:val="24"/>
          <w:szCs w:val="24"/>
          <w:lang w:eastAsia="es-CO"/>
        </w:rPr>
        <w:t xml:space="preserve">): </w:t>
      </w:r>
      <w:r w:rsidRPr="00020E6F">
        <w:rPr>
          <w:rFonts w:ascii="Times New Roman" w:eastAsia="Times New Roman" w:hAnsi="Times New Roman" w:cs="Times New Roman"/>
          <w:color w:val="1F1F1F"/>
          <w:sz w:val="24"/>
          <w:szCs w:val="24"/>
          <w:lang w:eastAsia="es-CO"/>
        </w:rPr>
        <w:t xml:space="preserve">Devuelve el número de formas en que se pueden seleccionar </w:t>
      </w:r>
      <w:r w:rsidRPr="00020E6F">
        <w:rPr>
          <w:rFonts w:ascii="unset" w:eastAsia="Times New Roman" w:hAnsi="unset" w:cs="Times New Roman"/>
          <w:b/>
          <w:bCs/>
          <w:color w:val="1F1F1F"/>
          <w:sz w:val="24"/>
          <w:szCs w:val="24"/>
          <w:lang w:eastAsia="es-CO"/>
        </w:rPr>
        <w:t xml:space="preserve">k elementos </w:t>
      </w:r>
      <w:r w:rsidRPr="00020E6F">
        <w:rPr>
          <w:rFonts w:ascii="Times New Roman" w:eastAsia="Times New Roman" w:hAnsi="Times New Roman" w:cs="Times New Roman"/>
          <w:color w:val="1F1F1F"/>
          <w:sz w:val="24"/>
          <w:szCs w:val="24"/>
          <w:lang w:eastAsia="es-CO"/>
        </w:rPr>
        <w:t xml:space="preserve">de </w:t>
      </w:r>
      <w:r w:rsidRPr="00020E6F">
        <w:rPr>
          <w:rFonts w:ascii="unset" w:eastAsia="Times New Roman" w:hAnsi="unset" w:cs="Times New Roman"/>
          <w:b/>
          <w:bCs/>
          <w:color w:val="1F1F1F"/>
          <w:sz w:val="24"/>
          <w:szCs w:val="24"/>
          <w:lang w:eastAsia="es-CO"/>
        </w:rPr>
        <w:t>n</w:t>
      </w:r>
      <w:r w:rsidRPr="00020E6F">
        <w:rPr>
          <w:rFonts w:ascii="Times New Roman" w:eastAsia="Times New Roman" w:hAnsi="Times New Roman" w:cs="Times New Roman"/>
          <w:color w:val="1F1F1F"/>
          <w:sz w:val="24"/>
          <w:szCs w:val="24"/>
          <w:lang w:eastAsia="es-CO"/>
        </w:rPr>
        <w:t>, donde el orden sí importa.</w:t>
      </w:r>
    </w:p>
    <w:p w14:paraId="2A7AD1B9" w14:textId="77777777" w:rsidR="00020E6F" w:rsidRPr="00020E6F" w:rsidRDefault="00020E6F" w:rsidP="00020E6F">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020E6F">
        <w:rPr>
          <w:rFonts w:ascii="Times New Roman" w:eastAsia="Times New Roman" w:hAnsi="Times New Roman" w:cs="Times New Roman"/>
          <w:color w:val="1F1F1F"/>
          <w:sz w:val="24"/>
          <w:szCs w:val="24"/>
          <w:lang w:eastAsia="es-CO"/>
        </w:rPr>
        <w:t xml:space="preserve">Ejemplo: </w:t>
      </w:r>
      <w:proofErr w:type="gramStart"/>
      <w:r w:rsidRPr="00020E6F">
        <w:rPr>
          <w:rFonts w:ascii="unset" w:eastAsia="Times New Roman" w:hAnsi="unset" w:cs="Times New Roman"/>
          <w:b/>
          <w:bCs/>
          <w:color w:val="1F1F1F"/>
          <w:sz w:val="24"/>
          <w:szCs w:val="24"/>
          <w:lang w:eastAsia="es-CO"/>
        </w:rPr>
        <w:t>PERMUT(</w:t>
      </w:r>
      <w:proofErr w:type="gramEnd"/>
      <w:r w:rsidRPr="00020E6F">
        <w:rPr>
          <w:rFonts w:ascii="unset" w:eastAsia="Times New Roman" w:hAnsi="unset" w:cs="Times New Roman"/>
          <w:b/>
          <w:bCs/>
          <w:color w:val="1F1F1F"/>
          <w:sz w:val="24"/>
          <w:szCs w:val="24"/>
          <w:lang w:eastAsia="es-CO"/>
        </w:rPr>
        <w:t>49,6)</w:t>
      </w:r>
      <w:r w:rsidRPr="00020E6F">
        <w:rPr>
          <w:rFonts w:ascii="Times New Roman" w:eastAsia="Times New Roman" w:hAnsi="Times New Roman" w:cs="Times New Roman"/>
          <w:color w:val="1F1F1F"/>
          <w:sz w:val="24"/>
          <w:szCs w:val="24"/>
          <w:lang w:eastAsia="es-CO"/>
        </w:rPr>
        <w:t xml:space="preserve"> = 10.068.347.520</w:t>
      </w:r>
    </w:p>
    <w:p w14:paraId="44CC68F8" w14:textId="77777777" w:rsidR="00020E6F" w:rsidRPr="00020E6F" w:rsidRDefault="00020E6F" w:rsidP="00020E6F">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s-CO"/>
        </w:rPr>
      </w:pPr>
      <w:r w:rsidRPr="00020E6F">
        <w:rPr>
          <w:rFonts w:ascii="Times New Roman" w:eastAsia="Times New Roman" w:hAnsi="Times New Roman" w:cs="Times New Roman"/>
          <w:b/>
          <w:bCs/>
          <w:color w:val="1F1F1F"/>
          <w:sz w:val="36"/>
          <w:szCs w:val="36"/>
          <w:lang w:eastAsia="es-CO"/>
        </w:rPr>
        <w:t>Conclusión</w:t>
      </w:r>
    </w:p>
    <w:p w14:paraId="70E3D15D" w14:textId="77777777" w:rsidR="00020E6F" w:rsidRPr="00020E6F" w:rsidRDefault="00020E6F" w:rsidP="00020E6F">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020E6F">
        <w:rPr>
          <w:rFonts w:ascii="Times New Roman" w:eastAsia="Times New Roman" w:hAnsi="Times New Roman" w:cs="Times New Roman"/>
          <w:color w:val="1F1F1F"/>
          <w:sz w:val="24"/>
          <w:szCs w:val="24"/>
          <w:lang w:eastAsia="es-CO"/>
        </w:rPr>
        <w:t xml:space="preserve">Esta hoja de trucos estadísticos ha cubierto las funciones estadísticas más utilizadas en </w:t>
      </w:r>
      <w:proofErr w:type="spellStart"/>
      <w:r w:rsidRPr="00020E6F">
        <w:rPr>
          <w:rFonts w:ascii="Times New Roman" w:eastAsia="Times New Roman" w:hAnsi="Times New Roman" w:cs="Times New Roman"/>
          <w:color w:val="1F1F1F"/>
          <w:sz w:val="24"/>
          <w:szCs w:val="24"/>
          <w:lang w:eastAsia="es-CO"/>
        </w:rPr>
        <w:t>Power</w:t>
      </w:r>
      <w:proofErr w:type="spellEnd"/>
      <w:r w:rsidRPr="00020E6F">
        <w:rPr>
          <w:rFonts w:ascii="Times New Roman" w:eastAsia="Times New Roman" w:hAnsi="Times New Roman" w:cs="Times New Roman"/>
          <w:color w:val="1F1F1F"/>
          <w:sz w:val="24"/>
          <w:szCs w:val="24"/>
          <w:lang w:eastAsia="es-CO"/>
        </w:rPr>
        <w:t xml:space="preserve"> BI, aprovechando las capacidades del lenguaje DAX. Proporcionó una amplia gama de funciones, desde cálculos sencillos como medias y medianas hasta otros más complejos como la desviación estándar, y funciones de probabilidad, calculando las probabilidades de ganar un billete de lotería. Utilizando los ejemplos prácticos con el conjunto de datos de muestra proporcionado en esta lectura, ahora es capaz de identificar, explicar y utilizar las diferentes funciones estadísticas disponibles en DAX.</w:t>
      </w:r>
    </w:p>
    <w:p w14:paraId="2A61F26E" w14:textId="77777777" w:rsidR="006D782C" w:rsidRDefault="006D782C"/>
    <w:sectPr w:rsidR="006D78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E6F"/>
    <w:rsid w:val="00020E6F"/>
    <w:rsid w:val="002F2EE5"/>
    <w:rsid w:val="003F62F6"/>
    <w:rsid w:val="006D782C"/>
    <w:rsid w:val="009C0E72"/>
    <w:rsid w:val="00D810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4ED9B"/>
  <w15:chartTrackingRefBased/>
  <w15:docId w15:val="{9BE6BC93-260A-4992-BEEB-071318EF1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9254291">
      <w:bodyDiv w:val="1"/>
      <w:marLeft w:val="0"/>
      <w:marRight w:val="0"/>
      <w:marTop w:val="0"/>
      <w:marBottom w:val="0"/>
      <w:divBdr>
        <w:top w:val="none" w:sz="0" w:space="0" w:color="auto"/>
        <w:left w:val="none" w:sz="0" w:space="0" w:color="auto"/>
        <w:bottom w:val="none" w:sz="0" w:space="0" w:color="auto"/>
        <w:right w:val="none" w:sz="0" w:space="0" w:color="auto"/>
      </w:divBdr>
    </w:div>
    <w:div w:id="1003584118">
      <w:bodyDiv w:val="1"/>
      <w:marLeft w:val="0"/>
      <w:marRight w:val="0"/>
      <w:marTop w:val="0"/>
      <w:marBottom w:val="0"/>
      <w:divBdr>
        <w:top w:val="none" w:sz="0" w:space="0" w:color="auto"/>
        <w:left w:val="none" w:sz="0" w:space="0" w:color="auto"/>
        <w:bottom w:val="none" w:sz="0" w:space="0" w:color="auto"/>
        <w:right w:val="none" w:sz="0" w:space="0" w:color="auto"/>
      </w:divBdr>
      <w:divsChild>
        <w:div w:id="930091401">
          <w:marLeft w:val="0"/>
          <w:marRight w:val="0"/>
          <w:marTop w:val="0"/>
          <w:marBottom w:val="0"/>
          <w:divBdr>
            <w:top w:val="none" w:sz="0" w:space="0" w:color="auto"/>
            <w:left w:val="none" w:sz="0" w:space="0" w:color="auto"/>
            <w:bottom w:val="none" w:sz="0" w:space="0" w:color="auto"/>
            <w:right w:val="none" w:sz="0" w:space="0" w:color="auto"/>
          </w:divBdr>
        </w:div>
      </w:divsChild>
    </w:div>
    <w:div w:id="1014652696">
      <w:bodyDiv w:val="1"/>
      <w:marLeft w:val="0"/>
      <w:marRight w:val="0"/>
      <w:marTop w:val="0"/>
      <w:marBottom w:val="0"/>
      <w:divBdr>
        <w:top w:val="none" w:sz="0" w:space="0" w:color="auto"/>
        <w:left w:val="none" w:sz="0" w:space="0" w:color="auto"/>
        <w:bottom w:val="none" w:sz="0" w:space="0" w:color="auto"/>
        <w:right w:val="none" w:sz="0" w:space="0" w:color="auto"/>
      </w:divBdr>
    </w:div>
    <w:div w:id="1193808514">
      <w:bodyDiv w:val="1"/>
      <w:marLeft w:val="0"/>
      <w:marRight w:val="0"/>
      <w:marTop w:val="0"/>
      <w:marBottom w:val="0"/>
      <w:divBdr>
        <w:top w:val="none" w:sz="0" w:space="0" w:color="auto"/>
        <w:left w:val="none" w:sz="0" w:space="0" w:color="auto"/>
        <w:bottom w:val="none" w:sz="0" w:space="0" w:color="auto"/>
        <w:right w:val="none" w:sz="0" w:space="0" w:color="auto"/>
      </w:divBdr>
      <w:divsChild>
        <w:div w:id="355011640">
          <w:marLeft w:val="0"/>
          <w:marRight w:val="0"/>
          <w:marTop w:val="0"/>
          <w:marBottom w:val="0"/>
          <w:divBdr>
            <w:top w:val="none" w:sz="0" w:space="0" w:color="auto"/>
            <w:left w:val="none" w:sz="0" w:space="0" w:color="auto"/>
            <w:bottom w:val="none" w:sz="0" w:space="0" w:color="auto"/>
            <w:right w:val="none" w:sz="0" w:space="0" w:color="auto"/>
          </w:divBdr>
        </w:div>
      </w:divsChild>
    </w:div>
    <w:div w:id="1462840623">
      <w:bodyDiv w:val="1"/>
      <w:marLeft w:val="0"/>
      <w:marRight w:val="0"/>
      <w:marTop w:val="0"/>
      <w:marBottom w:val="0"/>
      <w:divBdr>
        <w:top w:val="none" w:sz="0" w:space="0" w:color="auto"/>
        <w:left w:val="none" w:sz="0" w:space="0" w:color="auto"/>
        <w:bottom w:val="none" w:sz="0" w:space="0" w:color="auto"/>
        <w:right w:val="none" w:sz="0" w:space="0" w:color="auto"/>
      </w:divBdr>
    </w:div>
    <w:div w:id="1837455777">
      <w:bodyDiv w:val="1"/>
      <w:marLeft w:val="0"/>
      <w:marRight w:val="0"/>
      <w:marTop w:val="0"/>
      <w:marBottom w:val="0"/>
      <w:divBdr>
        <w:top w:val="none" w:sz="0" w:space="0" w:color="auto"/>
        <w:left w:val="none" w:sz="0" w:space="0" w:color="auto"/>
        <w:bottom w:val="none" w:sz="0" w:space="0" w:color="auto"/>
        <w:right w:val="none" w:sz="0" w:space="0" w:color="auto"/>
      </w:divBdr>
      <w:divsChild>
        <w:div w:id="14154720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1445</Words>
  <Characters>7949</Characters>
  <Application>Microsoft Office Word</Application>
  <DocSecurity>0</DocSecurity>
  <Lines>66</Lines>
  <Paragraphs>18</Paragraphs>
  <ScaleCrop>false</ScaleCrop>
  <Company/>
  <LinksUpToDate>false</LinksUpToDate>
  <CharactersWithSpaces>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Montes</dc:creator>
  <cp:keywords/>
  <dc:description/>
  <cp:lastModifiedBy>Carlos Montes</cp:lastModifiedBy>
  <cp:revision>1</cp:revision>
  <dcterms:created xsi:type="dcterms:W3CDTF">2024-07-26T18:59:00Z</dcterms:created>
  <dcterms:modified xsi:type="dcterms:W3CDTF">2024-07-26T19:00:00Z</dcterms:modified>
</cp:coreProperties>
</file>