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8647F" w14:textId="373D5DC7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  <w:noProof/>
        </w:rPr>
        <w:drawing>
          <wp:inline distT="0" distB="0" distL="0" distR="0" wp14:anchorId="48435E81" wp14:editId="5B8D5214">
            <wp:extent cx="1295400" cy="1295400"/>
            <wp:effectExtent l="0" t="0" r="0" b="0"/>
            <wp:docPr id="1880692150" name="Imagem 2" descr="Resultado de imagem para ies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m para iesb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309C" w14:textId="0F66D874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CENTRO UNIVERSITÁRIO IESB </w:t>
      </w:r>
    </w:p>
    <w:p w14:paraId="5A42924F" w14:textId="09581970" w:rsidR="002E5131" w:rsidRPr="002E5131" w:rsidRDefault="002E5131" w:rsidP="002E5131">
      <w:pPr>
        <w:jc w:val="center"/>
        <w:rPr>
          <w:b/>
          <w:bCs/>
        </w:rPr>
      </w:pPr>
      <w:r>
        <w:rPr>
          <w:b/>
          <w:bCs/>
        </w:rPr>
        <w:t>ENGENHARIA DE SOFTWARE</w:t>
      </w:r>
    </w:p>
    <w:p w14:paraId="46F3BF09" w14:textId="77777777" w:rsidR="002E5131" w:rsidRPr="002E5131" w:rsidRDefault="002E5131" w:rsidP="002E5131">
      <w:pPr>
        <w:jc w:val="center"/>
        <w:rPr>
          <w:b/>
          <w:bCs/>
        </w:rPr>
      </w:pPr>
    </w:p>
    <w:p w14:paraId="0FF48A0C" w14:textId="77777777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CARLOS EDUARDO DE SOUZA LEMOS</w:t>
      </w:r>
    </w:p>
    <w:p w14:paraId="204C7C77" w14:textId="5ECBB32B" w:rsidR="002E5131" w:rsidRP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2572190056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55C0AD26" w14:textId="3AFBC06A" w:rsidR="002E5131" w:rsidRDefault="002E5131" w:rsidP="002E5131">
      <w:pPr>
        <w:jc w:val="center"/>
        <w:rPr>
          <w:b/>
          <w:bCs/>
        </w:rPr>
      </w:pPr>
      <w:r w:rsidRPr="002E5131">
        <w:rPr>
          <w:b/>
          <w:bCs/>
        </w:rPr>
        <w:t>Teoria dos Grafos e Análise de Algoritmos</w:t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  <w:r w:rsidRPr="002E5131">
        <w:rPr>
          <w:b/>
          <w:bCs/>
        </w:rPr>
        <w:br/>
      </w:r>
    </w:p>
    <w:p w14:paraId="72273458" w14:textId="77777777" w:rsidR="002E5131" w:rsidRDefault="002E5131" w:rsidP="002E5131">
      <w:pPr>
        <w:jc w:val="center"/>
        <w:rPr>
          <w:b/>
          <w:bCs/>
        </w:rPr>
      </w:pPr>
    </w:p>
    <w:p w14:paraId="239D225C" w14:textId="77777777" w:rsidR="002E5131" w:rsidRPr="002E5131" w:rsidRDefault="002E5131" w:rsidP="002E5131">
      <w:pPr>
        <w:jc w:val="center"/>
        <w:rPr>
          <w:b/>
          <w:bCs/>
        </w:rPr>
      </w:pPr>
    </w:p>
    <w:p w14:paraId="5BBF68FD" w14:textId="77777777" w:rsidR="002E5131" w:rsidRPr="002E5131" w:rsidRDefault="002E5131" w:rsidP="002E5131">
      <w:pPr>
        <w:ind w:left="720"/>
        <w:jc w:val="center"/>
        <w:rPr>
          <w:b/>
          <w:bCs/>
        </w:rPr>
      </w:pPr>
      <w:r w:rsidRPr="002E5131">
        <w:rPr>
          <w:b/>
          <w:bCs/>
        </w:rPr>
        <w:t>Brasília - DF</w:t>
      </w:r>
    </w:p>
    <w:p w14:paraId="2CD2051C" w14:textId="57AD68B7" w:rsidR="002E5131" w:rsidRPr="002E5131" w:rsidRDefault="002E5131" w:rsidP="002E5131">
      <w:pPr>
        <w:ind w:left="720"/>
        <w:jc w:val="center"/>
        <w:rPr>
          <w:b/>
          <w:bCs/>
        </w:rPr>
      </w:pPr>
      <w:r>
        <w:rPr>
          <w:b/>
          <w:bCs/>
        </w:rPr>
        <w:t>Setembro</w:t>
      </w:r>
      <w:r w:rsidRPr="002E5131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2E5131">
        <w:rPr>
          <w:b/>
          <w:bCs/>
        </w:rPr>
        <w:t>2025</w:t>
      </w:r>
    </w:p>
    <w:p w14:paraId="64F34A29" w14:textId="77777777" w:rsidR="002E5131" w:rsidRDefault="002E5131" w:rsidP="002E5131">
      <w:pPr>
        <w:jc w:val="both"/>
        <w:rPr>
          <w:b/>
          <w:bCs/>
        </w:rPr>
      </w:pPr>
    </w:p>
    <w:p w14:paraId="31F38B40" w14:textId="243A1662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Relatório Técnico – Teoria dos Grafos e Análise de Algoritmos</w:t>
      </w:r>
    </w:p>
    <w:p w14:paraId="6731E991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1. Introdução</w:t>
      </w:r>
    </w:p>
    <w:p w14:paraId="7269E647" w14:textId="08270E72" w:rsidR="002234F8" w:rsidRPr="002234F8" w:rsidRDefault="002234F8" w:rsidP="002234F8">
      <w:pPr>
        <w:jc w:val="both"/>
      </w:pPr>
      <w:r w:rsidRPr="002234F8">
        <w:rPr>
          <w:b/>
          <w:bCs/>
        </w:rPr>
        <w:t>O que é um Grafo</w:t>
      </w:r>
    </w:p>
    <w:p w14:paraId="63B415F8" w14:textId="77777777" w:rsidR="002234F8" w:rsidRPr="002234F8" w:rsidRDefault="002234F8" w:rsidP="002234F8">
      <w:pPr>
        <w:jc w:val="both"/>
      </w:pPr>
      <w:r w:rsidRPr="002234F8">
        <w:t xml:space="preserve">Um </w:t>
      </w:r>
      <w:r w:rsidRPr="002234F8">
        <w:rPr>
          <w:b/>
          <w:bCs/>
        </w:rPr>
        <w:t>grafo</w:t>
      </w:r>
      <w:r w:rsidRPr="002234F8">
        <w:t xml:space="preserve"> é uma estrutura matemática utilizada para representar relações entre objetos. Formalmente, um grafo é definido como um par $G = (V, </w:t>
      </w:r>
      <w:proofErr w:type="gramStart"/>
      <w:r w:rsidRPr="002234F8">
        <w:t>A)$</w:t>
      </w:r>
      <w:proofErr w:type="gramEnd"/>
      <w:r w:rsidRPr="002234F8">
        <w:t xml:space="preserve">, em que </w:t>
      </w:r>
      <w:r w:rsidRPr="002234F8">
        <w:rPr>
          <w:b/>
          <w:bCs/>
        </w:rPr>
        <w:t>V</w:t>
      </w:r>
      <w:r w:rsidRPr="002234F8">
        <w:t xml:space="preserve"> representa o conjunto de vértices (ou nós) e </w:t>
      </w:r>
      <w:r w:rsidRPr="002234F8">
        <w:rPr>
          <w:b/>
          <w:bCs/>
        </w:rPr>
        <w:t>A</w:t>
      </w:r>
      <w:r w:rsidRPr="002234F8">
        <w:t xml:space="preserve"> representa o conjunto de arestas (ou arcos), que conectam pares de vértices. Os grafos podem assumir diferentes formas, como os </w:t>
      </w:r>
      <w:r w:rsidRPr="002234F8">
        <w:rPr>
          <w:b/>
          <w:bCs/>
        </w:rPr>
        <w:t>direcionados</w:t>
      </w:r>
      <w:r w:rsidRPr="002234F8">
        <w:t xml:space="preserve">, em que as arestas possuem uma direção específica; os </w:t>
      </w:r>
      <w:r w:rsidRPr="002234F8">
        <w:rPr>
          <w:b/>
          <w:bCs/>
        </w:rPr>
        <w:t>não-direcionados</w:t>
      </w:r>
      <w:r w:rsidRPr="002234F8">
        <w:t xml:space="preserve">, em que a conexão entre vértices é bidirecional; os </w:t>
      </w:r>
      <w:r w:rsidRPr="002234F8">
        <w:rPr>
          <w:b/>
          <w:bCs/>
        </w:rPr>
        <w:t>ponderados</w:t>
      </w:r>
      <w:r w:rsidRPr="002234F8">
        <w:t xml:space="preserve">, que atribuem pesos às arestas; e os </w:t>
      </w:r>
      <w:r w:rsidRPr="002234F8">
        <w:rPr>
          <w:b/>
          <w:bCs/>
        </w:rPr>
        <w:t>simples</w:t>
      </w:r>
      <w:r w:rsidRPr="002234F8">
        <w:t xml:space="preserve">, que não possuem laços ou arestas paralelas. Além disso, existem grafos </w:t>
      </w:r>
      <w:r w:rsidRPr="002234F8">
        <w:rPr>
          <w:b/>
          <w:bCs/>
        </w:rPr>
        <w:t>bipartidos</w:t>
      </w:r>
      <w:r w:rsidRPr="002234F8">
        <w:t xml:space="preserve">, </w:t>
      </w:r>
      <w:r w:rsidRPr="002234F8">
        <w:rPr>
          <w:b/>
          <w:bCs/>
        </w:rPr>
        <w:t>completos</w:t>
      </w:r>
      <w:r w:rsidRPr="002234F8">
        <w:t xml:space="preserve">, </w:t>
      </w:r>
      <w:r w:rsidRPr="002234F8">
        <w:rPr>
          <w:b/>
          <w:bCs/>
        </w:rPr>
        <w:t>árvores</w:t>
      </w:r>
      <w:r w:rsidRPr="002234F8">
        <w:t>, entre outros tipos, cada um com características próprias e aplicações específicas.</w:t>
      </w:r>
    </w:p>
    <w:p w14:paraId="0EBBC5C1" w14:textId="43E8E4FB" w:rsidR="002234F8" w:rsidRPr="002234F8" w:rsidRDefault="002234F8" w:rsidP="002234F8">
      <w:pPr>
        <w:jc w:val="both"/>
      </w:pPr>
    </w:p>
    <w:p w14:paraId="549E3DDA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Características Principais</w:t>
      </w:r>
    </w:p>
    <w:p w14:paraId="02406515" w14:textId="3894F2BB" w:rsidR="002234F8" w:rsidRDefault="002234F8" w:rsidP="002234F8">
      <w:pPr>
        <w:jc w:val="both"/>
      </w:pPr>
      <w:r w:rsidRPr="002234F8">
        <w:t xml:space="preserve">Entre as principais propriedades dos grafos, destaca-se a </w:t>
      </w:r>
      <w:r w:rsidRPr="002234F8">
        <w:rPr>
          <w:b/>
          <w:bCs/>
        </w:rPr>
        <w:t>adjacência</w:t>
      </w:r>
      <w:r w:rsidRPr="002234F8">
        <w:t xml:space="preserve">, que ocorre quando dois vértices estão conectados por uma aresta. O </w:t>
      </w:r>
      <w:r w:rsidRPr="002234F8">
        <w:rPr>
          <w:b/>
          <w:bCs/>
        </w:rPr>
        <w:t>grau de um vértice</w:t>
      </w:r>
      <w:r w:rsidRPr="002234F8">
        <w:t xml:space="preserve"> corresponde ao número de arestas que incidem sobre ele. Os grafos também podem conter </w:t>
      </w:r>
      <w:r w:rsidRPr="002234F8">
        <w:rPr>
          <w:b/>
          <w:bCs/>
        </w:rPr>
        <w:t>caminhos</w:t>
      </w:r>
      <w:r w:rsidRPr="002234F8">
        <w:t xml:space="preserve"> e </w:t>
      </w:r>
      <w:r w:rsidRPr="002234F8">
        <w:rPr>
          <w:b/>
          <w:bCs/>
        </w:rPr>
        <w:t>ciclos</w:t>
      </w:r>
      <w:r w:rsidRPr="002234F8">
        <w:t xml:space="preserve">, que são sequências de vértices e arestas que conectam diferentes pontos dentro da estrutura. A </w:t>
      </w:r>
      <w:r w:rsidRPr="002234F8">
        <w:rPr>
          <w:b/>
          <w:bCs/>
        </w:rPr>
        <w:t>conectividade</w:t>
      </w:r>
      <w:r w:rsidRPr="002234F8">
        <w:t xml:space="preserve"> é outra característica importante, indicando se há caminhos entre todos os pares de vértices, tornando o grafo conexo. Quanto à representação, os grafos podem ser descritos por meio de </w:t>
      </w:r>
      <w:r w:rsidRPr="002234F8">
        <w:rPr>
          <w:b/>
          <w:bCs/>
        </w:rPr>
        <w:t>matrizes de adjacência</w:t>
      </w:r>
      <w:r w:rsidRPr="002234F8">
        <w:t xml:space="preserve"> ou </w:t>
      </w:r>
      <w:r w:rsidRPr="002234F8">
        <w:rPr>
          <w:b/>
          <w:bCs/>
        </w:rPr>
        <w:t>listas de adjacência</w:t>
      </w:r>
      <w:r w:rsidRPr="002234F8">
        <w:t>, dependendo da aplicação e da eficiência desejada.</w:t>
      </w:r>
    </w:p>
    <w:p w14:paraId="7CFE53FC" w14:textId="77777777" w:rsidR="002234F8" w:rsidRPr="002234F8" w:rsidRDefault="002234F8" w:rsidP="002234F8">
      <w:pPr>
        <w:jc w:val="both"/>
      </w:pPr>
    </w:p>
    <w:p w14:paraId="7B729A70" w14:textId="77777777" w:rsidR="002234F8" w:rsidRPr="002234F8" w:rsidRDefault="002234F8" w:rsidP="002234F8">
      <w:pPr>
        <w:jc w:val="both"/>
        <w:rPr>
          <w:b/>
          <w:bCs/>
        </w:rPr>
      </w:pPr>
      <w:r w:rsidRPr="002234F8">
        <w:rPr>
          <w:b/>
          <w:bCs/>
        </w:rPr>
        <w:t>Aplicações de Grafos</w:t>
      </w:r>
    </w:p>
    <w:p w14:paraId="769BA349" w14:textId="77777777" w:rsidR="002234F8" w:rsidRPr="002234F8" w:rsidRDefault="002234F8" w:rsidP="002234F8">
      <w:pPr>
        <w:jc w:val="both"/>
      </w:pPr>
      <w:r w:rsidRPr="002234F8">
        <w:t xml:space="preserve">Os grafos são amplamente utilizados em diversas áreas do conhecimento. Na </w:t>
      </w:r>
      <w:r w:rsidRPr="002234F8">
        <w:rPr>
          <w:b/>
          <w:bCs/>
        </w:rPr>
        <w:t>ciência da computação</w:t>
      </w:r>
      <w:r w:rsidRPr="002234F8">
        <w:t>, são fundamentais para o desenvolvimento de algoritmos de busca, como DFS (</w:t>
      </w:r>
      <w:proofErr w:type="spellStart"/>
      <w:r w:rsidRPr="002234F8">
        <w:t>Depth-First</w:t>
      </w:r>
      <w:proofErr w:type="spellEnd"/>
      <w:r w:rsidRPr="002234F8">
        <w:t xml:space="preserve"> Search) e BFS (</w:t>
      </w:r>
      <w:proofErr w:type="spellStart"/>
      <w:r w:rsidRPr="002234F8">
        <w:t>Breadth-First</w:t>
      </w:r>
      <w:proofErr w:type="spellEnd"/>
      <w:r w:rsidRPr="002234F8">
        <w:t xml:space="preserve"> Search), além de algoritmos de caminhos mínimos e árvores geradoras, como </w:t>
      </w:r>
      <w:proofErr w:type="spellStart"/>
      <w:r w:rsidRPr="002234F8">
        <w:t>Dijkstra</w:t>
      </w:r>
      <w:proofErr w:type="spellEnd"/>
      <w:r w:rsidRPr="002234F8">
        <w:t xml:space="preserve">, </w:t>
      </w:r>
      <w:proofErr w:type="spellStart"/>
      <w:r w:rsidRPr="002234F8">
        <w:t>Kruskal</w:t>
      </w:r>
      <w:proofErr w:type="spellEnd"/>
      <w:r w:rsidRPr="002234F8">
        <w:t xml:space="preserve"> e Prim. Em </w:t>
      </w:r>
      <w:r w:rsidRPr="002234F8">
        <w:rPr>
          <w:b/>
          <w:bCs/>
        </w:rPr>
        <w:t>redes de computadores</w:t>
      </w:r>
      <w:r w:rsidRPr="002234F8">
        <w:t xml:space="preserve">, os grafos modelam conexões e roteamentos entre dispositivos. Na </w:t>
      </w:r>
      <w:r w:rsidRPr="002234F8">
        <w:rPr>
          <w:b/>
          <w:bCs/>
        </w:rPr>
        <w:t>engenharia e transporte</w:t>
      </w:r>
      <w:r w:rsidRPr="002234F8">
        <w:t xml:space="preserve">, são usados para otimizar rotas e fluxos logísticos. Na </w:t>
      </w:r>
      <w:r w:rsidRPr="002234F8">
        <w:rPr>
          <w:b/>
          <w:bCs/>
        </w:rPr>
        <w:t>biologia</w:t>
      </w:r>
      <w:r w:rsidRPr="002234F8">
        <w:t xml:space="preserve">, ajudam a representar interações entre espécies ou estruturas moleculares. Em </w:t>
      </w:r>
      <w:r w:rsidRPr="002234F8">
        <w:rPr>
          <w:b/>
          <w:bCs/>
        </w:rPr>
        <w:t>redes sociais</w:t>
      </w:r>
      <w:r w:rsidRPr="002234F8">
        <w:t xml:space="preserve">, permitem a análise de conexões entre usuários, enquanto em </w:t>
      </w:r>
      <w:r w:rsidRPr="002234F8">
        <w:rPr>
          <w:b/>
          <w:bCs/>
        </w:rPr>
        <w:t>Big Data</w:t>
      </w:r>
      <w:r w:rsidRPr="002234F8">
        <w:t>, são úteis para estruturar e visualizar dados complexos de forma eficiente.</w:t>
      </w:r>
    </w:p>
    <w:p w14:paraId="6D696CD6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lastRenderedPageBreak/>
        <w:t>2. Arquitetura Proposta</w:t>
      </w:r>
    </w:p>
    <w:p w14:paraId="283264A7" w14:textId="77777777" w:rsidR="00080ADF" w:rsidRPr="00080ADF" w:rsidRDefault="00080ADF" w:rsidP="00080ADF">
      <w:pPr>
        <w:jc w:val="both"/>
      </w:pPr>
      <w:r w:rsidRPr="00080ADF">
        <w:t>Este trabalho apresenta um software desenvolvido para a modelagem e análise de rotas de entrega com base em grafos. O sistema representa cada ponto de entrega como um vértice e as conexões entre eles como arestas ponderadas, possibilitando a visualização da rede, o cálculo de caminhos mínimos entre pares de nós e a obtenção de uma rota aproximada para o problema do caixeiro viajante (TSP). Além disso, a ferramenta é capaz de converter os custos das rotas em valores monetários de referência, reforçando a aplicação prática da solução.</w:t>
      </w:r>
    </w:p>
    <w:p w14:paraId="304C0FDE" w14:textId="77777777" w:rsidR="00080ADF" w:rsidRPr="00080ADF" w:rsidRDefault="00080ADF" w:rsidP="00080ADF">
      <w:pPr>
        <w:jc w:val="both"/>
      </w:pPr>
      <w:r w:rsidRPr="00080ADF">
        <w:t xml:space="preserve">A implementação foi realizada em Python 3.x, utilizando principalmente a biblioteca </w:t>
      </w:r>
      <w:proofErr w:type="spellStart"/>
      <w:r w:rsidRPr="00080ADF">
        <w:t>NetworkX</w:t>
      </w:r>
      <w:proofErr w:type="spellEnd"/>
      <w:r w:rsidRPr="00080ADF">
        <w:t>, responsável pelo suporte à modelagem de grafos e pela execução de algoritmos específicos. Entre os recursos empregados estão a criação de nós e arestas ponderadas, a determinação de posições para visualização por meio do layout de forças (</w:t>
      </w:r>
      <w:proofErr w:type="spellStart"/>
      <w:r w:rsidRPr="00080ADF">
        <w:t>spring</w:t>
      </w:r>
      <w:proofErr w:type="spellEnd"/>
      <w:r w:rsidRPr="00080ADF">
        <w:t xml:space="preserve"> layout), a extração de pesos das arestas e o uso do algoritmo de </w:t>
      </w:r>
      <w:proofErr w:type="spellStart"/>
      <w:r w:rsidRPr="00080ADF">
        <w:t>Dijkstra</w:t>
      </w:r>
      <w:proofErr w:type="spellEnd"/>
      <w:r w:rsidRPr="00080ADF">
        <w:t xml:space="preserve"> para calcular caminhos mínimos e custos associados. Também foi utilizada a heurística disponibilizada pela própria biblioteca para tratar o problema do caixeiro viajante. Para a visualização dos resultados, a biblioteca </w:t>
      </w:r>
      <w:proofErr w:type="spellStart"/>
      <w:r w:rsidRPr="00080ADF">
        <w:t>Matplotlib</w:t>
      </w:r>
      <w:proofErr w:type="spellEnd"/>
      <w:r w:rsidRPr="00080ADF">
        <w:t xml:space="preserve"> foi incorporada, permitindo a geração de gráficos representativos do grafo com seus vértices, arestas e rótulos de pesos. Opcionalmente, o sistema pode ser integrado ao </w:t>
      </w:r>
      <w:proofErr w:type="spellStart"/>
      <w:r w:rsidRPr="00080ADF">
        <w:t>python-docx</w:t>
      </w:r>
      <w:proofErr w:type="spellEnd"/>
      <w:r w:rsidRPr="00080ADF">
        <w:t>, possibilitando a exportação dos resultados em relatórios no formato .</w:t>
      </w:r>
      <w:proofErr w:type="spellStart"/>
      <w:r w:rsidRPr="00080ADF">
        <w:t>docx</w:t>
      </w:r>
      <w:proofErr w:type="spellEnd"/>
      <w:r w:rsidRPr="00080ADF">
        <w:t>.</w:t>
      </w:r>
    </w:p>
    <w:p w14:paraId="71099023" w14:textId="77777777" w:rsidR="00080ADF" w:rsidRPr="00080ADF" w:rsidRDefault="00080ADF" w:rsidP="00080ADF">
      <w:pPr>
        <w:jc w:val="both"/>
      </w:pPr>
      <w:r w:rsidRPr="00080ADF">
        <w:t>Na lógica do sistema, cada local de entrega é representado por um nó do grafo e cada conexão entre locais é descrita por uma tupla que indica origem, destino e peso, sendo este último associado ao custo ou à distância da ligação. A visualização é obtida a partir do cálculo automático de posições dos nós, que são desenhados junto com as arestas e seus respectivos pesos, o que facilita a análise topológica da rede de entregas.</w:t>
      </w:r>
    </w:p>
    <w:p w14:paraId="16EB7C6A" w14:textId="77777777" w:rsidR="00080ADF" w:rsidRPr="00080ADF" w:rsidRDefault="00080ADF" w:rsidP="00080ADF">
      <w:pPr>
        <w:jc w:val="both"/>
      </w:pPr>
      <w:r w:rsidRPr="00080ADF">
        <w:t xml:space="preserve">Entre as funcionalidades implementadas, destacam-se a visualização do grafo, o cálculo de caminhos mínimos entre dois pontos ou de um ponto para todos os demais através do algoritmo de </w:t>
      </w:r>
      <w:proofErr w:type="spellStart"/>
      <w:r w:rsidRPr="00080ADF">
        <w:t>Dijkstra</w:t>
      </w:r>
      <w:proofErr w:type="spellEnd"/>
      <w:r w:rsidRPr="00080ADF">
        <w:t xml:space="preserve">, a aproximação de uma solução para o problema do caixeiro viajante por meio da heurística do </w:t>
      </w:r>
      <w:proofErr w:type="spellStart"/>
      <w:r w:rsidRPr="00080ADF">
        <w:t>NetworkX</w:t>
      </w:r>
      <w:proofErr w:type="spellEnd"/>
      <w:r w:rsidRPr="00080ADF">
        <w:t xml:space="preserve"> e a conversão de custos de rotas em valores monetários a partir de um multiplicador fixo. O fluxo de execução do software inicia-se com a definição dos pontos de entrega e das conexões entre eles, prossegue com a construção do grafo e sua plotagem, executa o cálculo dos caminhos mínimos e da rota aproximada do TSP e, por fim, apresenta os resultados. De forma opcional, esses dados podem ser exportados para relatórios formatados e o multiplicador monetário pode ser ajustado conforme a necessidade.</w:t>
      </w:r>
    </w:p>
    <w:p w14:paraId="63109EFC" w14:textId="77777777" w:rsidR="00080ADF" w:rsidRPr="00080ADF" w:rsidRDefault="00080ADF" w:rsidP="00080ADF">
      <w:pPr>
        <w:jc w:val="both"/>
      </w:pPr>
      <w:r w:rsidRPr="00080ADF">
        <w:t xml:space="preserve">Os resultados obtidos permitem identificar rotas de menor custo entre pares de pontos, úteis para o planejamento de entregas ponto a ponto, </w:t>
      </w:r>
      <w:proofErr w:type="gramStart"/>
      <w:r w:rsidRPr="00080ADF">
        <w:t>e também</w:t>
      </w:r>
      <w:proofErr w:type="gramEnd"/>
      <w:r w:rsidRPr="00080ADF">
        <w:t xml:space="preserve"> fornecem </w:t>
      </w:r>
      <w:r w:rsidRPr="00080ADF">
        <w:lastRenderedPageBreak/>
        <w:t xml:space="preserve">uma solução aproximada para o problema do caixeiro viajante, que, embora não garanta </w:t>
      </w:r>
      <w:proofErr w:type="spellStart"/>
      <w:r w:rsidRPr="00080ADF">
        <w:t>otimalidade</w:t>
      </w:r>
      <w:proofErr w:type="spellEnd"/>
      <w:r w:rsidRPr="00080ADF">
        <w:t xml:space="preserve"> global por se tratar de uma heurística, é adequada para instâncias de tamanho médio e pode servir como base para aprimoramentos. A representação visual do grafo também se mostra importante, pois facilita a verificação manual das conexões e a comunicação dos resultados a diferentes públicos.</w:t>
      </w:r>
    </w:p>
    <w:p w14:paraId="0FB01765" w14:textId="77777777" w:rsidR="00080ADF" w:rsidRPr="00080ADF" w:rsidRDefault="00080ADF" w:rsidP="00080ADF">
      <w:pPr>
        <w:jc w:val="both"/>
      </w:pPr>
      <w:r w:rsidRPr="00080ADF">
        <w:t>Apesar dos benefícios, o software apresenta algumas limitações, como a dependência de uma heurística para o TSP, que pode ser substituída por algoritmos exatos em instâncias menores, e o uso de grafos não direcionados, o que pode limitar a análise em casos em que os custos de ida e volta não são equivalentes. Entre as melhorias futuras, destacam-se a integração com dados reais de geolocalização, o uso de APIs de mapas para distâncias reais, a consideração de restrições adicionais como janelas temporais e capacidade de veículos, além do desenvolvimento de uma interface mais amigável, seja em linha de comando ou gráfica.</w:t>
      </w:r>
    </w:p>
    <w:p w14:paraId="717E3C1B" w14:textId="77777777" w:rsidR="00080ADF" w:rsidRPr="00080ADF" w:rsidRDefault="00080ADF" w:rsidP="00080ADF">
      <w:pPr>
        <w:jc w:val="both"/>
      </w:pPr>
      <w:r w:rsidRPr="00080ADF">
        <w:t xml:space="preserve">Para a utilização do software, é necessário instalar previamente as bibliotecas </w:t>
      </w:r>
      <w:proofErr w:type="spellStart"/>
      <w:r w:rsidRPr="00080ADF">
        <w:t>NetworkX</w:t>
      </w:r>
      <w:proofErr w:type="spellEnd"/>
      <w:r w:rsidRPr="00080ADF">
        <w:t xml:space="preserve"> e </w:t>
      </w:r>
      <w:proofErr w:type="spellStart"/>
      <w:r w:rsidRPr="00080ADF">
        <w:t>Matplotlib</w:t>
      </w:r>
      <w:proofErr w:type="spellEnd"/>
      <w:r w:rsidRPr="00080ADF">
        <w:t xml:space="preserve">, além do </w:t>
      </w:r>
      <w:proofErr w:type="spellStart"/>
      <w:r w:rsidRPr="00080ADF">
        <w:t>python-docx</w:t>
      </w:r>
      <w:proofErr w:type="spellEnd"/>
      <w:r w:rsidRPr="00080ADF">
        <w:t xml:space="preserve"> caso haja interesse na exportação de relatórios. Em seguida, basta executar o script principal, que exibirá o grafo e imprimirá os resultados no terminal, sendo possível também personalizar a lista de nós e arestas conforme o caso de estudo.</w:t>
      </w:r>
    </w:p>
    <w:p w14:paraId="5843ADA1" w14:textId="77777777" w:rsidR="002E5131" w:rsidRPr="002E5131" w:rsidRDefault="00000000" w:rsidP="002E5131">
      <w:pPr>
        <w:jc w:val="both"/>
      </w:pPr>
      <w:r>
        <w:pict w14:anchorId="20D4598A">
          <v:rect id="_x0000_i1026" style="width:0;height:1.5pt" o:hralign="center" o:hrstd="t" o:hr="t" fillcolor="#a0a0a0" stroked="f"/>
        </w:pict>
      </w:r>
    </w:p>
    <w:p w14:paraId="3768E5C3" w14:textId="77777777" w:rsid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3. Resultados</w:t>
      </w:r>
    </w:p>
    <w:p w14:paraId="4587A687" w14:textId="44BD89FC" w:rsidR="009A6BD0" w:rsidRDefault="00C975DB" w:rsidP="002E5131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27DCF51" wp14:editId="3D622BBA">
            <wp:extent cx="4423144" cy="3317358"/>
            <wp:effectExtent l="0" t="0" r="0" b="0"/>
            <wp:docPr id="576893615" name="Imagem 1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93615" name="Imagem 1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06" cy="33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CE69" w14:textId="74244E2F" w:rsidR="00C975DB" w:rsidRDefault="00641B81" w:rsidP="002E5131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DD73F0" wp14:editId="783EFA3E">
            <wp:extent cx="4837814" cy="3628361"/>
            <wp:effectExtent l="0" t="0" r="1270" b="0"/>
            <wp:docPr id="1201078409" name="Imagem 2" descr="Gráfico, Gráfico de rad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78409" name="Imagem 2" descr="Gráfico, Gráfico de radar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66" cy="36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F53F" w14:textId="77777777" w:rsidR="00641B81" w:rsidRPr="002E5131" w:rsidRDefault="00641B81" w:rsidP="002E5131">
      <w:pPr>
        <w:jc w:val="both"/>
        <w:rPr>
          <w:b/>
          <w:bCs/>
        </w:rPr>
      </w:pPr>
    </w:p>
    <w:p w14:paraId="7F3CF141" w14:textId="77777777" w:rsidR="009A25A3" w:rsidRPr="009A25A3" w:rsidRDefault="009A25A3" w:rsidP="009A25A3">
      <w:pPr>
        <w:jc w:val="both"/>
      </w:pPr>
      <w:r w:rsidRPr="009A25A3">
        <w:t xml:space="preserve">A metodologia adotada consistiu no uso dos menores caminhos entre os nós, obtidos por meio do algoritmo de </w:t>
      </w:r>
      <w:proofErr w:type="spellStart"/>
      <w:r w:rsidRPr="009A25A3">
        <w:t>Dijkstra</w:t>
      </w:r>
      <w:proofErr w:type="spellEnd"/>
      <w:r w:rsidRPr="009A25A3">
        <w:t>, considerando tanto as distâncias quanto os custos associados. O problema de visitar todos os pontos foi tratado como uma instância do Problema do Caixeiro Viajante (TSP), utilizando a matriz de menores distâncias entre os nós. Como se tratava de uma instância pequena, foi possível realizar a exploração direta das permutações para determinar a rota de menor custo.</w:t>
      </w:r>
    </w:p>
    <w:p w14:paraId="60003AEE" w14:textId="77777777" w:rsidR="009A25A3" w:rsidRPr="009A25A3" w:rsidRDefault="009A25A3" w:rsidP="009A25A3">
      <w:pPr>
        <w:jc w:val="both"/>
      </w:pPr>
      <w:r w:rsidRPr="009A25A3">
        <w:t xml:space="preserve">Inicialmente, calculou-se o custo para percorrer todos os caminhos entre a sede, localizada no Lago Norte, e os demais pontos de distribuição. Os menores custos obtidos a partir de </w:t>
      </w:r>
      <w:proofErr w:type="spellStart"/>
      <w:r w:rsidRPr="009A25A3">
        <w:t>Dijkstra</w:t>
      </w:r>
      <w:proofErr w:type="spellEnd"/>
      <w:r w:rsidRPr="009A25A3">
        <w:t xml:space="preserve"> foram: Lago Norte para ele mesmo igual a 0; Lago Norte para Vila Planalto igual a 5; Lago Norte para Lago Sul igual a 8; Lago Norte para Asa Norte igual a 11; Lago Norte para Esplanada igual a 15; e Lago Norte para Asa Sul também igual a 15. A soma desses valores, que representa o custo das viagens individuais feitas separadamente entre Lago Norte e cada destino, resultou em 54 unidades de custo.</w:t>
      </w:r>
    </w:p>
    <w:p w14:paraId="03E1A118" w14:textId="77777777" w:rsidR="009A25A3" w:rsidRPr="009A25A3" w:rsidRDefault="009A25A3" w:rsidP="009A25A3">
      <w:pPr>
        <w:jc w:val="both"/>
      </w:pPr>
      <w:r w:rsidRPr="009A25A3">
        <w:t>No entanto, ao considerar a necessidade de percorrer todos os pontos em uma única rota partindo do Lago Norte e retornando à sede, foi identificada uma solução mais econômica. A rota encontrada foi Lago Norte → Asa Norte → Esplanada → Asa Sul → Lago Sul → Vila Planalto → Lago Norte, com custo total de 46 unidades, calculado a partir da matriz de menores distâncias.</w:t>
      </w:r>
    </w:p>
    <w:p w14:paraId="01EDC707" w14:textId="77777777" w:rsidR="009A25A3" w:rsidRPr="009A25A3" w:rsidRDefault="009A25A3" w:rsidP="009A25A3">
      <w:pPr>
        <w:jc w:val="both"/>
      </w:pPr>
      <w:r w:rsidRPr="009A25A3">
        <w:lastRenderedPageBreak/>
        <w:t>Foi também realizada uma análise de custo monetário com base em uma rota alternativa, partindo da Esplanada e retornando ao Lago Norte após visitar todos os pontos. A rota obtida foi Esplanada → Asa Norte → Asa Sul → Lago Sul → Vila Planalto → Lago Norte, resultando em 41 unidades de custo. Considerando uma taxa de R$ 20,00 por unidade de custo, o valor total desse percurso foi de R$ 820,00.</w:t>
      </w:r>
    </w:p>
    <w:p w14:paraId="19F8F897" w14:textId="77777777" w:rsidR="009A25A3" w:rsidRPr="009A25A3" w:rsidRDefault="009A25A3" w:rsidP="009A25A3">
      <w:pPr>
        <w:jc w:val="both"/>
        <w:rPr>
          <w:b/>
          <w:bCs/>
        </w:rPr>
      </w:pPr>
      <w:r w:rsidRPr="009A25A3">
        <w:t xml:space="preserve">Por fim, ressalta-se que os cálculos assumem que os custos representados no mapa são aditivos e simétricos, ou seja, o grafo é considerado não direcionado. Para a determinação das rotas de menor custo foi utilizada a matriz de menores distâncias entre os nós. Embora a abordagem adotada seja adequada para pequenas instâncias, em problemas de maior escala recomenda-se o uso de algoritmos ou heurísticas especializadas para o TSP, ou ainda a aplicação de </w:t>
      </w:r>
      <w:proofErr w:type="spellStart"/>
      <w:r w:rsidRPr="009A25A3">
        <w:t>solvers</w:t>
      </w:r>
      <w:proofErr w:type="spellEnd"/>
      <w:r w:rsidRPr="009A25A3">
        <w:t xml:space="preserve"> de otimização para garantir soluções mais eficientes.</w:t>
      </w:r>
    </w:p>
    <w:p w14:paraId="1A94FAE6" w14:textId="77777777" w:rsidR="002E5131" w:rsidRPr="002E5131" w:rsidRDefault="00000000" w:rsidP="002E5131">
      <w:pPr>
        <w:jc w:val="both"/>
      </w:pPr>
      <w:r>
        <w:pict w14:anchorId="0D7BD688">
          <v:rect id="_x0000_i1027" style="width:0;height:1.5pt" o:hralign="center" o:hrstd="t" o:hr="t" fillcolor="#a0a0a0" stroked="f"/>
        </w:pict>
      </w:r>
    </w:p>
    <w:p w14:paraId="606A0AE4" w14:textId="77777777" w:rsidR="002E5131" w:rsidRPr="002E5131" w:rsidRDefault="002E5131" w:rsidP="002E5131">
      <w:pPr>
        <w:jc w:val="both"/>
        <w:rPr>
          <w:b/>
          <w:bCs/>
        </w:rPr>
      </w:pPr>
      <w:r w:rsidRPr="002E5131">
        <w:rPr>
          <w:b/>
          <w:bCs/>
        </w:rPr>
        <w:t>4. Conclusão</w:t>
      </w:r>
    </w:p>
    <w:p w14:paraId="5F30B5A7" w14:textId="77777777" w:rsidR="002E5131" w:rsidRPr="002E5131" w:rsidRDefault="002E5131" w:rsidP="002E5131">
      <w:pPr>
        <w:jc w:val="both"/>
      </w:pPr>
      <w:r w:rsidRPr="002E5131">
        <w:t xml:space="preserve">O desenvolvimento deste trabalho permitiu compreender de forma prática a aplicação da teoria dos grafos em problemas reais de transporte e logística. A utilização da linguagem Python e das bibliotecas </w:t>
      </w:r>
      <w:proofErr w:type="spellStart"/>
      <w:r w:rsidRPr="002E5131">
        <w:t>NetworkX</w:t>
      </w:r>
      <w:proofErr w:type="spellEnd"/>
      <w:r w:rsidRPr="002E5131">
        <w:t xml:space="preserve"> e </w:t>
      </w:r>
      <w:proofErr w:type="spellStart"/>
      <w:r w:rsidRPr="002E5131">
        <w:t>Matplotlib</w:t>
      </w:r>
      <w:proofErr w:type="spellEnd"/>
      <w:r w:rsidRPr="002E5131">
        <w:t xml:space="preserve"> proporcionou uma abordagem eficiente tanto na modelagem quanto na visualização do grafo.</w:t>
      </w:r>
    </w:p>
    <w:p w14:paraId="6AB5A5ED" w14:textId="4C8BA4B2" w:rsidR="002E5131" w:rsidRDefault="002E5131" w:rsidP="002E5131">
      <w:pPr>
        <w:jc w:val="both"/>
      </w:pPr>
      <w:r w:rsidRPr="002E5131">
        <w:t>Entre as principais dificuldades enfrentadas, destacam-se a implementação do Problema do Caixeiro Viajante e o tratamento de caminhos aproximados, já que nem sempre há rotas diretas entre todos os vértices</w:t>
      </w:r>
      <w:r>
        <w:t xml:space="preserve">, </w:t>
      </w:r>
      <w:r w:rsidRPr="002E5131">
        <w:t>e a familiarização com as bibliotecas utilizadas, compreendendo como funcionam e como aplicá-las corretamente na implementação do código. No entanto, a atividade contribuiu significativamente para o aprendizado sobre algoritmos de caminhos mínimos, otimização de rotas e análise de custos em redes.</w:t>
      </w:r>
    </w:p>
    <w:p w14:paraId="5428ED36" w14:textId="2DCD2E2D" w:rsidR="002E5131" w:rsidRPr="002E5131" w:rsidRDefault="002E5131" w:rsidP="002E5131">
      <w:pPr>
        <w:jc w:val="both"/>
      </w:pPr>
      <w:r>
        <w:t xml:space="preserve">Conforme solicitado, o código-fonte desenvolvido também será entregue juntamente com este relatório. Além disso, encontra-se disponível no repositório GitHub pelo link: </w:t>
      </w:r>
      <w:hyperlink r:id="rId8" w:history="1">
        <w:r w:rsidRPr="002E5131">
          <w:rPr>
            <w:rStyle w:val="Hyperlink"/>
          </w:rPr>
          <w:t>https://github.com/CarlosEduardoLemos/Grafos</w:t>
        </w:r>
      </w:hyperlink>
    </w:p>
    <w:p w14:paraId="0980A56D" w14:textId="77777777" w:rsidR="001830F5" w:rsidRDefault="001830F5" w:rsidP="001830F5">
      <w:pPr>
        <w:jc w:val="both"/>
      </w:pPr>
    </w:p>
    <w:p w14:paraId="35694E6D" w14:textId="77777777" w:rsidR="00663F1E" w:rsidRDefault="00663F1E" w:rsidP="001830F5">
      <w:pPr>
        <w:jc w:val="both"/>
      </w:pPr>
    </w:p>
    <w:p w14:paraId="33970F79" w14:textId="77777777" w:rsidR="00A55969" w:rsidRDefault="00A55969" w:rsidP="001830F5">
      <w:pPr>
        <w:jc w:val="both"/>
      </w:pPr>
    </w:p>
    <w:p w14:paraId="471FFC7F" w14:textId="77777777" w:rsidR="00A55969" w:rsidRDefault="00A55969" w:rsidP="001830F5">
      <w:pPr>
        <w:jc w:val="both"/>
      </w:pPr>
    </w:p>
    <w:p w14:paraId="2BBD3154" w14:textId="77777777" w:rsidR="00A55969" w:rsidRDefault="00A55969" w:rsidP="001830F5">
      <w:pPr>
        <w:jc w:val="both"/>
      </w:pPr>
    </w:p>
    <w:p w14:paraId="4B29DAD4" w14:textId="77777777" w:rsidR="00A55969" w:rsidRDefault="00A55969" w:rsidP="001830F5">
      <w:pPr>
        <w:jc w:val="both"/>
      </w:pPr>
    </w:p>
    <w:p w14:paraId="643C8B34" w14:textId="1E301383" w:rsidR="001830F5" w:rsidRPr="001830F5" w:rsidRDefault="00C96F7D" w:rsidP="001830F5">
      <w:pPr>
        <w:jc w:val="both"/>
        <w:rPr>
          <w:b/>
          <w:bCs/>
        </w:rPr>
      </w:pPr>
      <w:r>
        <w:rPr>
          <w:b/>
          <w:bCs/>
        </w:rPr>
        <w:lastRenderedPageBreak/>
        <w:t>Bibliografia</w:t>
      </w:r>
    </w:p>
    <w:p w14:paraId="01B52B9A" w14:textId="77777777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TILAWAT, </w:t>
      </w:r>
      <w:proofErr w:type="spellStart"/>
      <w:r w:rsidRPr="001830F5">
        <w:t>Midhat</w:t>
      </w:r>
      <w:proofErr w:type="spellEnd"/>
      <w:r w:rsidRPr="001830F5">
        <w:t xml:space="preserve">. </w:t>
      </w:r>
      <w:r w:rsidRPr="001830F5">
        <w:rPr>
          <w:i/>
          <w:iCs/>
        </w:rPr>
        <w:t>O que é Grafo (Matemática Discreta</w:t>
      </w:r>
      <w:proofErr w:type="gramStart"/>
      <w:r w:rsidRPr="001830F5">
        <w:rPr>
          <w:i/>
          <w:iCs/>
        </w:rPr>
        <w:t>)?</w:t>
      </w:r>
      <w:r w:rsidRPr="001830F5">
        <w:t>.</w:t>
      </w:r>
      <w:proofErr w:type="gramEnd"/>
      <w:r w:rsidRPr="001830F5">
        <w:t xml:space="preserve"> </w:t>
      </w:r>
      <w:proofErr w:type="spellStart"/>
      <w:r w:rsidRPr="001830F5">
        <w:t>All</w:t>
      </w:r>
      <w:proofErr w:type="spellEnd"/>
      <w:r w:rsidRPr="001830F5">
        <w:t xml:space="preserve"> </w:t>
      </w:r>
      <w:proofErr w:type="spellStart"/>
      <w:r w:rsidRPr="001830F5">
        <w:t>About</w:t>
      </w:r>
      <w:proofErr w:type="spellEnd"/>
      <w:r w:rsidRPr="001830F5">
        <w:t xml:space="preserve"> AI, 2024. Disponível em: </w:t>
      </w:r>
      <w:hyperlink r:id="rId9" w:history="1">
        <w:r w:rsidRPr="001830F5">
          <w:rPr>
            <w:rStyle w:val="Hyperlink"/>
          </w:rPr>
          <w:t>https://www.allaboutai.com/pt-br/glossario-inteligencia-artificial/grafo-matematica-discreta</w:t>
        </w:r>
      </w:hyperlink>
      <w:r w:rsidRPr="001830F5">
        <w:t>. Acesso em: 08 set. 2025.</w:t>
      </w:r>
      <w:hyperlink r:id="rId10" w:history="1">
        <w:r w:rsidRPr="001830F5">
          <w:rPr>
            <w:rStyle w:val="Hyperlink"/>
          </w:rPr>
          <w:t>[1]</w:t>
        </w:r>
      </w:hyperlink>
    </w:p>
    <w:p w14:paraId="1E566107" w14:textId="0EDB69CE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IME-USP. </w:t>
      </w:r>
      <w:r w:rsidRPr="001830F5">
        <w:rPr>
          <w:i/>
          <w:iCs/>
        </w:rPr>
        <w:t xml:space="preserve">O que é um </w:t>
      </w:r>
      <w:proofErr w:type="gramStart"/>
      <w:r w:rsidRPr="001830F5">
        <w:rPr>
          <w:i/>
          <w:iCs/>
        </w:rPr>
        <w:t>grafo?</w:t>
      </w:r>
      <w:r w:rsidRPr="001830F5">
        <w:t>.</w:t>
      </w:r>
      <w:proofErr w:type="gramEnd"/>
      <w:r w:rsidRPr="001830F5">
        <w:t xml:space="preserve"> Instituto de Matemática e Estatística da USP. Disponível em: </w:t>
      </w:r>
      <w:hyperlink r:id="rId11" w:history="1">
        <w:r w:rsidRPr="001830F5">
          <w:rPr>
            <w:rStyle w:val="Hyperlink"/>
          </w:rPr>
          <w:t>https://www.ime.usp.br/~pf/algoritmos</w:t>
        </w:r>
        <w:r w:rsidRPr="001830F5">
          <w:rPr>
            <w:rStyle w:val="Hyperlink"/>
            <w:i/>
            <w:iCs/>
          </w:rPr>
          <w:t>em</w:t>
        </w:r>
        <w:r w:rsidRPr="001830F5">
          <w:rPr>
            <w:rStyle w:val="Hyperlink"/>
          </w:rPr>
          <w:t>grafos/aulas/grafos.html</w:t>
        </w:r>
      </w:hyperlink>
      <w:r w:rsidRPr="001830F5">
        <w:t>. Acesso em: 08 set. 2025.</w:t>
      </w:r>
      <w:r w:rsidR="00B61B71" w:rsidRPr="001830F5">
        <w:t xml:space="preserve"> </w:t>
      </w:r>
    </w:p>
    <w:p w14:paraId="72D51838" w14:textId="7BB41035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NETTO, Guilherme </w:t>
      </w:r>
      <w:proofErr w:type="spellStart"/>
      <w:r w:rsidRPr="001830F5">
        <w:t>Tomaschewski</w:t>
      </w:r>
      <w:proofErr w:type="spellEnd"/>
      <w:r w:rsidRPr="001830F5">
        <w:t xml:space="preserve">. </w:t>
      </w:r>
      <w:r w:rsidRPr="001830F5">
        <w:rPr>
          <w:i/>
          <w:iCs/>
        </w:rPr>
        <w:t>Grafos: representação e aplicações</w:t>
      </w:r>
      <w:r w:rsidRPr="001830F5">
        <w:t xml:space="preserve">. Universidade Federal de Pelotas. Disponível em: </w:t>
      </w:r>
      <w:hyperlink r:id="rId12" w:history="1">
        <w:r w:rsidRPr="001830F5">
          <w:rPr>
            <w:rStyle w:val="Hyperlink"/>
          </w:rPr>
          <w:t>https://netto.ufpel.edu.br/lib/exe/fetch.php?media=grafos.pdf</w:t>
        </w:r>
      </w:hyperlink>
      <w:r w:rsidRPr="001830F5">
        <w:t>. Acesso em: 08 set. 2025.</w:t>
      </w:r>
      <w:r w:rsidR="00B61B71" w:rsidRPr="001830F5">
        <w:t xml:space="preserve"> </w:t>
      </w:r>
    </w:p>
    <w:p w14:paraId="740F028B" w14:textId="20655F59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ESTATÍSTICA FÁCIL. </w:t>
      </w:r>
      <w:r w:rsidRPr="001830F5">
        <w:rPr>
          <w:i/>
          <w:iCs/>
        </w:rPr>
        <w:t>O que é: Grafos – Entenda a Estrutura e Aplicações</w:t>
      </w:r>
      <w:r w:rsidRPr="001830F5">
        <w:t xml:space="preserve">. Disponível em: </w:t>
      </w:r>
      <w:hyperlink r:id="rId13" w:history="1">
        <w:r w:rsidRPr="001830F5">
          <w:rPr>
            <w:rStyle w:val="Hyperlink"/>
          </w:rPr>
          <w:t>https://estatisticafacil.org/glossario/o-que-e-grafos-estrutura-e-aplicacoes/</w:t>
        </w:r>
      </w:hyperlink>
      <w:r w:rsidRPr="001830F5">
        <w:t>. Acesso em: 08 set. 2025.</w:t>
      </w:r>
      <w:r w:rsidR="00B61B71" w:rsidRPr="001830F5">
        <w:t xml:space="preserve"> </w:t>
      </w:r>
    </w:p>
    <w:p w14:paraId="7EE18567" w14:textId="3528D916" w:rsidR="001830F5" w:rsidRPr="001830F5" w:rsidRDefault="001830F5" w:rsidP="001830F5">
      <w:pPr>
        <w:numPr>
          <w:ilvl w:val="0"/>
          <w:numId w:val="13"/>
        </w:numPr>
        <w:jc w:val="both"/>
      </w:pPr>
      <w:r w:rsidRPr="001830F5">
        <w:t xml:space="preserve">CAMPELLO, Ricardo J. G. B. </w:t>
      </w:r>
      <w:r w:rsidRPr="001830F5">
        <w:rPr>
          <w:i/>
          <w:iCs/>
        </w:rPr>
        <w:t>Introdução aos Grafos: Estruturas de Dados, Definição e Terminologia</w:t>
      </w:r>
      <w:r w:rsidRPr="001830F5">
        <w:t xml:space="preserve">. ICMC-USP. Disponível em: </w:t>
      </w:r>
      <w:hyperlink r:id="rId14" w:history="1">
        <w:r w:rsidRPr="001830F5">
          <w:rPr>
            <w:rStyle w:val="Hyperlink"/>
          </w:rPr>
          <w:t>http://wiki.icmc.usp.br/images/5/59/Grafos_I.pdf</w:t>
        </w:r>
      </w:hyperlink>
      <w:r w:rsidRPr="001830F5">
        <w:t>. Acesso em: 08 set. 2025.</w:t>
      </w:r>
      <w:r w:rsidR="00B61B71" w:rsidRPr="001830F5">
        <w:t xml:space="preserve"> </w:t>
      </w:r>
    </w:p>
    <w:p w14:paraId="7B783F3D" w14:textId="77777777" w:rsidR="001830F5" w:rsidRDefault="001830F5" w:rsidP="001830F5">
      <w:pPr>
        <w:jc w:val="both"/>
      </w:pPr>
    </w:p>
    <w:sectPr w:rsidR="00183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2" style="width:0;height:1.5pt" o:hralign="center" o:bullet="t" o:hrstd="t" o:hr="t" fillcolor="#a0a0a0" stroked="f"/>
    </w:pict>
  </w:numPicBullet>
  <w:abstractNum w:abstractNumId="0" w15:restartNumberingAfterBreak="0">
    <w:nsid w:val="028A161E"/>
    <w:multiLevelType w:val="multilevel"/>
    <w:tmpl w:val="616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E2EC9"/>
    <w:multiLevelType w:val="multilevel"/>
    <w:tmpl w:val="20B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94BB2"/>
    <w:multiLevelType w:val="multilevel"/>
    <w:tmpl w:val="7FB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31C3E"/>
    <w:multiLevelType w:val="multilevel"/>
    <w:tmpl w:val="363E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205D"/>
    <w:multiLevelType w:val="multilevel"/>
    <w:tmpl w:val="7DD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6188D"/>
    <w:multiLevelType w:val="multilevel"/>
    <w:tmpl w:val="0766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C709C"/>
    <w:multiLevelType w:val="multilevel"/>
    <w:tmpl w:val="A6E8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E5D5C"/>
    <w:multiLevelType w:val="multilevel"/>
    <w:tmpl w:val="A996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815AA"/>
    <w:multiLevelType w:val="multilevel"/>
    <w:tmpl w:val="ADC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B7031"/>
    <w:multiLevelType w:val="multilevel"/>
    <w:tmpl w:val="8A5C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E1ABA"/>
    <w:multiLevelType w:val="multilevel"/>
    <w:tmpl w:val="F5BC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C973FF"/>
    <w:multiLevelType w:val="multilevel"/>
    <w:tmpl w:val="98A4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14CCD"/>
    <w:multiLevelType w:val="multilevel"/>
    <w:tmpl w:val="2DB4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0062D"/>
    <w:multiLevelType w:val="multilevel"/>
    <w:tmpl w:val="26D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A12C3"/>
    <w:multiLevelType w:val="multilevel"/>
    <w:tmpl w:val="DCA0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F31DB"/>
    <w:multiLevelType w:val="multilevel"/>
    <w:tmpl w:val="9A1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028F2"/>
    <w:multiLevelType w:val="multilevel"/>
    <w:tmpl w:val="16FA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742C1"/>
    <w:multiLevelType w:val="hybridMultilevel"/>
    <w:tmpl w:val="69A2D036"/>
    <w:lvl w:ilvl="0" w:tplc="3C8C4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41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78A2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C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B2C7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747D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126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E0C5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AE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3B40B94"/>
    <w:multiLevelType w:val="multilevel"/>
    <w:tmpl w:val="97D0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703A0"/>
    <w:multiLevelType w:val="multilevel"/>
    <w:tmpl w:val="96D4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499951">
    <w:abstractNumId w:val="3"/>
  </w:num>
  <w:num w:numId="2" w16cid:durableId="451215577">
    <w:abstractNumId w:val="19"/>
  </w:num>
  <w:num w:numId="3" w16cid:durableId="938099460">
    <w:abstractNumId w:val="2"/>
  </w:num>
  <w:num w:numId="4" w16cid:durableId="1453358513">
    <w:abstractNumId w:val="8"/>
  </w:num>
  <w:num w:numId="5" w16cid:durableId="127088518">
    <w:abstractNumId w:val="11"/>
  </w:num>
  <w:num w:numId="6" w16cid:durableId="635989069">
    <w:abstractNumId w:val="10"/>
  </w:num>
  <w:num w:numId="7" w16cid:durableId="2039045479">
    <w:abstractNumId w:val="7"/>
  </w:num>
  <w:num w:numId="8" w16cid:durableId="253822863">
    <w:abstractNumId w:val="17"/>
  </w:num>
  <w:num w:numId="9" w16cid:durableId="36125593">
    <w:abstractNumId w:val="6"/>
  </w:num>
  <w:num w:numId="10" w16cid:durableId="1919943611">
    <w:abstractNumId w:val="1"/>
  </w:num>
  <w:num w:numId="11" w16cid:durableId="805319632">
    <w:abstractNumId w:val="9"/>
  </w:num>
  <w:num w:numId="12" w16cid:durableId="1761295247">
    <w:abstractNumId w:val="14"/>
  </w:num>
  <w:num w:numId="13" w16cid:durableId="411511801">
    <w:abstractNumId w:val="4"/>
  </w:num>
  <w:num w:numId="14" w16cid:durableId="1008099890">
    <w:abstractNumId w:val="13"/>
  </w:num>
  <w:num w:numId="15" w16cid:durableId="1818498448">
    <w:abstractNumId w:val="12"/>
  </w:num>
  <w:num w:numId="16" w16cid:durableId="1117066774">
    <w:abstractNumId w:val="16"/>
  </w:num>
  <w:num w:numId="17" w16cid:durableId="1059549811">
    <w:abstractNumId w:val="0"/>
  </w:num>
  <w:num w:numId="18" w16cid:durableId="1893036953">
    <w:abstractNumId w:val="15"/>
  </w:num>
  <w:num w:numId="19" w16cid:durableId="1685857206">
    <w:abstractNumId w:val="18"/>
  </w:num>
  <w:num w:numId="20" w16cid:durableId="1678338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31"/>
    <w:rsid w:val="00080ADF"/>
    <w:rsid w:val="001830F5"/>
    <w:rsid w:val="002234F8"/>
    <w:rsid w:val="00244796"/>
    <w:rsid w:val="002E5131"/>
    <w:rsid w:val="00455397"/>
    <w:rsid w:val="005772F0"/>
    <w:rsid w:val="00641B81"/>
    <w:rsid w:val="00663F1E"/>
    <w:rsid w:val="00933FD3"/>
    <w:rsid w:val="009A25A3"/>
    <w:rsid w:val="009A6BD0"/>
    <w:rsid w:val="00A55969"/>
    <w:rsid w:val="00B61B71"/>
    <w:rsid w:val="00C24417"/>
    <w:rsid w:val="00C25D3E"/>
    <w:rsid w:val="00C96F7D"/>
    <w:rsid w:val="00C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6BB8"/>
  <w15:chartTrackingRefBased/>
  <w15:docId w15:val="{A9B2A5EF-B8E2-41EF-BC19-E02B7CD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5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51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5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51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5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5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51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51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51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51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51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513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513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6F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EduardoLemos/Grafos" TargetMode="External"/><Relationship Id="rId13" Type="http://schemas.openxmlformats.org/officeDocument/2006/relationships/hyperlink" Target="https://estatisticafacil.org/glossario/o-que-e-grafos-estrutura-e-aplicaco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etto.ufpel.edu.br/lib/exe/fetch.php?media=grafos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me.usp.br/~pf/algoritmos_em_grafos/aulas/grafo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llaboutai.com/pt-br/glossario-inteligencia-artificial/grafo-matematica-discre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aboutai.com/pt-br/glossario-inteligencia-artificial/grafo-matematica-discreta/" TargetMode="External"/><Relationship Id="rId14" Type="http://schemas.openxmlformats.org/officeDocument/2006/relationships/hyperlink" Target="http://wiki.icmc.usp.br/images/5/59/Grafos_I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1823</Words>
  <Characters>9848</Characters>
  <Application>Microsoft Office Word</Application>
  <DocSecurity>0</DocSecurity>
  <Lines>82</Lines>
  <Paragraphs>23</Paragraphs>
  <ScaleCrop>false</ScaleCrop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Souza Lemos</dc:creator>
  <cp:keywords/>
  <dc:description/>
  <cp:lastModifiedBy>Carlos Eduardo De Souza Lemos</cp:lastModifiedBy>
  <cp:revision>17</cp:revision>
  <dcterms:created xsi:type="dcterms:W3CDTF">2025-09-01T13:37:00Z</dcterms:created>
  <dcterms:modified xsi:type="dcterms:W3CDTF">2025-09-08T13:33:00Z</dcterms:modified>
</cp:coreProperties>
</file>