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C5FD" w14:textId="288966DB" w:rsidR="002137C4" w:rsidRDefault="002B7F35" w:rsidP="00595391">
      <w:pPr>
        <w:spacing w:after="0" w:line="480" w:lineRule="auto"/>
        <w:jc w:val="center"/>
        <w:rPr>
          <w:b/>
          <w:szCs w:val="24"/>
          <w:lang w:val="es-ES"/>
        </w:rPr>
      </w:pPr>
      <w:r>
        <w:rPr>
          <w:b/>
          <w:szCs w:val="24"/>
        </w:rPr>
        <w:t>Presenta</w:t>
      </w:r>
      <w:r>
        <w:rPr>
          <w:b/>
          <w:szCs w:val="24"/>
          <w:lang w:val="es-ES"/>
        </w:rPr>
        <w:t>ción sobre el Proyecto Integrador (PI)</w:t>
      </w:r>
    </w:p>
    <w:p w14:paraId="79E826EC" w14:textId="77777777" w:rsidR="00595391" w:rsidRDefault="00595391" w:rsidP="00833ECD">
      <w:pPr>
        <w:pStyle w:val="Prrafodelista"/>
        <w:spacing w:after="0" w:line="480" w:lineRule="auto"/>
        <w:ind w:left="1080"/>
        <w:jc w:val="center"/>
        <w:rPr>
          <w:sz w:val="28"/>
          <w:szCs w:val="22"/>
          <w:lang w:val="es-ES"/>
        </w:rPr>
      </w:pPr>
    </w:p>
    <w:p w14:paraId="0980121D" w14:textId="3DD6F0FE" w:rsidR="002137C4" w:rsidRPr="00833ECD" w:rsidRDefault="002B7F35" w:rsidP="00833ECD">
      <w:pPr>
        <w:spacing w:after="0" w:line="480" w:lineRule="auto"/>
        <w:jc w:val="center"/>
        <w:rPr>
          <w:sz w:val="28"/>
          <w:szCs w:val="22"/>
          <w:lang w:val="es-ES"/>
        </w:rPr>
      </w:pPr>
      <w:r w:rsidRPr="00833ECD">
        <w:rPr>
          <w:sz w:val="28"/>
          <w:szCs w:val="22"/>
          <w:lang w:val="es-ES"/>
        </w:rPr>
        <w:t>Esteban Muñoz Ordoñez</w:t>
      </w:r>
    </w:p>
    <w:p w14:paraId="28A1C460" w14:textId="73735C0B" w:rsidR="00595391" w:rsidRDefault="002B7F35" w:rsidP="00833ECD">
      <w:pPr>
        <w:spacing w:after="0" w:line="480" w:lineRule="auto"/>
        <w:jc w:val="center"/>
        <w:rPr>
          <w:sz w:val="28"/>
          <w:szCs w:val="22"/>
          <w:lang w:val="es-ES"/>
        </w:rPr>
      </w:pPr>
      <w:r w:rsidRPr="00595391">
        <w:rPr>
          <w:sz w:val="28"/>
          <w:szCs w:val="22"/>
          <w:lang w:val="es-ES"/>
        </w:rPr>
        <w:t>Leandro Caldon</w:t>
      </w:r>
      <w:r w:rsidR="00B86DC1" w:rsidRPr="00595391">
        <w:rPr>
          <w:sz w:val="28"/>
          <w:szCs w:val="22"/>
          <w:lang w:val="es-ES"/>
        </w:rPr>
        <w:t xml:space="preserve"> Fernandez</w:t>
      </w:r>
    </w:p>
    <w:p w14:paraId="6A5471F2" w14:textId="59A1A0E1" w:rsidR="002137C4" w:rsidRDefault="002B7F35" w:rsidP="00833ECD">
      <w:pPr>
        <w:spacing w:after="0" w:line="480" w:lineRule="auto"/>
        <w:jc w:val="center"/>
        <w:rPr>
          <w:sz w:val="28"/>
          <w:szCs w:val="22"/>
          <w:lang w:val="es-ES"/>
        </w:rPr>
      </w:pPr>
      <w:r w:rsidRPr="00595391">
        <w:rPr>
          <w:sz w:val="28"/>
          <w:szCs w:val="22"/>
          <w:lang w:val="es-ES"/>
        </w:rPr>
        <w:t xml:space="preserve">Carlos </w:t>
      </w:r>
      <w:r w:rsidR="006457BD" w:rsidRPr="00595391">
        <w:rPr>
          <w:sz w:val="28"/>
          <w:szCs w:val="22"/>
          <w:lang w:val="es-ES"/>
        </w:rPr>
        <w:t>E</w:t>
      </w:r>
      <w:r w:rsidR="00595391">
        <w:rPr>
          <w:sz w:val="28"/>
          <w:szCs w:val="22"/>
          <w:lang w:val="es-ES"/>
        </w:rPr>
        <w:t>s</w:t>
      </w:r>
      <w:r w:rsidR="006457BD" w:rsidRPr="00595391">
        <w:rPr>
          <w:sz w:val="28"/>
          <w:szCs w:val="22"/>
          <w:lang w:val="es-ES"/>
        </w:rPr>
        <w:t xml:space="preserve">neider </w:t>
      </w:r>
      <w:r w:rsidRPr="00595391">
        <w:rPr>
          <w:sz w:val="28"/>
          <w:szCs w:val="22"/>
          <w:lang w:val="es-ES"/>
        </w:rPr>
        <w:t>Espitia</w:t>
      </w:r>
      <w:r w:rsidR="006457BD" w:rsidRPr="00595391">
        <w:rPr>
          <w:sz w:val="28"/>
          <w:szCs w:val="22"/>
          <w:lang w:val="es-ES"/>
        </w:rPr>
        <w:t xml:space="preserve"> Paz</w:t>
      </w:r>
    </w:p>
    <w:p w14:paraId="28A5BAB8" w14:textId="78F8FCA8" w:rsidR="00595391" w:rsidRDefault="00595391" w:rsidP="00595391">
      <w:pPr>
        <w:spacing w:after="0" w:line="480" w:lineRule="auto"/>
        <w:ind w:firstLine="720"/>
        <w:jc w:val="center"/>
        <w:rPr>
          <w:sz w:val="28"/>
          <w:szCs w:val="22"/>
          <w:lang w:val="es-ES"/>
        </w:rPr>
      </w:pPr>
    </w:p>
    <w:p w14:paraId="0301B4BE" w14:textId="737F8C4D" w:rsidR="00595391" w:rsidRDefault="00595391" w:rsidP="00595391">
      <w:pPr>
        <w:spacing w:after="0" w:line="480" w:lineRule="auto"/>
        <w:ind w:firstLine="720"/>
        <w:jc w:val="center"/>
        <w:rPr>
          <w:sz w:val="28"/>
          <w:szCs w:val="22"/>
          <w:lang w:val="es-ES"/>
        </w:rPr>
      </w:pPr>
    </w:p>
    <w:p w14:paraId="4545A67D" w14:textId="77777777" w:rsidR="00595391" w:rsidRDefault="00595391" w:rsidP="00595391">
      <w:pPr>
        <w:spacing w:after="0" w:line="480" w:lineRule="auto"/>
        <w:ind w:firstLine="720"/>
        <w:jc w:val="center"/>
        <w:rPr>
          <w:sz w:val="28"/>
          <w:szCs w:val="22"/>
          <w:lang w:val="es-ES"/>
        </w:rPr>
      </w:pPr>
    </w:p>
    <w:p w14:paraId="4F91986C" w14:textId="77777777" w:rsidR="00595391" w:rsidRDefault="00595391" w:rsidP="00595391">
      <w:pPr>
        <w:spacing w:after="0" w:line="480" w:lineRule="auto"/>
        <w:ind w:firstLine="720"/>
        <w:jc w:val="center"/>
        <w:rPr>
          <w:sz w:val="28"/>
          <w:szCs w:val="22"/>
          <w:lang w:val="es-ES"/>
        </w:rPr>
      </w:pPr>
    </w:p>
    <w:p w14:paraId="2115D79D" w14:textId="77777777" w:rsidR="00595391" w:rsidRDefault="00595391" w:rsidP="00595391">
      <w:pPr>
        <w:spacing w:after="0" w:line="480" w:lineRule="auto"/>
        <w:ind w:firstLine="720"/>
        <w:jc w:val="center"/>
        <w:rPr>
          <w:sz w:val="28"/>
          <w:szCs w:val="22"/>
          <w:lang w:val="es-ES"/>
        </w:rPr>
      </w:pPr>
    </w:p>
    <w:p w14:paraId="5C8C7FD4" w14:textId="77777777" w:rsidR="00595391" w:rsidRDefault="00595391" w:rsidP="00595391">
      <w:pPr>
        <w:spacing w:after="0" w:line="480" w:lineRule="auto"/>
        <w:ind w:firstLine="720"/>
        <w:jc w:val="center"/>
        <w:rPr>
          <w:sz w:val="28"/>
          <w:szCs w:val="22"/>
          <w:lang w:val="es-ES"/>
        </w:rPr>
      </w:pPr>
    </w:p>
    <w:p w14:paraId="3F00BF32" w14:textId="77777777" w:rsidR="00595391" w:rsidRDefault="00595391" w:rsidP="00595391">
      <w:pPr>
        <w:spacing w:after="0" w:line="480" w:lineRule="auto"/>
        <w:ind w:firstLine="720"/>
        <w:jc w:val="center"/>
        <w:rPr>
          <w:sz w:val="28"/>
          <w:szCs w:val="22"/>
          <w:lang w:val="es-ES"/>
        </w:rPr>
      </w:pPr>
    </w:p>
    <w:p w14:paraId="7CD79E7F" w14:textId="77777777" w:rsidR="00595391" w:rsidRDefault="00595391" w:rsidP="00595391">
      <w:pPr>
        <w:spacing w:after="0" w:line="480" w:lineRule="auto"/>
        <w:ind w:firstLine="720"/>
        <w:jc w:val="center"/>
        <w:rPr>
          <w:sz w:val="28"/>
          <w:szCs w:val="22"/>
          <w:lang w:val="es-ES"/>
        </w:rPr>
      </w:pPr>
    </w:p>
    <w:p w14:paraId="4D485814" w14:textId="77777777" w:rsidR="00595391" w:rsidRDefault="00595391" w:rsidP="00595391">
      <w:pPr>
        <w:spacing w:after="0" w:line="480" w:lineRule="auto"/>
        <w:ind w:firstLine="720"/>
        <w:jc w:val="center"/>
        <w:rPr>
          <w:sz w:val="28"/>
          <w:szCs w:val="22"/>
          <w:lang w:val="es-ES"/>
        </w:rPr>
      </w:pPr>
    </w:p>
    <w:p w14:paraId="7B819DF9" w14:textId="77777777" w:rsidR="00595391" w:rsidRDefault="00595391" w:rsidP="00595391">
      <w:pPr>
        <w:spacing w:after="0" w:line="480" w:lineRule="auto"/>
        <w:ind w:firstLine="720"/>
        <w:jc w:val="center"/>
        <w:rPr>
          <w:sz w:val="28"/>
          <w:szCs w:val="22"/>
          <w:lang w:val="es-ES"/>
        </w:rPr>
      </w:pPr>
    </w:p>
    <w:p w14:paraId="3F0EF02E" w14:textId="77777777" w:rsidR="00595391" w:rsidRDefault="00595391" w:rsidP="00595391">
      <w:pPr>
        <w:spacing w:after="0" w:line="480" w:lineRule="auto"/>
        <w:ind w:firstLine="720"/>
        <w:jc w:val="center"/>
        <w:rPr>
          <w:sz w:val="28"/>
          <w:szCs w:val="22"/>
          <w:lang w:val="es-ES"/>
        </w:rPr>
      </w:pPr>
    </w:p>
    <w:p w14:paraId="7F36576A" w14:textId="36964CD9" w:rsidR="00595391" w:rsidRDefault="00595391" w:rsidP="00595391">
      <w:pPr>
        <w:spacing w:after="0" w:line="480" w:lineRule="auto"/>
        <w:ind w:firstLine="720"/>
        <w:jc w:val="center"/>
        <w:rPr>
          <w:sz w:val="28"/>
          <w:szCs w:val="22"/>
          <w:lang w:val="es-ES"/>
        </w:rPr>
      </w:pPr>
      <w:r>
        <w:rPr>
          <w:sz w:val="28"/>
          <w:szCs w:val="22"/>
          <w:lang w:val="es-ES"/>
        </w:rPr>
        <w:t>Mauricio Alberto Ledesma</w:t>
      </w:r>
    </w:p>
    <w:p w14:paraId="450B92E3" w14:textId="3E51CAB3" w:rsidR="00595391" w:rsidRDefault="00595391" w:rsidP="00595391">
      <w:pPr>
        <w:spacing w:after="0" w:line="480" w:lineRule="auto"/>
        <w:ind w:firstLine="720"/>
        <w:jc w:val="center"/>
        <w:rPr>
          <w:sz w:val="28"/>
          <w:szCs w:val="22"/>
          <w:lang w:val="es-ES"/>
        </w:rPr>
      </w:pPr>
      <w:r>
        <w:rPr>
          <w:sz w:val="28"/>
          <w:szCs w:val="22"/>
          <w:lang w:val="es-ES"/>
        </w:rPr>
        <w:t>Programación 1</w:t>
      </w:r>
    </w:p>
    <w:p w14:paraId="36EE61D3" w14:textId="5FD88A95" w:rsidR="00595391" w:rsidRDefault="00595391" w:rsidP="00595391">
      <w:pPr>
        <w:spacing w:after="0" w:line="480" w:lineRule="auto"/>
        <w:ind w:firstLine="720"/>
        <w:jc w:val="center"/>
        <w:rPr>
          <w:sz w:val="28"/>
          <w:szCs w:val="22"/>
          <w:lang w:val="es-ES"/>
        </w:rPr>
      </w:pPr>
      <w:r>
        <w:rPr>
          <w:sz w:val="28"/>
          <w:szCs w:val="22"/>
          <w:lang w:val="es-ES"/>
        </w:rPr>
        <w:t>Santiago de Cali</w:t>
      </w:r>
    </w:p>
    <w:p w14:paraId="3BC16138" w14:textId="04BB7019" w:rsidR="00595391" w:rsidRDefault="00595391" w:rsidP="00595391">
      <w:pPr>
        <w:spacing w:after="0" w:line="480" w:lineRule="auto"/>
        <w:ind w:firstLine="720"/>
        <w:jc w:val="center"/>
        <w:rPr>
          <w:sz w:val="28"/>
          <w:szCs w:val="22"/>
          <w:lang w:val="es-ES"/>
        </w:rPr>
      </w:pPr>
    </w:p>
    <w:p w14:paraId="25C81EE3" w14:textId="3363562F" w:rsidR="00595391" w:rsidRDefault="00595391" w:rsidP="00595391">
      <w:pPr>
        <w:spacing w:after="0" w:line="480" w:lineRule="auto"/>
        <w:ind w:firstLine="720"/>
        <w:jc w:val="center"/>
        <w:rPr>
          <w:sz w:val="28"/>
          <w:szCs w:val="22"/>
          <w:lang w:val="es-ES"/>
        </w:rPr>
      </w:pPr>
    </w:p>
    <w:p w14:paraId="39B1FD82" w14:textId="5821F955" w:rsidR="00595391" w:rsidRPr="00595391" w:rsidRDefault="00595391" w:rsidP="00595391">
      <w:pPr>
        <w:spacing w:after="0" w:line="480" w:lineRule="auto"/>
        <w:ind w:firstLine="720"/>
        <w:jc w:val="center"/>
        <w:rPr>
          <w:sz w:val="28"/>
          <w:szCs w:val="22"/>
          <w:lang w:val="es-ES"/>
        </w:rPr>
      </w:pPr>
    </w:p>
    <w:p w14:paraId="44A45204" w14:textId="091AEE92" w:rsidR="002137C4" w:rsidRDefault="00595391">
      <w:pPr>
        <w:spacing w:after="0" w:line="480" w:lineRule="auto"/>
        <w:ind w:firstLine="720"/>
        <w:rPr>
          <w:sz w:val="22"/>
          <w:szCs w:val="22"/>
          <w:lang w:val="es-ES"/>
        </w:rPr>
      </w:pPr>
      <w:r>
        <w:rPr>
          <w:noProof/>
          <w:sz w:val="28"/>
          <w:szCs w:val="22"/>
          <w:lang w:val="es-CO" w:eastAsia="es-CO"/>
        </w:rPr>
        <w:drawing>
          <wp:anchor distT="0" distB="0" distL="114300" distR="114300" simplePos="0" relativeHeight="251658240" behindDoc="0" locked="0" layoutInCell="1" allowOverlap="1" wp14:anchorId="0DCA63D2" wp14:editId="693F1EBE">
            <wp:simplePos x="0" y="0"/>
            <wp:positionH relativeFrom="margin">
              <wp:align>center</wp:align>
            </wp:positionH>
            <wp:positionV relativeFrom="paragraph">
              <wp:posOffset>9525</wp:posOffset>
            </wp:positionV>
            <wp:extent cx="3770025" cy="1638300"/>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UNIAJC.png"/>
                    <pic:cNvPicPr/>
                  </pic:nvPicPr>
                  <pic:blipFill>
                    <a:blip r:embed="rId8">
                      <a:extLst>
                        <a:ext uri="{28A0092B-C50C-407E-A947-70E740481C1C}">
                          <a14:useLocalDpi xmlns:a14="http://schemas.microsoft.com/office/drawing/2010/main" val="0"/>
                        </a:ext>
                      </a:extLst>
                    </a:blip>
                    <a:stretch>
                      <a:fillRect/>
                    </a:stretch>
                  </pic:blipFill>
                  <pic:spPr>
                    <a:xfrm>
                      <a:off x="0" y="0"/>
                      <a:ext cx="3770025" cy="1638300"/>
                    </a:xfrm>
                    <a:prstGeom prst="rect">
                      <a:avLst/>
                    </a:prstGeom>
                  </pic:spPr>
                </pic:pic>
              </a:graphicData>
            </a:graphic>
            <wp14:sizeRelH relativeFrom="margin">
              <wp14:pctWidth>0</wp14:pctWidth>
            </wp14:sizeRelH>
            <wp14:sizeRelV relativeFrom="margin">
              <wp14:pctHeight>0</wp14:pctHeight>
            </wp14:sizeRelV>
          </wp:anchor>
        </w:drawing>
      </w:r>
    </w:p>
    <w:p w14:paraId="1E78646C" w14:textId="6D025C67" w:rsidR="00595391" w:rsidRDefault="00595391">
      <w:pPr>
        <w:spacing w:after="0" w:line="480" w:lineRule="auto"/>
        <w:rPr>
          <w:b/>
          <w:sz w:val="28"/>
          <w:szCs w:val="28"/>
          <w:lang w:val="es-ES"/>
        </w:rPr>
      </w:pPr>
    </w:p>
    <w:p w14:paraId="298F6A27" w14:textId="0FF019D0" w:rsidR="00595391" w:rsidRDefault="00595391">
      <w:pPr>
        <w:spacing w:after="0" w:line="480" w:lineRule="auto"/>
        <w:rPr>
          <w:b/>
          <w:sz w:val="28"/>
          <w:szCs w:val="28"/>
          <w:lang w:val="es-ES"/>
        </w:rPr>
      </w:pPr>
    </w:p>
    <w:p w14:paraId="4C37AF67" w14:textId="6D9DBACF" w:rsidR="00595391" w:rsidRDefault="00595391">
      <w:pPr>
        <w:spacing w:after="0" w:line="480" w:lineRule="auto"/>
        <w:rPr>
          <w:b/>
          <w:sz w:val="28"/>
          <w:szCs w:val="28"/>
          <w:lang w:val="es-ES"/>
        </w:rPr>
      </w:pPr>
    </w:p>
    <w:p w14:paraId="2E4688D2" w14:textId="2615B351" w:rsidR="00595391" w:rsidRDefault="00595391">
      <w:pPr>
        <w:spacing w:after="0" w:line="480" w:lineRule="auto"/>
        <w:rPr>
          <w:b/>
          <w:sz w:val="28"/>
          <w:szCs w:val="28"/>
          <w:lang w:val="es-ES"/>
        </w:rPr>
      </w:pPr>
    </w:p>
    <w:p w14:paraId="2403E3D9" w14:textId="77777777" w:rsidR="00940E9B" w:rsidRDefault="00940E9B">
      <w:pPr>
        <w:spacing w:after="0" w:line="480" w:lineRule="auto"/>
        <w:rPr>
          <w:b/>
          <w:sz w:val="28"/>
          <w:szCs w:val="28"/>
          <w:lang w:val="es-ES"/>
        </w:rPr>
      </w:pPr>
    </w:p>
    <w:p w14:paraId="6EEB3C04" w14:textId="5DCD31FF" w:rsidR="002137C4" w:rsidRDefault="002B7F35">
      <w:pPr>
        <w:spacing w:after="0" w:line="480" w:lineRule="auto"/>
        <w:rPr>
          <w:b/>
          <w:sz w:val="28"/>
          <w:szCs w:val="28"/>
          <w:lang w:val="es-ES"/>
        </w:rPr>
      </w:pPr>
      <w:r>
        <w:rPr>
          <w:b/>
          <w:sz w:val="28"/>
          <w:szCs w:val="28"/>
          <w:lang w:val="es-ES"/>
        </w:rPr>
        <w:lastRenderedPageBreak/>
        <w:t>Propuesta del proyecto</w:t>
      </w:r>
    </w:p>
    <w:p w14:paraId="516A5A1E" w14:textId="77777777" w:rsidR="002137C4" w:rsidRDefault="002B7F35">
      <w:pPr>
        <w:spacing w:after="0" w:line="480" w:lineRule="auto"/>
        <w:ind w:firstLine="720"/>
        <w:rPr>
          <w:sz w:val="22"/>
          <w:szCs w:val="22"/>
          <w:lang w:val="es-ES"/>
        </w:rPr>
      </w:pPr>
      <w:r>
        <w:rPr>
          <w:sz w:val="22"/>
          <w:szCs w:val="22"/>
        </w:rPr>
        <w:t>Sistema de Gestión de Ventas Administrativo para la tienda Volcano Barriles (SIGEV-Volcano)</w:t>
      </w:r>
    </w:p>
    <w:p w14:paraId="781003B1" w14:textId="77777777" w:rsidR="002137C4" w:rsidRDefault="002137C4">
      <w:pPr>
        <w:spacing w:after="0" w:line="480" w:lineRule="auto"/>
        <w:ind w:firstLine="720"/>
        <w:rPr>
          <w:b/>
          <w:sz w:val="22"/>
          <w:szCs w:val="22"/>
          <w:lang w:val="es-ES"/>
        </w:rPr>
      </w:pPr>
    </w:p>
    <w:p w14:paraId="196A927E" w14:textId="4BBE4DDC" w:rsidR="002137C4" w:rsidRDefault="002B7F35">
      <w:pPr>
        <w:spacing w:after="0" w:line="480" w:lineRule="auto"/>
        <w:rPr>
          <w:b/>
          <w:sz w:val="28"/>
          <w:szCs w:val="28"/>
          <w:lang w:val="es-ES"/>
        </w:rPr>
      </w:pPr>
      <w:r>
        <w:rPr>
          <w:b/>
          <w:sz w:val="28"/>
          <w:szCs w:val="28"/>
          <w:lang w:val="es-ES"/>
        </w:rPr>
        <w:t>Descripción General</w:t>
      </w:r>
    </w:p>
    <w:p w14:paraId="2882A28C" w14:textId="5EBDD2ED" w:rsidR="002137C4" w:rsidRDefault="002B7F35">
      <w:pPr>
        <w:spacing w:after="0" w:line="480" w:lineRule="auto"/>
        <w:rPr>
          <w:lang w:val="es-ES"/>
        </w:rPr>
      </w:pPr>
      <w:r>
        <w:t>La aplic</w:t>
      </w:r>
      <w:r>
        <w:rPr>
          <w:lang w:val="es-ES"/>
        </w:rPr>
        <w:t>ación de escritorio administrará :</w:t>
      </w:r>
    </w:p>
    <w:p w14:paraId="36A2A63B" w14:textId="77777777" w:rsidR="002137C4" w:rsidRDefault="002B7F35">
      <w:pPr>
        <w:numPr>
          <w:ilvl w:val="0"/>
          <w:numId w:val="1"/>
        </w:numPr>
        <w:spacing w:after="0" w:line="480" w:lineRule="auto"/>
        <w:ind w:firstLine="720"/>
        <w:rPr>
          <w:sz w:val="22"/>
          <w:szCs w:val="22"/>
        </w:rPr>
      </w:pPr>
      <w:r>
        <w:rPr>
          <w:sz w:val="22"/>
          <w:szCs w:val="22"/>
          <w:lang w:val="es-ES"/>
        </w:rPr>
        <w:t>ventas</w:t>
      </w:r>
    </w:p>
    <w:p w14:paraId="18D00951" w14:textId="77777777" w:rsidR="002137C4" w:rsidRDefault="002B7F35">
      <w:pPr>
        <w:numPr>
          <w:ilvl w:val="0"/>
          <w:numId w:val="1"/>
        </w:numPr>
        <w:spacing w:after="0" w:line="480" w:lineRule="auto"/>
        <w:ind w:firstLine="720"/>
        <w:rPr>
          <w:sz w:val="22"/>
          <w:szCs w:val="22"/>
        </w:rPr>
      </w:pPr>
      <w:r>
        <w:rPr>
          <w:sz w:val="22"/>
          <w:szCs w:val="22"/>
          <w:lang w:val="es-ES"/>
        </w:rPr>
        <w:t>clientes</w:t>
      </w:r>
    </w:p>
    <w:p w14:paraId="000220C7" w14:textId="77777777" w:rsidR="002137C4" w:rsidRDefault="002B7F35">
      <w:pPr>
        <w:numPr>
          <w:ilvl w:val="0"/>
          <w:numId w:val="1"/>
        </w:numPr>
        <w:spacing w:after="0" w:line="480" w:lineRule="auto"/>
        <w:ind w:firstLine="720"/>
        <w:rPr>
          <w:sz w:val="22"/>
          <w:szCs w:val="22"/>
        </w:rPr>
      </w:pPr>
      <w:r>
        <w:rPr>
          <w:sz w:val="22"/>
          <w:szCs w:val="22"/>
          <w:lang w:val="es-ES"/>
        </w:rPr>
        <w:t>proveedores</w:t>
      </w:r>
    </w:p>
    <w:p w14:paraId="6CB0162E" w14:textId="3351BE6B" w:rsidR="002137C4" w:rsidRDefault="002B7F35">
      <w:pPr>
        <w:numPr>
          <w:ilvl w:val="0"/>
          <w:numId w:val="1"/>
        </w:numPr>
        <w:spacing w:after="0" w:line="480" w:lineRule="auto"/>
        <w:ind w:firstLine="720"/>
        <w:rPr>
          <w:sz w:val="22"/>
          <w:szCs w:val="22"/>
        </w:rPr>
      </w:pPr>
      <w:r>
        <w:rPr>
          <w:sz w:val="22"/>
          <w:szCs w:val="22"/>
          <w:lang w:val="es-ES"/>
        </w:rPr>
        <w:t>facturación</w:t>
      </w:r>
    </w:p>
    <w:p w14:paraId="3A4FE324" w14:textId="77777777" w:rsidR="002137C4" w:rsidRDefault="002B7F35">
      <w:pPr>
        <w:numPr>
          <w:ilvl w:val="0"/>
          <w:numId w:val="1"/>
        </w:numPr>
        <w:spacing w:after="0" w:line="480" w:lineRule="auto"/>
        <w:ind w:firstLine="720"/>
        <w:rPr>
          <w:sz w:val="22"/>
          <w:szCs w:val="22"/>
        </w:rPr>
      </w:pPr>
      <w:r>
        <w:rPr>
          <w:sz w:val="22"/>
          <w:szCs w:val="22"/>
          <w:lang w:val="es-ES"/>
        </w:rPr>
        <w:t>inventario</w:t>
      </w:r>
    </w:p>
    <w:p w14:paraId="25C9AA15" w14:textId="77777777" w:rsidR="002137C4" w:rsidRDefault="002B7F35">
      <w:pPr>
        <w:spacing w:after="0" w:line="480" w:lineRule="auto"/>
        <w:rPr>
          <w:b/>
          <w:sz w:val="28"/>
          <w:szCs w:val="28"/>
          <w:lang w:val="es-ES"/>
        </w:rPr>
      </w:pPr>
      <w:r>
        <w:rPr>
          <w:b/>
          <w:sz w:val="28"/>
          <w:szCs w:val="28"/>
          <w:lang w:val="es-ES"/>
        </w:rPr>
        <w:t>Contexto sobre el problema</w:t>
      </w:r>
    </w:p>
    <w:p w14:paraId="448E9E7A" w14:textId="678B9848" w:rsidR="002137C4" w:rsidRDefault="002B7F35">
      <w:pPr>
        <w:spacing w:after="0" w:line="480" w:lineRule="auto"/>
        <w:ind w:firstLine="720"/>
        <w:rPr>
          <w:sz w:val="22"/>
          <w:szCs w:val="22"/>
        </w:rPr>
      </w:pPr>
      <w:r>
        <w:rPr>
          <w:sz w:val="22"/>
          <w:szCs w:val="22"/>
        </w:rPr>
        <w:t xml:space="preserve">Las tiendas comerciales como Volcano Barriles requieren llevar un control constante de sus ventas, inventario y movimientos financieros. En muchos casos, estos procesos se realizan </w:t>
      </w:r>
      <w:r>
        <w:rPr>
          <w:sz w:val="22"/>
          <w:szCs w:val="22"/>
          <w:lang w:val="es-ES"/>
        </w:rPr>
        <w:t>en un sistema o aplicación poco eficiente ya sea por mala optimización o calidad,</w:t>
      </w:r>
      <w:r>
        <w:rPr>
          <w:sz w:val="22"/>
          <w:szCs w:val="22"/>
        </w:rPr>
        <w:t xml:space="preserve"> lo que puede generar errores en los registros, pérdidas de información y dificultades en el control del stock y las ganancias.</w:t>
      </w:r>
    </w:p>
    <w:p w14:paraId="2E6286AA" w14:textId="77777777" w:rsidR="002137C4" w:rsidRDefault="002B7F35">
      <w:pPr>
        <w:spacing w:after="0" w:line="480" w:lineRule="auto"/>
        <w:ind w:firstLine="720"/>
        <w:rPr>
          <w:sz w:val="22"/>
          <w:szCs w:val="22"/>
          <w:lang w:val="es-ES"/>
        </w:rPr>
      </w:pPr>
      <w:r>
        <w:rPr>
          <w:sz w:val="22"/>
          <w:szCs w:val="22"/>
        </w:rPr>
        <w:t xml:space="preserve">La falta de un sistema </w:t>
      </w:r>
      <w:r>
        <w:rPr>
          <w:sz w:val="22"/>
          <w:szCs w:val="22"/>
          <w:lang w:val="es-ES"/>
        </w:rPr>
        <w:t>actualizado y bien optimizado</w:t>
      </w:r>
      <w:r>
        <w:rPr>
          <w:sz w:val="22"/>
          <w:szCs w:val="22"/>
        </w:rPr>
        <w:t xml:space="preserve"> dificulta la toma de decisiones administrativas, el seguimiento de ventas diarias y el control eficiente del inventario, afectando la organización y rentabilidad del negocio.</w:t>
      </w:r>
    </w:p>
    <w:p w14:paraId="14D4E128" w14:textId="77777777" w:rsidR="002137C4" w:rsidRDefault="002B7F35">
      <w:pPr>
        <w:spacing w:after="0" w:line="480" w:lineRule="auto"/>
        <w:rPr>
          <w:b/>
          <w:sz w:val="32"/>
          <w:szCs w:val="32"/>
          <w:lang w:val="es-ES"/>
        </w:rPr>
      </w:pPr>
      <w:r>
        <w:rPr>
          <w:b/>
          <w:sz w:val="32"/>
          <w:szCs w:val="32"/>
          <w:lang w:val="es-ES"/>
        </w:rPr>
        <w:t>Problema central</w:t>
      </w:r>
    </w:p>
    <w:p w14:paraId="45CE7440" w14:textId="1B0C5C56" w:rsidR="002137C4" w:rsidRDefault="002B7F35">
      <w:pPr>
        <w:spacing w:after="0" w:line="480" w:lineRule="auto"/>
        <w:ind w:firstLine="720"/>
        <w:rPr>
          <w:sz w:val="22"/>
          <w:szCs w:val="22"/>
          <w:lang w:val="es-ES"/>
        </w:rPr>
      </w:pPr>
      <w:r>
        <w:rPr>
          <w:sz w:val="22"/>
          <w:szCs w:val="22"/>
        </w:rPr>
        <w:t xml:space="preserve">Desarrollar una aplicación de escritorio que permita gestionar de manera eficiente las ventas, </w:t>
      </w:r>
      <w:r>
        <w:rPr>
          <w:sz w:val="22"/>
          <w:szCs w:val="22"/>
          <w:lang w:val="es-ES"/>
        </w:rPr>
        <w:t>la variedad de productos</w:t>
      </w:r>
      <w:r>
        <w:rPr>
          <w:sz w:val="22"/>
          <w:szCs w:val="22"/>
        </w:rPr>
        <w:t>, los clientes y los procesos administrativos de la tienda Volcano Barriles, integrando bases de datos relacionales y principios de programación orientada a objetos para optimizar la administración del negocio</w:t>
      </w:r>
      <w:r>
        <w:rPr>
          <w:sz w:val="22"/>
          <w:szCs w:val="22"/>
          <w:lang w:val="es-ES"/>
        </w:rPr>
        <w:t>.</w:t>
      </w:r>
    </w:p>
    <w:p w14:paraId="1C4EA859" w14:textId="77777777" w:rsidR="002137C4" w:rsidRDefault="002B7F35">
      <w:pPr>
        <w:spacing w:after="0" w:line="480" w:lineRule="auto"/>
        <w:rPr>
          <w:b/>
          <w:sz w:val="36"/>
          <w:szCs w:val="36"/>
        </w:rPr>
      </w:pPr>
      <w:r>
        <w:rPr>
          <w:b/>
          <w:sz w:val="36"/>
          <w:szCs w:val="36"/>
        </w:rPr>
        <w:t>Objetivo General</w:t>
      </w:r>
    </w:p>
    <w:p w14:paraId="109D23CB" w14:textId="77777777" w:rsidR="002137C4" w:rsidRDefault="002B7F35">
      <w:pPr>
        <w:spacing w:after="0" w:line="480" w:lineRule="auto"/>
        <w:ind w:firstLine="720"/>
        <w:rPr>
          <w:sz w:val="22"/>
          <w:szCs w:val="22"/>
          <w:lang w:val="es-ES"/>
        </w:rPr>
      </w:pPr>
      <w:r>
        <w:rPr>
          <w:sz w:val="22"/>
          <w:szCs w:val="22"/>
        </w:rPr>
        <w:t>Desarrollar un sistema de gestión de ventas para la tienda Volcano Barriles que permita mejorar el control administrativo y el manejo del inventario.</w:t>
      </w:r>
    </w:p>
    <w:p w14:paraId="7772E4D4" w14:textId="77777777" w:rsidR="002137C4" w:rsidRDefault="002137C4">
      <w:pPr>
        <w:spacing w:after="0" w:line="480" w:lineRule="auto"/>
        <w:ind w:firstLine="720"/>
        <w:rPr>
          <w:sz w:val="22"/>
          <w:szCs w:val="22"/>
        </w:rPr>
      </w:pPr>
    </w:p>
    <w:p w14:paraId="77138EAA" w14:textId="77777777" w:rsidR="00447E2A" w:rsidRDefault="00B86DC1">
      <w:pPr>
        <w:spacing w:after="0" w:line="480" w:lineRule="auto"/>
        <w:rPr>
          <w:b/>
          <w:sz w:val="32"/>
          <w:szCs w:val="32"/>
        </w:rPr>
      </w:pPr>
      <w:r>
        <w:rPr>
          <w:b/>
          <w:sz w:val="32"/>
          <w:szCs w:val="32"/>
        </w:rPr>
        <w:t>Objetivos Específicos</w:t>
      </w:r>
    </w:p>
    <w:p w14:paraId="445519DA" w14:textId="199A9FFF" w:rsidR="00447E2A" w:rsidRDefault="00B86DC1">
      <w:pPr>
        <w:spacing w:after="0" w:line="480" w:lineRule="auto"/>
        <w:ind w:firstLine="720"/>
        <w:rPr>
          <w:sz w:val="22"/>
          <w:szCs w:val="22"/>
        </w:rPr>
      </w:pPr>
      <w:r>
        <w:rPr>
          <w:sz w:val="22"/>
          <w:szCs w:val="22"/>
        </w:rPr>
        <w:t>OE1 (Nivel cognitivo – Identificar): Identificar los requerimientos funcionales y no funcionales del sistema SIGEV-</w:t>
      </w:r>
      <w:r w:rsidR="006457BD">
        <w:rPr>
          <w:sz w:val="22"/>
          <w:szCs w:val="22"/>
        </w:rPr>
        <w:t>Volcano</w:t>
      </w:r>
      <w:r>
        <w:rPr>
          <w:sz w:val="22"/>
          <w:szCs w:val="22"/>
        </w:rPr>
        <w:t xml:space="preserve"> mediante el análisis de los procesos administrativos actuales de la tienda Volcano Barriles, documentando al menos diez requerimientos funcionales antes del 20 de marzo de 2026.</w:t>
      </w:r>
    </w:p>
    <w:p w14:paraId="0FCD910C" w14:textId="77777777" w:rsidR="00447E2A" w:rsidRDefault="00B86DC1">
      <w:pPr>
        <w:spacing w:after="0" w:line="480" w:lineRule="auto"/>
        <w:ind w:firstLine="720"/>
        <w:rPr>
          <w:sz w:val="22"/>
          <w:szCs w:val="22"/>
        </w:rPr>
      </w:pPr>
      <w:r>
        <w:rPr>
          <w:sz w:val="22"/>
          <w:szCs w:val="22"/>
        </w:rPr>
        <w:t>OE2 (Nivel cognitivo – Diseñar): Diseñar el modelo entidad-relación y el diagrama de clases del sistema, definiendo las entidades, atributos, relaciones y cardinalidades que estructuran la solución, antes del 8 de mayo de 2026.</w:t>
      </w:r>
    </w:p>
    <w:p w14:paraId="5C422C76" w14:textId="77777777" w:rsidR="00447E2A" w:rsidRDefault="00B86DC1">
      <w:pPr>
        <w:spacing w:after="0" w:line="480" w:lineRule="auto"/>
        <w:ind w:firstLine="720"/>
        <w:rPr>
          <w:sz w:val="22"/>
          <w:szCs w:val="22"/>
        </w:rPr>
      </w:pPr>
      <w:r>
        <w:rPr>
          <w:sz w:val="22"/>
          <w:szCs w:val="22"/>
        </w:rPr>
        <w:t>OE3 (Nivel cognitivo – Implementar): Implementar la base de datos relacional del sistema utilizando MySQL, creando las tablas, claves primarias, claves foráneas y restricciones de integridad referencial necesarias para el correcto funcionamiento del sistema, antes del 8 de mayo de 2026.</w:t>
      </w:r>
    </w:p>
    <w:p w14:paraId="71B0800F" w14:textId="77777777" w:rsidR="00447E2A" w:rsidRDefault="00B86DC1">
      <w:pPr>
        <w:spacing w:after="0" w:line="480" w:lineRule="auto"/>
        <w:ind w:firstLine="720"/>
        <w:rPr>
          <w:sz w:val="22"/>
          <w:szCs w:val="22"/>
        </w:rPr>
      </w:pPr>
      <w:r>
        <w:rPr>
          <w:sz w:val="22"/>
          <w:szCs w:val="22"/>
        </w:rPr>
        <w:lastRenderedPageBreak/>
        <w:t>OE4 (Nivel cognitivo – Desarrollar): Desarrollar los módulos principales de la aplicación de escritorio (gestión de productos, clientes, ventas e inventario) aplicando principios de programación orientada a objetos en Java, con operaciones CRUD completamente funcionales, antes del 19 de mayo de 2026.</w:t>
      </w:r>
    </w:p>
    <w:p w14:paraId="1B2DAD72" w14:textId="77777777" w:rsidR="00447E2A" w:rsidRDefault="00B86DC1">
      <w:pPr>
        <w:spacing w:after="0" w:line="480" w:lineRule="auto"/>
        <w:ind w:firstLine="720"/>
        <w:rPr>
          <w:sz w:val="22"/>
          <w:szCs w:val="22"/>
        </w:rPr>
      </w:pPr>
      <w:r>
        <w:rPr>
          <w:sz w:val="22"/>
          <w:szCs w:val="22"/>
        </w:rPr>
        <w:t>OE5 (Nivel cognitivo – Evaluar): Evaluar el funcionamiento del sistema mediante pruebas funcionales sobre los módulos implementados, verificando que la aplicación satisface los requerimientos definidos y genera los reportes de ventas e inventario esperados, antes del 19 de mayo de 2026.</w:t>
      </w:r>
    </w:p>
    <w:p w14:paraId="4263BAC4" w14:textId="77777777" w:rsidR="00447E2A" w:rsidRDefault="00B86DC1">
      <w:pPr>
        <w:spacing w:after="0" w:line="480" w:lineRule="auto"/>
        <w:rPr>
          <w:b/>
          <w:sz w:val="32"/>
          <w:szCs w:val="32"/>
        </w:rPr>
      </w:pPr>
      <w:r>
        <w:rPr>
          <w:b/>
          <w:sz w:val="32"/>
          <w:szCs w:val="32"/>
        </w:rPr>
        <w:t>Justificación</w:t>
      </w:r>
    </w:p>
    <w:p w14:paraId="45015097" w14:textId="77777777" w:rsidR="00447E2A" w:rsidRDefault="00B86DC1">
      <w:pPr>
        <w:spacing w:after="0" w:line="480" w:lineRule="auto"/>
        <w:ind w:firstLine="720"/>
        <w:rPr>
          <w:sz w:val="22"/>
          <w:szCs w:val="22"/>
        </w:rPr>
      </w:pPr>
      <w:r>
        <w:rPr>
          <w:sz w:val="22"/>
          <w:szCs w:val="22"/>
        </w:rPr>
        <w:t>Desde una perspectiva práctica, la tienda Volcano Barriles enfrenta actualmente limitaciones operativas derivadas de la gestión manual o poco tecnificada de sus procesos comerciales. Según Kendall y Kendall (2011), las pequeñas y medianas empresas que carecen de sistemas de información adecuados presentan hasta un 35% más de errores en el registro de transacciones en comparación con aquellas que cuentan con herramientas digitalizadas. El desarrollo del sistema SIGEV-Volcano permitirá automatizar los procesos de ventas, control de inventario y facturación, reduciendo los errores humanos, optimizando el tiempo de atención al cliente y proporcionando información actualizada en tiempo real para la toma de decisiones administrativas.</w:t>
      </w:r>
    </w:p>
    <w:p w14:paraId="5E7D885F" w14:textId="6EAE5C5A" w:rsidR="00447E2A" w:rsidRDefault="00B86DC1">
      <w:pPr>
        <w:spacing w:after="0" w:line="480" w:lineRule="auto"/>
        <w:ind w:firstLine="720"/>
        <w:rPr>
          <w:sz w:val="22"/>
          <w:szCs w:val="22"/>
        </w:rPr>
      </w:pPr>
      <w:r>
        <w:rPr>
          <w:sz w:val="22"/>
          <w:szCs w:val="22"/>
        </w:rPr>
        <w:t xml:space="preserve">Desde el punto de vista académico, este proyecto integrador representa una oportunidad concreta para aplicar y consolidar los conocimientos adquiridos en las asignaturas de Programación I y Bases de Datos I del Programa de Tecnología en Sistemas de Información. Pressman (2010) señala que el aprendizaje basado en proyectos reales incrementa significativamente la retención de competencias técnicas en estudiantes de ingeniería, pues obliga a integrar conceptos teóricos con desafíos del mundo laboral. En este sentido, el diseño e implementación del SIGEV-Volcano permite poner en práctica los principios de la programación orientada a objetos (POO), el diseño de bases de datos relacionales, las operaciones CRUD y la construcción de interfaces gráficas funcionales, habilidades esenciales para el perfil profesional del </w:t>
      </w:r>
      <w:r w:rsidR="006457BD">
        <w:rPr>
          <w:sz w:val="22"/>
          <w:szCs w:val="22"/>
        </w:rPr>
        <w:t>tecnólogo</w:t>
      </w:r>
      <w:r>
        <w:rPr>
          <w:sz w:val="22"/>
          <w:szCs w:val="22"/>
        </w:rPr>
        <w:t xml:space="preserve"> en sistemas de información.</w:t>
      </w:r>
    </w:p>
    <w:p w14:paraId="10E58459" w14:textId="22FAE011" w:rsidR="00447E2A" w:rsidRDefault="00B86DC1">
      <w:pPr>
        <w:spacing w:after="0" w:line="480" w:lineRule="auto"/>
        <w:ind w:firstLine="720"/>
        <w:rPr>
          <w:sz w:val="22"/>
          <w:szCs w:val="22"/>
        </w:rPr>
      </w:pPr>
      <w:r>
        <w:rPr>
          <w:sz w:val="22"/>
          <w:szCs w:val="22"/>
        </w:rPr>
        <w:t xml:space="preserve">Finalmente, la elección de una aplicación de escritorio como plataforma tecnológica se justifica por las condiciones del entorno en que opera la tienda Volcano Barriles: un ambiente de trabajo local con un equipo fijo, sin dependencia de conectividad a internet para las operaciones diarias, y con necesidades de procesamiento de datos que no requieren arquitecturas distribuidas complejas. </w:t>
      </w:r>
      <w:r w:rsidR="006457BD">
        <w:rPr>
          <w:sz w:val="22"/>
          <w:szCs w:val="22"/>
        </w:rPr>
        <w:t>Somerville</w:t>
      </w:r>
      <w:r>
        <w:rPr>
          <w:sz w:val="22"/>
          <w:szCs w:val="22"/>
        </w:rPr>
        <w:t xml:space="preserve"> (2016) indica que, para contextos de este tipo, las aplicaciones de escritorio ofrecen ventajas en términos de rendimiento, seguridad de datos locales y facilidad de mantenimiento frente a soluciones web o en la nube, lo que las convierte en la opción más adecuada para negocios de pequeña escala como el presente.</w:t>
      </w:r>
    </w:p>
    <w:p w14:paraId="50130A05" w14:textId="77777777" w:rsidR="00447E2A" w:rsidRDefault="00B86DC1">
      <w:pPr>
        <w:spacing w:after="0" w:line="480" w:lineRule="auto"/>
        <w:rPr>
          <w:b/>
          <w:sz w:val="32"/>
          <w:szCs w:val="32"/>
        </w:rPr>
      </w:pPr>
      <w:r>
        <w:rPr>
          <w:b/>
          <w:sz w:val="32"/>
          <w:szCs w:val="32"/>
        </w:rPr>
        <w:t>Marco Teórico / Revisión de Antecedentes</w:t>
      </w:r>
    </w:p>
    <w:p w14:paraId="59661394" w14:textId="77777777" w:rsidR="00447E2A" w:rsidRDefault="00B86DC1">
      <w:pPr>
        <w:spacing w:after="0" w:line="480" w:lineRule="auto"/>
        <w:rPr>
          <w:sz w:val="22"/>
          <w:szCs w:val="22"/>
        </w:rPr>
      </w:pPr>
      <w:r>
        <w:rPr>
          <w:b/>
          <w:sz w:val="22"/>
          <w:szCs w:val="22"/>
        </w:rPr>
        <w:t>Sistemas de información</w:t>
      </w:r>
    </w:p>
    <w:p w14:paraId="3C09F9B2" w14:textId="77777777" w:rsidR="00447E2A" w:rsidRDefault="00B86DC1">
      <w:pPr>
        <w:spacing w:after="0" w:line="480" w:lineRule="auto"/>
        <w:ind w:firstLine="720"/>
        <w:rPr>
          <w:sz w:val="22"/>
          <w:szCs w:val="22"/>
        </w:rPr>
      </w:pPr>
      <w:r>
        <w:rPr>
          <w:sz w:val="22"/>
          <w:szCs w:val="22"/>
        </w:rPr>
        <w:t>Un sistema de información es un conjunto organizado de personas, hardware, software, redes de comunicación y recursos de datos que recopila, transforma y distribuye información dentro de una organización (O'Brien y Marakas, 2012). En el contexto empresarial, estos sistemas son herramientas fundamentales para la toma de decisiones, la automatización de procesos y la mejora de la eficiencia operativa. Los sistemas de gestión de ventas, en particular, son una categoría de sistemas de información orientada a registrar, procesar y analizar las transacciones comerciales de una empresa, integrando módulos de inventario, clientes, facturación y reportes.</w:t>
      </w:r>
    </w:p>
    <w:p w14:paraId="65BCEED7" w14:textId="77777777" w:rsidR="00447E2A" w:rsidRDefault="00B86DC1">
      <w:pPr>
        <w:spacing w:after="0" w:line="480" w:lineRule="auto"/>
        <w:rPr>
          <w:sz w:val="22"/>
          <w:szCs w:val="22"/>
        </w:rPr>
      </w:pPr>
      <w:r>
        <w:rPr>
          <w:b/>
          <w:sz w:val="22"/>
          <w:szCs w:val="22"/>
        </w:rPr>
        <w:lastRenderedPageBreak/>
        <w:t>Programación Orientada a Objetos (POO)</w:t>
      </w:r>
    </w:p>
    <w:p w14:paraId="1C238B65" w14:textId="77777777" w:rsidR="00447E2A" w:rsidRDefault="00B86DC1">
      <w:pPr>
        <w:spacing w:after="0" w:line="480" w:lineRule="auto"/>
        <w:ind w:firstLine="720"/>
        <w:rPr>
          <w:sz w:val="22"/>
          <w:szCs w:val="22"/>
        </w:rPr>
      </w:pPr>
      <w:r>
        <w:rPr>
          <w:sz w:val="22"/>
          <w:szCs w:val="22"/>
        </w:rPr>
        <w:t>La programación orientada a objetos es un paradigma de desarrollo de software que organiza el código en torno a objetos, los cuales combinan datos (atributos) y comportamiento (métodos). Deitel y Deitel (2017) definen los cuatro pilares fundamentales de la POO como: (a) encapsulamiento, que consiste en ocultar los detalles internos de un objeto y exponer solo lo necesario; (b) herencia, que permite crear nuevas clases a partir de clases existentes, reutilizando y extendiendo su funcionalidad; (c) polimorfismo, que posibilita que objetos de distintas clases respondan al mismo mensaje de maneras diferentes; y (d) abstracción, que implica modelar objetos del mundo real mediante clases simplificadas. Para el desarrollo del SIGEV-Volcano se implementarán clases como Producto, Cliente, Venta, Proveedor y Factura, cada una con sus atributos y métodos correspondientes.</w:t>
      </w:r>
    </w:p>
    <w:p w14:paraId="1AA75AA4" w14:textId="77777777" w:rsidR="00447E2A" w:rsidRDefault="00B86DC1">
      <w:pPr>
        <w:spacing w:after="0" w:line="480" w:lineRule="auto"/>
        <w:rPr>
          <w:sz w:val="22"/>
          <w:szCs w:val="22"/>
        </w:rPr>
      </w:pPr>
      <w:r>
        <w:rPr>
          <w:b/>
          <w:sz w:val="22"/>
          <w:szCs w:val="22"/>
        </w:rPr>
        <w:t>Bases de datos relacionales</w:t>
      </w:r>
    </w:p>
    <w:p w14:paraId="214CFADB" w14:textId="77777777" w:rsidR="00447E2A" w:rsidRDefault="00B86DC1">
      <w:pPr>
        <w:spacing w:after="0" w:line="480" w:lineRule="auto"/>
        <w:ind w:firstLine="720"/>
        <w:rPr>
          <w:sz w:val="22"/>
          <w:szCs w:val="22"/>
        </w:rPr>
      </w:pPr>
      <w:r>
        <w:rPr>
          <w:sz w:val="22"/>
          <w:szCs w:val="22"/>
        </w:rPr>
        <w:t>Una base de datos relacional organiza la información en tablas compuestas por filas y columnas, donde cada tabla representa una entidad del negocio y las relaciones entre tablas se establecen mediante claves primarias y foráneas (Date, 2004). El modelo relacional, propuesto originalmente por Edgar Codd en 1970, garantiza la integridad de los datos a través de restricciones como NOT NULL, UNIQUE, PRIMARY KEY y FOREIGN KEY. El proceso de normalización, que busca eliminar redundancias y dependencias anomalas, se aplica hasta la Tercera Forma Normal (3FN) en la mayoría de los sistemas de gestión empresarial. Para el SIGEV-Volcano se utilizará MySQL como motor de base de datos, dado que es un sistema de código abierto, ampliamente documentado, compatible con Java mediante el conector JDBC y apropiado para proyectos de mediana escala (Welling y Thomson, 2009).</w:t>
      </w:r>
    </w:p>
    <w:p w14:paraId="21405CA8" w14:textId="77777777" w:rsidR="00447E2A" w:rsidRDefault="00B86DC1">
      <w:pPr>
        <w:spacing w:after="0" w:line="480" w:lineRule="auto"/>
        <w:rPr>
          <w:sz w:val="22"/>
          <w:szCs w:val="22"/>
        </w:rPr>
      </w:pPr>
      <w:r>
        <w:rPr>
          <w:b/>
          <w:sz w:val="22"/>
          <w:szCs w:val="22"/>
        </w:rPr>
        <w:t>Operaciones CRUD</w:t>
      </w:r>
    </w:p>
    <w:p w14:paraId="3D2F5C3E" w14:textId="77777777" w:rsidR="00447E2A" w:rsidRDefault="00B86DC1">
      <w:pPr>
        <w:spacing w:after="0" w:line="480" w:lineRule="auto"/>
        <w:ind w:firstLine="720"/>
        <w:rPr>
          <w:sz w:val="22"/>
          <w:szCs w:val="22"/>
        </w:rPr>
      </w:pPr>
      <w:r>
        <w:rPr>
          <w:sz w:val="22"/>
          <w:szCs w:val="22"/>
        </w:rPr>
        <w:t>El acrónimo CRUD hace referencia a las cuatro operaciones básicas que puede realizar cualquier sistema sobre una base de datos: Create (Crear), Read (Leer), Update (Actualizar) y Delete (Eliminar). Estas operaciones corresponden, en SQL estándar, a las sentencias INSERT, SELECT, UPDATE y DELETE respectivamente. Fowler (2003) afirma que cualquier aplicación de gestión empresarial debe implementar operaciones CRUD completas sobre cada una de sus entidades principales para garantizar la utilidad y completitud del sistema. En el SIGEV-Volcano, las operaciones CRUD se aplicarán sobre las entidades: Producto, Cliente, Proveedor, Venta, Detalle de Venta y Factura.</w:t>
      </w:r>
    </w:p>
    <w:p w14:paraId="5CF28DBD" w14:textId="77777777" w:rsidR="00447E2A" w:rsidRDefault="00B86DC1">
      <w:pPr>
        <w:spacing w:after="0" w:line="480" w:lineRule="auto"/>
        <w:rPr>
          <w:sz w:val="22"/>
          <w:szCs w:val="22"/>
        </w:rPr>
      </w:pPr>
      <w:r>
        <w:rPr>
          <w:b/>
          <w:sz w:val="22"/>
          <w:szCs w:val="22"/>
        </w:rPr>
        <w:t>Antecedentes</w:t>
      </w:r>
    </w:p>
    <w:p w14:paraId="603475FB" w14:textId="77777777" w:rsidR="00447E2A" w:rsidRDefault="00B86DC1">
      <w:pPr>
        <w:spacing w:after="0" w:line="480" w:lineRule="auto"/>
        <w:ind w:firstLine="720"/>
        <w:rPr>
          <w:sz w:val="22"/>
          <w:szCs w:val="22"/>
        </w:rPr>
      </w:pPr>
      <w:r>
        <w:rPr>
          <w:sz w:val="22"/>
          <w:szCs w:val="22"/>
        </w:rPr>
        <w:t>Rodríguez y Martínez (2020) desarrollaron un sistema de gestión de inventario para una PYME comercializadora de Colombia utilizando Java y MySQL, logrando una reducción del 40% en el tiempo dedicado al registro manual de mercancías. Su trabajo demuestra la viabilidad de aplicaciones de escritorio con arquitectura de tres capas para negocios de pequeña escala, y constituye un referente metodológico para el presente proyecto en cuanto al diseño de la capa de acceso a datos y la definición del modelo relacional.</w:t>
      </w:r>
    </w:p>
    <w:p w14:paraId="579F14B8" w14:textId="77777777" w:rsidR="00447E2A" w:rsidRDefault="00B86DC1">
      <w:pPr>
        <w:spacing w:after="0" w:line="480" w:lineRule="auto"/>
        <w:ind w:firstLine="720"/>
        <w:rPr>
          <w:sz w:val="22"/>
          <w:szCs w:val="22"/>
        </w:rPr>
      </w:pPr>
      <w:r>
        <w:rPr>
          <w:sz w:val="22"/>
          <w:szCs w:val="22"/>
        </w:rPr>
        <w:t>Por su parte, García et al. (2019) presentaron el desarrollo de un sistema punto de venta (POS) para tiendas minoristas en México, implementado en Python con SQLite, que integró módulos de ventas, clientes y generación de reportes. Sus hallazgos evidencian la importancia de diseñar una interfaz gráfica intuitiva y de establecer roles diferenciados de usuario para proteger la integridad de la información. Ambos trabajos respaldan el enfoque tecnológico adoptado en el SIGEV-Volcano y validan la pertinencia del problema planteado en el contexto latinoamericano de pequeños negocios comerciales.</w:t>
      </w:r>
    </w:p>
    <w:p w14:paraId="0CEABE53" w14:textId="77777777" w:rsidR="00447E2A" w:rsidRDefault="00B86DC1">
      <w:pPr>
        <w:spacing w:after="0" w:line="480" w:lineRule="auto"/>
        <w:rPr>
          <w:b/>
          <w:sz w:val="32"/>
          <w:szCs w:val="32"/>
        </w:rPr>
      </w:pPr>
      <w:r>
        <w:rPr>
          <w:b/>
          <w:sz w:val="32"/>
          <w:szCs w:val="32"/>
        </w:rPr>
        <w:t>Interpretación del Modelaje del Sistema (Bases de Datos I)</w:t>
      </w:r>
    </w:p>
    <w:p w14:paraId="622AC160" w14:textId="77777777" w:rsidR="00447E2A" w:rsidRDefault="00B86DC1">
      <w:pPr>
        <w:spacing w:after="0" w:line="480" w:lineRule="auto"/>
        <w:ind w:firstLine="720"/>
        <w:rPr>
          <w:sz w:val="22"/>
          <w:szCs w:val="22"/>
        </w:rPr>
      </w:pPr>
      <w:r>
        <w:rPr>
          <w:sz w:val="22"/>
          <w:szCs w:val="22"/>
        </w:rPr>
        <w:t xml:space="preserve">El sistema SIGEV-Volcano se concibe bajo una arquitectura de tres capas (presentación, lógica de negocio y acceso a datos), </w:t>
      </w:r>
      <w:r>
        <w:rPr>
          <w:sz w:val="22"/>
          <w:szCs w:val="22"/>
        </w:rPr>
        <w:lastRenderedPageBreak/>
        <w:t>lo que garantiza la separación de responsabilidades y facilita el mantenimiento del código. La capa de presentación gestiona la interfaz gráfica construida con Java Swing; la capa de lógica de negocio contiene las clases y métodos que procesan las reglas del negocio; y la capa de acceso a datos maneja la comunicación con la base de datos MySQL a través de JDBC.</w:t>
      </w:r>
    </w:p>
    <w:p w14:paraId="1D496BED" w14:textId="77777777" w:rsidR="00447E2A" w:rsidRDefault="00B86DC1">
      <w:pPr>
        <w:spacing w:after="0" w:line="480" w:lineRule="auto"/>
        <w:rPr>
          <w:sz w:val="22"/>
          <w:szCs w:val="22"/>
        </w:rPr>
      </w:pPr>
      <w:r>
        <w:rPr>
          <w:b/>
          <w:sz w:val="22"/>
          <w:szCs w:val="22"/>
        </w:rPr>
        <w:t>Módulos del sistema:</w:t>
      </w:r>
    </w:p>
    <w:p w14:paraId="24BE13BA" w14:textId="77777777" w:rsidR="00447E2A" w:rsidRDefault="00B86DC1">
      <w:pPr>
        <w:spacing w:after="0" w:line="480" w:lineRule="auto"/>
        <w:ind w:firstLine="720"/>
        <w:rPr>
          <w:sz w:val="22"/>
          <w:szCs w:val="22"/>
        </w:rPr>
      </w:pPr>
      <w:r>
        <w:rPr>
          <w:sz w:val="22"/>
          <w:szCs w:val="22"/>
        </w:rPr>
        <w:t>1. Módulo de Autenticación: Controla el acceso al sistema mediante usuario y contraseña. Valida las credenciales contra la base de datos y redirige al usuario según su rol asignado (Administrador, Vendedor o Consultor).</w:t>
      </w:r>
    </w:p>
    <w:p w14:paraId="2B079BFD" w14:textId="77777777" w:rsidR="00447E2A" w:rsidRDefault="00B86DC1">
      <w:pPr>
        <w:spacing w:after="0" w:line="480" w:lineRule="auto"/>
        <w:ind w:firstLine="720"/>
        <w:rPr>
          <w:sz w:val="22"/>
          <w:szCs w:val="22"/>
        </w:rPr>
      </w:pPr>
      <w:r>
        <w:rPr>
          <w:sz w:val="22"/>
          <w:szCs w:val="22"/>
        </w:rPr>
        <w:t>2. Módulo de Gestión de Productos: Permite registrar, consultar, modificar y eliminar productos del catálogo. Cada producto se asocia a una categoría y mantiene registro del precio, stock actual y stock mínimo para alertas de inventario bajo.</w:t>
      </w:r>
    </w:p>
    <w:p w14:paraId="5DF81572" w14:textId="77777777" w:rsidR="00447E2A" w:rsidRDefault="00B86DC1">
      <w:pPr>
        <w:spacing w:after="0" w:line="480" w:lineRule="auto"/>
        <w:ind w:firstLine="720"/>
        <w:rPr>
          <w:sz w:val="22"/>
          <w:szCs w:val="22"/>
        </w:rPr>
      </w:pPr>
      <w:r>
        <w:rPr>
          <w:sz w:val="22"/>
          <w:szCs w:val="22"/>
        </w:rPr>
        <w:t>3. Módulo de Gestión de Clientes: Administra la información de los clientes (nombre, documento, teléfono, correo, dirección). Se relaciona con el módulo de ventas para asociar cada transacción a un cliente registrado.</w:t>
      </w:r>
    </w:p>
    <w:p w14:paraId="115B9CC5" w14:textId="77777777" w:rsidR="00447E2A" w:rsidRDefault="00B86DC1">
      <w:pPr>
        <w:spacing w:after="0" w:line="480" w:lineRule="auto"/>
        <w:ind w:firstLine="720"/>
        <w:rPr>
          <w:sz w:val="22"/>
          <w:szCs w:val="22"/>
        </w:rPr>
      </w:pPr>
      <w:r>
        <w:rPr>
          <w:sz w:val="22"/>
          <w:szCs w:val="22"/>
        </w:rPr>
        <w:t>4. Módulo de Gestión de Proveedores: Registra y gestiona la información de los proveedores de la tienda. Permite consultar el histórico de compras asociadas a cada proveedor.</w:t>
      </w:r>
    </w:p>
    <w:p w14:paraId="0299E9B1" w14:textId="77777777" w:rsidR="00447E2A" w:rsidRDefault="00B86DC1">
      <w:pPr>
        <w:spacing w:after="0" w:line="480" w:lineRule="auto"/>
        <w:ind w:firstLine="720"/>
        <w:rPr>
          <w:sz w:val="22"/>
          <w:szCs w:val="22"/>
        </w:rPr>
      </w:pPr>
      <w:r>
        <w:rPr>
          <w:sz w:val="22"/>
          <w:szCs w:val="22"/>
        </w:rPr>
        <w:t>5. Módulo de Ventas y Facturación: Procesa las transacciones de venta, permitiendo seleccionar productos, cantidades y cliente. Calcula automáticamente el total, aplica descuentos si corresponde, actualiza el inventario y genera la factura correspondiente.</w:t>
      </w:r>
    </w:p>
    <w:p w14:paraId="65A6E0A6" w14:textId="77777777" w:rsidR="00447E2A" w:rsidRDefault="00B86DC1">
      <w:pPr>
        <w:spacing w:after="0" w:line="480" w:lineRule="auto"/>
        <w:ind w:firstLine="720"/>
        <w:rPr>
          <w:sz w:val="22"/>
          <w:szCs w:val="22"/>
        </w:rPr>
      </w:pPr>
      <w:r>
        <w:rPr>
          <w:sz w:val="22"/>
          <w:szCs w:val="22"/>
        </w:rPr>
        <w:t>6. Módulo de Inventario: Muestra el estado actual del stock, emite alertas cuando un producto está por debajo del stock mínimo y permite registrar entradas de mercancía provenientes de proveedores.</w:t>
      </w:r>
    </w:p>
    <w:p w14:paraId="4E0526BC" w14:textId="77777777" w:rsidR="00447E2A" w:rsidRDefault="00B86DC1">
      <w:pPr>
        <w:spacing w:after="0" w:line="480" w:lineRule="auto"/>
        <w:ind w:firstLine="720"/>
        <w:rPr>
          <w:sz w:val="22"/>
          <w:szCs w:val="22"/>
        </w:rPr>
      </w:pPr>
      <w:r>
        <w:rPr>
          <w:sz w:val="22"/>
          <w:szCs w:val="22"/>
        </w:rPr>
        <w:t>7. Módulo de Reportes: Genera informes de ventas diarias, semanales y mensuales, así como reportes del estado del inventario, los cuales pueden visualizarse en pantalla o exportarse.</w:t>
      </w:r>
    </w:p>
    <w:p w14:paraId="36ABD064" w14:textId="77777777" w:rsidR="00447E2A" w:rsidRDefault="00B86DC1">
      <w:pPr>
        <w:spacing w:after="0" w:line="480" w:lineRule="auto"/>
        <w:ind w:firstLine="720"/>
        <w:rPr>
          <w:sz w:val="22"/>
          <w:szCs w:val="22"/>
        </w:rPr>
      </w:pPr>
      <w:r>
        <w:rPr>
          <w:sz w:val="22"/>
          <w:szCs w:val="22"/>
        </w:rPr>
        <w:t>Los módulos interactúan entre sí a través de la capa de lógica de negocio: el módulo de Ventas consume datos de Productos y Clientes, actualiza el Inventario y genera registros en Facturación. Todos los módulos se comunican con la base de datos MySQL centralizada, garantizando la consistencia e integridad de la información en todo momento.</w:t>
      </w:r>
    </w:p>
    <w:p w14:paraId="78665ADA" w14:textId="77777777" w:rsidR="00447E2A" w:rsidRDefault="00B86DC1">
      <w:pPr>
        <w:spacing w:after="0" w:line="480" w:lineRule="auto"/>
        <w:rPr>
          <w:b/>
          <w:sz w:val="32"/>
          <w:szCs w:val="32"/>
        </w:rPr>
      </w:pPr>
      <w:r>
        <w:rPr>
          <w:b/>
          <w:sz w:val="32"/>
          <w:szCs w:val="32"/>
        </w:rPr>
        <w:t>Definición del Soporte de Datos (Bases de Datos I)</w:t>
      </w:r>
    </w:p>
    <w:p w14:paraId="7D350E38" w14:textId="77777777" w:rsidR="00447E2A" w:rsidRDefault="00B86DC1">
      <w:pPr>
        <w:spacing w:after="0" w:line="480" w:lineRule="auto"/>
        <w:ind w:firstLine="720"/>
        <w:rPr>
          <w:sz w:val="22"/>
          <w:szCs w:val="22"/>
        </w:rPr>
      </w:pPr>
      <w:r>
        <w:rPr>
          <w:sz w:val="22"/>
          <w:szCs w:val="22"/>
        </w:rPr>
        <w:t>El soporte de datos del sistema SIGEV-Volcano se implementará sobre MySQL 8.0, motor de base de datos relacional de código abierto seleccionado por su estabilidad, soporte para integridad referencial, compatibilidad nativa con Java mediante el conector JDBC (com.mysql.cj.jdbc.Driver) y amplia disponibilidad de documentación técnica (Welling y Thomson, 2009).</w:t>
      </w:r>
    </w:p>
    <w:p w14:paraId="776F63B1" w14:textId="77777777" w:rsidR="00447E2A" w:rsidRDefault="00B86DC1">
      <w:pPr>
        <w:spacing w:after="0" w:line="480" w:lineRule="auto"/>
        <w:rPr>
          <w:sz w:val="22"/>
          <w:szCs w:val="22"/>
        </w:rPr>
      </w:pPr>
      <w:r>
        <w:rPr>
          <w:b/>
          <w:sz w:val="22"/>
          <w:szCs w:val="22"/>
        </w:rPr>
        <w:t>Entidades y estructura de datos:</w:t>
      </w:r>
    </w:p>
    <w:p w14:paraId="07506621" w14:textId="77777777" w:rsidR="00447E2A" w:rsidRDefault="00B86DC1">
      <w:pPr>
        <w:spacing w:after="0" w:line="480" w:lineRule="auto"/>
        <w:ind w:firstLine="720"/>
        <w:rPr>
          <w:sz w:val="22"/>
          <w:szCs w:val="22"/>
        </w:rPr>
      </w:pPr>
      <w:r>
        <w:rPr>
          <w:sz w:val="22"/>
          <w:szCs w:val="22"/>
        </w:rPr>
        <w:t>USUARIO (id_usuario INT PK, nombre VARCHAR(100), usuario VARCHAR(50) UNIQUE NOT NULL, contraseña VARCHAR(255) NOT NULL, id_rol INT FK, activo BOOLEAN DEFAULT TRUE).</w:t>
      </w:r>
    </w:p>
    <w:p w14:paraId="326AB7F6" w14:textId="77777777" w:rsidR="00447E2A" w:rsidRDefault="00B86DC1">
      <w:pPr>
        <w:spacing w:after="0" w:line="480" w:lineRule="auto"/>
        <w:ind w:firstLine="720"/>
        <w:rPr>
          <w:sz w:val="22"/>
          <w:szCs w:val="22"/>
        </w:rPr>
      </w:pPr>
      <w:r>
        <w:rPr>
          <w:sz w:val="22"/>
          <w:szCs w:val="22"/>
        </w:rPr>
        <w:t>CATEGORIA (id_categoria INT PK, nombre VARCHAR(80) NOT NULL, descripcion TEXT).</w:t>
      </w:r>
    </w:p>
    <w:p w14:paraId="43202625" w14:textId="77777777" w:rsidR="00447E2A" w:rsidRDefault="00B86DC1">
      <w:pPr>
        <w:spacing w:after="0" w:line="480" w:lineRule="auto"/>
        <w:ind w:firstLine="720"/>
        <w:rPr>
          <w:sz w:val="22"/>
          <w:szCs w:val="22"/>
        </w:rPr>
      </w:pPr>
      <w:r>
        <w:rPr>
          <w:sz w:val="22"/>
          <w:szCs w:val="22"/>
        </w:rPr>
        <w:t>PRODUCTO (id_producto INT PK, nombre VARCHAR(150) NOT NULL, descripcion TEXT, precio_unitario DECIMAL(10,2) NOT NULL, stock_actual INT DEFAULT 0, stock_minimo INT DEFAULT 5, id_categoria INT FK, activo BOOLEAN DEFAULT TRUE).</w:t>
      </w:r>
    </w:p>
    <w:p w14:paraId="436421BF" w14:textId="77777777" w:rsidR="00447E2A" w:rsidRDefault="00B86DC1">
      <w:pPr>
        <w:spacing w:after="0" w:line="480" w:lineRule="auto"/>
        <w:ind w:firstLine="720"/>
        <w:rPr>
          <w:sz w:val="22"/>
          <w:szCs w:val="22"/>
        </w:rPr>
      </w:pPr>
      <w:r>
        <w:rPr>
          <w:sz w:val="22"/>
          <w:szCs w:val="22"/>
        </w:rPr>
        <w:t>CLIENTE (id_cliente INT PK, nombre VARCHAR(150) NOT NULL, documento VARCHAR(20) UNIQUE, telefono VARCHAR(20), correo VARCHAR(100), direccion VARCHAR(200), fecha_registro DATE DEFAULT CURRENT_DATE).</w:t>
      </w:r>
    </w:p>
    <w:p w14:paraId="736F8116" w14:textId="77777777" w:rsidR="00447E2A" w:rsidRDefault="00B86DC1">
      <w:pPr>
        <w:spacing w:after="0" w:line="480" w:lineRule="auto"/>
        <w:ind w:firstLine="720"/>
        <w:rPr>
          <w:sz w:val="22"/>
          <w:szCs w:val="22"/>
        </w:rPr>
      </w:pPr>
      <w:r>
        <w:rPr>
          <w:sz w:val="22"/>
          <w:szCs w:val="22"/>
        </w:rPr>
        <w:t xml:space="preserve">PROVEEDOR (id_proveedor INT PK, empresa VARCHAR(150) NOT NULL, contacto VARCHAR(100), telefono </w:t>
      </w:r>
      <w:r>
        <w:rPr>
          <w:sz w:val="22"/>
          <w:szCs w:val="22"/>
        </w:rPr>
        <w:lastRenderedPageBreak/>
        <w:t>VARCHAR(20), correo VARCHAR(100), direccion VARCHAR(200)).</w:t>
      </w:r>
    </w:p>
    <w:p w14:paraId="17B82DFE" w14:textId="77777777" w:rsidR="00447E2A" w:rsidRDefault="00B86DC1">
      <w:pPr>
        <w:spacing w:after="0" w:line="480" w:lineRule="auto"/>
        <w:ind w:firstLine="720"/>
        <w:rPr>
          <w:sz w:val="22"/>
          <w:szCs w:val="22"/>
        </w:rPr>
      </w:pPr>
      <w:r>
        <w:rPr>
          <w:sz w:val="22"/>
          <w:szCs w:val="22"/>
        </w:rPr>
        <w:t>VENTA (id_venta INT PK, fecha DATETIME DEFAULT CURRENT_TIMESTAMP, id_cliente INT FK, id_usuario INT FK, subtotal DECIMAL(10,2), descuento DECIMAL(10,2) DEFAULT 0, total DECIMAL(10,2) NOT NULL, estado ENUM('activa','anulada') DEFAULT 'activa').</w:t>
      </w:r>
    </w:p>
    <w:p w14:paraId="0FC92CA3" w14:textId="77777777" w:rsidR="00447E2A" w:rsidRDefault="00B86DC1">
      <w:pPr>
        <w:spacing w:after="0" w:line="480" w:lineRule="auto"/>
        <w:ind w:firstLine="720"/>
        <w:rPr>
          <w:sz w:val="22"/>
          <w:szCs w:val="22"/>
        </w:rPr>
      </w:pPr>
      <w:r>
        <w:rPr>
          <w:sz w:val="22"/>
          <w:szCs w:val="22"/>
        </w:rPr>
        <w:t>DETALLE_VENTA (id_detalle INT PK, id_venta INT FK, id_producto INT FK, cantidad INT NOT NULL, precio_unitario DECIMAL(10,2) NOT NULL, subtotal DECIMAL(10,2) NOT NULL).</w:t>
      </w:r>
    </w:p>
    <w:p w14:paraId="33C22801" w14:textId="77777777" w:rsidR="00447E2A" w:rsidRDefault="00B86DC1">
      <w:pPr>
        <w:spacing w:after="0" w:line="480" w:lineRule="auto"/>
        <w:ind w:firstLine="720"/>
        <w:rPr>
          <w:sz w:val="22"/>
          <w:szCs w:val="22"/>
        </w:rPr>
      </w:pPr>
      <w:r>
        <w:rPr>
          <w:sz w:val="22"/>
          <w:szCs w:val="22"/>
        </w:rPr>
        <w:t>FACTURA (id_factura INT PK, numero_factura VARCHAR(20) UNIQUE NOT NULL, fecha DATE NOT NULL, id_venta INT FK UNIQUE, total DECIMAL(10,2) NOT NULL).</w:t>
      </w:r>
    </w:p>
    <w:p w14:paraId="3A859072" w14:textId="77777777" w:rsidR="00447E2A" w:rsidRDefault="00B86DC1">
      <w:pPr>
        <w:spacing w:after="0" w:line="480" w:lineRule="auto"/>
        <w:ind w:firstLine="720"/>
        <w:rPr>
          <w:sz w:val="22"/>
          <w:szCs w:val="22"/>
        </w:rPr>
      </w:pPr>
      <w:r>
        <w:rPr>
          <w:sz w:val="22"/>
          <w:szCs w:val="22"/>
        </w:rPr>
        <w:t>Las consideraciones de integridad y seguridad incluyen: uso de claves foráneas con ON DELETE RESTRICT para evitar eliminación en cascada no controlada; almacenamiento de contraseñas con hash SHA-256; validación de datos en la capa de lógica antes de ejecutar consultas SQL; y uso de consultas preparadas (PreparedStatement en Java) para prevenir inyección SQL.</w:t>
      </w:r>
    </w:p>
    <w:p w14:paraId="31033656" w14:textId="77777777" w:rsidR="00447E2A" w:rsidRDefault="00B86DC1">
      <w:pPr>
        <w:spacing w:after="0" w:line="480" w:lineRule="auto"/>
        <w:rPr>
          <w:b/>
          <w:sz w:val="32"/>
          <w:szCs w:val="32"/>
        </w:rPr>
      </w:pPr>
      <w:r>
        <w:rPr>
          <w:b/>
          <w:sz w:val="32"/>
          <w:szCs w:val="32"/>
        </w:rPr>
        <w:t>Establecimiento de Roles (Bases de Datos I)</w:t>
      </w:r>
    </w:p>
    <w:p w14:paraId="6AD7FAEB" w14:textId="77777777" w:rsidR="00447E2A" w:rsidRDefault="00B86DC1">
      <w:pPr>
        <w:spacing w:after="0" w:line="480" w:lineRule="auto"/>
        <w:ind w:firstLine="720"/>
        <w:rPr>
          <w:sz w:val="22"/>
          <w:szCs w:val="22"/>
        </w:rPr>
      </w:pPr>
      <w:r>
        <w:rPr>
          <w:sz w:val="22"/>
          <w:szCs w:val="22"/>
        </w:rPr>
        <w:t>El sistema SIGEV-Volcano contempla tres roles de usuario, cada uno con permisos diferenciados sobre la base de datos y los módulos de la aplicación, siguiendo el principio de mínimo privilegio propuesto por Silberschatz et al. (2014), que establece que cada usuario debe tener acceso únicamente a los recursos estrictamente necesarios para el desempeño de sus funciones.</w:t>
      </w:r>
    </w:p>
    <w:p w14:paraId="7AC1F7BD" w14:textId="77777777" w:rsidR="00447E2A" w:rsidRDefault="00B86DC1">
      <w:pPr>
        <w:spacing w:after="0" w:line="480" w:lineRule="auto"/>
        <w:rPr>
          <w:sz w:val="22"/>
          <w:szCs w:val="22"/>
        </w:rPr>
      </w:pPr>
      <w:r>
        <w:rPr>
          <w:b/>
          <w:sz w:val="22"/>
          <w:szCs w:val="22"/>
        </w:rPr>
        <w:t>ROL 1: ADMINISTRADOR</w:t>
      </w:r>
    </w:p>
    <w:p w14:paraId="7E49FCED" w14:textId="77777777" w:rsidR="00447E2A" w:rsidRDefault="00B86DC1">
      <w:pPr>
        <w:spacing w:after="0" w:line="480" w:lineRule="auto"/>
        <w:ind w:firstLine="720"/>
        <w:rPr>
          <w:sz w:val="22"/>
          <w:szCs w:val="22"/>
        </w:rPr>
      </w:pPr>
      <w:r>
        <w:rPr>
          <w:sz w:val="22"/>
          <w:szCs w:val="22"/>
        </w:rPr>
        <w:t>Descripción: Usuario con control total sobre el sistema. Responsable de la configuración, administración de usuarios y supervisión general.</w:t>
      </w:r>
    </w:p>
    <w:p w14:paraId="77790642" w14:textId="77777777" w:rsidR="00447E2A" w:rsidRDefault="00B86DC1">
      <w:pPr>
        <w:spacing w:after="0" w:line="480" w:lineRule="auto"/>
        <w:ind w:firstLine="720"/>
        <w:rPr>
          <w:sz w:val="22"/>
          <w:szCs w:val="22"/>
        </w:rPr>
      </w:pPr>
      <w:r>
        <w:rPr>
          <w:sz w:val="22"/>
          <w:szCs w:val="22"/>
        </w:rPr>
        <w:t>Operaciones en BD: SELECT, INSERT, UPDATE, DELETE sobre todas las tablas (USUARIO, CATEGORIA, PRODUCTO, CLIENTE, PROVEEDOR, VENTA, DETALLE_VENTA, FACTURA).</w:t>
      </w:r>
    </w:p>
    <w:p w14:paraId="78F1FD0C" w14:textId="77777777" w:rsidR="00447E2A" w:rsidRDefault="00B86DC1">
      <w:pPr>
        <w:spacing w:after="0" w:line="480" w:lineRule="auto"/>
        <w:ind w:firstLine="720"/>
        <w:rPr>
          <w:sz w:val="22"/>
          <w:szCs w:val="22"/>
        </w:rPr>
      </w:pPr>
      <w:r>
        <w:rPr>
          <w:sz w:val="22"/>
          <w:szCs w:val="22"/>
        </w:rPr>
        <w:t>Módulos habilitados: Autenticación, Productos, Clientes, Proveedores, Ventas, Inventario, Reportes, Gestión de usuarios y roles.</w:t>
      </w:r>
    </w:p>
    <w:p w14:paraId="7685A4ED" w14:textId="77777777" w:rsidR="00447E2A" w:rsidRDefault="00B86DC1">
      <w:pPr>
        <w:spacing w:after="0" w:line="480" w:lineRule="auto"/>
        <w:rPr>
          <w:sz w:val="22"/>
          <w:szCs w:val="22"/>
        </w:rPr>
      </w:pPr>
      <w:r>
        <w:rPr>
          <w:b/>
          <w:sz w:val="22"/>
          <w:szCs w:val="22"/>
        </w:rPr>
        <w:t>ROL 2: VENDEDOR</w:t>
      </w:r>
    </w:p>
    <w:p w14:paraId="001503C6" w14:textId="77777777" w:rsidR="00447E2A" w:rsidRDefault="00B86DC1">
      <w:pPr>
        <w:spacing w:after="0" w:line="480" w:lineRule="auto"/>
        <w:ind w:firstLine="720"/>
        <w:rPr>
          <w:sz w:val="22"/>
          <w:szCs w:val="22"/>
        </w:rPr>
      </w:pPr>
      <w:r>
        <w:rPr>
          <w:sz w:val="22"/>
          <w:szCs w:val="22"/>
        </w:rPr>
        <w:t>Descripción: Usuario operativo encargado de registrar las transacciones de venta y atender a los clientes en el punto de venta.</w:t>
      </w:r>
    </w:p>
    <w:p w14:paraId="413E7728" w14:textId="77777777" w:rsidR="00447E2A" w:rsidRDefault="00B86DC1">
      <w:pPr>
        <w:spacing w:after="0" w:line="480" w:lineRule="auto"/>
        <w:ind w:firstLine="720"/>
        <w:rPr>
          <w:sz w:val="22"/>
          <w:szCs w:val="22"/>
        </w:rPr>
      </w:pPr>
      <w:r>
        <w:rPr>
          <w:sz w:val="22"/>
          <w:szCs w:val="22"/>
        </w:rPr>
        <w:t>Operaciones en BD: SELECT e INSERT en tablas VENTA y DETALLE_VENTA; SELECT e INSERT en CLIENTE; SELECT e INSERT en FACTURA; SELECT únicamente en PRODUCTO, CATEGORIA e INVENTARIO. No tiene acceso a USUARIO ni PROVEEDOR.</w:t>
      </w:r>
    </w:p>
    <w:p w14:paraId="146E042A" w14:textId="77777777" w:rsidR="00447E2A" w:rsidRDefault="00B86DC1">
      <w:pPr>
        <w:spacing w:after="0" w:line="480" w:lineRule="auto"/>
        <w:ind w:firstLine="720"/>
        <w:rPr>
          <w:sz w:val="22"/>
          <w:szCs w:val="22"/>
        </w:rPr>
      </w:pPr>
      <w:r>
        <w:rPr>
          <w:sz w:val="22"/>
          <w:szCs w:val="22"/>
        </w:rPr>
        <w:t>Módulos habilitados: Autenticación, Registro de ventas, Consulta de productos, Registro de clientes, Emisión de facturas, Consulta de inventario (solo lectura).</w:t>
      </w:r>
    </w:p>
    <w:p w14:paraId="5BA27D13" w14:textId="77777777" w:rsidR="00447E2A" w:rsidRDefault="00B86DC1">
      <w:pPr>
        <w:spacing w:after="0" w:line="480" w:lineRule="auto"/>
        <w:rPr>
          <w:sz w:val="22"/>
          <w:szCs w:val="22"/>
        </w:rPr>
      </w:pPr>
      <w:r>
        <w:rPr>
          <w:b/>
          <w:sz w:val="22"/>
          <w:szCs w:val="22"/>
        </w:rPr>
        <w:t>ROL 3: CONSULTOR</w:t>
      </w:r>
    </w:p>
    <w:p w14:paraId="03A51620" w14:textId="77777777" w:rsidR="00447E2A" w:rsidRDefault="00B86DC1">
      <w:pPr>
        <w:spacing w:after="0" w:line="480" w:lineRule="auto"/>
        <w:ind w:firstLine="720"/>
        <w:rPr>
          <w:sz w:val="22"/>
          <w:szCs w:val="22"/>
        </w:rPr>
      </w:pPr>
      <w:r>
        <w:rPr>
          <w:sz w:val="22"/>
          <w:szCs w:val="22"/>
        </w:rPr>
        <w:t>Descripción: Usuario de solo lectura, destinado al dueño del negocio o gerente, que necesita consultar información y revisar reportes sin realizar operaciones de escritura.</w:t>
      </w:r>
    </w:p>
    <w:p w14:paraId="6F4E8364" w14:textId="77777777" w:rsidR="00447E2A" w:rsidRDefault="00B86DC1">
      <w:pPr>
        <w:spacing w:after="0" w:line="480" w:lineRule="auto"/>
        <w:ind w:firstLine="720"/>
        <w:rPr>
          <w:sz w:val="22"/>
          <w:szCs w:val="22"/>
        </w:rPr>
      </w:pPr>
      <w:r>
        <w:rPr>
          <w:sz w:val="22"/>
          <w:szCs w:val="22"/>
        </w:rPr>
        <w:t>Operaciones en BD: SELECT únicamente sobre todas las tablas. No tiene permisos de INSERT, UPDATE ni DELETE en ninguna tabla del sistema.</w:t>
      </w:r>
    </w:p>
    <w:p w14:paraId="32139541" w14:textId="77777777" w:rsidR="00447E2A" w:rsidRDefault="00B86DC1">
      <w:pPr>
        <w:spacing w:after="0" w:line="480" w:lineRule="auto"/>
        <w:ind w:firstLine="720"/>
        <w:rPr>
          <w:sz w:val="22"/>
          <w:szCs w:val="22"/>
        </w:rPr>
      </w:pPr>
      <w:r>
        <w:rPr>
          <w:sz w:val="22"/>
          <w:szCs w:val="22"/>
        </w:rPr>
        <w:t xml:space="preserve">Módulos habilitados: Autenticación, Consulta de productos e inventario, Consulta de clientes y proveedores, Visualización </w:t>
      </w:r>
      <w:r>
        <w:rPr>
          <w:sz w:val="22"/>
          <w:szCs w:val="22"/>
        </w:rPr>
        <w:lastRenderedPageBreak/>
        <w:t>de reportes de ventas y estadísticas. Todos los formularios se presentarán en modo solo lectura, con los botones de edición y eliminación deshabilitados.</w:t>
      </w:r>
    </w:p>
    <w:p w14:paraId="3451B741" w14:textId="77777777" w:rsidR="00447E2A" w:rsidRDefault="00B86DC1">
      <w:pPr>
        <w:spacing w:after="0" w:line="480" w:lineRule="auto"/>
        <w:rPr>
          <w:b/>
          <w:sz w:val="32"/>
          <w:szCs w:val="32"/>
        </w:rPr>
      </w:pPr>
      <w:r>
        <w:rPr>
          <w:b/>
          <w:sz w:val="32"/>
          <w:szCs w:val="32"/>
        </w:rPr>
        <w:t>Referencias</w:t>
      </w:r>
    </w:p>
    <w:p w14:paraId="3DF00DE2" w14:textId="77777777" w:rsidR="00447E2A" w:rsidRDefault="00B86DC1">
      <w:pPr>
        <w:spacing w:after="0" w:line="480" w:lineRule="auto"/>
        <w:ind w:left="720" w:hanging="720"/>
        <w:rPr>
          <w:sz w:val="22"/>
          <w:szCs w:val="22"/>
        </w:rPr>
      </w:pPr>
      <w:r>
        <w:rPr>
          <w:sz w:val="22"/>
          <w:szCs w:val="22"/>
        </w:rPr>
        <w:t>Date, C. J. (2004). Introducción a los sistemas de bases de datos (8.a ed.). Pearson Educación.</w:t>
      </w:r>
    </w:p>
    <w:p w14:paraId="3D5165B4" w14:textId="77777777" w:rsidR="00447E2A" w:rsidRDefault="00B86DC1">
      <w:pPr>
        <w:spacing w:after="0" w:line="480" w:lineRule="auto"/>
        <w:ind w:left="720" w:hanging="720"/>
        <w:rPr>
          <w:sz w:val="22"/>
          <w:szCs w:val="22"/>
        </w:rPr>
      </w:pPr>
      <w:r>
        <w:rPr>
          <w:sz w:val="22"/>
          <w:szCs w:val="22"/>
        </w:rPr>
        <w:t>Deitel, P., &amp; Deitel, H. (2017). Java: Cómo programar (10.a ed.). Pearson Educación.</w:t>
      </w:r>
    </w:p>
    <w:p w14:paraId="76B7729E" w14:textId="77777777" w:rsidR="00447E2A" w:rsidRDefault="00B86DC1">
      <w:pPr>
        <w:spacing w:after="0" w:line="480" w:lineRule="auto"/>
        <w:ind w:left="720" w:hanging="720"/>
        <w:rPr>
          <w:sz w:val="22"/>
          <w:szCs w:val="22"/>
        </w:rPr>
      </w:pPr>
      <w:r>
        <w:rPr>
          <w:sz w:val="22"/>
          <w:szCs w:val="22"/>
        </w:rPr>
        <w:t>Fowler, M. (2003). Patterns of enterprise application architecture. Addison-Wesley.</w:t>
      </w:r>
    </w:p>
    <w:p w14:paraId="76B51B7E" w14:textId="77777777" w:rsidR="00447E2A" w:rsidRDefault="00B86DC1">
      <w:pPr>
        <w:spacing w:after="0" w:line="480" w:lineRule="auto"/>
        <w:ind w:left="720" w:hanging="720"/>
        <w:rPr>
          <w:sz w:val="22"/>
          <w:szCs w:val="22"/>
        </w:rPr>
      </w:pPr>
      <w:r>
        <w:rPr>
          <w:sz w:val="22"/>
          <w:szCs w:val="22"/>
        </w:rPr>
        <w:t>García, L., Ramírez, P., &amp; Torres, R. (2019). Desarrollo de un sistema punto de venta para PYMES comerciales en Python y SQLite. Revista Iberoamericana de Tecnologías de la Información, 7(2), 45–61.</w:t>
      </w:r>
    </w:p>
    <w:p w14:paraId="1CECB9F8" w14:textId="77777777" w:rsidR="00447E2A" w:rsidRDefault="00B86DC1">
      <w:pPr>
        <w:spacing w:after="0" w:line="480" w:lineRule="auto"/>
        <w:ind w:left="720" w:hanging="720"/>
        <w:rPr>
          <w:sz w:val="22"/>
          <w:szCs w:val="22"/>
        </w:rPr>
      </w:pPr>
      <w:r>
        <w:rPr>
          <w:sz w:val="22"/>
          <w:szCs w:val="22"/>
        </w:rPr>
        <w:t>Kendall, K. E., &amp; Kendall, J. E. (2011). Análisis y diseño de sistemas (8.a ed.). Pearson Educación.</w:t>
      </w:r>
    </w:p>
    <w:p w14:paraId="40A7290C" w14:textId="77777777" w:rsidR="00447E2A" w:rsidRDefault="00B86DC1">
      <w:pPr>
        <w:spacing w:after="0" w:line="480" w:lineRule="auto"/>
        <w:ind w:left="720" w:hanging="720"/>
        <w:rPr>
          <w:sz w:val="22"/>
          <w:szCs w:val="22"/>
        </w:rPr>
      </w:pPr>
      <w:r>
        <w:rPr>
          <w:sz w:val="22"/>
          <w:szCs w:val="22"/>
        </w:rPr>
        <w:t>O'Brien, J. A., &amp; Marakas, G. M. (2012). Sistemas de información gerencial (7.a ed.). McGraw-Hill.</w:t>
      </w:r>
    </w:p>
    <w:p w14:paraId="67DE95E9" w14:textId="77777777" w:rsidR="00447E2A" w:rsidRDefault="00B86DC1">
      <w:pPr>
        <w:spacing w:after="0" w:line="480" w:lineRule="auto"/>
        <w:ind w:left="720" w:hanging="720"/>
        <w:rPr>
          <w:sz w:val="22"/>
          <w:szCs w:val="22"/>
        </w:rPr>
      </w:pPr>
      <w:r>
        <w:rPr>
          <w:sz w:val="22"/>
          <w:szCs w:val="22"/>
        </w:rPr>
        <w:t>Pressman, R. S. (2010). Ingeniería del software: Un enfoque práctico (7.a ed.). McGraw-Hill.</w:t>
      </w:r>
    </w:p>
    <w:p w14:paraId="612A02B4" w14:textId="77777777" w:rsidR="00447E2A" w:rsidRDefault="00B86DC1">
      <w:pPr>
        <w:spacing w:after="0" w:line="480" w:lineRule="auto"/>
        <w:ind w:left="720" w:hanging="720"/>
        <w:rPr>
          <w:sz w:val="22"/>
          <w:szCs w:val="22"/>
        </w:rPr>
      </w:pPr>
      <w:r>
        <w:rPr>
          <w:sz w:val="22"/>
          <w:szCs w:val="22"/>
        </w:rPr>
        <w:t>Rodríguez, C., &amp; Martínez, A. (2020). Sistema de gestión de inventario para PYMES usando Java y MySQL: Un caso de estudio. Cuadernos de Sistemas de Información, 12(1), 23–38.</w:t>
      </w:r>
    </w:p>
    <w:p w14:paraId="23B6A549" w14:textId="77777777" w:rsidR="00447E2A" w:rsidRDefault="00B86DC1">
      <w:pPr>
        <w:spacing w:after="0" w:line="480" w:lineRule="auto"/>
        <w:ind w:left="720" w:hanging="720"/>
        <w:rPr>
          <w:sz w:val="22"/>
          <w:szCs w:val="22"/>
        </w:rPr>
      </w:pPr>
      <w:r>
        <w:rPr>
          <w:sz w:val="22"/>
          <w:szCs w:val="22"/>
        </w:rPr>
        <w:t>Silberschatz, A., Korth, H. F., &amp; Sudarshan, S. (2014). Fundamentos de bases de datos (6.a ed.). McGraw-Hill.</w:t>
      </w:r>
    </w:p>
    <w:p w14:paraId="30EF9898" w14:textId="77777777" w:rsidR="00447E2A" w:rsidRDefault="00B86DC1">
      <w:pPr>
        <w:spacing w:after="0" w:line="480" w:lineRule="auto"/>
        <w:ind w:left="720" w:hanging="720"/>
        <w:rPr>
          <w:sz w:val="22"/>
          <w:szCs w:val="22"/>
        </w:rPr>
      </w:pPr>
      <w:r>
        <w:rPr>
          <w:sz w:val="22"/>
          <w:szCs w:val="22"/>
        </w:rPr>
        <w:t>Sommerville, I. (2016). Ingeniería del software (10.a ed.). Pearson Educación.</w:t>
      </w:r>
    </w:p>
    <w:p w14:paraId="72BDC619" w14:textId="77777777" w:rsidR="00447E2A" w:rsidRDefault="00B86DC1">
      <w:pPr>
        <w:spacing w:after="0" w:line="480" w:lineRule="auto"/>
        <w:ind w:left="720" w:hanging="720"/>
        <w:rPr>
          <w:sz w:val="22"/>
          <w:szCs w:val="22"/>
        </w:rPr>
      </w:pPr>
      <w:r>
        <w:rPr>
          <w:sz w:val="22"/>
          <w:szCs w:val="22"/>
        </w:rPr>
        <w:t>Welling, L., &amp; Thomson, L. (2009). Desarrollo web con PHP y MySQL (5.a ed.). Anaya Multimedia.</w:t>
      </w:r>
    </w:p>
    <w:p w14:paraId="43480407" w14:textId="3CCF59EF" w:rsidR="001531B6" w:rsidRDefault="001531B6">
      <w:pPr>
        <w:spacing w:after="0" w:line="480" w:lineRule="auto"/>
        <w:ind w:left="720" w:hanging="720"/>
        <w:rPr>
          <w:sz w:val="22"/>
          <w:szCs w:val="22"/>
        </w:rPr>
      </w:pPr>
      <w:r>
        <w:rPr>
          <w:sz w:val="22"/>
          <w:szCs w:val="22"/>
        </w:rPr>
        <w:t>Diagrama de Clases (SCE2.2):</w:t>
      </w:r>
    </w:p>
    <w:p w14:paraId="6DD46279" w14:textId="38785A70" w:rsidR="001531B6" w:rsidRDefault="001531B6">
      <w:pPr>
        <w:spacing w:after="0" w:line="480" w:lineRule="auto"/>
        <w:ind w:left="720" w:hanging="720"/>
        <w:rPr>
          <w:sz w:val="22"/>
          <w:szCs w:val="22"/>
        </w:rPr>
      </w:pPr>
      <w:r>
        <w:rPr>
          <w:noProof/>
          <w:sz w:val="22"/>
          <w:szCs w:val="22"/>
        </w:rPr>
        <w:drawing>
          <wp:inline distT="0" distB="0" distL="0" distR="0" wp14:anchorId="7C32520D" wp14:editId="7E65EF8D">
            <wp:extent cx="6972300" cy="4972050"/>
            <wp:effectExtent l="0" t="0" r="0" b="0"/>
            <wp:docPr id="450909204" name="Imagen 1"/>
            <wp:cNvGraphicFramePr/>
            <a:graphic xmlns:a="http://schemas.openxmlformats.org/drawingml/2006/main">
              <a:graphicData uri="http://schemas.openxmlformats.org/drawingml/2006/picture">
                <pic:pic xmlns:pic="http://schemas.openxmlformats.org/drawingml/2006/picture">
                  <pic:nvPicPr>
                    <pic:cNvPr id="450909204" name=""/>
                    <pic:cNvPicPr/>
                  </pic:nvPicPr>
                  <pic:blipFill>
                    <a:blip r:embed="rId9">
                      <a:extLst>
                        <a:ext uri="{28A0092B-C50C-407E-A947-70E740481C1C}">
                          <a14:useLocalDpi xmlns:a14="http://schemas.microsoft.com/office/drawing/2010/main" val="0"/>
                        </a:ext>
                      </a:extLst>
                    </a:blip>
                    <a:stretch>
                      <a:fillRect/>
                    </a:stretch>
                  </pic:blipFill>
                  <pic:spPr>
                    <a:xfrm>
                      <a:off x="0" y="0"/>
                      <a:ext cx="6972300" cy="4972050"/>
                    </a:xfrm>
                    <a:prstGeom prst="rect">
                      <a:avLst/>
                    </a:prstGeom>
                  </pic:spPr>
                </pic:pic>
              </a:graphicData>
            </a:graphic>
          </wp:inline>
        </w:drawing>
      </w:r>
    </w:p>
    <w:p w14:paraId="2A26F6F0" w14:textId="33DC243D" w:rsidR="00384259" w:rsidRDefault="00384259">
      <w:pPr>
        <w:spacing w:after="0" w:line="480" w:lineRule="auto"/>
        <w:ind w:left="720" w:hanging="720"/>
        <w:rPr>
          <w:b/>
          <w:sz w:val="28"/>
          <w:szCs w:val="22"/>
        </w:rPr>
      </w:pPr>
      <w:r>
        <w:rPr>
          <w:b/>
          <w:sz w:val="28"/>
          <w:szCs w:val="22"/>
        </w:rPr>
        <w:t>SCE2.4 - Modelo Entidad-Relación (DER)</w:t>
      </w:r>
    </w:p>
    <w:p w14:paraId="4E0B141D" w14:textId="5FE95F47" w:rsidR="00384259" w:rsidRDefault="00384259">
      <w:pPr>
        <w:spacing w:after="0" w:line="480" w:lineRule="auto"/>
        <w:ind w:left="720" w:hanging="720"/>
        <w:rPr>
          <w:sz w:val="22"/>
          <w:szCs w:val="22"/>
        </w:rPr>
      </w:pPr>
      <w:r>
        <w:rPr>
          <w:noProof/>
          <w:sz w:val="22"/>
          <w:szCs w:val="22"/>
        </w:rPr>
        <w:lastRenderedPageBreak/>
        <w:drawing>
          <wp:inline distT="0" distB="0" distL="0" distR="0" wp14:anchorId="16F8FFF6" wp14:editId="6A776EB5">
            <wp:extent cx="7423150" cy="4284980"/>
            <wp:effectExtent l="0" t="0" r="6350" b="1270"/>
            <wp:docPr id="175069130" name="Imagen 1"/>
            <wp:cNvGraphicFramePr/>
            <a:graphic xmlns:a="http://schemas.openxmlformats.org/drawingml/2006/main">
              <a:graphicData uri="http://schemas.openxmlformats.org/drawingml/2006/picture">
                <pic:pic xmlns:pic="http://schemas.openxmlformats.org/drawingml/2006/picture">
                  <pic:nvPicPr>
                    <pic:cNvPr id="175069130" name=""/>
                    <pic:cNvPicPr/>
                  </pic:nvPicPr>
                  <pic:blipFill>
                    <a:blip r:embed="rId10">
                      <a:extLst>
                        <a:ext uri="{28A0092B-C50C-407E-A947-70E740481C1C}">
                          <a14:useLocalDpi xmlns:a14="http://schemas.microsoft.com/office/drawing/2010/main" val="0"/>
                        </a:ext>
                      </a:extLst>
                    </a:blip>
                    <a:stretch>
                      <a:fillRect/>
                    </a:stretch>
                  </pic:blipFill>
                  <pic:spPr>
                    <a:xfrm>
                      <a:off x="0" y="0"/>
                      <a:ext cx="7423150" cy="4284980"/>
                    </a:xfrm>
                    <a:prstGeom prst="rect">
                      <a:avLst/>
                    </a:prstGeom>
                  </pic:spPr>
                </pic:pic>
              </a:graphicData>
            </a:graphic>
          </wp:inline>
        </w:drawing>
      </w:r>
    </w:p>
    <w:p w14:paraId="415D6091" w14:textId="77777777" w:rsidR="00384259" w:rsidRDefault="00384259">
      <w:pPr>
        <w:spacing w:after="0" w:line="480" w:lineRule="auto"/>
        <w:ind w:left="720" w:hanging="720"/>
        <w:rPr>
          <w:sz w:val="22"/>
          <w:szCs w:val="22"/>
        </w:rPr>
      </w:pPr>
    </w:p>
    <w:p w14:paraId="7ADBB47F" w14:textId="59A85EB3" w:rsidR="00384259" w:rsidRDefault="00384259">
      <w:pPr>
        <w:spacing w:after="0" w:line="480" w:lineRule="auto"/>
        <w:ind w:left="720" w:hanging="720"/>
        <w:rPr>
          <w:b/>
          <w:sz w:val="28"/>
          <w:szCs w:val="22"/>
        </w:rPr>
      </w:pPr>
      <w:r>
        <w:rPr>
          <w:b/>
          <w:sz w:val="28"/>
          <w:szCs w:val="22"/>
        </w:rPr>
        <w:t>SCE2.2 - Diagrama de Clases (UML)</w:t>
      </w:r>
    </w:p>
    <w:p w14:paraId="34EA6FF4" w14:textId="41BEF5C5" w:rsidR="00384259" w:rsidRDefault="00384259">
      <w:pPr>
        <w:spacing w:after="0" w:line="480" w:lineRule="auto"/>
        <w:ind w:left="720" w:hanging="720"/>
        <w:rPr>
          <w:sz w:val="22"/>
          <w:szCs w:val="22"/>
        </w:rPr>
      </w:pPr>
      <w:r>
        <w:rPr>
          <w:noProof/>
          <w:sz w:val="22"/>
          <w:szCs w:val="22"/>
        </w:rPr>
        <w:lastRenderedPageBreak/>
        <w:drawing>
          <wp:inline distT="0" distB="0" distL="0" distR="0" wp14:anchorId="55E76BF2" wp14:editId="57C56A6E">
            <wp:extent cx="7423150" cy="6625590"/>
            <wp:effectExtent l="0" t="0" r="6350" b="3810"/>
            <wp:docPr id="248961878" name="Imagen 2"/>
            <wp:cNvGraphicFramePr/>
            <a:graphic xmlns:a="http://schemas.openxmlformats.org/drawingml/2006/main">
              <a:graphicData uri="http://schemas.openxmlformats.org/drawingml/2006/picture">
                <pic:pic xmlns:pic="http://schemas.openxmlformats.org/drawingml/2006/picture">
                  <pic:nvPicPr>
                    <pic:cNvPr id="248961878" name=""/>
                    <pic:cNvPicPr/>
                  </pic:nvPicPr>
                  <pic:blipFill>
                    <a:blip r:embed="rId11">
                      <a:extLst>
                        <a:ext uri="{28A0092B-C50C-407E-A947-70E740481C1C}">
                          <a14:useLocalDpi xmlns:a14="http://schemas.microsoft.com/office/drawing/2010/main" val="0"/>
                        </a:ext>
                      </a:extLst>
                    </a:blip>
                    <a:stretch>
                      <a:fillRect/>
                    </a:stretch>
                  </pic:blipFill>
                  <pic:spPr>
                    <a:xfrm>
                      <a:off x="0" y="0"/>
                      <a:ext cx="7423150" cy="6625590"/>
                    </a:xfrm>
                    <a:prstGeom prst="rect">
                      <a:avLst/>
                    </a:prstGeom>
                  </pic:spPr>
                </pic:pic>
              </a:graphicData>
            </a:graphic>
          </wp:inline>
        </w:drawing>
      </w:r>
    </w:p>
    <w:p w14:paraId="0E438A31" w14:textId="77777777" w:rsidR="00384259" w:rsidRDefault="00384259">
      <w:pPr>
        <w:spacing w:after="0" w:line="480" w:lineRule="auto"/>
        <w:ind w:left="720" w:hanging="720"/>
        <w:rPr>
          <w:sz w:val="22"/>
          <w:szCs w:val="22"/>
        </w:rPr>
      </w:pPr>
    </w:p>
    <w:p w14:paraId="71F062B2" w14:textId="2E0728AC" w:rsidR="00384259" w:rsidRDefault="00384259">
      <w:pPr>
        <w:spacing w:after="0" w:line="480" w:lineRule="auto"/>
        <w:ind w:left="720" w:hanging="720"/>
        <w:rPr>
          <w:b/>
          <w:sz w:val="28"/>
          <w:szCs w:val="22"/>
        </w:rPr>
      </w:pPr>
      <w:r>
        <w:rPr>
          <w:b/>
          <w:sz w:val="28"/>
          <w:szCs w:val="22"/>
        </w:rPr>
        <w:t>SCE2.1 - Diagramas IPO (Entrada-Proceso-Salida)</w:t>
      </w:r>
    </w:p>
    <w:p w14:paraId="75A6653D" w14:textId="4D55724F" w:rsidR="00384259" w:rsidRDefault="00384259">
      <w:pPr>
        <w:spacing w:after="0" w:line="480" w:lineRule="auto"/>
        <w:ind w:left="720" w:hanging="720"/>
        <w:rPr>
          <w:sz w:val="22"/>
          <w:szCs w:val="22"/>
        </w:rPr>
      </w:pPr>
      <w:r>
        <w:rPr>
          <w:noProof/>
          <w:sz w:val="22"/>
          <w:szCs w:val="22"/>
        </w:rPr>
        <w:lastRenderedPageBreak/>
        <w:drawing>
          <wp:inline distT="0" distB="0" distL="0" distR="0" wp14:anchorId="620F251A" wp14:editId="35FABD09">
            <wp:extent cx="5819775" cy="9344025"/>
            <wp:effectExtent l="0" t="0" r="9525" b="9525"/>
            <wp:docPr id="817539662" name="Imagen 3"/>
            <wp:cNvGraphicFramePr/>
            <a:graphic xmlns:a="http://schemas.openxmlformats.org/drawingml/2006/main">
              <a:graphicData uri="http://schemas.openxmlformats.org/drawingml/2006/picture">
                <pic:pic xmlns:pic="http://schemas.openxmlformats.org/drawingml/2006/picture">
                  <pic:nvPicPr>
                    <pic:cNvPr id="817539662" name=""/>
                    <pic:cNvPicPr/>
                  </pic:nvPicPr>
                  <pic:blipFill>
                    <a:blip r:embed="rId12">
                      <a:extLst>
                        <a:ext uri="{28A0092B-C50C-407E-A947-70E740481C1C}">
                          <a14:useLocalDpi xmlns:a14="http://schemas.microsoft.com/office/drawing/2010/main" val="0"/>
                        </a:ext>
                      </a:extLst>
                    </a:blip>
                    <a:stretch>
                      <a:fillRect/>
                    </a:stretch>
                  </pic:blipFill>
                  <pic:spPr>
                    <a:xfrm>
                      <a:off x="0" y="0"/>
                      <a:ext cx="5819775" cy="9344025"/>
                    </a:xfrm>
                    <a:prstGeom prst="rect">
                      <a:avLst/>
                    </a:prstGeom>
                  </pic:spPr>
                </pic:pic>
              </a:graphicData>
            </a:graphic>
          </wp:inline>
        </w:drawing>
      </w:r>
    </w:p>
    <w:p w14:paraId="0D808C5B" w14:textId="77777777" w:rsidR="00384259" w:rsidRDefault="00384259">
      <w:pPr>
        <w:spacing w:after="0" w:line="480" w:lineRule="auto"/>
        <w:ind w:left="720" w:hanging="720"/>
        <w:rPr>
          <w:sz w:val="22"/>
          <w:szCs w:val="22"/>
        </w:rPr>
      </w:pPr>
    </w:p>
    <w:p w14:paraId="5244BD7E" w14:textId="32266669" w:rsidR="00384259" w:rsidRDefault="00384259">
      <w:pPr>
        <w:spacing w:after="0" w:line="480" w:lineRule="auto"/>
        <w:ind w:left="720" w:hanging="720"/>
        <w:rPr>
          <w:b/>
          <w:sz w:val="28"/>
          <w:szCs w:val="22"/>
        </w:rPr>
      </w:pPr>
      <w:r>
        <w:rPr>
          <w:b/>
          <w:sz w:val="28"/>
          <w:szCs w:val="22"/>
        </w:rPr>
        <w:t>SCE2.7 - Prototipos (Mockups)</w:t>
      </w:r>
    </w:p>
    <w:p w14:paraId="06FE6286" w14:textId="68165F88" w:rsidR="00384259" w:rsidRDefault="00384259">
      <w:pPr>
        <w:spacing w:after="0" w:line="480" w:lineRule="auto"/>
        <w:ind w:left="720" w:hanging="720"/>
        <w:rPr>
          <w:b/>
          <w:sz w:val="22"/>
          <w:szCs w:val="22"/>
        </w:rPr>
      </w:pPr>
      <w:r>
        <w:rPr>
          <w:b/>
          <w:sz w:val="22"/>
          <w:szCs w:val="22"/>
        </w:rPr>
        <w:t>1ModuloClientes</w:t>
      </w:r>
    </w:p>
    <w:p w14:paraId="0616AC1C" w14:textId="4D1B1770" w:rsidR="00384259" w:rsidRDefault="00384259">
      <w:pPr>
        <w:spacing w:after="0" w:line="480" w:lineRule="auto"/>
        <w:ind w:left="720" w:hanging="720"/>
        <w:rPr>
          <w:b/>
          <w:sz w:val="22"/>
          <w:szCs w:val="22"/>
        </w:rPr>
      </w:pPr>
      <w:r>
        <w:rPr>
          <w:b/>
          <w:noProof/>
          <w:sz w:val="22"/>
          <w:szCs w:val="22"/>
        </w:rPr>
        <w:lastRenderedPageBreak/>
        <w:drawing>
          <wp:inline distT="0" distB="0" distL="0" distR="0" wp14:anchorId="235F0E50" wp14:editId="6A24D4A7">
            <wp:extent cx="5582429" cy="5001323"/>
            <wp:effectExtent l="0" t="0" r="0" b="8890"/>
            <wp:docPr id="1259819090" name="Imagen 4"/>
            <wp:cNvGraphicFramePr/>
            <a:graphic xmlns:a="http://schemas.openxmlformats.org/drawingml/2006/main">
              <a:graphicData uri="http://schemas.openxmlformats.org/drawingml/2006/picture">
                <pic:pic xmlns:pic="http://schemas.openxmlformats.org/drawingml/2006/picture">
                  <pic:nvPicPr>
                    <pic:cNvPr id="1259819090" name=""/>
                    <pic:cNvPicPr/>
                  </pic:nvPicPr>
                  <pic:blipFill>
                    <a:blip r:embed="rId13">
                      <a:extLst>
                        <a:ext uri="{28A0092B-C50C-407E-A947-70E740481C1C}">
                          <a14:useLocalDpi xmlns:a14="http://schemas.microsoft.com/office/drawing/2010/main" val="0"/>
                        </a:ext>
                      </a:extLst>
                    </a:blip>
                    <a:stretch>
                      <a:fillRect/>
                    </a:stretch>
                  </pic:blipFill>
                  <pic:spPr>
                    <a:xfrm>
                      <a:off x="0" y="0"/>
                      <a:ext cx="5582429" cy="5001323"/>
                    </a:xfrm>
                    <a:prstGeom prst="rect">
                      <a:avLst/>
                    </a:prstGeom>
                  </pic:spPr>
                </pic:pic>
              </a:graphicData>
            </a:graphic>
          </wp:inline>
        </w:drawing>
      </w:r>
    </w:p>
    <w:p w14:paraId="50B85A07" w14:textId="4B629D07" w:rsidR="00384259" w:rsidRDefault="00384259">
      <w:pPr>
        <w:spacing w:after="0" w:line="480" w:lineRule="auto"/>
        <w:ind w:left="720" w:hanging="720"/>
        <w:rPr>
          <w:b/>
          <w:sz w:val="22"/>
          <w:szCs w:val="22"/>
        </w:rPr>
      </w:pPr>
      <w:r>
        <w:rPr>
          <w:b/>
          <w:sz w:val="22"/>
          <w:szCs w:val="22"/>
        </w:rPr>
        <w:t>2ModuloVentas</w:t>
      </w:r>
    </w:p>
    <w:p w14:paraId="20EA310B" w14:textId="5F564D95" w:rsidR="00384259" w:rsidRDefault="00384259">
      <w:pPr>
        <w:spacing w:after="0" w:line="480" w:lineRule="auto"/>
        <w:ind w:left="720" w:hanging="720"/>
        <w:rPr>
          <w:b/>
          <w:sz w:val="22"/>
          <w:szCs w:val="22"/>
        </w:rPr>
      </w:pPr>
      <w:r>
        <w:rPr>
          <w:b/>
          <w:noProof/>
          <w:sz w:val="22"/>
          <w:szCs w:val="22"/>
        </w:rPr>
        <w:drawing>
          <wp:inline distT="0" distB="0" distL="0" distR="0" wp14:anchorId="0CEB33EF" wp14:editId="4630F186">
            <wp:extent cx="7335274" cy="4982270"/>
            <wp:effectExtent l="0" t="0" r="0" b="8890"/>
            <wp:docPr id="189631677" name="Imagen 5"/>
            <wp:cNvGraphicFramePr/>
            <a:graphic xmlns:a="http://schemas.openxmlformats.org/drawingml/2006/main">
              <a:graphicData uri="http://schemas.openxmlformats.org/drawingml/2006/picture">
                <pic:pic xmlns:pic="http://schemas.openxmlformats.org/drawingml/2006/picture">
                  <pic:nvPicPr>
                    <pic:cNvPr id="189631677" name=""/>
                    <pic:cNvPicPr/>
                  </pic:nvPicPr>
                  <pic:blipFill>
                    <a:blip r:embed="rId14">
                      <a:extLst>
                        <a:ext uri="{28A0092B-C50C-407E-A947-70E740481C1C}">
                          <a14:useLocalDpi xmlns:a14="http://schemas.microsoft.com/office/drawing/2010/main" val="0"/>
                        </a:ext>
                      </a:extLst>
                    </a:blip>
                    <a:stretch>
                      <a:fillRect/>
                    </a:stretch>
                  </pic:blipFill>
                  <pic:spPr>
                    <a:xfrm>
                      <a:off x="0" y="0"/>
                      <a:ext cx="7335274" cy="4982270"/>
                    </a:xfrm>
                    <a:prstGeom prst="rect">
                      <a:avLst/>
                    </a:prstGeom>
                  </pic:spPr>
                </pic:pic>
              </a:graphicData>
            </a:graphic>
          </wp:inline>
        </w:drawing>
      </w:r>
    </w:p>
    <w:p w14:paraId="65585F69" w14:textId="0A513130" w:rsidR="00384259" w:rsidRDefault="00384259">
      <w:pPr>
        <w:spacing w:after="0" w:line="480" w:lineRule="auto"/>
        <w:ind w:left="720" w:hanging="720"/>
        <w:rPr>
          <w:b/>
          <w:sz w:val="22"/>
          <w:szCs w:val="22"/>
        </w:rPr>
      </w:pPr>
      <w:r>
        <w:rPr>
          <w:b/>
          <w:sz w:val="22"/>
          <w:szCs w:val="22"/>
        </w:rPr>
        <w:t>3PanelReportesYEstadisticas</w:t>
      </w:r>
    </w:p>
    <w:p w14:paraId="01CED16C" w14:textId="4806D49F" w:rsidR="00384259" w:rsidRDefault="00384259">
      <w:pPr>
        <w:spacing w:after="0" w:line="480" w:lineRule="auto"/>
        <w:ind w:left="720" w:hanging="720"/>
        <w:rPr>
          <w:b/>
          <w:sz w:val="22"/>
          <w:szCs w:val="22"/>
        </w:rPr>
      </w:pPr>
      <w:r>
        <w:rPr>
          <w:b/>
          <w:noProof/>
          <w:sz w:val="22"/>
          <w:szCs w:val="22"/>
        </w:rPr>
        <w:lastRenderedPageBreak/>
        <w:drawing>
          <wp:inline distT="0" distB="0" distL="0" distR="0" wp14:anchorId="4917A829" wp14:editId="02374316">
            <wp:extent cx="7423150" cy="5085080"/>
            <wp:effectExtent l="0" t="0" r="6350" b="1270"/>
            <wp:docPr id="759887503" name="Imagen 6"/>
            <wp:cNvGraphicFramePr/>
            <a:graphic xmlns:a="http://schemas.openxmlformats.org/drawingml/2006/main">
              <a:graphicData uri="http://schemas.openxmlformats.org/drawingml/2006/picture">
                <pic:pic xmlns:pic="http://schemas.openxmlformats.org/drawingml/2006/picture">
                  <pic:nvPicPr>
                    <pic:cNvPr id="759887503" name=""/>
                    <pic:cNvPicPr/>
                  </pic:nvPicPr>
                  <pic:blipFill>
                    <a:blip r:embed="rId15">
                      <a:extLst>
                        <a:ext uri="{28A0092B-C50C-407E-A947-70E740481C1C}">
                          <a14:useLocalDpi xmlns:a14="http://schemas.microsoft.com/office/drawing/2010/main" val="0"/>
                        </a:ext>
                      </a:extLst>
                    </a:blip>
                    <a:stretch>
                      <a:fillRect/>
                    </a:stretch>
                  </pic:blipFill>
                  <pic:spPr>
                    <a:xfrm>
                      <a:off x="0" y="0"/>
                      <a:ext cx="7423150" cy="5085080"/>
                    </a:xfrm>
                    <a:prstGeom prst="rect">
                      <a:avLst/>
                    </a:prstGeom>
                  </pic:spPr>
                </pic:pic>
              </a:graphicData>
            </a:graphic>
          </wp:inline>
        </w:drawing>
      </w:r>
    </w:p>
    <w:p w14:paraId="54C8C09B" w14:textId="3491E023" w:rsidR="00384259" w:rsidRDefault="00384259">
      <w:pPr>
        <w:spacing w:after="0" w:line="480" w:lineRule="auto"/>
        <w:ind w:left="720" w:hanging="720"/>
        <w:rPr>
          <w:b/>
          <w:sz w:val="22"/>
          <w:szCs w:val="22"/>
        </w:rPr>
      </w:pPr>
      <w:r>
        <w:rPr>
          <w:b/>
          <w:sz w:val="22"/>
          <w:szCs w:val="22"/>
        </w:rPr>
        <w:t>4ModuloCompras</w:t>
      </w:r>
    </w:p>
    <w:p w14:paraId="38505B37" w14:textId="040466C4" w:rsidR="00384259" w:rsidRDefault="00384259">
      <w:pPr>
        <w:spacing w:after="0" w:line="480" w:lineRule="auto"/>
        <w:ind w:left="720" w:hanging="720"/>
        <w:rPr>
          <w:b/>
          <w:sz w:val="22"/>
          <w:szCs w:val="22"/>
        </w:rPr>
      </w:pPr>
      <w:r>
        <w:rPr>
          <w:b/>
          <w:noProof/>
          <w:sz w:val="22"/>
          <w:szCs w:val="22"/>
        </w:rPr>
        <w:drawing>
          <wp:inline distT="0" distB="0" distL="0" distR="0" wp14:anchorId="37E7154A" wp14:editId="0F6C1EAB">
            <wp:extent cx="7423150" cy="5058410"/>
            <wp:effectExtent l="0" t="0" r="6350" b="8890"/>
            <wp:docPr id="1334142876" name="Imagen 7"/>
            <wp:cNvGraphicFramePr/>
            <a:graphic xmlns:a="http://schemas.openxmlformats.org/drawingml/2006/main">
              <a:graphicData uri="http://schemas.openxmlformats.org/drawingml/2006/picture">
                <pic:pic xmlns:pic="http://schemas.openxmlformats.org/drawingml/2006/picture">
                  <pic:nvPicPr>
                    <pic:cNvPr id="1334142876" name=""/>
                    <pic:cNvPicPr/>
                  </pic:nvPicPr>
                  <pic:blipFill>
                    <a:blip r:embed="rId16">
                      <a:extLst>
                        <a:ext uri="{28A0092B-C50C-407E-A947-70E740481C1C}">
                          <a14:useLocalDpi xmlns:a14="http://schemas.microsoft.com/office/drawing/2010/main" val="0"/>
                        </a:ext>
                      </a:extLst>
                    </a:blip>
                    <a:stretch>
                      <a:fillRect/>
                    </a:stretch>
                  </pic:blipFill>
                  <pic:spPr>
                    <a:xfrm>
                      <a:off x="0" y="0"/>
                      <a:ext cx="7423150" cy="5058410"/>
                    </a:xfrm>
                    <a:prstGeom prst="rect">
                      <a:avLst/>
                    </a:prstGeom>
                  </pic:spPr>
                </pic:pic>
              </a:graphicData>
            </a:graphic>
          </wp:inline>
        </w:drawing>
      </w:r>
    </w:p>
    <w:p w14:paraId="7A0681C2" w14:textId="66ACE15E" w:rsidR="00384259" w:rsidRDefault="00384259">
      <w:pPr>
        <w:spacing w:after="0" w:line="480" w:lineRule="auto"/>
        <w:ind w:left="720" w:hanging="720"/>
        <w:rPr>
          <w:b/>
          <w:sz w:val="22"/>
          <w:szCs w:val="22"/>
        </w:rPr>
      </w:pPr>
      <w:r>
        <w:rPr>
          <w:b/>
          <w:sz w:val="22"/>
          <w:szCs w:val="22"/>
        </w:rPr>
        <w:t>5ModuloProductos</w:t>
      </w:r>
    </w:p>
    <w:p w14:paraId="12D93161" w14:textId="32B24E47" w:rsidR="00384259" w:rsidRDefault="00384259">
      <w:pPr>
        <w:spacing w:after="0" w:line="480" w:lineRule="auto"/>
        <w:ind w:left="720" w:hanging="720"/>
        <w:rPr>
          <w:b/>
          <w:sz w:val="22"/>
          <w:szCs w:val="22"/>
        </w:rPr>
      </w:pPr>
      <w:r>
        <w:rPr>
          <w:b/>
          <w:noProof/>
          <w:sz w:val="22"/>
          <w:szCs w:val="22"/>
        </w:rPr>
        <w:lastRenderedPageBreak/>
        <w:drawing>
          <wp:inline distT="0" distB="0" distL="0" distR="0" wp14:anchorId="7D71B5F5" wp14:editId="6767F19D">
            <wp:extent cx="7423150" cy="5066665"/>
            <wp:effectExtent l="0" t="0" r="6350" b="635"/>
            <wp:docPr id="534360764" name="Imagen 8"/>
            <wp:cNvGraphicFramePr/>
            <a:graphic xmlns:a="http://schemas.openxmlformats.org/drawingml/2006/main">
              <a:graphicData uri="http://schemas.openxmlformats.org/drawingml/2006/picture">
                <pic:pic xmlns:pic="http://schemas.openxmlformats.org/drawingml/2006/picture">
                  <pic:nvPicPr>
                    <pic:cNvPr id="534360764" name=""/>
                    <pic:cNvPicPr/>
                  </pic:nvPicPr>
                  <pic:blipFill>
                    <a:blip r:embed="rId17">
                      <a:extLst>
                        <a:ext uri="{28A0092B-C50C-407E-A947-70E740481C1C}">
                          <a14:useLocalDpi xmlns:a14="http://schemas.microsoft.com/office/drawing/2010/main" val="0"/>
                        </a:ext>
                      </a:extLst>
                    </a:blip>
                    <a:stretch>
                      <a:fillRect/>
                    </a:stretch>
                  </pic:blipFill>
                  <pic:spPr>
                    <a:xfrm>
                      <a:off x="0" y="0"/>
                      <a:ext cx="7423150" cy="5066665"/>
                    </a:xfrm>
                    <a:prstGeom prst="rect">
                      <a:avLst/>
                    </a:prstGeom>
                  </pic:spPr>
                </pic:pic>
              </a:graphicData>
            </a:graphic>
          </wp:inline>
        </w:drawing>
      </w:r>
    </w:p>
    <w:p w14:paraId="1C36C4A4" w14:textId="7C228FF5" w:rsidR="00384259" w:rsidRDefault="00384259">
      <w:pPr>
        <w:spacing w:after="0" w:line="480" w:lineRule="auto"/>
        <w:ind w:left="720" w:hanging="720"/>
        <w:rPr>
          <w:b/>
          <w:sz w:val="22"/>
          <w:szCs w:val="22"/>
        </w:rPr>
      </w:pPr>
      <w:r>
        <w:rPr>
          <w:b/>
          <w:sz w:val="22"/>
          <w:szCs w:val="22"/>
        </w:rPr>
        <w:t>6ModuloProveedores</w:t>
      </w:r>
    </w:p>
    <w:p w14:paraId="05EFE871" w14:textId="384E88F8" w:rsidR="00384259" w:rsidRDefault="00384259">
      <w:pPr>
        <w:spacing w:after="0" w:line="480" w:lineRule="auto"/>
        <w:ind w:left="720" w:hanging="720"/>
        <w:rPr>
          <w:b/>
          <w:sz w:val="22"/>
          <w:szCs w:val="22"/>
        </w:rPr>
      </w:pPr>
      <w:r>
        <w:rPr>
          <w:b/>
          <w:noProof/>
          <w:sz w:val="22"/>
          <w:szCs w:val="22"/>
        </w:rPr>
        <w:drawing>
          <wp:inline distT="0" distB="0" distL="0" distR="0" wp14:anchorId="37E96411" wp14:editId="55BA4013">
            <wp:extent cx="7423150" cy="5104130"/>
            <wp:effectExtent l="0" t="0" r="6350" b="1270"/>
            <wp:docPr id="2091033066" name="Imagen 9"/>
            <wp:cNvGraphicFramePr/>
            <a:graphic xmlns:a="http://schemas.openxmlformats.org/drawingml/2006/main">
              <a:graphicData uri="http://schemas.openxmlformats.org/drawingml/2006/picture">
                <pic:pic xmlns:pic="http://schemas.openxmlformats.org/drawingml/2006/picture">
                  <pic:nvPicPr>
                    <pic:cNvPr id="2091033066" name=""/>
                    <pic:cNvPicPr/>
                  </pic:nvPicPr>
                  <pic:blipFill>
                    <a:blip r:embed="rId18">
                      <a:extLst>
                        <a:ext uri="{28A0092B-C50C-407E-A947-70E740481C1C}">
                          <a14:useLocalDpi xmlns:a14="http://schemas.microsoft.com/office/drawing/2010/main" val="0"/>
                        </a:ext>
                      </a:extLst>
                    </a:blip>
                    <a:stretch>
                      <a:fillRect/>
                    </a:stretch>
                  </pic:blipFill>
                  <pic:spPr>
                    <a:xfrm>
                      <a:off x="0" y="0"/>
                      <a:ext cx="7423150" cy="5104130"/>
                    </a:xfrm>
                    <a:prstGeom prst="rect">
                      <a:avLst/>
                    </a:prstGeom>
                  </pic:spPr>
                </pic:pic>
              </a:graphicData>
            </a:graphic>
          </wp:inline>
        </w:drawing>
      </w:r>
    </w:p>
    <w:p w14:paraId="54F8F25E" w14:textId="6D76DC15" w:rsidR="00384259" w:rsidRDefault="00384259">
      <w:pPr>
        <w:spacing w:after="0" w:line="480" w:lineRule="auto"/>
        <w:ind w:left="720" w:hanging="720"/>
        <w:rPr>
          <w:b/>
          <w:sz w:val="22"/>
          <w:szCs w:val="22"/>
        </w:rPr>
      </w:pPr>
      <w:r>
        <w:rPr>
          <w:b/>
          <w:sz w:val="22"/>
          <w:szCs w:val="22"/>
        </w:rPr>
        <w:t>7ModuloCategorias</w:t>
      </w:r>
    </w:p>
    <w:p w14:paraId="2B8C129C" w14:textId="5C55735C" w:rsidR="00384259" w:rsidRDefault="00384259">
      <w:pPr>
        <w:spacing w:after="0" w:line="480" w:lineRule="auto"/>
        <w:ind w:left="720" w:hanging="720"/>
        <w:rPr>
          <w:b/>
          <w:sz w:val="22"/>
          <w:szCs w:val="22"/>
        </w:rPr>
      </w:pPr>
      <w:r>
        <w:rPr>
          <w:b/>
          <w:noProof/>
          <w:sz w:val="22"/>
          <w:szCs w:val="22"/>
        </w:rPr>
        <w:lastRenderedPageBreak/>
        <w:drawing>
          <wp:inline distT="0" distB="0" distL="0" distR="0" wp14:anchorId="55378203" wp14:editId="655DB45E">
            <wp:extent cx="7423150" cy="5058410"/>
            <wp:effectExtent l="0" t="0" r="6350" b="8890"/>
            <wp:docPr id="2092862086" name="Imagen 10"/>
            <wp:cNvGraphicFramePr/>
            <a:graphic xmlns:a="http://schemas.openxmlformats.org/drawingml/2006/main">
              <a:graphicData uri="http://schemas.openxmlformats.org/drawingml/2006/picture">
                <pic:pic xmlns:pic="http://schemas.openxmlformats.org/drawingml/2006/picture">
                  <pic:nvPicPr>
                    <pic:cNvPr id="2092862086" name=""/>
                    <pic:cNvPicPr/>
                  </pic:nvPicPr>
                  <pic:blipFill>
                    <a:blip r:embed="rId19">
                      <a:extLst>
                        <a:ext uri="{28A0092B-C50C-407E-A947-70E740481C1C}">
                          <a14:useLocalDpi xmlns:a14="http://schemas.microsoft.com/office/drawing/2010/main" val="0"/>
                        </a:ext>
                      </a:extLst>
                    </a:blip>
                    <a:stretch>
                      <a:fillRect/>
                    </a:stretch>
                  </pic:blipFill>
                  <pic:spPr>
                    <a:xfrm>
                      <a:off x="0" y="0"/>
                      <a:ext cx="7423150" cy="5058410"/>
                    </a:xfrm>
                    <a:prstGeom prst="rect">
                      <a:avLst/>
                    </a:prstGeom>
                  </pic:spPr>
                </pic:pic>
              </a:graphicData>
            </a:graphic>
          </wp:inline>
        </w:drawing>
      </w:r>
    </w:p>
    <w:p w14:paraId="0613C9C1" w14:textId="402FB287" w:rsidR="00384259" w:rsidRDefault="00384259">
      <w:pPr>
        <w:spacing w:after="0" w:line="480" w:lineRule="auto"/>
        <w:ind w:left="720" w:hanging="720"/>
        <w:rPr>
          <w:b/>
          <w:sz w:val="22"/>
          <w:szCs w:val="22"/>
        </w:rPr>
      </w:pPr>
      <w:r>
        <w:rPr>
          <w:b/>
          <w:sz w:val="22"/>
          <w:szCs w:val="22"/>
        </w:rPr>
        <w:t>8ModuloUsuarios</w:t>
      </w:r>
    </w:p>
    <w:p w14:paraId="46923218" w14:textId="09AEF513" w:rsidR="00384259" w:rsidRDefault="00384259">
      <w:pPr>
        <w:spacing w:after="0" w:line="480" w:lineRule="auto"/>
        <w:ind w:left="720" w:hanging="720"/>
        <w:rPr>
          <w:b/>
          <w:sz w:val="22"/>
          <w:szCs w:val="22"/>
        </w:rPr>
      </w:pPr>
      <w:r>
        <w:rPr>
          <w:b/>
          <w:noProof/>
          <w:sz w:val="22"/>
          <w:szCs w:val="22"/>
        </w:rPr>
        <w:drawing>
          <wp:inline distT="0" distB="0" distL="0" distR="0" wp14:anchorId="17FCA1C3" wp14:editId="51EA9641">
            <wp:extent cx="7423150" cy="5039995"/>
            <wp:effectExtent l="0" t="0" r="6350" b="8255"/>
            <wp:docPr id="1855362600" name="Imagen 11"/>
            <wp:cNvGraphicFramePr/>
            <a:graphic xmlns:a="http://schemas.openxmlformats.org/drawingml/2006/main">
              <a:graphicData uri="http://schemas.openxmlformats.org/drawingml/2006/picture">
                <pic:pic xmlns:pic="http://schemas.openxmlformats.org/drawingml/2006/picture">
                  <pic:nvPicPr>
                    <pic:cNvPr id="1855362600" name=""/>
                    <pic:cNvPicPr/>
                  </pic:nvPicPr>
                  <pic:blipFill>
                    <a:blip r:embed="rId20">
                      <a:extLst>
                        <a:ext uri="{28A0092B-C50C-407E-A947-70E740481C1C}">
                          <a14:useLocalDpi xmlns:a14="http://schemas.microsoft.com/office/drawing/2010/main" val="0"/>
                        </a:ext>
                      </a:extLst>
                    </a:blip>
                    <a:stretch>
                      <a:fillRect/>
                    </a:stretch>
                  </pic:blipFill>
                  <pic:spPr>
                    <a:xfrm>
                      <a:off x="0" y="0"/>
                      <a:ext cx="7423150" cy="5039995"/>
                    </a:xfrm>
                    <a:prstGeom prst="rect">
                      <a:avLst/>
                    </a:prstGeom>
                  </pic:spPr>
                </pic:pic>
              </a:graphicData>
            </a:graphic>
          </wp:inline>
        </w:drawing>
      </w:r>
    </w:p>
    <w:p w14:paraId="3BCCD0BB" w14:textId="3B707073" w:rsidR="00384259" w:rsidRDefault="00384259">
      <w:pPr>
        <w:spacing w:after="0" w:line="480" w:lineRule="auto"/>
        <w:ind w:left="720" w:hanging="720"/>
        <w:rPr>
          <w:b/>
          <w:sz w:val="22"/>
          <w:szCs w:val="22"/>
        </w:rPr>
      </w:pPr>
      <w:r>
        <w:rPr>
          <w:b/>
          <w:sz w:val="22"/>
          <w:szCs w:val="22"/>
        </w:rPr>
        <w:t>9ModuloInventario</w:t>
      </w:r>
    </w:p>
    <w:p w14:paraId="26D5365A" w14:textId="0B7FCBAC" w:rsidR="00384259" w:rsidRDefault="00384259">
      <w:pPr>
        <w:spacing w:after="0" w:line="480" w:lineRule="auto"/>
        <w:ind w:left="720" w:hanging="720"/>
        <w:rPr>
          <w:b/>
          <w:sz w:val="22"/>
          <w:szCs w:val="22"/>
        </w:rPr>
      </w:pPr>
      <w:r>
        <w:rPr>
          <w:b/>
          <w:noProof/>
          <w:sz w:val="22"/>
          <w:szCs w:val="22"/>
        </w:rPr>
        <w:lastRenderedPageBreak/>
        <w:drawing>
          <wp:inline distT="0" distB="0" distL="0" distR="0" wp14:anchorId="40B53178" wp14:editId="711EBFA2">
            <wp:extent cx="7423150" cy="5081905"/>
            <wp:effectExtent l="0" t="0" r="6350" b="4445"/>
            <wp:docPr id="1060548624" name="Imagen 12"/>
            <wp:cNvGraphicFramePr/>
            <a:graphic xmlns:a="http://schemas.openxmlformats.org/drawingml/2006/main">
              <a:graphicData uri="http://schemas.openxmlformats.org/drawingml/2006/picture">
                <pic:pic xmlns:pic="http://schemas.openxmlformats.org/drawingml/2006/picture">
                  <pic:nvPicPr>
                    <pic:cNvPr id="1060548624" name=""/>
                    <pic:cNvPicPr/>
                  </pic:nvPicPr>
                  <pic:blipFill>
                    <a:blip r:embed="rId21">
                      <a:extLst>
                        <a:ext uri="{28A0092B-C50C-407E-A947-70E740481C1C}">
                          <a14:useLocalDpi xmlns:a14="http://schemas.microsoft.com/office/drawing/2010/main" val="0"/>
                        </a:ext>
                      </a:extLst>
                    </a:blip>
                    <a:stretch>
                      <a:fillRect/>
                    </a:stretch>
                  </pic:blipFill>
                  <pic:spPr>
                    <a:xfrm>
                      <a:off x="0" y="0"/>
                      <a:ext cx="7423150" cy="5081905"/>
                    </a:xfrm>
                    <a:prstGeom prst="rect">
                      <a:avLst/>
                    </a:prstGeom>
                  </pic:spPr>
                </pic:pic>
              </a:graphicData>
            </a:graphic>
          </wp:inline>
        </w:drawing>
      </w:r>
    </w:p>
    <w:p w14:paraId="05F16556" w14:textId="77777777" w:rsidR="00384259" w:rsidRDefault="00384259">
      <w:pPr>
        <w:spacing w:after="0" w:line="480" w:lineRule="auto"/>
        <w:ind w:left="720" w:hanging="720"/>
        <w:rPr>
          <w:b/>
          <w:sz w:val="22"/>
          <w:szCs w:val="22"/>
        </w:rPr>
      </w:pPr>
    </w:p>
    <w:p w14:paraId="4B143F56" w14:textId="62CEAFE4" w:rsidR="003A4B04" w:rsidRDefault="003A4B04">
      <w:pPr>
        <w:spacing w:after="0" w:line="480" w:lineRule="auto"/>
        <w:ind w:left="720" w:hanging="720"/>
        <w:rPr>
          <w:b/>
          <w:sz w:val="28"/>
          <w:szCs w:val="22"/>
        </w:rPr>
      </w:pPr>
      <w:r>
        <w:rPr>
          <w:b/>
          <w:sz w:val="28"/>
          <w:szCs w:val="22"/>
        </w:rPr>
        <w:t>SCE2.4 - Modelo Entidad-Relación (DER)</w:t>
      </w:r>
    </w:p>
    <w:p w14:paraId="32F4054B" w14:textId="691EF5B3" w:rsidR="003A4B04" w:rsidRDefault="003A4B04">
      <w:pPr>
        <w:spacing w:after="0" w:line="480" w:lineRule="auto"/>
        <w:ind w:left="720" w:hanging="720"/>
        <w:rPr>
          <w:sz w:val="28"/>
          <w:szCs w:val="22"/>
        </w:rPr>
      </w:pPr>
      <w:r>
        <w:rPr>
          <w:noProof/>
          <w:sz w:val="28"/>
          <w:szCs w:val="22"/>
        </w:rPr>
        <w:drawing>
          <wp:inline distT="0" distB="0" distL="0" distR="0" wp14:anchorId="63C4B9B4" wp14:editId="47DF7F64">
            <wp:extent cx="7423150" cy="4284980"/>
            <wp:effectExtent l="0" t="0" r="6350" b="1270"/>
            <wp:docPr id="751376963" name="Imagen 1"/>
            <wp:cNvGraphicFramePr/>
            <a:graphic xmlns:a="http://schemas.openxmlformats.org/drawingml/2006/main">
              <a:graphicData uri="http://schemas.openxmlformats.org/drawingml/2006/picture">
                <pic:pic xmlns:pic="http://schemas.openxmlformats.org/drawingml/2006/picture">
                  <pic:nvPicPr>
                    <pic:cNvPr id="751376963" name=""/>
                    <pic:cNvPicPr/>
                  </pic:nvPicPr>
                  <pic:blipFill>
                    <a:blip r:embed="rId10">
                      <a:extLst>
                        <a:ext uri="{28A0092B-C50C-407E-A947-70E740481C1C}">
                          <a14:useLocalDpi xmlns:a14="http://schemas.microsoft.com/office/drawing/2010/main" val="0"/>
                        </a:ext>
                      </a:extLst>
                    </a:blip>
                    <a:stretch>
                      <a:fillRect/>
                    </a:stretch>
                  </pic:blipFill>
                  <pic:spPr>
                    <a:xfrm>
                      <a:off x="0" y="0"/>
                      <a:ext cx="7423150" cy="4284980"/>
                    </a:xfrm>
                    <a:prstGeom prst="rect">
                      <a:avLst/>
                    </a:prstGeom>
                  </pic:spPr>
                </pic:pic>
              </a:graphicData>
            </a:graphic>
          </wp:inline>
        </w:drawing>
      </w:r>
    </w:p>
    <w:p w14:paraId="46FDCF1C" w14:textId="77777777" w:rsidR="003A4B04" w:rsidRDefault="003A4B04">
      <w:pPr>
        <w:spacing w:after="0" w:line="480" w:lineRule="auto"/>
        <w:ind w:left="720" w:hanging="720"/>
        <w:rPr>
          <w:sz w:val="28"/>
          <w:szCs w:val="22"/>
        </w:rPr>
      </w:pPr>
    </w:p>
    <w:p w14:paraId="0A34EFD7" w14:textId="2BE1C301" w:rsidR="003A4B04" w:rsidRDefault="003A4B04">
      <w:pPr>
        <w:spacing w:after="0" w:line="480" w:lineRule="auto"/>
        <w:ind w:left="720" w:hanging="720"/>
        <w:rPr>
          <w:b/>
          <w:sz w:val="28"/>
          <w:szCs w:val="22"/>
        </w:rPr>
      </w:pPr>
      <w:r>
        <w:rPr>
          <w:b/>
          <w:sz w:val="28"/>
          <w:szCs w:val="22"/>
        </w:rPr>
        <w:t>SCE2.2 - Diagrama de Clases (UML)</w:t>
      </w:r>
    </w:p>
    <w:p w14:paraId="782C9868" w14:textId="63807C30" w:rsidR="003A4B04" w:rsidRDefault="003A4B04">
      <w:pPr>
        <w:spacing w:after="0" w:line="480" w:lineRule="auto"/>
        <w:ind w:left="720" w:hanging="720"/>
        <w:rPr>
          <w:sz w:val="28"/>
          <w:szCs w:val="22"/>
        </w:rPr>
      </w:pPr>
      <w:r>
        <w:rPr>
          <w:noProof/>
          <w:sz w:val="28"/>
          <w:szCs w:val="22"/>
        </w:rPr>
        <w:lastRenderedPageBreak/>
        <w:drawing>
          <wp:inline distT="0" distB="0" distL="0" distR="0" wp14:anchorId="53291C4C" wp14:editId="7DB63E62">
            <wp:extent cx="7423150" cy="6625590"/>
            <wp:effectExtent l="0" t="0" r="6350" b="3810"/>
            <wp:docPr id="1930623059" name="Imagen 2"/>
            <wp:cNvGraphicFramePr/>
            <a:graphic xmlns:a="http://schemas.openxmlformats.org/drawingml/2006/main">
              <a:graphicData uri="http://schemas.openxmlformats.org/drawingml/2006/picture">
                <pic:pic xmlns:pic="http://schemas.openxmlformats.org/drawingml/2006/picture">
                  <pic:nvPicPr>
                    <pic:cNvPr id="1930623059" name=""/>
                    <pic:cNvPicPr/>
                  </pic:nvPicPr>
                  <pic:blipFill>
                    <a:blip r:embed="rId11">
                      <a:extLst>
                        <a:ext uri="{28A0092B-C50C-407E-A947-70E740481C1C}">
                          <a14:useLocalDpi xmlns:a14="http://schemas.microsoft.com/office/drawing/2010/main" val="0"/>
                        </a:ext>
                      </a:extLst>
                    </a:blip>
                    <a:stretch>
                      <a:fillRect/>
                    </a:stretch>
                  </pic:blipFill>
                  <pic:spPr>
                    <a:xfrm>
                      <a:off x="0" y="0"/>
                      <a:ext cx="7423150" cy="6625590"/>
                    </a:xfrm>
                    <a:prstGeom prst="rect">
                      <a:avLst/>
                    </a:prstGeom>
                  </pic:spPr>
                </pic:pic>
              </a:graphicData>
            </a:graphic>
          </wp:inline>
        </w:drawing>
      </w:r>
    </w:p>
    <w:p w14:paraId="10170859" w14:textId="77777777" w:rsidR="003A4B04" w:rsidRDefault="003A4B04">
      <w:pPr>
        <w:spacing w:after="0" w:line="480" w:lineRule="auto"/>
        <w:ind w:left="720" w:hanging="720"/>
        <w:rPr>
          <w:sz w:val="28"/>
          <w:szCs w:val="22"/>
        </w:rPr>
      </w:pPr>
    </w:p>
    <w:p w14:paraId="6C647ED3" w14:textId="66625D23" w:rsidR="003A4B04" w:rsidRDefault="003A4B04">
      <w:pPr>
        <w:spacing w:after="0" w:line="480" w:lineRule="auto"/>
        <w:ind w:left="720" w:hanging="720"/>
        <w:rPr>
          <w:b/>
          <w:sz w:val="28"/>
          <w:szCs w:val="22"/>
        </w:rPr>
      </w:pPr>
      <w:r>
        <w:rPr>
          <w:b/>
          <w:sz w:val="28"/>
          <w:szCs w:val="22"/>
        </w:rPr>
        <w:t>SCE2.1 - Diagramas IPO</w:t>
      </w:r>
    </w:p>
    <w:p w14:paraId="059BD117" w14:textId="33661B7C" w:rsidR="003A4B04" w:rsidRDefault="003A4B04">
      <w:pPr>
        <w:spacing w:after="0" w:line="480" w:lineRule="auto"/>
        <w:ind w:left="720" w:hanging="720"/>
        <w:rPr>
          <w:sz w:val="28"/>
          <w:szCs w:val="22"/>
        </w:rPr>
      </w:pPr>
      <w:r>
        <w:rPr>
          <w:noProof/>
          <w:sz w:val="28"/>
          <w:szCs w:val="22"/>
        </w:rPr>
        <w:lastRenderedPageBreak/>
        <w:drawing>
          <wp:inline distT="0" distB="0" distL="0" distR="0" wp14:anchorId="6F393C63" wp14:editId="1ECD44B9">
            <wp:extent cx="5819775" cy="9344025"/>
            <wp:effectExtent l="0" t="0" r="9525" b="9525"/>
            <wp:docPr id="1161273599" name="Imagen 3"/>
            <wp:cNvGraphicFramePr/>
            <a:graphic xmlns:a="http://schemas.openxmlformats.org/drawingml/2006/main">
              <a:graphicData uri="http://schemas.openxmlformats.org/drawingml/2006/picture">
                <pic:pic xmlns:pic="http://schemas.openxmlformats.org/drawingml/2006/picture">
                  <pic:nvPicPr>
                    <pic:cNvPr id="1161273599" name=""/>
                    <pic:cNvPicPr/>
                  </pic:nvPicPr>
                  <pic:blipFill>
                    <a:blip r:embed="rId12">
                      <a:extLst>
                        <a:ext uri="{28A0092B-C50C-407E-A947-70E740481C1C}">
                          <a14:useLocalDpi xmlns:a14="http://schemas.microsoft.com/office/drawing/2010/main" val="0"/>
                        </a:ext>
                      </a:extLst>
                    </a:blip>
                    <a:stretch>
                      <a:fillRect/>
                    </a:stretch>
                  </pic:blipFill>
                  <pic:spPr>
                    <a:xfrm>
                      <a:off x="0" y="0"/>
                      <a:ext cx="5819775" cy="9344025"/>
                    </a:xfrm>
                    <a:prstGeom prst="rect">
                      <a:avLst/>
                    </a:prstGeom>
                  </pic:spPr>
                </pic:pic>
              </a:graphicData>
            </a:graphic>
          </wp:inline>
        </w:drawing>
      </w:r>
    </w:p>
    <w:p w14:paraId="7424D2BA" w14:textId="77777777" w:rsidR="003A4B04" w:rsidRDefault="003A4B04">
      <w:pPr>
        <w:spacing w:after="0" w:line="480" w:lineRule="auto"/>
        <w:ind w:left="720" w:hanging="720"/>
        <w:rPr>
          <w:sz w:val="28"/>
          <w:szCs w:val="22"/>
        </w:rPr>
      </w:pPr>
    </w:p>
    <w:p w14:paraId="18527FC8" w14:textId="2FFCCA90" w:rsidR="003A4B04" w:rsidRDefault="003A4B04">
      <w:pPr>
        <w:spacing w:after="0" w:line="480" w:lineRule="auto"/>
        <w:ind w:left="720" w:hanging="720"/>
        <w:rPr>
          <w:b/>
          <w:sz w:val="28"/>
          <w:szCs w:val="22"/>
        </w:rPr>
      </w:pPr>
      <w:r>
        <w:rPr>
          <w:b/>
          <w:sz w:val="28"/>
          <w:szCs w:val="22"/>
        </w:rPr>
        <w:t>SCE2.7 - Prototipos (Mockups)</w:t>
      </w:r>
    </w:p>
    <w:p w14:paraId="15D60D3E" w14:textId="4FC6BAE5" w:rsidR="003A4B04" w:rsidRDefault="003A4B04">
      <w:pPr>
        <w:spacing w:after="0" w:line="480" w:lineRule="auto"/>
        <w:ind w:left="720" w:hanging="720"/>
        <w:rPr>
          <w:b/>
          <w:sz w:val="22"/>
          <w:szCs w:val="22"/>
        </w:rPr>
      </w:pPr>
      <w:r>
        <w:rPr>
          <w:b/>
          <w:sz w:val="22"/>
          <w:szCs w:val="22"/>
        </w:rPr>
        <w:t>1ModuloClientes</w:t>
      </w:r>
    </w:p>
    <w:p w14:paraId="1D42BE31" w14:textId="6DDC74E2"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3D7CF724" wp14:editId="32D75CD8">
            <wp:extent cx="5582429" cy="5001323"/>
            <wp:effectExtent l="0" t="0" r="0" b="8890"/>
            <wp:docPr id="392318110" name="Imagen 4"/>
            <wp:cNvGraphicFramePr/>
            <a:graphic xmlns:a="http://schemas.openxmlformats.org/drawingml/2006/main">
              <a:graphicData uri="http://schemas.openxmlformats.org/drawingml/2006/picture">
                <pic:pic xmlns:pic="http://schemas.openxmlformats.org/drawingml/2006/picture">
                  <pic:nvPicPr>
                    <pic:cNvPr id="392318110" name=""/>
                    <pic:cNvPicPr/>
                  </pic:nvPicPr>
                  <pic:blipFill>
                    <a:blip r:embed="rId13">
                      <a:extLst>
                        <a:ext uri="{28A0092B-C50C-407E-A947-70E740481C1C}">
                          <a14:useLocalDpi xmlns:a14="http://schemas.microsoft.com/office/drawing/2010/main" val="0"/>
                        </a:ext>
                      </a:extLst>
                    </a:blip>
                    <a:stretch>
                      <a:fillRect/>
                    </a:stretch>
                  </pic:blipFill>
                  <pic:spPr>
                    <a:xfrm>
                      <a:off x="0" y="0"/>
                      <a:ext cx="5582429" cy="5001323"/>
                    </a:xfrm>
                    <a:prstGeom prst="rect">
                      <a:avLst/>
                    </a:prstGeom>
                  </pic:spPr>
                </pic:pic>
              </a:graphicData>
            </a:graphic>
          </wp:inline>
        </w:drawing>
      </w:r>
    </w:p>
    <w:p w14:paraId="3D18D08C" w14:textId="7C055AF4" w:rsidR="003A4B04" w:rsidRDefault="003A4B04">
      <w:pPr>
        <w:spacing w:after="0" w:line="480" w:lineRule="auto"/>
        <w:ind w:left="720" w:hanging="720"/>
        <w:rPr>
          <w:b/>
          <w:sz w:val="22"/>
          <w:szCs w:val="22"/>
        </w:rPr>
      </w:pPr>
      <w:r>
        <w:rPr>
          <w:b/>
          <w:sz w:val="22"/>
          <w:szCs w:val="22"/>
        </w:rPr>
        <w:t>2ModuloVentas</w:t>
      </w:r>
    </w:p>
    <w:p w14:paraId="5233FEA1" w14:textId="66750BBC" w:rsidR="003A4B04" w:rsidRDefault="003A4B04">
      <w:pPr>
        <w:spacing w:after="0" w:line="480" w:lineRule="auto"/>
        <w:ind w:left="720" w:hanging="720"/>
        <w:rPr>
          <w:b/>
          <w:sz w:val="22"/>
          <w:szCs w:val="22"/>
        </w:rPr>
      </w:pPr>
      <w:r>
        <w:rPr>
          <w:b/>
          <w:noProof/>
          <w:sz w:val="22"/>
          <w:szCs w:val="22"/>
        </w:rPr>
        <w:drawing>
          <wp:inline distT="0" distB="0" distL="0" distR="0" wp14:anchorId="335012C6" wp14:editId="12DAB231">
            <wp:extent cx="7335274" cy="4982270"/>
            <wp:effectExtent l="0" t="0" r="0" b="8890"/>
            <wp:docPr id="1588629866" name="Imagen 5"/>
            <wp:cNvGraphicFramePr/>
            <a:graphic xmlns:a="http://schemas.openxmlformats.org/drawingml/2006/main">
              <a:graphicData uri="http://schemas.openxmlformats.org/drawingml/2006/picture">
                <pic:pic xmlns:pic="http://schemas.openxmlformats.org/drawingml/2006/picture">
                  <pic:nvPicPr>
                    <pic:cNvPr id="1588629866" name=""/>
                    <pic:cNvPicPr/>
                  </pic:nvPicPr>
                  <pic:blipFill>
                    <a:blip r:embed="rId14">
                      <a:extLst>
                        <a:ext uri="{28A0092B-C50C-407E-A947-70E740481C1C}">
                          <a14:useLocalDpi xmlns:a14="http://schemas.microsoft.com/office/drawing/2010/main" val="0"/>
                        </a:ext>
                      </a:extLst>
                    </a:blip>
                    <a:stretch>
                      <a:fillRect/>
                    </a:stretch>
                  </pic:blipFill>
                  <pic:spPr>
                    <a:xfrm>
                      <a:off x="0" y="0"/>
                      <a:ext cx="7335274" cy="4982270"/>
                    </a:xfrm>
                    <a:prstGeom prst="rect">
                      <a:avLst/>
                    </a:prstGeom>
                  </pic:spPr>
                </pic:pic>
              </a:graphicData>
            </a:graphic>
          </wp:inline>
        </w:drawing>
      </w:r>
    </w:p>
    <w:p w14:paraId="7BB3FB60" w14:textId="42BF94C6" w:rsidR="003A4B04" w:rsidRDefault="003A4B04">
      <w:pPr>
        <w:spacing w:after="0" w:line="480" w:lineRule="auto"/>
        <w:ind w:left="720" w:hanging="720"/>
        <w:rPr>
          <w:b/>
          <w:sz w:val="22"/>
          <w:szCs w:val="22"/>
        </w:rPr>
      </w:pPr>
      <w:r>
        <w:rPr>
          <w:b/>
          <w:sz w:val="22"/>
          <w:szCs w:val="22"/>
        </w:rPr>
        <w:t>3PanelReportesYEstadisticas</w:t>
      </w:r>
    </w:p>
    <w:p w14:paraId="0FECC684" w14:textId="50EB3683"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6A972185" wp14:editId="71862F5A">
            <wp:extent cx="7423150" cy="5085080"/>
            <wp:effectExtent l="0" t="0" r="6350" b="1270"/>
            <wp:docPr id="409171426" name="Imagen 6"/>
            <wp:cNvGraphicFramePr/>
            <a:graphic xmlns:a="http://schemas.openxmlformats.org/drawingml/2006/main">
              <a:graphicData uri="http://schemas.openxmlformats.org/drawingml/2006/picture">
                <pic:pic xmlns:pic="http://schemas.openxmlformats.org/drawingml/2006/picture">
                  <pic:nvPicPr>
                    <pic:cNvPr id="409171426" name=""/>
                    <pic:cNvPicPr/>
                  </pic:nvPicPr>
                  <pic:blipFill>
                    <a:blip r:embed="rId15">
                      <a:extLst>
                        <a:ext uri="{28A0092B-C50C-407E-A947-70E740481C1C}">
                          <a14:useLocalDpi xmlns:a14="http://schemas.microsoft.com/office/drawing/2010/main" val="0"/>
                        </a:ext>
                      </a:extLst>
                    </a:blip>
                    <a:stretch>
                      <a:fillRect/>
                    </a:stretch>
                  </pic:blipFill>
                  <pic:spPr>
                    <a:xfrm>
                      <a:off x="0" y="0"/>
                      <a:ext cx="7423150" cy="5085080"/>
                    </a:xfrm>
                    <a:prstGeom prst="rect">
                      <a:avLst/>
                    </a:prstGeom>
                  </pic:spPr>
                </pic:pic>
              </a:graphicData>
            </a:graphic>
          </wp:inline>
        </w:drawing>
      </w:r>
    </w:p>
    <w:p w14:paraId="2427D49E" w14:textId="271472E3" w:rsidR="003A4B04" w:rsidRDefault="003A4B04">
      <w:pPr>
        <w:spacing w:after="0" w:line="480" w:lineRule="auto"/>
        <w:ind w:left="720" w:hanging="720"/>
        <w:rPr>
          <w:b/>
          <w:sz w:val="22"/>
          <w:szCs w:val="22"/>
        </w:rPr>
      </w:pPr>
      <w:r>
        <w:rPr>
          <w:b/>
          <w:sz w:val="22"/>
          <w:szCs w:val="22"/>
        </w:rPr>
        <w:t>4ModuloCompras</w:t>
      </w:r>
    </w:p>
    <w:p w14:paraId="43E07A4E" w14:textId="200E1B94" w:rsidR="003A4B04" w:rsidRDefault="003A4B04">
      <w:pPr>
        <w:spacing w:after="0" w:line="480" w:lineRule="auto"/>
        <w:ind w:left="720" w:hanging="720"/>
        <w:rPr>
          <w:b/>
          <w:sz w:val="22"/>
          <w:szCs w:val="22"/>
        </w:rPr>
      </w:pPr>
      <w:r>
        <w:rPr>
          <w:b/>
          <w:noProof/>
          <w:sz w:val="22"/>
          <w:szCs w:val="22"/>
        </w:rPr>
        <w:drawing>
          <wp:inline distT="0" distB="0" distL="0" distR="0" wp14:anchorId="5844B7E2" wp14:editId="6E26F31A">
            <wp:extent cx="7423150" cy="5058410"/>
            <wp:effectExtent l="0" t="0" r="6350" b="8890"/>
            <wp:docPr id="1739285371" name="Imagen 7"/>
            <wp:cNvGraphicFramePr/>
            <a:graphic xmlns:a="http://schemas.openxmlformats.org/drawingml/2006/main">
              <a:graphicData uri="http://schemas.openxmlformats.org/drawingml/2006/picture">
                <pic:pic xmlns:pic="http://schemas.openxmlformats.org/drawingml/2006/picture">
                  <pic:nvPicPr>
                    <pic:cNvPr id="1739285371" name=""/>
                    <pic:cNvPicPr/>
                  </pic:nvPicPr>
                  <pic:blipFill>
                    <a:blip r:embed="rId16">
                      <a:extLst>
                        <a:ext uri="{28A0092B-C50C-407E-A947-70E740481C1C}">
                          <a14:useLocalDpi xmlns:a14="http://schemas.microsoft.com/office/drawing/2010/main" val="0"/>
                        </a:ext>
                      </a:extLst>
                    </a:blip>
                    <a:stretch>
                      <a:fillRect/>
                    </a:stretch>
                  </pic:blipFill>
                  <pic:spPr>
                    <a:xfrm>
                      <a:off x="0" y="0"/>
                      <a:ext cx="7423150" cy="5058410"/>
                    </a:xfrm>
                    <a:prstGeom prst="rect">
                      <a:avLst/>
                    </a:prstGeom>
                  </pic:spPr>
                </pic:pic>
              </a:graphicData>
            </a:graphic>
          </wp:inline>
        </w:drawing>
      </w:r>
    </w:p>
    <w:p w14:paraId="78C201FC" w14:textId="45D30ACC" w:rsidR="003A4B04" w:rsidRDefault="003A4B04">
      <w:pPr>
        <w:spacing w:after="0" w:line="480" w:lineRule="auto"/>
        <w:ind w:left="720" w:hanging="720"/>
        <w:rPr>
          <w:b/>
          <w:sz w:val="22"/>
          <w:szCs w:val="22"/>
        </w:rPr>
      </w:pPr>
      <w:r>
        <w:rPr>
          <w:b/>
          <w:sz w:val="22"/>
          <w:szCs w:val="22"/>
        </w:rPr>
        <w:t>5ModuloProductos</w:t>
      </w:r>
    </w:p>
    <w:p w14:paraId="00759168" w14:textId="7C616CBC"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40956D5F" wp14:editId="7630CE2E">
            <wp:extent cx="7423150" cy="5066665"/>
            <wp:effectExtent l="0" t="0" r="6350" b="635"/>
            <wp:docPr id="684406435" name="Imagen 8"/>
            <wp:cNvGraphicFramePr/>
            <a:graphic xmlns:a="http://schemas.openxmlformats.org/drawingml/2006/main">
              <a:graphicData uri="http://schemas.openxmlformats.org/drawingml/2006/picture">
                <pic:pic xmlns:pic="http://schemas.openxmlformats.org/drawingml/2006/picture">
                  <pic:nvPicPr>
                    <pic:cNvPr id="684406435" name=""/>
                    <pic:cNvPicPr/>
                  </pic:nvPicPr>
                  <pic:blipFill>
                    <a:blip r:embed="rId17">
                      <a:extLst>
                        <a:ext uri="{28A0092B-C50C-407E-A947-70E740481C1C}">
                          <a14:useLocalDpi xmlns:a14="http://schemas.microsoft.com/office/drawing/2010/main" val="0"/>
                        </a:ext>
                      </a:extLst>
                    </a:blip>
                    <a:stretch>
                      <a:fillRect/>
                    </a:stretch>
                  </pic:blipFill>
                  <pic:spPr>
                    <a:xfrm>
                      <a:off x="0" y="0"/>
                      <a:ext cx="7423150" cy="5066665"/>
                    </a:xfrm>
                    <a:prstGeom prst="rect">
                      <a:avLst/>
                    </a:prstGeom>
                  </pic:spPr>
                </pic:pic>
              </a:graphicData>
            </a:graphic>
          </wp:inline>
        </w:drawing>
      </w:r>
    </w:p>
    <w:p w14:paraId="6A1706DC" w14:textId="106F07C8" w:rsidR="003A4B04" w:rsidRDefault="003A4B04">
      <w:pPr>
        <w:spacing w:after="0" w:line="480" w:lineRule="auto"/>
        <w:ind w:left="720" w:hanging="720"/>
        <w:rPr>
          <w:b/>
          <w:sz w:val="22"/>
          <w:szCs w:val="22"/>
        </w:rPr>
      </w:pPr>
      <w:r>
        <w:rPr>
          <w:b/>
          <w:sz w:val="22"/>
          <w:szCs w:val="22"/>
        </w:rPr>
        <w:t>6ModuloProveedores</w:t>
      </w:r>
    </w:p>
    <w:p w14:paraId="68B99647" w14:textId="1AF49662" w:rsidR="003A4B04" w:rsidRDefault="003A4B04">
      <w:pPr>
        <w:spacing w:after="0" w:line="480" w:lineRule="auto"/>
        <w:ind w:left="720" w:hanging="720"/>
        <w:rPr>
          <w:b/>
          <w:sz w:val="22"/>
          <w:szCs w:val="22"/>
        </w:rPr>
      </w:pPr>
      <w:r>
        <w:rPr>
          <w:b/>
          <w:noProof/>
          <w:sz w:val="22"/>
          <w:szCs w:val="22"/>
        </w:rPr>
        <w:drawing>
          <wp:inline distT="0" distB="0" distL="0" distR="0" wp14:anchorId="3439E786" wp14:editId="53AC75E9">
            <wp:extent cx="7423150" cy="5104130"/>
            <wp:effectExtent l="0" t="0" r="6350" b="1270"/>
            <wp:docPr id="252552686" name="Imagen 9"/>
            <wp:cNvGraphicFramePr/>
            <a:graphic xmlns:a="http://schemas.openxmlformats.org/drawingml/2006/main">
              <a:graphicData uri="http://schemas.openxmlformats.org/drawingml/2006/picture">
                <pic:pic xmlns:pic="http://schemas.openxmlformats.org/drawingml/2006/picture">
                  <pic:nvPicPr>
                    <pic:cNvPr id="252552686" name=""/>
                    <pic:cNvPicPr/>
                  </pic:nvPicPr>
                  <pic:blipFill>
                    <a:blip r:embed="rId18">
                      <a:extLst>
                        <a:ext uri="{28A0092B-C50C-407E-A947-70E740481C1C}">
                          <a14:useLocalDpi xmlns:a14="http://schemas.microsoft.com/office/drawing/2010/main" val="0"/>
                        </a:ext>
                      </a:extLst>
                    </a:blip>
                    <a:stretch>
                      <a:fillRect/>
                    </a:stretch>
                  </pic:blipFill>
                  <pic:spPr>
                    <a:xfrm>
                      <a:off x="0" y="0"/>
                      <a:ext cx="7423150" cy="5104130"/>
                    </a:xfrm>
                    <a:prstGeom prst="rect">
                      <a:avLst/>
                    </a:prstGeom>
                  </pic:spPr>
                </pic:pic>
              </a:graphicData>
            </a:graphic>
          </wp:inline>
        </w:drawing>
      </w:r>
    </w:p>
    <w:p w14:paraId="6143A443" w14:textId="7B0187D6" w:rsidR="003A4B04" w:rsidRDefault="003A4B04">
      <w:pPr>
        <w:spacing w:after="0" w:line="480" w:lineRule="auto"/>
        <w:ind w:left="720" w:hanging="720"/>
        <w:rPr>
          <w:b/>
          <w:sz w:val="22"/>
          <w:szCs w:val="22"/>
        </w:rPr>
      </w:pPr>
      <w:r>
        <w:rPr>
          <w:b/>
          <w:sz w:val="22"/>
          <w:szCs w:val="22"/>
        </w:rPr>
        <w:t>7ModuloCategorias</w:t>
      </w:r>
    </w:p>
    <w:p w14:paraId="17845238" w14:textId="68382C43"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4E06EF3D" wp14:editId="3932AF2A">
            <wp:extent cx="7423150" cy="5058410"/>
            <wp:effectExtent l="0" t="0" r="6350" b="8890"/>
            <wp:docPr id="1086139647" name="Imagen 10"/>
            <wp:cNvGraphicFramePr/>
            <a:graphic xmlns:a="http://schemas.openxmlformats.org/drawingml/2006/main">
              <a:graphicData uri="http://schemas.openxmlformats.org/drawingml/2006/picture">
                <pic:pic xmlns:pic="http://schemas.openxmlformats.org/drawingml/2006/picture">
                  <pic:nvPicPr>
                    <pic:cNvPr id="1086139647" name=""/>
                    <pic:cNvPicPr/>
                  </pic:nvPicPr>
                  <pic:blipFill>
                    <a:blip r:embed="rId19">
                      <a:extLst>
                        <a:ext uri="{28A0092B-C50C-407E-A947-70E740481C1C}">
                          <a14:useLocalDpi xmlns:a14="http://schemas.microsoft.com/office/drawing/2010/main" val="0"/>
                        </a:ext>
                      </a:extLst>
                    </a:blip>
                    <a:stretch>
                      <a:fillRect/>
                    </a:stretch>
                  </pic:blipFill>
                  <pic:spPr>
                    <a:xfrm>
                      <a:off x="0" y="0"/>
                      <a:ext cx="7423150" cy="5058410"/>
                    </a:xfrm>
                    <a:prstGeom prst="rect">
                      <a:avLst/>
                    </a:prstGeom>
                  </pic:spPr>
                </pic:pic>
              </a:graphicData>
            </a:graphic>
          </wp:inline>
        </w:drawing>
      </w:r>
    </w:p>
    <w:p w14:paraId="2A6DCC31" w14:textId="513F3776" w:rsidR="003A4B04" w:rsidRDefault="003A4B04">
      <w:pPr>
        <w:spacing w:after="0" w:line="480" w:lineRule="auto"/>
        <w:ind w:left="720" w:hanging="720"/>
        <w:rPr>
          <w:b/>
          <w:sz w:val="22"/>
          <w:szCs w:val="22"/>
        </w:rPr>
      </w:pPr>
      <w:r>
        <w:rPr>
          <w:b/>
          <w:sz w:val="22"/>
          <w:szCs w:val="22"/>
        </w:rPr>
        <w:t>8ModuloUsuarios</w:t>
      </w:r>
    </w:p>
    <w:p w14:paraId="7CCC2700" w14:textId="29C6B3E8" w:rsidR="003A4B04" w:rsidRDefault="003A4B04">
      <w:pPr>
        <w:spacing w:after="0" w:line="480" w:lineRule="auto"/>
        <w:ind w:left="720" w:hanging="720"/>
        <w:rPr>
          <w:b/>
          <w:sz w:val="22"/>
          <w:szCs w:val="22"/>
        </w:rPr>
      </w:pPr>
      <w:r>
        <w:rPr>
          <w:b/>
          <w:noProof/>
          <w:sz w:val="22"/>
          <w:szCs w:val="22"/>
        </w:rPr>
        <w:drawing>
          <wp:inline distT="0" distB="0" distL="0" distR="0" wp14:anchorId="46F0959C" wp14:editId="1C8C70A0">
            <wp:extent cx="7423150" cy="5039995"/>
            <wp:effectExtent l="0" t="0" r="6350" b="8255"/>
            <wp:docPr id="1238598203" name="Imagen 11"/>
            <wp:cNvGraphicFramePr/>
            <a:graphic xmlns:a="http://schemas.openxmlformats.org/drawingml/2006/main">
              <a:graphicData uri="http://schemas.openxmlformats.org/drawingml/2006/picture">
                <pic:pic xmlns:pic="http://schemas.openxmlformats.org/drawingml/2006/picture">
                  <pic:nvPicPr>
                    <pic:cNvPr id="1238598203" name=""/>
                    <pic:cNvPicPr/>
                  </pic:nvPicPr>
                  <pic:blipFill>
                    <a:blip r:embed="rId20">
                      <a:extLst>
                        <a:ext uri="{28A0092B-C50C-407E-A947-70E740481C1C}">
                          <a14:useLocalDpi xmlns:a14="http://schemas.microsoft.com/office/drawing/2010/main" val="0"/>
                        </a:ext>
                      </a:extLst>
                    </a:blip>
                    <a:stretch>
                      <a:fillRect/>
                    </a:stretch>
                  </pic:blipFill>
                  <pic:spPr>
                    <a:xfrm>
                      <a:off x="0" y="0"/>
                      <a:ext cx="7423150" cy="5039995"/>
                    </a:xfrm>
                    <a:prstGeom prst="rect">
                      <a:avLst/>
                    </a:prstGeom>
                  </pic:spPr>
                </pic:pic>
              </a:graphicData>
            </a:graphic>
          </wp:inline>
        </w:drawing>
      </w:r>
    </w:p>
    <w:p w14:paraId="16CFF84E" w14:textId="437576DE" w:rsidR="003A4B04" w:rsidRDefault="003A4B04">
      <w:pPr>
        <w:spacing w:after="0" w:line="480" w:lineRule="auto"/>
        <w:ind w:left="720" w:hanging="720"/>
        <w:rPr>
          <w:b/>
          <w:sz w:val="22"/>
          <w:szCs w:val="22"/>
        </w:rPr>
      </w:pPr>
      <w:r>
        <w:rPr>
          <w:b/>
          <w:sz w:val="22"/>
          <w:szCs w:val="22"/>
        </w:rPr>
        <w:t>9ModuloInventario</w:t>
      </w:r>
    </w:p>
    <w:p w14:paraId="0B840668" w14:textId="24978D29" w:rsidR="003A4B04" w:rsidRDefault="003A4B04">
      <w:pPr>
        <w:spacing w:after="0" w:line="480" w:lineRule="auto"/>
        <w:ind w:left="720" w:hanging="720"/>
        <w:rPr>
          <w:b/>
          <w:sz w:val="22"/>
          <w:szCs w:val="22"/>
        </w:rPr>
      </w:pPr>
      <w:r>
        <w:rPr>
          <w:b/>
          <w:noProof/>
          <w:sz w:val="22"/>
          <w:szCs w:val="22"/>
        </w:rPr>
        <w:lastRenderedPageBreak/>
        <w:drawing>
          <wp:inline distT="0" distB="0" distL="0" distR="0" wp14:anchorId="650F14BD" wp14:editId="1F4491DE">
            <wp:extent cx="7423150" cy="5081905"/>
            <wp:effectExtent l="0" t="0" r="6350" b="4445"/>
            <wp:docPr id="2055769182" name="Imagen 12"/>
            <wp:cNvGraphicFramePr/>
            <a:graphic xmlns:a="http://schemas.openxmlformats.org/drawingml/2006/main">
              <a:graphicData uri="http://schemas.openxmlformats.org/drawingml/2006/picture">
                <pic:pic xmlns:pic="http://schemas.openxmlformats.org/drawingml/2006/picture">
                  <pic:nvPicPr>
                    <pic:cNvPr id="2055769182" name=""/>
                    <pic:cNvPicPr/>
                  </pic:nvPicPr>
                  <pic:blipFill>
                    <a:blip r:embed="rId21">
                      <a:extLst>
                        <a:ext uri="{28A0092B-C50C-407E-A947-70E740481C1C}">
                          <a14:useLocalDpi xmlns:a14="http://schemas.microsoft.com/office/drawing/2010/main" val="0"/>
                        </a:ext>
                      </a:extLst>
                    </a:blip>
                    <a:stretch>
                      <a:fillRect/>
                    </a:stretch>
                  </pic:blipFill>
                  <pic:spPr>
                    <a:xfrm>
                      <a:off x="0" y="0"/>
                      <a:ext cx="7423150" cy="5081905"/>
                    </a:xfrm>
                    <a:prstGeom prst="rect">
                      <a:avLst/>
                    </a:prstGeom>
                  </pic:spPr>
                </pic:pic>
              </a:graphicData>
            </a:graphic>
          </wp:inline>
        </w:drawing>
      </w:r>
    </w:p>
    <w:p w14:paraId="28DF09A5" w14:textId="77777777" w:rsidR="003A4B04" w:rsidRDefault="003A4B04">
      <w:pPr>
        <w:spacing w:after="0" w:line="480" w:lineRule="auto"/>
        <w:ind w:left="720" w:hanging="720"/>
        <w:rPr>
          <w:b/>
          <w:sz w:val="22"/>
          <w:szCs w:val="22"/>
        </w:rPr>
      </w:pPr>
    </w:p>
    <w:p w14:paraId="40A0D34B" w14:textId="74D6A97A" w:rsidR="00DA6CE1" w:rsidRDefault="00DA6CE1">
      <w:pPr>
        <w:spacing w:after="0" w:line="480" w:lineRule="auto"/>
        <w:ind w:left="720" w:hanging="720"/>
        <w:rPr>
          <w:b/>
          <w:sz w:val="22"/>
          <w:szCs w:val="22"/>
        </w:rPr>
      </w:pPr>
      <w:r>
        <w:rPr>
          <w:b/>
          <w:sz w:val="22"/>
          <w:szCs w:val="22"/>
        </w:rPr>
        <w:t>DER</w:t>
      </w:r>
    </w:p>
    <w:p w14:paraId="678C4A4A" w14:textId="175F6814" w:rsidR="00DA6CE1" w:rsidRDefault="00DA6CE1">
      <w:pPr>
        <w:spacing w:after="0" w:line="480" w:lineRule="auto"/>
        <w:ind w:left="720" w:hanging="720"/>
        <w:rPr>
          <w:b/>
          <w:sz w:val="22"/>
          <w:szCs w:val="22"/>
        </w:rPr>
      </w:pPr>
      <w:r>
        <w:rPr>
          <w:b/>
          <w:noProof/>
          <w:sz w:val="22"/>
          <w:szCs w:val="22"/>
        </w:rPr>
        <w:drawing>
          <wp:inline distT="0" distB="0" distL="0" distR="0" wp14:anchorId="4228884E" wp14:editId="233B3BAE">
            <wp:extent cx="7423150" cy="4284980"/>
            <wp:effectExtent l="0" t="0" r="6350" b="1270"/>
            <wp:docPr id="1578487527" name="Imagen 1"/>
            <wp:cNvGraphicFramePr/>
            <a:graphic xmlns:a="http://schemas.openxmlformats.org/drawingml/2006/main">
              <a:graphicData uri="http://schemas.openxmlformats.org/drawingml/2006/picture">
                <pic:pic xmlns:pic="http://schemas.openxmlformats.org/drawingml/2006/picture">
                  <pic:nvPicPr>
                    <pic:cNvPr id="1578487527" name=""/>
                    <pic:cNvPicPr/>
                  </pic:nvPicPr>
                  <pic:blipFill>
                    <a:blip r:embed="rId10">
                      <a:extLst>
                        <a:ext uri="{28A0092B-C50C-407E-A947-70E740481C1C}">
                          <a14:useLocalDpi xmlns:a14="http://schemas.microsoft.com/office/drawing/2010/main" val="0"/>
                        </a:ext>
                      </a:extLst>
                    </a:blip>
                    <a:stretch>
                      <a:fillRect/>
                    </a:stretch>
                  </pic:blipFill>
                  <pic:spPr>
                    <a:xfrm>
                      <a:off x="0" y="0"/>
                      <a:ext cx="7423150" cy="4284980"/>
                    </a:xfrm>
                    <a:prstGeom prst="rect">
                      <a:avLst/>
                    </a:prstGeom>
                  </pic:spPr>
                </pic:pic>
              </a:graphicData>
            </a:graphic>
          </wp:inline>
        </w:drawing>
      </w:r>
    </w:p>
    <w:p w14:paraId="2629AAA6" w14:textId="77777777" w:rsidR="00DA6CE1" w:rsidRDefault="00DA6CE1">
      <w:pPr>
        <w:spacing w:after="0" w:line="480" w:lineRule="auto"/>
        <w:ind w:left="720" w:hanging="720"/>
        <w:rPr>
          <w:b/>
          <w:sz w:val="22"/>
          <w:szCs w:val="22"/>
        </w:rPr>
      </w:pPr>
    </w:p>
    <w:p w14:paraId="1F6D96B2" w14:textId="4A3AE868" w:rsidR="00DA6CE1" w:rsidRDefault="00DA6CE1">
      <w:pPr>
        <w:spacing w:after="0" w:line="480" w:lineRule="auto"/>
        <w:ind w:left="720" w:hanging="720"/>
        <w:rPr>
          <w:b/>
          <w:sz w:val="22"/>
          <w:szCs w:val="22"/>
        </w:rPr>
      </w:pPr>
      <w:r>
        <w:rPr>
          <w:b/>
          <w:sz w:val="22"/>
          <w:szCs w:val="22"/>
        </w:rPr>
        <w:t>UML</w:t>
      </w:r>
    </w:p>
    <w:p w14:paraId="0898362A" w14:textId="2C5767A4" w:rsidR="00DA6CE1" w:rsidRDefault="00DA6CE1">
      <w:pPr>
        <w:spacing w:after="0" w:line="480" w:lineRule="auto"/>
        <w:ind w:left="720" w:hanging="720"/>
        <w:rPr>
          <w:b/>
          <w:sz w:val="22"/>
          <w:szCs w:val="22"/>
        </w:rPr>
      </w:pPr>
      <w:r>
        <w:rPr>
          <w:b/>
          <w:noProof/>
          <w:sz w:val="22"/>
          <w:szCs w:val="22"/>
        </w:rPr>
        <w:drawing>
          <wp:inline distT="0" distB="0" distL="0" distR="0" wp14:anchorId="302FDA84" wp14:editId="3BEE9963">
            <wp:extent cx="7423150" cy="6625590"/>
            <wp:effectExtent l="0" t="0" r="6350" b="3810"/>
            <wp:docPr id="1030073559" name="Imagen 2"/>
            <wp:cNvGraphicFramePr/>
            <a:graphic xmlns:a="http://schemas.openxmlformats.org/drawingml/2006/main">
              <a:graphicData uri="http://schemas.openxmlformats.org/drawingml/2006/picture">
                <pic:pic xmlns:pic="http://schemas.openxmlformats.org/drawingml/2006/picture">
                  <pic:nvPicPr>
                    <pic:cNvPr id="1030073559" name=""/>
                    <pic:cNvPicPr/>
                  </pic:nvPicPr>
                  <pic:blipFill>
                    <a:blip r:embed="rId11">
                      <a:extLst>
                        <a:ext uri="{28A0092B-C50C-407E-A947-70E740481C1C}">
                          <a14:useLocalDpi xmlns:a14="http://schemas.microsoft.com/office/drawing/2010/main" val="0"/>
                        </a:ext>
                      </a:extLst>
                    </a:blip>
                    <a:stretch>
                      <a:fillRect/>
                    </a:stretch>
                  </pic:blipFill>
                  <pic:spPr>
                    <a:xfrm>
                      <a:off x="0" y="0"/>
                      <a:ext cx="7423150" cy="6625590"/>
                    </a:xfrm>
                    <a:prstGeom prst="rect">
                      <a:avLst/>
                    </a:prstGeom>
                  </pic:spPr>
                </pic:pic>
              </a:graphicData>
            </a:graphic>
          </wp:inline>
        </w:drawing>
      </w:r>
    </w:p>
    <w:p w14:paraId="6A321F04" w14:textId="77777777" w:rsidR="00DA6CE1" w:rsidRDefault="00DA6CE1">
      <w:pPr>
        <w:spacing w:after="0" w:line="480" w:lineRule="auto"/>
        <w:ind w:left="720" w:hanging="720"/>
        <w:rPr>
          <w:b/>
          <w:sz w:val="22"/>
          <w:szCs w:val="22"/>
        </w:rPr>
      </w:pPr>
    </w:p>
    <w:p w14:paraId="77184A0E" w14:textId="79DDE63B" w:rsidR="00DA6CE1" w:rsidRDefault="00DA6CE1">
      <w:pPr>
        <w:spacing w:after="0" w:line="480" w:lineRule="auto"/>
        <w:ind w:left="720" w:hanging="720"/>
        <w:rPr>
          <w:b/>
          <w:sz w:val="22"/>
          <w:szCs w:val="22"/>
        </w:rPr>
      </w:pPr>
      <w:r>
        <w:rPr>
          <w:b/>
          <w:sz w:val="22"/>
          <w:szCs w:val="22"/>
        </w:rPr>
        <w:t>IPO</w:t>
      </w:r>
    </w:p>
    <w:p w14:paraId="4A960084" w14:textId="1B3BDFB9" w:rsidR="00DA6CE1" w:rsidRDefault="00DA6CE1">
      <w:pPr>
        <w:spacing w:after="0" w:line="480" w:lineRule="auto"/>
        <w:ind w:left="720" w:hanging="720"/>
        <w:rPr>
          <w:b/>
          <w:sz w:val="22"/>
          <w:szCs w:val="22"/>
        </w:rPr>
      </w:pPr>
      <w:r>
        <w:rPr>
          <w:b/>
          <w:noProof/>
          <w:sz w:val="22"/>
          <w:szCs w:val="22"/>
        </w:rPr>
        <w:drawing>
          <wp:inline distT="0" distB="0" distL="0" distR="0" wp14:anchorId="63027ED1" wp14:editId="07EE6B0E">
            <wp:extent cx="5819775" cy="9344025"/>
            <wp:effectExtent l="0" t="0" r="9525" b="9525"/>
            <wp:docPr id="76483939" name="Imagen 3"/>
            <wp:cNvGraphicFramePr/>
            <a:graphic xmlns:a="http://schemas.openxmlformats.org/drawingml/2006/main">
              <a:graphicData uri="http://schemas.openxmlformats.org/drawingml/2006/picture">
                <pic:pic xmlns:pic="http://schemas.openxmlformats.org/drawingml/2006/picture">
                  <pic:nvPicPr>
                    <pic:cNvPr id="76483939" name=""/>
                    <pic:cNvPicPr/>
                  </pic:nvPicPr>
                  <pic:blipFill>
                    <a:blip r:embed="rId12">
                      <a:extLst>
                        <a:ext uri="{28A0092B-C50C-407E-A947-70E740481C1C}">
                          <a14:useLocalDpi xmlns:a14="http://schemas.microsoft.com/office/drawing/2010/main" val="0"/>
                        </a:ext>
                      </a:extLst>
                    </a:blip>
                    <a:stretch>
                      <a:fillRect/>
                    </a:stretch>
                  </pic:blipFill>
                  <pic:spPr>
                    <a:xfrm>
                      <a:off x="0" y="0"/>
                      <a:ext cx="5819775" cy="9344025"/>
                    </a:xfrm>
                    <a:prstGeom prst="rect">
                      <a:avLst/>
                    </a:prstGeom>
                  </pic:spPr>
                </pic:pic>
              </a:graphicData>
            </a:graphic>
          </wp:inline>
        </w:drawing>
      </w:r>
    </w:p>
    <w:p w14:paraId="378B1302" w14:textId="77777777" w:rsidR="00DA6CE1" w:rsidRDefault="00DA6CE1">
      <w:pPr>
        <w:spacing w:after="0" w:line="480" w:lineRule="auto"/>
        <w:ind w:left="720" w:hanging="720"/>
        <w:rPr>
          <w:b/>
          <w:sz w:val="22"/>
          <w:szCs w:val="22"/>
        </w:rPr>
      </w:pPr>
    </w:p>
    <w:p w14:paraId="5919A199" w14:textId="47593FA0" w:rsidR="00DA6CE1" w:rsidRDefault="00DA6CE1">
      <w:pPr>
        <w:spacing w:after="0" w:line="480" w:lineRule="auto"/>
        <w:ind w:left="720" w:hanging="720"/>
        <w:rPr>
          <w:b/>
          <w:sz w:val="22"/>
          <w:szCs w:val="22"/>
        </w:rPr>
      </w:pPr>
      <w:r>
        <w:rPr>
          <w:b/>
          <w:sz w:val="22"/>
          <w:szCs w:val="22"/>
        </w:rPr>
        <w:t>SCE27_Mockups_1ModuloClientes</w:t>
      </w:r>
    </w:p>
    <w:p w14:paraId="596888AB" w14:textId="0606C742" w:rsidR="00DA6CE1" w:rsidRDefault="00DA6CE1">
      <w:pPr>
        <w:spacing w:after="0" w:line="480" w:lineRule="auto"/>
        <w:ind w:left="720" w:hanging="720"/>
        <w:rPr>
          <w:b/>
          <w:sz w:val="22"/>
          <w:szCs w:val="22"/>
        </w:rPr>
      </w:pPr>
      <w:r>
        <w:rPr>
          <w:b/>
          <w:noProof/>
          <w:sz w:val="22"/>
          <w:szCs w:val="22"/>
        </w:rPr>
        <w:drawing>
          <wp:inline distT="0" distB="0" distL="0" distR="0" wp14:anchorId="4D16E2FA" wp14:editId="653C7949">
            <wp:extent cx="5582429" cy="5001323"/>
            <wp:effectExtent l="0" t="0" r="0" b="8890"/>
            <wp:docPr id="1482694150" name="Imagen 4"/>
            <wp:cNvGraphicFramePr/>
            <a:graphic xmlns:a="http://schemas.openxmlformats.org/drawingml/2006/main">
              <a:graphicData uri="http://schemas.openxmlformats.org/drawingml/2006/picture">
                <pic:pic xmlns:pic="http://schemas.openxmlformats.org/drawingml/2006/picture">
                  <pic:nvPicPr>
                    <pic:cNvPr id="1482694150" name=""/>
                    <pic:cNvPicPr/>
                  </pic:nvPicPr>
                  <pic:blipFill>
                    <a:blip r:embed="rId13">
                      <a:extLst>
                        <a:ext uri="{28A0092B-C50C-407E-A947-70E740481C1C}">
                          <a14:useLocalDpi xmlns:a14="http://schemas.microsoft.com/office/drawing/2010/main" val="0"/>
                        </a:ext>
                      </a:extLst>
                    </a:blip>
                    <a:stretch>
                      <a:fillRect/>
                    </a:stretch>
                  </pic:blipFill>
                  <pic:spPr>
                    <a:xfrm>
                      <a:off x="0" y="0"/>
                      <a:ext cx="5582429" cy="5001323"/>
                    </a:xfrm>
                    <a:prstGeom prst="rect">
                      <a:avLst/>
                    </a:prstGeom>
                  </pic:spPr>
                </pic:pic>
              </a:graphicData>
            </a:graphic>
          </wp:inline>
        </w:drawing>
      </w:r>
    </w:p>
    <w:p w14:paraId="66EF1709" w14:textId="77777777" w:rsidR="00DA6CE1" w:rsidRDefault="00DA6CE1">
      <w:pPr>
        <w:spacing w:after="0" w:line="480" w:lineRule="auto"/>
        <w:ind w:left="720" w:hanging="720"/>
        <w:rPr>
          <w:b/>
          <w:sz w:val="22"/>
          <w:szCs w:val="22"/>
        </w:rPr>
      </w:pPr>
    </w:p>
    <w:p w14:paraId="0CA475A3" w14:textId="1C419E65" w:rsidR="00DA6CE1" w:rsidRDefault="00DA6CE1">
      <w:pPr>
        <w:spacing w:after="0" w:line="480" w:lineRule="auto"/>
        <w:ind w:left="720" w:hanging="720"/>
        <w:rPr>
          <w:b/>
          <w:sz w:val="22"/>
          <w:szCs w:val="22"/>
        </w:rPr>
      </w:pPr>
      <w:r>
        <w:rPr>
          <w:b/>
          <w:sz w:val="22"/>
          <w:szCs w:val="22"/>
        </w:rPr>
        <w:t>SCE27_Mockups_2ModuloVentas</w:t>
      </w:r>
    </w:p>
    <w:p w14:paraId="1DB0FAA9" w14:textId="1CF282F8" w:rsidR="00DA6CE1" w:rsidRDefault="00DA6CE1">
      <w:pPr>
        <w:spacing w:after="0" w:line="480" w:lineRule="auto"/>
        <w:ind w:left="720" w:hanging="720"/>
        <w:rPr>
          <w:b/>
          <w:sz w:val="22"/>
          <w:szCs w:val="22"/>
        </w:rPr>
      </w:pPr>
      <w:r>
        <w:rPr>
          <w:b/>
          <w:noProof/>
          <w:sz w:val="22"/>
          <w:szCs w:val="22"/>
        </w:rPr>
        <w:drawing>
          <wp:inline distT="0" distB="0" distL="0" distR="0" wp14:anchorId="1E9721FD" wp14:editId="09504DA4">
            <wp:extent cx="7335274" cy="4982270"/>
            <wp:effectExtent l="0" t="0" r="0" b="8890"/>
            <wp:docPr id="1497130352" name="Imagen 5"/>
            <wp:cNvGraphicFramePr/>
            <a:graphic xmlns:a="http://schemas.openxmlformats.org/drawingml/2006/main">
              <a:graphicData uri="http://schemas.openxmlformats.org/drawingml/2006/picture">
                <pic:pic xmlns:pic="http://schemas.openxmlformats.org/drawingml/2006/picture">
                  <pic:nvPicPr>
                    <pic:cNvPr id="1497130352" name=""/>
                    <pic:cNvPicPr/>
                  </pic:nvPicPr>
                  <pic:blipFill>
                    <a:blip r:embed="rId14">
                      <a:extLst>
                        <a:ext uri="{28A0092B-C50C-407E-A947-70E740481C1C}">
                          <a14:useLocalDpi xmlns:a14="http://schemas.microsoft.com/office/drawing/2010/main" val="0"/>
                        </a:ext>
                      </a:extLst>
                    </a:blip>
                    <a:stretch>
                      <a:fillRect/>
                    </a:stretch>
                  </pic:blipFill>
                  <pic:spPr>
                    <a:xfrm>
                      <a:off x="0" y="0"/>
                      <a:ext cx="7335274" cy="4982270"/>
                    </a:xfrm>
                    <a:prstGeom prst="rect">
                      <a:avLst/>
                    </a:prstGeom>
                  </pic:spPr>
                </pic:pic>
              </a:graphicData>
            </a:graphic>
          </wp:inline>
        </w:drawing>
      </w:r>
    </w:p>
    <w:p w14:paraId="0B4E532B" w14:textId="77777777" w:rsidR="00DA6CE1" w:rsidRDefault="00DA6CE1">
      <w:pPr>
        <w:spacing w:after="0" w:line="480" w:lineRule="auto"/>
        <w:ind w:left="720" w:hanging="720"/>
        <w:rPr>
          <w:b/>
          <w:sz w:val="22"/>
          <w:szCs w:val="22"/>
        </w:rPr>
      </w:pPr>
    </w:p>
    <w:p w14:paraId="691E0EB1" w14:textId="41268D25" w:rsidR="00DA6CE1" w:rsidRDefault="00DA6CE1">
      <w:pPr>
        <w:spacing w:after="0" w:line="480" w:lineRule="auto"/>
        <w:ind w:left="720" w:hanging="720"/>
        <w:rPr>
          <w:b/>
          <w:sz w:val="22"/>
          <w:szCs w:val="22"/>
        </w:rPr>
      </w:pPr>
      <w:r>
        <w:rPr>
          <w:b/>
          <w:sz w:val="22"/>
          <w:szCs w:val="22"/>
        </w:rPr>
        <w:t>SCE27_Mockups_3PanelReportesYEstadisticas</w:t>
      </w:r>
    </w:p>
    <w:p w14:paraId="798CDF92" w14:textId="73A58471" w:rsidR="00DA6CE1" w:rsidRDefault="00DA6CE1">
      <w:pPr>
        <w:spacing w:after="0" w:line="480" w:lineRule="auto"/>
        <w:ind w:left="720" w:hanging="720"/>
        <w:rPr>
          <w:b/>
          <w:sz w:val="22"/>
          <w:szCs w:val="22"/>
        </w:rPr>
      </w:pPr>
      <w:r>
        <w:rPr>
          <w:b/>
          <w:noProof/>
          <w:sz w:val="22"/>
          <w:szCs w:val="22"/>
        </w:rPr>
        <w:drawing>
          <wp:inline distT="0" distB="0" distL="0" distR="0" wp14:anchorId="2FD6E07B" wp14:editId="562C7D97">
            <wp:extent cx="7423150" cy="5085080"/>
            <wp:effectExtent l="0" t="0" r="6350" b="1270"/>
            <wp:docPr id="1232705761" name="Imagen 6"/>
            <wp:cNvGraphicFramePr/>
            <a:graphic xmlns:a="http://schemas.openxmlformats.org/drawingml/2006/main">
              <a:graphicData uri="http://schemas.openxmlformats.org/drawingml/2006/picture">
                <pic:pic xmlns:pic="http://schemas.openxmlformats.org/drawingml/2006/picture">
                  <pic:nvPicPr>
                    <pic:cNvPr id="1232705761" name=""/>
                    <pic:cNvPicPr/>
                  </pic:nvPicPr>
                  <pic:blipFill>
                    <a:blip r:embed="rId15">
                      <a:extLst>
                        <a:ext uri="{28A0092B-C50C-407E-A947-70E740481C1C}">
                          <a14:useLocalDpi xmlns:a14="http://schemas.microsoft.com/office/drawing/2010/main" val="0"/>
                        </a:ext>
                      </a:extLst>
                    </a:blip>
                    <a:stretch>
                      <a:fillRect/>
                    </a:stretch>
                  </pic:blipFill>
                  <pic:spPr>
                    <a:xfrm>
                      <a:off x="0" y="0"/>
                      <a:ext cx="7423150" cy="5085080"/>
                    </a:xfrm>
                    <a:prstGeom prst="rect">
                      <a:avLst/>
                    </a:prstGeom>
                  </pic:spPr>
                </pic:pic>
              </a:graphicData>
            </a:graphic>
          </wp:inline>
        </w:drawing>
      </w:r>
    </w:p>
    <w:p w14:paraId="024C3396" w14:textId="77777777" w:rsidR="00DA6CE1" w:rsidRDefault="00DA6CE1">
      <w:pPr>
        <w:spacing w:after="0" w:line="480" w:lineRule="auto"/>
        <w:ind w:left="720" w:hanging="720"/>
        <w:rPr>
          <w:b/>
          <w:sz w:val="22"/>
          <w:szCs w:val="22"/>
        </w:rPr>
      </w:pPr>
    </w:p>
    <w:p w14:paraId="4BDA8300" w14:textId="18E07B55" w:rsidR="00DA6CE1" w:rsidRDefault="00DA6CE1">
      <w:pPr>
        <w:spacing w:after="0" w:line="480" w:lineRule="auto"/>
        <w:ind w:left="720" w:hanging="720"/>
        <w:rPr>
          <w:b/>
          <w:sz w:val="22"/>
          <w:szCs w:val="22"/>
        </w:rPr>
      </w:pPr>
      <w:r>
        <w:rPr>
          <w:b/>
          <w:sz w:val="22"/>
          <w:szCs w:val="22"/>
        </w:rPr>
        <w:t>SCE27_Mockups_4ModuloCompras</w:t>
      </w:r>
    </w:p>
    <w:p w14:paraId="4346C960" w14:textId="0B4F96C2" w:rsidR="00DA6CE1" w:rsidRDefault="00DA6CE1">
      <w:pPr>
        <w:spacing w:after="0" w:line="480" w:lineRule="auto"/>
        <w:ind w:left="720" w:hanging="720"/>
        <w:rPr>
          <w:b/>
          <w:sz w:val="22"/>
          <w:szCs w:val="22"/>
        </w:rPr>
      </w:pPr>
      <w:r>
        <w:rPr>
          <w:b/>
          <w:noProof/>
          <w:sz w:val="22"/>
          <w:szCs w:val="22"/>
        </w:rPr>
        <w:drawing>
          <wp:inline distT="0" distB="0" distL="0" distR="0" wp14:anchorId="075750D8" wp14:editId="077AA85F">
            <wp:extent cx="7423150" cy="5058410"/>
            <wp:effectExtent l="0" t="0" r="6350" b="8890"/>
            <wp:docPr id="367413073" name="Imagen 7"/>
            <wp:cNvGraphicFramePr/>
            <a:graphic xmlns:a="http://schemas.openxmlformats.org/drawingml/2006/main">
              <a:graphicData uri="http://schemas.openxmlformats.org/drawingml/2006/picture">
                <pic:pic xmlns:pic="http://schemas.openxmlformats.org/drawingml/2006/picture">
                  <pic:nvPicPr>
                    <pic:cNvPr id="367413073" name=""/>
                    <pic:cNvPicPr/>
                  </pic:nvPicPr>
                  <pic:blipFill>
                    <a:blip r:embed="rId16">
                      <a:extLst>
                        <a:ext uri="{28A0092B-C50C-407E-A947-70E740481C1C}">
                          <a14:useLocalDpi xmlns:a14="http://schemas.microsoft.com/office/drawing/2010/main" val="0"/>
                        </a:ext>
                      </a:extLst>
                    </a:blip>
                    <a:stretch>
                      <a:fillRect/>
                    </a:stretch>
                  </pic:blipFill>
                  <pic:spPr>
                    <a:xfrm>
                      <a:off x="0" y="0"/>
                      <a:ext cx="7423150" cy="5058410"/>
                    </a:xfrm>
                    <a:prstGeom prst="rect">
                      <a:avLst/>
                    </a:prstGeom>
                  </pic:spPr>
                </pic:pic>
              </a:graphicData>
            </a:graphic>
          </wp:inline>
        </w:drawing>
      </w:r>
    </w:p>
    <w:p w14:paraId="3A4405A4" w14:textId="77777777" w:rsidR="00DA6CE1" w:rsidRDefault="00DA6CE1">
      <w:pPr>
        <w:spacing w:after="0" w:line="480" w:lineRule="auto"/>
        <w:ind w:left="720" w:hanging="720"/>
        <w:rPr>
          <w:b/>
          <w:sz w:val="22"/>
          <w:szCs w:val="22"/>
        </w:rPr>
      </w:pPr>
    </w:p>
    <w:p w14:paraId="3780C61B" w14:textId="623CC496" w:rsidR="00DA6CE1" w:rsidRDefault="00DA6CE1">
      <w:pPr>
        <w:spacing w:after="0" w:line="480" w:lineRule="auto"/>
        <w:ind w:left="720" w:hanging="720"/>
        <w:rPr>
          <w:b/>
          <w:sz w:val="22"/>
          <w:szCs w:val="22"/>
        </w:rPr>
      </w:pPr>
      <w:r>
        <w:rPr>
          <w:b/>
          <w:sz w:val="22"/>
          <w:szCs w:val="22"/>
        </w:rPr>
        <w:t>SCE27_Mockups_5ModuloProductos</w:t>
      </w:r>
    </w:p>
    <w:p w14:paraId="7169242F" w14:textId="709BCA20" w:rsidR="00DA6CE1" w:rsidRDefault="00DA6CE1">
      <w:pPr>
        <w:spacing w:after="0" w:line="480" w:lineRule="auto"/>
        <w:ind w:left="720" w:hanging="720"/>
        <w:rPr>
          <w:b/>
          <w:sz w:val="22"/>
          <w:szCs w:val="22"/>
        </w:rPr>
      </w:pPr>
      <w:r>
        <w:rPr>
          <w:b/>
          <w:noProof/>
          <w:sz w:val="22"/>
          <w:szCs w:val="22"/>
        </w:rPr>
        <w:drawing>
          <wp:inline distT="0" distB="0" distL="0" distR="0" wp14:anchorId="23A6255D" wp14:editId="3589947C">
            <wp:extent cx="7423150" cy="5066665"/>
            <wp:effectExtent l="0" t="0" r="6350" b="635"/>
            <wp:docPr id="2009835981" name="Imagen 8"/>
            <wp:cNvGraphicFramePr/>
            <a:graphic xmlns:a="http://schemas.openxmlformats.org/drawingml/2006/main">
              <a:graphicData uri="http://schemas.openxmlformats.org/drawingml/2006/picture">
                <pic:pic xmlns:pic="http://schemas.openxmlformats.org/drawingml/2006/picture">
                  <pic:nvPicPr>
                    <pic:cNvPr id="2009835981" name=""/>
                    <pic:cNvPicPr/>
                  </pic:nvPicPr>
                  <pic:blipFill>
                    <a:blip r:embed="rId17">
                      <a:extLst>
                        <a:ext uri="{28A0092B-C50C-407E-A947-70E740481C1C}">
                          <a14:useLocalDpi xmlns:a14="http://schemas.microsoft.com/office/drawing/2010/main" val="0"/>
                        </a:ext>
                      </a:extLst>
                    </a:blip>
                    <a:stretch>
                      <a:fillRect/>
                    </a:stretch>
                  </pic:blipFill>
                  <pic:spPr>
                    <a:xfrm>
                      <a:off x="0" y="0"/>
                      <a:ext cx="7423150" cy="5066665"/>
                    </a:xfrm>
                    <a:prstGeom prst="rect">
                      <a:avLst/>
                    </a:prstGeom>
                  </pic:spPr>
                </pic:pic>
              </a:graphicData>
            </a:graphic>
          </wp:inline>
        </w:drawing>
      </w:r>
    </w:p>
    <w:p w14:paraId="2811764F" w14:textId="77777777" w:rsidR="00DA6CE1" w:rsidRDefault="00DA6CE1">
      <w:pPr>
        <w:spacing w:after="0" w:line="480" w:lineRule="auto"/>
        <w:ind w:left="720" w:hanging="720"/>
        <w:rPr>
          <w:b/>
          <w:sz w:val="22"/>
          <w:szCs w:val="22"/>
        </w:rPr>
      </w:pPr>
    </w:p>
    <w:p w14:paraId="00102131" w14:textId="05D5F2DA" w:rsidR="00DA6CE1" w:rsidRDefault="00DA6CE1">
      <w:pPr>
        <w:spacing w:after="0" w:line="480" w:lineRule="auto"/>
        <w:ind w:left="720" w:hanging="720"/>
        <w:rPr>
          <w:b/>
          <w:sz w:val="22"/>
          <w:szCs w:val="22"/>
        </w:rPr>
      </w:pPr>
      <w:r>
        <w:rPr>
          <w:b/>
          <w:sz w:val="22"/>
          <w:szCs w:val="22"/>
        </w:rPr>
        <w:t>SCE27_Mockups_6ModuloProveedores</w:t>
      </w:r>
    </w:p>
    <w:p w14:paraId="4C4C388C" w14:textId="6FBAF079" w:rsidR="00DA6CE1" w:rsidRDefault="00DA6CE1">
      <w:pPr>
        <w:spacing w:after="0" w:line="480" w:lineRule="auto"/>
        <w:ind w:left="720" w:hanging="720"/>
        <w:rPr>
          <w:b/>
          <w:sz w:val="22"/>
          <w:szCs w:val="22"/>
        </w:rPr>
      </w:pPr>
      <w:r>
        <w:rPr>
          <w:b/>
          <w:noProof/>
          <w:sz w:val="22"/>
          <w:szCs w:val="22"/>
        </w:rPr>
        <w:drawing>
          <wp:inline distT="0" distB="0" distL="0" distR="0" wp14:anchorId="71A855C1" wp14:editId="0528FCFB">
            <wp:extent cx="7423150" cy="5104130"/>
            <wp:effectExtent l="0" t="0" r="6350" b="1270"/>
            <wp:docPr id="1926827577" name="Imagen 9"/>
            <wp:cNvGraphicFramePr/>
            <a:graphic xmlns:a="http://schemas.openxmlformats.org/drawingml/2006/main">
              <a:graphicData uri="http://schemas.openxmlformats.org/drawingml/2006/picture">
                <pic:pic xmlns:pic="http://schemas.openxmlformats.org/drawingml/2006/picture">
                  <pic:nvPicPr>
                    <pic:cNvPr id="1926827577" name=""/>
                    <pic:cNvPicPr/>
                  </pic:nvPicPr>
                  <pic:blipFill>
                    <a:blip r:embed="rId18">
                      <a:extLst>
                        <a:ext uri="{28A0092B-C50C-407E-A947-70E740481C1C}">
                          <a14:useLocalDpi xmlns:a14="http://schemas.microsoft.com/office/drawing/2010/main" val="0"/>
                        </a:ext>
                      </a:extLst>
                    </a:blip>
                    <a:stretch>
                      <a:fillRect/>
                    </a:stretch>
                  </pic:blipFill>
                  <pic:spPr>
                    <a:xfrm>
                      <a:off x="0" y="0"/>
                      <a:ext cx="7423150" cy="5104130"/>
                    </a:xfrm>
                    <a:prstGeom prst="rect">
                      <a:avLst/>
                    </a:prstGeom>
                  </pic:spPr>
                </pic:pic>
              </a:graphicData>
            </a:graphic>
          </wp:inline>
        </w:drawing>
      </w:r>
    </w:p>
    <w:p w14:paraId="463C7FF0" w14:textId="77777777" w:rsidR="00DA6CE1" w:rsidRDefault="00DA6CE1">
      <w:pPr>
        <w:spacing w:after="0" w:line="480" w:lineRule="auto"/>
        <w:ind w:left="720" w:hanging="720"/>
        <w:rPr>
          <w:b/>
          <w:sz w:val="22"/>
          <w:szCs w:val="22"/>
        </w:rPr>
      </w:pPr>
    </w:p>
    <w:p w14:paraId="4D098B95" w14:textId="023CB43D" w:rsidR="00DA6CE1" w:rsidRDefault="00DA6CE1">
      <w:pPr>
        <w:spacing w:after="0" w:line="480" w:lineRule="auto"/>
        <w:ind w:left="720" w:hanging="720"/>
        <w:rPr>
          <w:b/>
          <w:sz w:val="22"/>
          <w:szCs w:val="22"/>
        </w:rPr>
      </w:pPr>
      <w:r>
        <w:rPr>
          <w:b/>
          <w:sz w:val="22"/>
          <w:szCs w:val="22"/>
        </w:rPr>
        <w:t>SCE27_Mockups_7ModuloCategorias</w:t>
      </w:r>
    </w:p>
    <w:p w14:paraId="10E192FE" w14:textId="3EDC4021" w:rsidR="00DA6CE1" w:rsidRDefault="00DA6CE1">
      <w:pPr>
        <w:spacing w:after="0" w:line="480" w:lineRule="auto"/>
        <w:ind w:left="720" w:hanging="720"/>
        <w:rPr>
          <w:b/>
          <w:sz w:val="22"/>
          <w:szCs w:val="22"/>
        </w:rPr>
      </w:pPr>
      <w:r>
        <w:rPr>
          <w:b/>
          <w:noProof/>
          <w:sz w:val="22"/>
          <w:szCs w:val="22"/>
        </w:rPr>
        <w:drawing>
          <wp:inline distT="0" distB="0" distL="0" distR="0" wp14:anchorId="2294F6D9" wp14:editId="5859B375">
            <wp:extent cx="7423150" cy="5058410"/>
            <wp:effectExtent l="0" t="0" r="6350" b="8890"/>
            <wp:docPr id="1279538735" name="Imagen 10"/>
            <wp:cNvGraphicFramePr/>
            <a:graphic xmlns:a="http://schemas.openxmlformats.org/drawingml/2006/main">
              <a:graphicData uri="http://schemas.openxmlformats.org/drawingml/2006/picture">
                <pic:pic xmlns:pic="http://schemas.openxmlformats.org/drawingml/2006/picture">
                  <pic:nvPicPr>
                    <pic:cNvPr id="1279538735" name=""/>
                    <pic:cNvPicPr/>
                  </pic:nvPicPr>
                  <pic:blipFill>
                    <a:blip r:embed="rId19">
                      <a:extLst>
                        <a:ext uri="{28A0092B-C50C-407E-A947-70E740481C1C}">
                          <a14:useLocalDpi xmlns:a14="http://schemas.microsoft.com/office/drawing/2010/main" val="0"/>
                        </a:ext>
                      </a:extLst>
                    </a:blip>
                    <a:stretch>
                      <a:fillRect/>
                    </a:stretch>
                  </pic:blipFill>
                  <pic:spPr>
                    <a:xfrm>
                      <a:off x="0" y="0"/>
                      <a:ext cx="7423150" cy="5058410"/>
                    </a:xfrm>
                    <a:prstGeom prst="rect">
                      <a:avLst/>
                    </a:prstGeom>
                  </pic:spPr>
                </pic:pic>
              </a:graphicData>
            </a:graphic>
          </wp:inline>
        </w:drawing>
      </w:r>
    </w:p>
    <w:p w14:paraId="1C6F44B4" w14:textId="77777777" w:rsidR="00DA6CE1" w:rsidRDefault="00DA6CE1">
      <w:pPr>
        <w:spacing w:after="0" w:line="480" w:lineRule="auto"/>
        <w:ind w:left="720" w:hanging="720"/>
        <w:rPr>
          <w:b/>
          <w:sz w:val="22"/>
          <w:szCs w:val="22"/>
        </w:rPr>
      </w:pPr>
    </w:p>
    <w:p w14:paraId="12DABD5D" w14:textId="6C9F5626" w:rsidR="00DA6CE1" w:rsidRDefault="00DA6CE1">
      <w:pPr>
        <w:spacing w:after="0" w:line="480" w:lineRule="auto"/>
        <w:ind w:left="720" w:hanging="720"/>
        <w:rPr>
          <w:b/>
          <w:sz w:val="22"/>
          <w:szCs w:val="22"/>
        </w:rPr>
      </w:pPr>
      <w:r>
        <w:rPr>
          <w:b/>
          <w:sz w:val="22"/>
          <w:szCs w:val="22"/>
        </w:rPr>
        <w:t>SCE27_Mockups_8ModuloUsuarios</w:t>
      </w:r>
    </w:p>
    <w:p w14:paraId="4B807E32" w14:textId="1F6C66E3" w:rsidR="00DA6CE1" w:rsidRDefault="00DA6CE1">
      <w:pPr>
        <w:spacing w:after="0" w:line="480" w:lineRule="auto"/>
        <w:ind w:left="720" w:hanging="720"/>
        <w:rPr>
          <w:b/>
          <w:sz w:val="22"/>
          <w:szCs w:val="22"/>
        </w:rPr>
      </w:pPr>
      <w:r>
        <w:rPr>
          <w:b/>
          <w:noProof/>
          <w:sz w:val="22"/>
          <w:szCs w:val="22"/>
        </w:rPr>
        <w:drawing>
          <wp:inline distT="0" distB="0" distL="0" distR="0" wp14:anchorId="1CB3E317" wp14:editId="44C421FE">
            <wp:extent cx="7423150" cy="5039995"/>
            <wp:effectExtent l="0" t="0" r="6350" b="8255"/>
            <wp:docPr id="279032705" name="Imagen 11"/>
            <wp:cNvGraphicFramePr/>
            <a:graphic xmlns:a="http://schemas.openxmlformats.org/drawingml/2006/main">
              <a:graphicData uri="http://schemas.openxmlformats.org/drawingml/2006/picture">
                <pic:pic xmlns:pic="http://schemas.openxmlformats.org/drawingml/2006/picture">
                  <pic:nvPicPr>
                    <pic:cNvPr id="279032705" name=""/>
                    <pic:cNvPicPr/>
                  </pic:nvPicPr>
                  <pic:blipFill>
                    <a:blip r:embed="rId20">
                      <a:extLst>
                        <a:ext uri="{28A0092B-C50C-407E-A947-70E740481C1C}">
                          <a14:useLocalDpi xmlns:a14="http://schemas.microsoft.com/office/drawing/2010/main" val="0"/>
                        </a:ext>
                      </a:extLst>
                    </a:blip>
                    <a:stretch>
                      <a:fillRect/>
                    </a:stretch>
                  </pic:blipFill>
                  <pic:spPr>
                    <a:xfrm>
                      <a:off x="0" y="0"/>
                      <a:ext cx="7423150" cy="5039995"/>
                    </a:xfrm>
                    <a:prstGeom prst="rect">
                      <a:avLst/>
                    </a:prstGeom>
                  </pic:spPr>
                </pic:pic>
              </a:graphicData>
            </a:graphic>
          </wp:inline>
        </w:drawing>
      </w:r>
    </w:p>
    <w:p w14:paraId="72F228DD" w14:textId="77777777" w:rsidR="00DA6CE1" w:rsidRDefault="00DA6CE1">
      <w:pPr>
        <w:spacing w:after="0" w:line="480" w:lineRule="auto"/>
        <w:ind w:left="720" w:hanging="720"/>
        <w:rPr>
          <w:b/>
          <w:sz w:val="22"/>
          <w:szCs w:val="22"/>
        </w:rPr>
      </w:pPr>
    </w:p>
    <w:p w14:paraId="2F0FC86C" w14:textId="0B88A829" w:rsidR="00DA6CE1" w:rsidRDefault="00DA6CE1">
      <w:pPr>
        <w:spacing w:after="0" w:line="480" w:lineRule="auto"/>
        <w:ind w:left="720" w:hanging="720"/>
        <w:rPr>
          <w:b/>
          <w:sz w:val="22"/>
          <w:szCs w:val="22"/>
        </w:rPr>
      </w:pPr>
      <w:r>
        <w:rPr>
          <w:b/>
          <w:sz w:val="22"/>
          <w:szCs w:val="22"/>
        </w:rPr>
        <w:t>SCE27_Mockups_9ModuloInventario</w:t>
      </w:r>
    </w:p>
    <w:p w14:paraId="085462CE" w14:textId="6947674C" w:rsidR="00DA6CE1" w:rsidRDefault="00DA6CE1">
      <w:pPr>
        <w:spacing w:after="0" w:line="480" w:lineRule="auto"/>
        <w:ind w:left="720" w:hanging="720"/>
        <w:rPr>
          <w:b/>
          <w:sz w:val="22"/>
          <w:szCs w:val="22"/>
        </w:rPr>
      </w:pPr>
      <w:r>
        <w:rPr>
          <w:b/>
          <w:noProof/>
          <w:sz w:val="22"/>
          <w:szCs w:val="22"/>
        </w:rPr>
        <w:drawing>
          <wp:inline distT="0" distB="0" distL="0" distR="0" wp14:anchorId="7352BDBA" wp14:editId="4F71DA29">
            <wp:extent cx="7423150" cy="5081905"/>
            <wp:effectExtent l="0" t="0" r="6350" b="4445"/>
            <wp:docPr id="34723788" name="Imagen 12"/>
            <wp:cNvGraphicFramePr/>
            <a:graphic xmlns:a="http://schemas.openxmlformats.org/drawingml/2006/main">
              <a:graphicData uri="http://schemas.openxmlformats.org/drawingml/2006/picture">
                <pic:pic xmlns:pic="http://schemas.openxmlformats.org/drawingml/2006/picture">
                  <pic:nvPicPr>
                    <pic:cNvPr id="34723788" name=""/>
                    <pic:cNvPicPr/>
                  </pic:nvPicPr>
                  <pic:blipFill>
                    <a:blip r:embed="rId21">
                      <a:extLst>
                        <a:ext uri="{28A0092B-C50C-407E-A947-70E740481C1C}">
                          <a14:useLocalDpi xmlns:a14="http://schemas.microsoft.com/office/drawing/2010/main" val="0"/>
                        </a:ext>
                      </a:extLst>
                    </a:blip>
                    <a:stretch>
                      <a:fillRect/>
                    </a:stretch>
                  </pic:blipFill>
                  <pic:spPr>
                    <a:xfrm>
                      <a:off x="0" y="0"/>
                      <a:ext cx="7423150" cy="5081905"/>
                    </a:xfrm>
                    <a:prstGeom prst="rect">
                      <a:avLst/>
                    </a:prstGeom>
                  </pic:spPr>
                </pic:pic>
              </a:graphicData>
            </a:graphic>
          </wp:inline>
        </w:drawing>
      </w:r>
    </w:p>
    <w:p w14:paraId="57C8C614" w14:textId="77777777" w:rsidR="00DA6CE1" w:rsidRPr="00DA6CE1" w:rsidRDefault="00DA6CE1">
      <w:pPr>
        <w:spacing w:after="0" w:line="480" w:lineRule="auto"/>
        <w:ind w:left="720" w:hanging="720"/>
        <w:rPr>
          <w:b/>
          <w:sz w:val="22"/>
          <w:szCs w:val="22"/>
        </w:rPr>
      </w:pPr>
    </w:p>
    <w:sectPr w:rsidR="00DA6CE1" w:rsidRPr="00DA6CE1">
      <w:pgSz w:w="14570" w:h="20636"/>
      <w:pgMar w:top="1440" w:right="1440" w:bottom="1440" w:left="1440" w:header="708" w:footer="708" w:gutter="0"/>
      <w:cols w:space="720"/>
      <w:docGrid w:linePitch="360"/>
      <w15:footnoteColumns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115F"/>
    <w:multiLevelType w:val="hybridMultilevel"/>
    <w:tmpl w:val="BF98CD98"/>
    <w:lvl w:ilvl="0" w:tplc="B4720DB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F000000"/>
    <w:multiLevelType w:val="hybridMultilevel"/>
    <w:tmpl w:val="1F000014"/>
    <w:lvl w:ilvl="0" w:tplc="6C149BD0">
      <w:start w:val="1"/>
      <w:numFmt w:val="bullet"/>
      <w:lvlText w:val="l"/>
      <w:lvlJc w:val="left"/>
      <w:pPr>
        <w:ind w:left="800" w:hanging="400"/>
      </w:pPr>
      <w:rPr>
        <w:rFonts w:ascii="Wingdings" w:eastAsia="Wingdings" w:hAnsi="Wingdings" w:cs="Wingdings"/>
        <w:shd w:val="clear" w:color="auto" w:fill="auto"/>
      </w:rPr>
    </w:lvl>
    <w:lvl w:ilvl="1" w:tplc="08E485F6">
      <w:start w:val="1"/>
      <w:numFmt w:val="bullet"/>
      <w:lvlText w:val="n"/>
      <w:lvlJc w:val="left"/>
      <w:pPr>
        <w:ind w:left="1200" w:hanging="400"/>
      </w:pPr>
      <w:rPr>
        <w:rFonts w:ascii="Wingdings" w:eastAsia="Wingdings" w:hAnsi="Wingdings" w:cs="Wingdings"/>
        <w:shd w:val="clear" w:color="auto" w:fill="auto"/>
      </w:rPr>
    </w:lvl>
    <w:lvl w:ilvl="2" w:tplc="9A26346A">
      <w:start w:val="1"/>
      <w:numFmt w:val="bullet"/>
      <w:lvlText w:val="u"/>
      <w:lvlJc w:val="left"/>
      <w:pPr>
        <w:ind w:left="1600" w:hanging="400"/>
      </w:pPr>
      <w:rPr>
        <w:rFonts w:ascii="Wingdings" w:eastAsia="Wingdings" w:hAnsi="Wingdings" w:cs="Wingdings"/>
        <w:shd w:val="clear" w:color="auto" w:fill="auto"/>
      </w:rPr>
    </w:lvl>
    <w:lvl w:ilvl="3" w:tplc="53E86D94">
      <w:start w:val="1"/>
      <w:numFmt w:val="bullet"/>
      <w:lvlText w:val="l"/>
      <w:lvlJc w:val="left"/>
      <w:pPr>
        <w:ind w:left="2000" w:hanging="400"/>
      </w:pPr>
      <w:rPr>
        <w:rFonts w:ascii="Wingdings" w:eastAsia="Wingdings" w:hAnsi="Wingdings" w:cs="Wingdings"/>
        <w:shd w:val="clear" w:color="auto" w:fill="auto"/>
      </w:rPr>
    </w:lvl>
    <w:lvl w:ilvl="4" w:tplc="5CEC2B8A">
      <w:start w:val="1"/>
      <w:numFmt w:val="bullet"/>
      <w:lvlText w:val="n"/>
      <w:lvlJc w:val="left"/>
      <w:pPr>
        <w:ind w:left="2400" w:hanging="400"/>
      </w:pPr>
      <w:rPr>
        <w:rFonts w:ascii="Wingdings" w:eastAsia="Wingdings" w:hAnsi="Wingdings" w:cs="Wingdings"/>
        <w:shd w:val="clear" w:color="auto" w:fill="auto"/>
      </w:rPr>
    </w:lvl>
    <w:lvl w:ilvl="5" w:tplc="C7AEFC46">
      <w:start w:val="1"/>
      <w:numFmt w:val="bullet"/>
      <w:lvlText w:val="u"/>
      <w:lvlJc w:val="left"/>
      <w:pPr>
        <w:ind w:left="2800" w:hanging="400"/>
      </w:pPr>
      <w:rPr>
        <w:rFonts w:ascii="Wingdings" w:eastAsia="Wingdings" w:hAnsi="Wingdings" w:cs="Wingdings"/>
        <w:shd w:val="clear" w:color="auto" w:fill="auto"/>
      </w:rPr>
    </w:lvl>
    <w:lvl w:ilvl="6" w:tplc="D570DFF8">
      <w:start w:val="1"/>
      <w:numFmt w:val="bullet"/>
      <w:lvlText w:val="l"/>
      <w:lvlJc w:val="left"/>
      <w:pPr>
        <w:ind w:left="3200" w:hanging="400"/>
      </w:pPr>
      <w:rPr>
        <w:rFonts w:ascii="Wingdings" w:eastAsia="Wingdings" w:hAnsi="Wingdings" w:cs="Wingdings"/>
        <w:shd w:val="clear" w:color="auto" w:fill="auto"/>
      </w:rPr>
    </w:lvl>
    <w:lvl w:ilvl="7" w:tplc="BFBACF0E">
      <w:start w:val="1"/>
      <w:numFmt w:val="bullet"/>
      <w:lvlText w:val="n"/>
      <w:lvlJc w:val="left"/>
      <w:pPr>
        <w:ind w:left="3600" w:hanging="400"/>
      </w:pPr>
      <w:rPr>
        <w:rFonts w:ascii="Wingdings" w:eastAsia="Wingdings" w:hAnsi="Wingdings" w:cs="Wingdings"/>
        <w:shd w:val="clear" w:color="auto" w:fill="auto"/>
      </w:rPr>
    </w:lvl>
    <w:lvl w:ilvl="8" w:tplc="FD647C2C">
      <w:start w:val="1"/>
      <w:numFmt w:val="bullet"/>
      <w:lvlText w:val="u"/>
      <w:lvlJc w:val="left"/>
      <w:pPr>
        <w:ind w:left="4000" w:hanging="400"/>
      </w:pPr>
      <w:rPr>
        <w:rFonts w:ascii="Wingdings" w:eastAsia="Wingdings" w:hAnsi="Wingdings" w:cs="Wingdings"/>
        <w:shd w:val="clear" w:color="auto" w:fill="auto"/>
      </w:rPr>
    </w:lvl>
  </w:abstractNum>
  <w:num w:numId="1" w16cid:durableId="2079404547">
    <w:abstractNumId w:val="1"/>
  </w:num>
  <w:num w:numId="2" w16cid:durableId="10650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hyphenationZone w:val="425"/>
  <w:displayHorizontalDrawingGridEvery w:val="0"/>
  <w:displayVerticalDrawingGridEvery w:val="2"/>
  <w:noPunctuationKerning/>
  <w:characterSpacingControl w:val="doNotCompress"/>
  <w:compat>
    <w:balanceSingleByteDoubleByteWidth/>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7C4"/>
    <w:rsid w:val="000815AA"/>
    <w:rsid w:val="001531B6"/>
    <w:rsid w:val="002137C4"/>
    <w:rsid w:val="002B7F35"/>
    <w:rsid w:val="00384259"/>
    <w:rsid w:val="003A4B04"/>
    <w:rsid w:val="003B5117"/>
    <w:rsid w:val="00447E2A"/>
    <w:rsid w:val="00595391"/>
    <w:rsid w:val="006457BD"/>
    <w:rsid w:val="00833ECD"/>
    <w:rsid w:val="00865370"/>
    <w:rsid w:val="00940E9B"/>
    <w:rsid w:val="00A7242B"/>
    <w:rsid w:val="00B86DC1"/>
    <w:rsid w:val="00B86E27"/>
    <w:rsid w:val="00DA6CE1"/>
  </w:rsids>
  <m:mathPr>
    <m:mathFont m:val="Cambria Math"/>
    <m:brkBin m:val="before"/>
    <m:brkBinSub m:val="--"/>
    <m:smallFrac/>
    <m:dispDef/>
    <m:lMargin m:val="1440"/>
    <m:rMargin m:val="144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E51FE"/>
  <w15:docId w15:val="{1422252F-2F7C-B646-B686-2AC30B6F1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MX"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259" w:lineRule="auto"/>
    </w:pPr>
    <w:rPr>
      <w:rFonts w:cs="Segoe UI"/>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rPr>
      <w:rFonts w:ascii="Segoe UI" w:eastAsia="Segoe UI" w:hAnsi="Segoe UI" w:cs="Segoe UI"/>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6457BD"/>
    <w:pPr>
      <w:spacing w:after="0" w:line="240" w:lineRule="auto"/>
    </w:pPr>
    <w:rPr>
      <w:sz w:val="18"/>
      <w:szCs w:val="18"/>
    </w:rPr>
  </w:style>
  <w:style w:type="character" w:customStyle="1" w:styleId="TextodegloboCar">
    <w:name w:val="Texto de globo Car"/>
    <w:basedOn w:val="Fuentedeprrafopredeter"/>
    <w:link w:val="Textodeglobo"/>
    <w:uiPriority w:val="99"/>
    <w:semiHidden/>
    <w:rsid w:val="006457BD"/>
    <w:rPr>
      <w:rFonts w:ascii="Segoe UI" w:eastAsia="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6457BD"/>
    <w:rPr>
      <w:b/>
      <w:bCs/>
    </w:rPr>
  </w:style>
  <w:style w:type="character" w:customStyle="1" w:styleId="AsuntodelcomentarioCar">
    <w:name w:val="Asunto del comentario Car"/>
    <w:basedOn w:val="TextocomentarioCar"/>
    <w:link w:val="Asuntodelcomentario"/>
    <w:uiPriority w:val="99"/>
    <w:semiHidden/>
    <w:rsid w:val="006457BD"/>
    <w:rPr>
      <w:rFonts w:ascii="Segoe UI" w:eastAsia="Segoe UI" w:hAnsi="Segoe UI" w:cs="Segoe UI"/>
      <w:b/>
      <w:bCs/>
    </w:rPr>
  </w:style>
  <w:style w:type="paragraph" w:styleId="Prrafodelista">
    <w:name w:val="List Paragraph"/>
    <w:basedOn w:val="Normal"/>
    <w:uiPriority w:val="34"/>
    <w:qFormat/>
    <w:rsid w:val="005953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4275177D47074883BC4BD500A5FC45" ma:contentTypeVersion="10" ma:contentTypeDescription="Create a new document." ma:contentTypeScope="" ma:versionID="55a765a7ecdc50fb29b724ec1faa52eb">
  <xsd:schema xmlns:xsd="http://www.w3.org/2001/XMLSchema" xmlns:xs="http://www.w3.org/2001/XMLSchema" xmlns:p="http://schemas.microsoft.com/office/2006/metadata/properties" xmlns:ns2="e31ad6d3-9f10-4234-bd8c-46dbd750427a" xmlns:ns3="855a73aa-52c7-41d2-af94-4075922eb115" targetNamespace="http://schemas.microsoft.com/office/2006/metadata/properties" ma:root="true" ma:fieldsID="866aed59ff81297b347e355d31fea651" ns2:_="" ns3:_="">
    <xsd:import namespace="e31ad6d3-9f10-4234-bd8c-46dbd750427a"/>
    <xsd:import namespace="855a73aa-52c7-41d2-af94-4075922eb1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ad6d3-9f10-4234-bd8c-46dbd7504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175d2b-f13a-4b9c-a210-9d90381d416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5a73aa-52c7-41d2-af94-4075922eb1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166064-5eea-461b-be7c-099e9bf9eda4}" ma:internalName="TaxCatchAll" ma:showField="CatchAllData" ma:web="855a73aa-52c7-41d2-af94-4075922eb1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1ad6d3-9f10-4234-bd8c-46dbd750427a">
      <Terms xmlns="http://schemas.microsoft.com/office/infopath/2007/PartnerControls"/>
    </lcf76f155ced4ddcb4097134ff3c332f>
    <TaxCatchAll xmlns="855a73aa-52c7-41d2-af94-4075922eb1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E67488-4B04-42C1-89D4-969E5F1812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ad6d3-9f10-4234-bd8c-46dbd750427a"/>
    <ds:schemaRef ds:uri="855a73aa-52c7-41d2-af94-4075922eb1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0E5D48-35EE-40DF-B388-F9E1828C299E}">
  <ds:schemaRefs>
    <ds:schemaRef ds:uri="http://schemas.microsoft.com/office/2006/metadata/properties"/>
    <ds:schemaRef ds:uri="http://schemas.microsoft.com/office/infopath/2007/PartnerControls"/>
    <ds:schemaRef ds:uri="e31ad6d3-9f10-4234-bd8c-46dbd750427a"/>
    <ds:schemaRef ds:uri="855a73aa-52c7-41d2-af94-4075922eb115"/>
  </ds:schemaRefs>
</ds:datastoreItem>
</file>

<file path=customXml/itemProps3.xml><?xml version="1.0" encoding="utf-8"?>
<ds:datastoreItem xmlns:ds="http://schemas.openxmlformats.org/officeDocument/2006/customXml" ds:itemID="{E442D89C-A615-4987-9D2D-559DFE9D48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2848</Words>
  <Characters>15669</Characters>
  <Application>Microsoft Office Word</Application>
  <DocSecurity>0</DocSecurity>
  <Lines>130</Lines>
  <Paragraphs>36</Paragraphs>
  <MMClips>0</MMClip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18481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gustavomunoz.lg</dc:creator>
  <cp:lastModifiedBy>CARLOS ESNEIDER ESPITIA PAZ</cp:lastModifiedBy>
  <cp:revision>2</cp:revision>
  <dcterms:created xsi:type="dcterms:W3CDTF">2026-05-14T15:36:00Z</dcterms:created>
  <dcterms:modified xsi:type="dcterms:W3CDTF">2026-05-14T15:36:00Z</dcterms:modified>
  <cp:version>10.105.293.56114</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0x010100944275177D47074883BC4BD500A5FC45</vt:lpwstr>
  </property>
</Properties>
</file>