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20" w:rsidRDefault="00B61120" w:rsidP="00B61120">
      <w:pPr>
        <w:pStyle w:val="Ttulo2"/>
      </w:pPr>
      <w:bookmarkStart w:id="0" w:name="_Toc445388873"/>
      <w:r>
        <w:t>6.1 Situación 1</w:t>
      </w:r>
      <w:bookmarkEnd w:id="0"/>
    </w:p>
    <w:p w:rsidR="00B61120" w:rsidRDefault="00B61120" w:rsidP="00B61120">
      <w:pPr>
        <w:pStyle w:val="Ttulo3"/>
      </w:pPr>
      <w:bookmarkStart w:id="1" w:name="_Toc445388874"/>
      <w:r>
        <w:t>6.1.1 Descripción de la situación</w:t>
      </w:r>
      <w:bookmarkEnd w:id="1"/>
    </w:p>
    <w:p w:rsidR="00B61120" w:rsidRDefault="00B61120" w:rsidP="00B61120">
      <w:r>
        <w:t>Una startup con un equipo pequeño pero con mucha experiencia y capacidad de aprendizaje, quiere desarrollar una aplicación web de logística que mantenga una conexión persistente con el usuario, manteniéndole al tanto de las actualizaciones, por tanto debe ser rápida.</w:t>
      </w:r>
    </w:p>
    <w:p w:rsidR="00B61120" w:rsidRPr="00EC307B" w:rsidRDefault="00B61120" w:rsidP="00B61120">
      <w:r>
        <w:t>También se desea emplear una base de datos basada en SQL.</w:t>
      </w:r>
    </w:p>
    <w:p w:rsidR="00B61120" w:rsidRDefault="00B61120" w:rsidP="00B61120">
      <w:pPr>
        <w:pStyle w:val="Ttulo3"/>
      </w:pPr>
      <w:bookmarkStart w:id="2" w:name="_Toc445388875"/>
      <w:r>
        <w:t>6.1.2 Recomendación de tecnología a utilizar</w:t>
      </w:r>
      <w:bookmarkEnd w:id="2"/>
    </w:p>
    <w:p w:rsidR="00B61120" w:rsidRDefault="00B61120" w:rsidP="00B61120"/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B61120" w:rsidTr="0098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EAADB" w:themeFill="accent1" w:themeFillTint="99"/>
            <w:hideMark/>
          </w:tcPr>
          <w:p w:rsidR="00B61120" w:rsidRDefault="00B61120" w:rsidP="009877C3">
            <w:r>
              <w:t xml:space="preserve">Criterios relevantes 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EAADB" w:themeFill="accent1" w:themeFillTint="99"/>
            <w:hideMark/>
          </w:tcPr>
          <w:p w:rsidR="00B61120" w:rsidRDefault="00B61120" w:rsidP="00987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 Angular</w:t>
            </w:r>
          </w:p>
        </w:tc>
        <w:tc>
          <w:tcPr>
            <w:tcW w:w="2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EAADB" w:themeFill="accent1" w:themeFillTint="99"/>
            <w:hideMark/>
          </w:tcPr>
          <w:p w:rsidR="00B61120" w:rsidRDefault="00B61120" w:rsidP="009877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Ventajas </w:t>
            </w:r>
            <w:proofErr w:type="spellStart"/>
            <w:r>
              <w:t>React</w:t>
            </w:r>
            <w:proofErr w:type="spellEnd"/>
          </w:p>
        </w:tc>
      </w:tr>
      <w:tr w:rsidR="00B61120" w:rsidTr="0098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rPr>
                <w:b w:val="0"/>
              </w:rPr>
            </w:pPr>
            <w:r>
              <w:rPr>
                <w:b w:val="0"/>
              </w:rPr>
              <w:t>Programadores experimentados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Angular tiene una curva de aprendizaje más elevada y se considera complejo.</w:t>
            </w:r>
          </w:p>
        </w:tc>
        <w:tc>
          <w:tcPr>
            <w:tcW w:w="2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React</w:t>
            </w:r>
            <w:proofErr w:type="spellEnd"/>
            <w:r>
              <w:t xml:space="preserve"> destaca por su facilidad de aprendizaje y uso intuitivo.</w:t>
            </w:r>
          </w:p>
        </w:tc>
      </w:tr>
      <w:tr w:rsidR="00B61120" w:rsidTr="0098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rPr>
                <w:b w:val="0"/>
              </w:rPr>
            </w:pPr>
            <w:r>
              <w:rPr>
                <w:b w:val="0"/>
              </w:rPr>
              <w:t>Rapidez de la web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 resulta rápido siempre que no se sobrecargue la página con elementos gráficos.</w:t>
            </w:r>
          </w:p>
        </w:tc>
        <w:tc>
          <w:tcPr>
            <w:tcW w:w="2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React</w:t>
            </w:r>
            <w:proofErr w:type="spellEnd"/>
            <w:r>
              <w:t xml:space="preserve"> es rápido, pero puede ralentizarse en el caso de tener que manejar grandes volúmenes de datos.</w:t>
            </w:r>
          </w:p>
        </w:tc>
      </w:tr>
      <w:tr w:rsidR="00B61120" w:rsidTr="00987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rPr>
                <w:b w:val="0"/>
              </w:rPr>
            </w:pPr>
            <w:r>
              <w:rPr>
                <w:b w:val="0"/>
              </w:rPr>
              <w:t>Conexión constante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Angular es capaz de mantener una conexión persistente con facilidad.</w:t>
            </w:r>
          </w:p>
        </w:tc>
        <w:tc>
          <w:tcPr>
            <w:tcW w:w="2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Aunque tiene capacidad de mantener conexiones persistentes, impone restricciones a los usuarios gratuitos y en general resulta más compleja de implementar.</w:t>
            </w:r>
          </w:p>
        </w:tc>
      </w:tr>
      <w:tr w:rsidR="00B61120" w:rsidTr="009877C3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rPr>
                <w:b w:val="0"/>
              </w:rPr>
            </w:pPr>
            <w:r>
              <w:rPr>
                <w:b w:val="0"/>
              </w:rPr>
              <w:t xml:space="preserve">Base de datos 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Angular soporta todas las bases de datos mencionadas anteriormente.</w:t>
            </w:r>
          </w:p>
        </w:tc>
        <w:tc>
          <w:tcPr>
            <w:tcW w:w="28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61120" w:rsidRDefault="00B61120" w:rsidP="00987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Aunque </w:t>
            </w:r>
            <w:proofErr w:type="spellStart"/>
            <w:r>
              <w:t>React</w:t>
            </w:r>
            <w:proofErr w:type="spellEnd"/>
            <w:r>
              <w:t xml:space="preserve"> puede funcionar con todas las bases de datos anteriores, es necesario adaptarlas a 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</w:tr>
    </w:tbl>
    <w:p w:rsidR="00B61120" w:rsidRDefault="00B61120" w:rsidP="00B61120"/>
    <w:p w:rsidR="00B61120" w:rsidRPr="001B528E" w:rsidRDefault="00B61120" w:rsidP="00B61120">
      <w:r>
        <w:t xml:space="preserve">En vista de estos datos, </w:t>
      </w:r>
      <w:proofErr w:type="spellStart"/>
      <w:r>
        <w:t>AngularJS</w:t>
      </w:r>
      <w:proofErr w:type="spellEnd"/>
      <w:r>
        <w:t xml:space="preserve"> parece la herramienta apropiada para el trabajo, siendo su mayor debilidad la dificultad de aprendizaje, pero debido a que contamos con un equipo de programadores capacitado, es preferible a </w:t>
      </w:r>
      <w:proofErr w:type="spellStart"/>
      <w:r>
        <w:t>React</w:t>
      </w:r>
      <w:proofErr w:type="spellEnd"/>
      <w:r>
        <w:t>.</w:t>
      </w:r>
    </w:p>
    <w:p w:rsidR="00102648" w:rsidRDefault="00B61120">
      <w:bookmarkStart w:id="3" w:name="_GoBack"/>
      <w:bookmarkEnd w:id="3"/>
    </w:p>
    <w:sectPr w:rsidR="0010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20"/>
    <w:rsid w:val="00266118"/>
    <w:rsid w:val="003A2053"/>
    <w:rsid w:val="008319C2"/>
    <w:rsid w:val="00AD1CB5"/>
    <w:rsid w:val="00B61120"/>
    <w:rsid w:val="00C275C6"/>
    <w:rsid w:val="00DA30B1"/>
    <w:rsid w:val="00E376FB"/>
    <w:rsid w:val="00E9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6A26C-D4E6-45C6-A408-38818F0F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1120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61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61120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6112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6112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6112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normal1">
    <w:name w:val="Plain Table 1"/>
    <w:basedOn w:val="Tablanormal"/>
    <w:uiPriority w:val="41"/>
    <w:rsid w:val="00B6112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61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espejo martinez</dc:creator>
  <cp:keywords/>
  <dc:description/>
  <cp:lastModifiedBy>carlos espejo martinez</cp:lastModifiedBy>
  <cp:revision>1</cp:revision>
  <dcterms:created xsi:type="dcterms:W3CDTF">2017-04-03T09:44:00Z</dcterms:created>
  <dcterms:modified xsi:type="dcterms:W3CDTF">2017-04-03T09:44:00Z</dcterms:modified>
</cp:coreProperties>
</file>