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1AD7" w14:textId="660CD336" w:rsidR="00C56C4C" w:rsidRPr="00C56C4C" w:rsidRDefault="00C56C4C" w:rsidP="00C56C4C">
      <w:pPr>
        <w:pStyle w:val="Textoindependiente"/>
        <w:rPr>
          <w:b/>
          <w:bCs/>
        </w:rPr>
      </w:pPr>
      <w:r w:rsidRPr="00C56C4C">
        <w:rPr>
          <w:b/>
          <w:bCs/>
        </w:rPr>
        <w:t xml:space="preserve">1.- </w:t>
      </w:r>
      <w:r w:rsidRPr="00C56C4C">
        <w:rPr>
          <w:b/>
          <w:bCs/>
          <w:u w:val="single"/>
        </w:rPr>
        <w:t>Realiza un</w:t>
      </w:r>
      <w:r w:rsidR="00500C4F">
        <w:rPr>
          <w:b/>
          <w:bCs/>
          <w:u w:val="single"/>
        </w:rPr>
        <w:t>a</w:t>
      </w:r>
      <w:r w:rsidRPr="00C56C4C">
        <w:rPr>
          <w:b/>
          <w:bCs/>
          <w:u w:val="single"/>
        </w:rPr>
        <w:t xml:space="preserve"> </w:t>
      </w:r>
      <w:r w:rsidR="00500C4F">
        <w:rPr>
          <w:b/>
          <w:bCs/>
          <w:u w:val="single"/>
        </w:rPr>
        <w:t>modificación de nuestro trabajo final de la 2ª Evaluación para coseguir las siguientes versiones</w:t>
      </w:r>
      <w:r w:rsidRPr="00C56C4C">
        <w:rPr>
          <w:b/>
          <w:bCs/>
          <w:u w:val="single"/>
        </w:rPr>
        <w:t>:</w:t>
      </w:r>
      <w:r w:rsidR="00381F92">
        <w:rPr>
          <w:b/>
          <w:bCs/>
        </w:rPr>
        <w:t xml:space="preserve"> </w:t>
      </w:r>
      <w:r w:rsidR="00381F92">
        <w:rPr>
          <w:b/>
          <w:bCs/>
        </w:rPr>
        <w:tab/>
      </w:r>
    </w:p>
    <w:p w14:paraId="44D11F51" w14:textId="756C9DB5" w:rsidR="00500C4F" w:rsidRDefault="00500C4F" w:rsidP="003F1E68">
      <w:pPr>
        <w:ind w:left="284" w:right="72" w:firstLine="425"/>
        <w:jc w:val="both"/>
        <w:rPr>
          <w:b/>
          <w:bCs/>
          <w:u w:val="single"/>
        </w:rPr>
      </w:pPr>
    </w:p>
    <w:p w14:paraId="3F41FB8F" w14:textId="4D313361" w:rsidR="003F1E68" w:rsidRDefault="003F1E68" w:rsidP="003F1E68">
      <w:pPr>
        <w:ind w:left="284" w:right="72" w:firstLine="425"/>
        <w:jc w:val="both"/>
        <w:rPr>
          <w:b/>
          <w:bCs/>
          <w:u w:val="single"/>
        </w:rPr>
      </w:pPr>
      <w:r w:rsidRPr="003F1E68">
        <w:rPr>
          <w:b/>
          <w:bCs/>
          <w:u w:val="single"/>
        </w:rPr>
        <w:t xml:space="preserve">Version </w:t>
      </w:r>
      <w:r w:rsidR="00500C4F">
        <w:rPr>
          <w:b/>
          <w:bCs/>
          <w:u w:val="single"/>
        </w:rPr>
        <w:t>2</w:t>
      </w:r>
      <w:r w:rsidRPr="003F1E68">
        <w:rPr>
          <w:b/>
          <w:bCs/>
          <w:u w:val="single"/>
        </w:rPr>
        <w:t>.0</w:t>
      </w:r>
      <w:r>
        <w:rPr>
          <w:b/>
          <w:bCs/>
          <w:u w:val="single"/>
        </w:rPr>
        <w:t xml:space="preserve"> </w:t>
      </w:r>
      <w:r w:rsidR="00500C4F">
        <w:rPr>
          <w:b/>
          <w:bCs/>
          <w:u w:val="single"/>
        </w:rPr>
        <w:t xml:space="preserve">– </w:t>
      </w:r>
      <w:r w:rsidR="008279E5">
        <w:rPr>
          <w:b/>
          <w:bCs/>
          <w:u w:val="single"/>
        </w:rPr>
        <w:t>Socios &amp; Préstamos</w:t>
      </w:r>
      <w:r w:rsidR="00500C4F">
        <w:rPr>
          <w:b/>
          <w:bCs/>
          <w:u w:val="single"/>
        </w:rPr>
        <w:t xml:space="preserve"> </w:t>
      </w:r>
    </w:p>
    <w:p w14:paraId="36B44F37" w14:textId="77777777" w:rsidR="00500C4F" w:rsidRPr="003F1E68" w:rsidRDefault="00500C4F" w:rsidP="003F1E68">
      <w:pPr>
        <w:ind w:left="284" w:right="72" w:firstLine="425"/>
        <w:jc w:val="both"/>
        <w:rPr>
          <w:b/>
          <w:bCs/>
          <w:u w:val="single"/>
        </w:rPr>
      </w:pPr>
    </w:p>
    <w:p w14:paraId="21210623" w14:textId="34E4E97B" w:rsidR="00B37EA3" w:rsidRDefault="00500C4F" w:rsidP="008279E5">
      <w:pPr>
        <w:ind w:left="284" w:right="72" w:firstLine="425"/>
        <w:jc w:val="both"/>
        <w:rPr>
          <w:b/>
          <w:bCs/>
        </w:rPr>
      </w:pPr>
      <w:r w:rsidRPr="00500C4F">
        <w:rPr>
          <w:b/>
          <w:bCs/>
        </w:rPr>
        <w:t>Crea una versión de modo que exista</w:t>
      </w:r>
      <w:r w:rsidR="008279E5">
        <w:rPr>
          <w:b/>
          <w:bCs/>
        </w:rPr>
        <w:t>n</w:t>
      </w:r>
      <w:r w:rsidRPr="00500C4F">
        <w:rPr>
          <w:b/>
          <w:bCs/>
        </w:rPr>
        <w:t xml:space="preserve"> </w:t>
      </w:r>
      <w:r w:rsidR="008279E5" w:rsidRPr="008279E5">
        <w:rPr>
          <w:b/>
          <w:bCs/>
        </w:rPr>
        <w:t>los socios de la</w:t>
      </w:r>
      <w:r w:rsidR="008279E5">
        <w:rPr>
          <w:b/>
          <w:bCs/>
        </w:rPr>
        <w:t xml:space="preserve"> </w:t>
      </w:r>
      <w:r w:rsidR="008279E5" w:rsidRPr="008279E5">
        <w:rPr>
          <w:b/>
          <w:bCs/>
        </w:rPr>
        <w:t>biblioteca</w:t>
      </w:r>
      <w:r w:rsidR="008279E5">
        <w:rPr>
          <w:b/>
          <w:bCs/>
        </w:rPr>
        <w:t xml:space="preserve"> y préstamos a los mismos, de modo que:</w:t>
      </w:r>
      <w:r w:rsidRPr="00500C4F">
        <w:rPr>
          <w:b/>
          <w:bCs/>
        </w:rPr>
        <w:t xml:space="preserve"> </w:t>
      </w:r>
    </w:p>
    <w:p w14:paraId="7C4876E8" w14:textId="77777777" w:rsidR="00777149" w:rsidRDefault="00777149" w:rsidP="008279E5">
      <w:pPr>
        <w:ind w:left="284" w:right="72" w:firstLine="425"/>
        <w:jc w:val="both"/>
        <w:rPr>
          <w:b/>
          <w:bCs/>
        </w:rPr>
      </w:pPr>
    </w:p>
    <w:p w14:paraId="5ADD0D25" w14:textId="6EC63B5C" w:rsidR="00B37EA3" w:rsidRDefault="00E87BFA" w:rsidP="00B37EA3">
      <w:pPr>
        <w:pStyle w:val="Prrafodelista"/>
        <w:numPr>
          <w:ilvl w:val="0"/>
          <w:numId w:val="8"/>
        </w:numPr>
        <w:ind w:right="72"/>
        <w:jc w:val="both"/>
        <w:rPr>
          <w:b/>
          <w:bCs/>
        </w:rPr>
      </w:pPr>
      <w:r>
        <w:rPr>
          <w:b/>
          <w:bCs/>
        </w:rPr>
        <w:t xml:space="preserve">(20%) </w:t>
      </w:r>
      <w:r w:rsidR="008279E5">
        <w:rPr>
          <w:b/>
          <w:bCs/>
        </w:rPr>
        <w:t>Gestionemos la introducción de socios y préstamos (tanto apertura como cierre) a través de funciones de servidor que gestionen los posibles errores</w:t>
      </w:r>
      <w:r w:rsidR="00B37EA3">
        <w:rPr>
          <w:b/>
          <w:bCs/>
        </w:rPr>
        <w:t>.</w:t>
      </w:r>
    </w:p>
    <w:p w14:paraId="6657A402" w14:textId="0E1DA60D" w:rsidR="008279E5" w:rsidRDefault="00E87BFA" w:rsidP="00B37EA3">
      <w:pPr>
        <w:pStyle w:val="Prrafodelista"/>
        <w:numPr>
          <w:ilvl w:val="0"/>
          <w:numId w:val="8"/>
        </w:numPr>
        <w:ind w:right="72"/>
        <w:jc w:val="both"/>
        <w:rPr>
          <w:b/>
          <w:bCs/>
        </w:rPr>
      </w:pPr>
      <w:r>
        <w:rPr>
          <w:b/>
          <w:bCs/>
        </w:rPr>
        <w:t>(</w:t>
      </w:r>
      <w:r>
        <w:rPr>
          <w:b/>
          <w:bCs/>
        </w:rPr>
        <w:t>2</w:t>
      </w:r>
      <w:r>
        <w:rPr>
          <w:b/>
          <w:bCs/>
        </w:rPr>
        <w:t xml:space="preserve">0%) </w:t>
      </w:r>
      <w:r w:rsidR="008279E5">
        <w:rPr>
          <w:b/>
          <w:bCs/>
        </w:rPr>
        <w:t>Auditemos cualquier borrado de socios y/o préstamos a través de triggers.</w:t>
      </w:r>
    </w:p>
    <w:p w14:paraId="7DFDF5D8" w14:textId="128DFD4D" w:rsidR="008279E5" w:rsidRDefault="00E87BFA" w:rsidP="00B37EA3">
      <w:pPr>
        <w:pStyle w:val="Prrafodelista"/>
        <w:numPr>
          <w:ilvl w:val="0"/>
          <w:numId w:val="8"/>
        </w:numPr>
        <w:ind w:right="72"/>
        <w:jc w:val="both"/>
        <w:rPr>
          <w:b/>
          <w:bCs/>
        </w:rPr>
      </w:pPr>
      <w:r>
        <w:rPr>
          <w:b/>
          <w:bCs/>
        </w:rPr>
        <w:t>(</w:t>
      </w:r>
      <w:r w:rsidR="002A69F8">
        <w:rPr>
          <w:b/>
          <w:bCs/>
        </w:rPr>
        <w:t>3</w:t>
      </w:r>
      <w:r>
        <w:rPr>
          <w:b/>
          <w:bCs/>
        </w:rPr>
        <w:t xml:space="preserve">0%) </w:t>
      </w:r>
      <w:r w:rsidR="00777149">
        <w:rPr>
          <w:b/>
          <w:bCs/>
        </w:rPr>
        <w:t>Para</w:t>
      </w:r>
      <w:r w:rsidR="008279E5">
        <w:rPr>
          <w:b/>
          <w:bCs/>
        </w:rPr>
        <w:t xml:space="preserve"> los cierres de préstamos </w:t>
      </w:r>
      <w:r w:rsidR="00777149">
        <w:rPr>
          <w:b/>
          <w:bCs/>
        </w:rPr>
        <w:t xml:space="preserve">debemos </w:t>
      </w:r>
      <w:r w:rsidR="008279E5">
        <w:rPr>
          <w:b/>
          <w:bCs/>
        </w:rPr>
        <w:t>control</w:t>
      </w:r>
      <w:r w:rsidR="00777149">
        <w:rPr>
          <w:b/>
          <w:bCs/>
        </w:rPr>
        <w:t>ar</w:t>
      </w:r>
      <w:r w:rsidR="008279E5">
        <w:rPr>
          <w:b/>
          <w:bCs/>
        </w:rPr>
        <w:t xml:space="preserve"> que se realizan en la fecha correcta</w:t>
      </w:r>
      <w:r w:rsidR="00777149">
        <w:rPr>
          <w:b/>
          <w:bCs/>
        </w:rPr>
        <w:t>,</w:t>
      </w:r>
      <w:r w:rsidR="008279E5">
        <w:rPr>
          <w:b/>
          <w:bCs/>
        </w:rPr>
        <w:t xml:space="preserve"> que será la de </w:t>
      </w:r>
      <w:r w:rsidR="008279E5">
        <w:rPr>
          <w:b/>
          <w:bCs/>
          <w:sz w:val="22"/>
          <w:szCs w:val="22"/>
        </w:rPr>
        <w:t xml:space="preserve">inicio de </w:t>
      </w:r>
      <w:r w:rsidR="008279E5">
        <w:rPr>
          <w:b/>
          <w:bCs/>
        </w:rPr>
        <w:t xml:space="preserve">préstamo más como máximo una semana, de modo que si se sobrepasa este límite se incluya una anotación en una nueva tabla llamada “sanciones” que incluya el </w:t>
      </w:r>
      <w:r>
        <w:rPr>
          <w:b/>
          <w:bCs/>
        </w:rPr>
        <w:t xml:space="preserve">número de socio, la fecha de la sanción, el préstamo asociado a la sanción y un </w:t>
      </w:r>
      <w:r w:rsidR="00777149">
        <w:rPr>
          <w:b/>
          <w:bCs/>
        </w:rPr>
        <w:t>tipo</w:t>
      </w:r>
      <w:r>
        <w:rPr>
          <w:b/>
          <w:bCs/>
        </w:rPr>
        <w:t xml:space="preserve"> de sanción que variará dependiendo de:</w:t>
      </w:r>
    </w:p>
    <w:p w14:paraId="2642BE48" w14:textId="0DF4D612" w:rsidR="00E87BFA" w:rsidRDefault="00E87BFA" w:rsidP="00E87BFA">
      <w:pPr>
        <w:pStyle w:val="Prrafodelista"/>
        <w:numPr>
          <w:ilvl w:val="1"/>
          <w:numId w:val="8"/>
        </w:numPr>
        <w:ind w:right="72"/>
        <w:jc w:val="both"/>
        <w:rPr>
          <w:b/>
          <w:bCs/>
        </w:rPr>
      </w:pPr>
      <w:r>
        <w:rPr>
          <w:b/>
          <w:bCs/>
        </w:rPr>
        <w:t>Si el retraso es inferior a 7 días, es decir, la fecha en que se debería de haber devuelto el libro + esos 7 días, la sanción será de una semana en la cual no se podrá pedir ningún préstamo nuevo, y será considerada falta leve.</w:t>
      </w:r>
    </w:p>
    <w:p w14:paraId="00CE7BD7" w14:textId="4BAA99ED" w:rsidR="00E87BFA" w:rsidRDefault="00E87BFA" w:rsidP="00E87BFA">
      <w:pPr>
        <w:pStyle w:val="Prrafodelista"/>
        <w:numPr>
          <w:ilvl w:val="1"/>
          <w:numId w:val="8"/>
        </w:numPr>
        <w:ind w:right="72"/>
        <w:jc w:val="both"/>
        <w:rPr>
          <w:b/>
          <w:bCs/>
        </w:rPr>
      </w:pPr>
      <w:r>
        <w:rPr>
          <w:b/>
          <w:bCs/>
        </w:rPr>
        <w:t xml:space="preserve">Si el retraso es </w:t>
      </w:r>
      <w:r>
        <w:rPr>
          <w:b/>
          <w:bCs/>
        </w:rPr>
        <w:t>de 8</w:t>
      </w:r>
      <w:r>
        <w:rPr>
          <w:b/>
          <w:bCs/>
        </w:rPr>
        <w:t xml:space="preserve"> </w:t>
      </w:r>
      <w:r>
        <w:rPr>
          <w:b/>
          <w:bCs/>
        </w:rPr>
        <w:t xml:space="preserve">a 30 </w:t>
      </w:r>
      <w:r>
        <w:rPr>
          <w:b/>
          <w:bCs/>
        </w:rPr>
        <w:t xml:space="preserve">días, sanción será de un </w:t>
      </w:r>
      <w:r>
        <w:rPr>
          <w:b/>
          <w:bCs/>
        </w:rPr>
        <w:t>més</w:t>
      </w:r>
      <w:r>
        <w:rPr>
          <w:b/>
          <w:bCs/>
        </w:rPr>
        <w:t xml:space="preserve"> en </w:t>
      </w:r>
      <w:r>
        <w:rPr>
          <w:b/>
          <w:bCs/>
        </w:rPr>
        <w:t>el</w:t>
      </w:r>
      <w:r>
        <w:rPr>
          <w:b/>
          <w:bCs/>
        </w:rPr>
        <w:t xml:space="preserve"> cual no se podrá pedir ningún préstamo nuevo</w:t>
      </w:r>
      <w:r>
        <w:rPr>
          <w:b/>
          <w:bCs/>
        </w:rPr>
        <w:t>, y será considerada falta grave</w:t>
      </w:r>
      <w:r>
        <w:rPr>
          <w:b/>
          <w:bCs/>
        </w:rPr>
        <w:t>.</w:t>
      </w:r>
    </w:p>
    <w:p w14:paraId="0940B8F6" w14:textId="27F301EB" w:rsidR="00E87BFA" w:rsidRDefault="00E87BFA" w:rsidP="00E87BFA">
      <w:pPr>
        <w:pStyle w:val="Prrafodelista"/>
        <w:numPr>
          <w:ilvl w:val="1"/>
          <w:numId w:val="8"/>
        </w:numPr>
        <w:ind w:right="72"/>
        <w:jc w:val="both"/>
        <w:rPr>
          <w:b/>
          <w:bCs/>
        </w:rPr>
      </w:pPr>
      <w:r>
        <w:rPr>
          <w:b/>
          <w:bCs/>
        </w:rPr>
        <w:t xml:space="preserve">Si el retraso es de </w:t>
      </w:r>
      <w:r>
        <w:rPr>
          <w:b/>
          <w:bCs/>
        </w:rPr>
        <w:t>más de</w:t>
      </w:r>
      <w:r>
        <w:rPr>
          <w:b/>
          <w:bCs/>
        </w:rPr>
        <w:t xml:space="preserve"> 30 días, la sanción será de </w:t>
      </w:r>
      <w:r>
        <w:rPr>
          <w:b/>
          <w:bCs/>
        </w:rPr>
        <w:t>tres</w:t>
      </w:r>
      <w:r>
        <w:rPr>
          <w:b/>
          <w:bCs/>
        </w:rPr>
        <w:t xml:space="preserve"> m</w:t>
      </w:r>
      <w:r>
        <w:rPr>
          <w:b/>
          <w:bCs/>
        </w:rPr>
        <w:t>eses</w:t>
      </w:r>
      <w:r>
        <w:rPr>
          <w:b/>
          <w:bCs/>
        </w:rPr>
        <w:t xml:space="preserve"> en l</w:t>
      </w:r>
      <w:r>
        <w:rPr>
          <w:b/>
          <w:bCs/>
        </w:rPr>
        <w:t>os</w:t>
      </w:r>
      <w:r>
        <w:rPr>
          <w:b/>
          <w:bCs/>
        </w:rPr>
        <w:t xml:space="preserve"> cual</w:t>
      </w:r>
      <w:r>
        <w:rPr>
          <w:b/>
          <w:bCs/>
        </w:rPr>
        <w:t>es</w:t>
      </w:r>
      <w:r>
        <w:rPr>
          <w:b/>
          <w:bCs/>
        </w:rPr>
        <w:t xml:space="preserve"> no se podrá pedir ningún préstamo nuevo, y será considerada falta</w:t>
      </w:r>
      <w:r>
        <w:rPr>
          <w:b/>
          <w:bCs/>
        </w:rPr>
        <w:t xml:space="preserve"> muy</w:t>
      </w:r>
      <w:r>
        <w:rPr>
          <w:b/>
          <w:bCs/>
        </w:rPr>
        <w:t xml:space="preserve"> grave.</w:t>
      </w:r>
    </w:p>
    <w:p w14:paraId="07CF1721" w14:textId="359D8BAC" w:rsidR="00E87BFA" w:rsidRPr="00E87BFA" w:rsidRDefault="00E87BFA" w:rsidP="00E87BFA">
      <w:pPr>
        <w:pStyle w:val="Prrafodelista"/>
        <w:numPr>
          <w:ilvl w:val="0"/>
          <w:numId w:val="8"/>
        </w:numPr>
        <w:jc w:val="both"/>
        <w:rPr>
          <w:b/>
          <w:bCs/>
        </w:rPr>
      </w:pPr>
      <w:r w:rsidRPr="00E87BFA">
        <w:rPr>
          <w:b/>
          <w:bCs/>
        </w:rPr>
        <w:t>(</w:t>
      </w:r>
      <w:r w:rsidR="002A69F8">
        <w:rPr>
          <w:b/>
          <w:bCs/>
        </w:rPr>
        <w:t>3</w:t>
      </w:r>
      <w:r w:rsidRPr="00E87BFA">
        <w:rPr>
          <w:b/>
          <w:bCs/>
        </w:rPr>
        <w:t>0%)</w:t>
      </w:r>
      <w:r w:rsidRPr="00E87BFA">
        <w:rPr>
          <w:b/>
          <w:bCs/>
        </w:rPr>
        <w:t xml:space="preserve"> </w:t>
      </w:r>
      <w:r w:rsidR="001365A1">
        <w:rPr>
          <w:b/>
          <w:bCs/>
        </w:rPr>
        <w:t xml:space="preserve">Modificar la función de apertura de préstamos para que se apliquen las sanciones mencionadas en el punto anterior de modo que cuando se intente realizar un préstamo el sistema lo impida si estamos en un periodo de sanción de ese socio. </w:t>
      </w:r>
      <w:r w:rsidRPr="00E87BFA">
        <w:rPr>
          <w:b/>
          <w:bCs/>
        </w:rPr>
        <w:t>Además si un socio tiene más de tres faltas muy graves se le impedirá de por vida poder coger nuevos libros prestados</w:t>
      </w:r>
      <w:r>
        <w:rPr>
          <w:b/>
          <w:bCs/>
        </w:rPr>
        <w:t xml:space="preserve"> en nuestra biblioteca</w:t>
      </w:r>
      <w:r w:rsidR="00AB789A">
        <w:rPr>
          <w:b/>
          <w:bCs/>
        </w:rPr>
        <w:t>.</w:t>
      </w:r>
      <w:r>
        <w:rPr>
          <w:b/>
          <w:bCs/>
        </w:rPr>
        <w:t xml:space="preserve"> </w:t>
      </w:r>
      <w:r w:rsidR="00AB789A">
        <w:rPr>
          <w:b/>
          <w:bCs/>
        </w:rPr>
        <w:t>En cualquiera de los casos anteriores</w:t>
      </w:r>
      <w:r>
        <w:rPr>
          <w:b/>
          <w:bCs/>
        </w:rPr>
        <w:t xml:space="preserve"> nuestro sistema deberá impedir realizar un préstamo de un libro a alguien que tenga estas sanciones asociadas</w:t>
      </w:r>
      <w:r w:rsidRPr="00E87BFA">
        <w:rPr>
          <w:b/>
          <w:bCs/>
        </w:rPr>
        <w:t>.</w:t>
      </w:r>
      <w:r>
        <w:rPr>
          <w:b/>
          <w:bCs/>
        </w:rPr>
        <w:t xml:space="preserve"> El sistema dará error por pantalla indicando el motivo y no realizará la inserción de datos del préstamo que se está intentando realizar.</w:t>
      </w:r>
    </w:p>
    <w:p w14:paraId="380834BA" w14:textId="483F3B13" w:rsidR="00E87BFA" w:rsidRDefault="001365A1" w:rsidP="00E87BFA">
      <w:pPr>
        <w:pStyle w:val="Prrafodelista"/>
        <w:ind w:left="1429" w:right="72"/>
        <w:jc w:val="both"/>
        <w:rPr>
          <w:b/>
          <w:bCs/>
        </w:rPr>
      </w:pPr>
      <w:r>
        <w:rPr>
          <w:noProof/>
        </w:rPr>
        <w:drawing>
          <wp:anchor distT="0" distB="0" distL="114300" distR="114300" simplePos="0" relativeHeight="251676672" behindDoc="1" locked="0" layoutInCell="1" allowOverlap="1" wp14:anchorId="359CEEE8" wp14:editId="0D7CEBFC">
            <wp:simplePos x="0" y="0"/>
            <wp:positionH relativeFrom="column">
              <wp:posOffset>1577340</wp:posOffset>
            </wp:positionH>
            <wp:positionV relativeFrom="paragraph">
              <wp:posOffset>92075</wp:posOffset>
            </wp:positionV>
            <wp:extent cx="2247900" cy="2247900"/>
            <wp:effectExtent l="0" t="0" r="0" b="0"/>
            <wp:wrapNone/>
            <wp:docPr id="736748668" name="Imagen 1" descr="Bibliotecario De Dibujos Animados Imágenes y Fotos - 123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bliotecario De Dibujos Animados Imágenes y Fotos - 123R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36CB1E" w14:textId="77777777" w:rsidR="00B37EA3" w:rsidRDefault="00B37EA3" w:rsidP="00B37EA3">
      <w:pPr>
        <w:pStyle w:val="Prrafodelista"/>
        <w:ind w:left="1429" w:right="72"/>
        <w:jc w:val="both"/>
        <w:rPr>
          <w:b/>
          <w:bCs/>
        </w:rPr>
      </w:pPr>
    </w:p>
    <w:p w14:paraId="10EE3395" w14:textId="61ED8E55" w:rsidR="00C35722" w:rsidRPr="00C35722" w:rsidRDefault="001365A1" w:rsidP="00E87BFA">
      <w:pPr>
        <w:pStyle w:val="Prrafodelista"/>
        <w:ind w:left="993" w:right="72"/>
        <w:jc w:val="both"/>
        <w:rPr>
          <w:b/>
          <w:bCs/>
        </w:rPr>
      </w:pPr>
      <w:r>
        <w:rPr>
          <w:noProof/>
        </w:rPr>
        <mc:AlternateContent>
          <mc:Choice Requires="wps">
            <w:drawing>
              <wp:anchor distT="0" distB="0" distL="114300" distR="114300" simplePos="0" relativeHeight="251672576" behindDoc="0" locked="0" layoutInCell="1" allowOverlap="1" wp14:anchorId="08717A0F" wp14:editId="2390650A">
                <wp:simplePos x="0" y="0"/>
                <wp:positionH relativeFrom="column">
                  <wp:posOffset>-779884</wp:posOffset>
                </wp:positionH>
                <wp:positionV relativeFrom="paragraph">
                  <wp:posOffset>385701</wp:posOffset>
                </wp:positionV>
                <wp:extent cx="1574800" cy="397510"/>
                <wp:effectExtent l="0" t="0" r="2254250" b="7874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800" cy="397510"/>
                        </a:xfrm>
                        <a:prstGeom prst="wedgeRoundRectCallout">
                          <a:avLst>
                            <a:gd name="adj1" fmla="val 187473"/>
                            <a:gd name="adj2" fmla="val 63120"/>
                            <a:gd name="adj3" fmla="val 16667"/>
                          </a:avLst>
                        </a:prstGeom>
                        <a:solidFill>
                          <a:srgbClr val="FFFFFF"/>
                        </a:solidFill>
                        <a:ln w="9525">
                          <a:solidFill>
                            <a:srgbClr val="000000"/>
                          </a:solidFill>
                          <a:miter lim="800000"/>
                          <a:headEnd/>
                          <a:tailEnd/>
                        </a:ln>
                      </wps:spPr>
                      <wps:txbx>
                        <w:txbxContent>
                          <w:p w14:paraId="35504134" w14:textId="6A5BD47D" w:rsidR="00FF0389" w:rsidRPr="00FF0389" w:rsidRDefault="00E72D1F" w:rsidP="00FF0389">
                            <w:pPr>
                              <w:pStyle w:val="Textoindependiente2"/>
                              <w:jc w:val="center"/>
                              <w:rPr>
                                <w:sz w:val="18"/>
                                <w:szCs w:val="18"/>
                              </w:rPr>
                            </w:pPr>
                            <w:r>
                              <w:rPr>
                                <w:sz w:val="18"/>
                                <w:szCs w:val="18"/>
                              </w:rPr>
                              <w:t>Pero si esto es un dictado prácticamente</w:t>
                            </w:r>
                            <w:r w:rsidR="00FF0389">
                              <w:rPr>
                                <w:sz w:val="18"/>
                                <w:szCs w:val="18"/>
                              </w:rPr>
                              <w:t xml:space="preserve"> . . .</w:t>
                            </w:r>
                          </w:p>
                          <w:p w14:paraId="62E23943" w14:textId="77777777" w:rsidR="00FF0389" w:rsidRDefault="00FF0389" w:rsidP="00FF0389">
                            <w:pPr>
                              <w:pStyle w:val="Textoindependiente2"/>
                              <w:jc w:val="cente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717A0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7" o:spid="_x0000_s1026" type="#_x0000_t62" style="position:absolute;left:0;text-align:left;margin-left:-61.4pt;margin-top:30.35pt;width:124pt;height:3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8sTwIAAKgEAAAOAAAAZHJzL2Uyb0RvYy54bWysVNtu2zAMfR+wfxD0vjjOvUadokiXYUB3&#10;Qbt9gCLJtjZJ1CQlTvv1o+Ukc7c9DdODQJoUeXhI+vrmaDQ5SB8U2JLmozEl0nIQytYl/fpl+2ZF&#10;SYjMCqbBypI+yUBv1q9fXbeukBNoQAvpCQaxoWhdSZsYXZFlgTfSsDACJy0aK/CGRVR9nQnPWoxu&#10;dDYZjxdZC144D1yGgF/veiNdp/hVJXn8VFVBRqJLithiun26d92dra9ZUXvmGsVPMNg/oDBMWUx6&#10;CXXHIiN7r/4IZRT3EKCKIw4mg6pSXKYasJp8/Fs1jw1zMtWC5AR3oSn8v7D84+HRffYd9ODugX8P&#10;xMKmYbaWt95D20gmMF3eEZW1LhSXB50S8CnZtR9AYGvZPkLi4Fh50wXE6sgxUf10oVoeI+H4MZ8v&#10;Z6sxdoSjbXq1nOepFxkrzq+dD/GdBEM6oaStFLV8gL0VD9jUDdMa9jGlY4f7EBP3glhmOiTiW05J&#10;ZTS28sA0yVfL2XJ66vXAaTJ0WkzzyXkeBj7ToU++WCyWiQpWnNIi4jPSRCJoJbZK66T4erfRniCG&#10;km7TOT0OQzdtSVvSq/lknup5YQvDEON0/hbCqIhrpJUpKbKKpy+2695bK9KQR6Z0LyNkbU/t7DrY&#10;LUso4nF3RMdO3IF4wsZ66NcF1xuFBvwzJS2uSknDjz3zkhL93uJwXOWzWbdbSZnNl0gj8UPLbmhh&#10;lmOokkZKenET+33cO6/qBjPliQYLtzhQlYrnyetRnXDjOqD0Yt+GevL69YNZ/wQAAP//AwBQSwME&#10;FAAGAAgAAAAhAI6pnAzgAAAACwEAAA8AAABkcnMvZG93bnJldi54bWxMj1FLwzAUhd8F/0O4gm9b&#10;2hSr1KZDBgqCDDr9AVlzbcOam9pkXeevX/qkb/dwD+d8p9zMtmcTjt44kpCuE2BIjdOGWglfn6+r&#10;J2A+KNKqd4QSLuhhU93elKrQ7kw1TvvQshhCvlASuhCGgnPfdGiVX7sBKf6+3WhViHJsuR7VOYbb&#10;noskyblVhmJDpwbcdtgc9ycr4c3s0uzX1oPPPvIf876tL8eplvL+bn55BhZwDn9mWPAjOlSR6eBO&#10;pD3rJaxSISJ7kJAnj8AWh3gQwA7LkWXAq5L/31BdAQAA//8DAFBLAQItABQABgAIAAAAIQC2gziS&#10;/gAAAOEBAAATAAAAAAAAAAAAAAAAAAAAAABbQ29udGVudF9UeXBlc10ueG1sUEsBAi0AFAAGAAgA&#10;AAAhADj9If/WAAAAlAEAAAsAAAAAAAAAAAAAAAAALwEAAF9yZWxzLy5yZWxzUEsBAi0AFAAGAAgA&#10;AAAhAJJ8ryxPAgAAqAQAAA4AAAAAAAAAAAAAAAAALgIAAGRycy9lMm9Eb2MueG1sUEsBAi0AFAAG&#10;AAgAAAAhAI6pnAzgAAAACwEAAA8AAAAAAAAAAAAAAAAAqQQAAGRycy9kb3ducmV2LnhtbFBLBQYA&#10;AAAABAAEAPMAAAC2BQAAAAA=&#10;" adj="51294,24434">
                <v:textbox>
                  <w:txbxContent>
                    <w:p w14:paraId="35504134" w14:textId="6A5BD47D" w:rsidR="00FF0389" w:rsidRPr="00FF0389" w:rsidRDefault="00E72D1F" w:rsidP="00FF0389">
                      <w:pPr>
                        <w:pStyle w:val="Textoindependiente2"/>
                        <w:jc w:val="center"/>
                        <w:rPr>
                          <w:sz w:val="18"/>
                          <w:szCs w:val="18"/>
                        </w:rPr>
                      </w:pPr>
                      <w:r>
                        <w:rPr>
                          <w:sz w:val="18"/>
                          <w:szCs w:val="18"/>
                        </w:rPr>
                        <w:t>Pero si esto es un dictado prácticamente</w:t>
                      </w:r>
                      <w:r w:rsidR="00FF0389">
                        <w:rPr>
                          <w:sz w:val="18"/>
                          <w:szCs w:val="18"/>
                        </w:rPr>
                        <w:t xml:space="preserve"> . . .</w:t>
                      </w:r>
                    </w:p>
                    <w:p w14:paraId="62E23943" w14:textId="77777777" w:rsidR="00FF0389" w:rsidRDefault="00FF0389" w:rsidP="00FF0389">
                      <w:pPr>
                        <w:pStyle w:val="Textoindependiente2"/>
                        <w:jc w:val="center"/>
                        <w:rPr>
                          <w:sz w:val="24"/>
                        </w:rPr>
                      </w:pPr>
                    </w:p>
                  </w:txbxContent>
                </v:textbox>
              </v:shape>
            </w:pict>
          </mc:Fallback>
        </mc:AlternateContent>
      </w:r>
      <w:r w:rsidR="007C4554">
        <w:rPr>
          <w:noProof/>
        </w:rPr>
        <mc:AlternateContent>
          <mc:Choice Requires="wps">
            <w:drawing>
              <wp:anchor distT="0" distB="0" distL="114300" distR="114300" simplePos="0" relativeHeight="251674624" behindDoc="0" locked="0" layoutInCell="1" allowOverlap="1" wp14:anchorId="227A349D" wp14:editId="64D691FE">
                <wp:simplePos x="0" y="0"/>
                <wp:positionH relativeFrom="column">
                  <wp:posOffset>4234815</wp:posOffset>
                </wp:positionH>
                <wp:positionV relativeFrom="paragraph">
                  <wp:posOffset>8255</wp:posOffset>
                </wp:positionV>
                <wp:extent cx="1403350" cy="771525"/>
                <wp:effectExtent l="1238250" t="0" r="25400" b="8572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0" cy="771525"/>
                        </a:xfrm>
                        <a:prstGeom prst="wedgeRoundRectCallout">
                          <a:avLst>
                            <a:gd name="adj1" fmla="val -134707"/>
                            <a:gd name="adj2" fmla="val 55628"/>
                            <a:gd name="adj3" fmla="val 16667"/>
                          </a:avLst>
                        </a:prstGeom>
                        <a:solidFill>
                          <a:srgbClr val="FFFFFF"/>
                        </a:solidFill>
                        <a:ln w="9525">
                          <a:solidFill>
                            <a:srgbClr val="000000"/>
                          </a:solidFill>
                          <a:miter lim="800000"/>
                          <a:headEnd/>
                          <a:tailEnd/>
                        </a:ln>
                      </wps:spPr>
                      <wps:txbx>
                        <w:txbxContent>
                          <w:p w14:paraId="6320006E" w14:textId="4895E5DE" w:rsidR="00FF0389" w:rsidRDefault="00915998" w:rsidP="00FF0389">
                            <w:pPr>
                              <w:pStyle w:val="Textoindependiente2"/>
                              <w:jc w:val="center"/>
                              <w:rPr>
                                <w:sz w:val="24"/>
                              </w:rPr>
                            </w:pPr>
                            <w:r>
                              <w:rPr>
                                <w:sz w:val="18"/>
                                <w:szCs w:val="18"/>
                              </w:rPr>
                              <w:t xml:space="preserve">Programadlo bien, que sino </w:t>
                            </w:r>
                            <w:r w:rsidR="007C4554">
                              <w:rPr>
                                <w:sz w:val="18"/>
                                <w:szCs w:val="18"/>
                              </w:rPr>
                              <w:t>no os presto un libro más en lo que os queda de curso</w:t>
                            </w:r>
                            <w:r w:rsidR="00E72D1F">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A349D" id="_x0000_s1027" type="#_x0000_t62" style="position:absolute;left:0;text-align:left;margin-left:333.45pt;margin-top:.65pt;width:110.5pt;height:6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qQmTAIAALAEAAAOAAAAZHJzL2Uyb0RvYy54bWysVNtu3CAQfa/Uf0C8J7b3HiveKNo0VaX0&#10;oqT9ABawTQuMC+x6k6/vwDpbt6n6UNUPaAaGM2fOML68OhhN9tJ5BbaixXlOibQchLJNRb98vj1b&#10;UeIDs4JpsLKij9LTq/XrV5d9V8oJtKCFdARBrC/7rqJtCF2ZZZ630jB/Dp20eFiDMyyg65pMONYj&#10;utHZJM8XWQ9OdA649B53b46HdJ3w61ry8LGuvQxEVxS5hbS6tG7jmq0vWdk41rWKDzTYP7AwTFlM&#10;eoK6YYGRnVMvoIziDjzU4ZyDyaCuFZepBqymyH+r5qFlnUy1oDi+O8nk/x8s/7B/6D65SN13d8C/&#10;eWJh0zLbyGvnoG8lE5iuiEJlfefL04XoeLxKtv17ENhatguQNDjUzkRArI4cktSPJ6nlIRCOm8Us&#10;n07n2BGOZ8tlMZ/MUwpWPt/unA9vJRgSjYr2UjTyHnZW3GNTN0xr2IWUju3vfEjaC2KZiUzE14KS&#10;2mhs5Z5pclZMZ8t8OTR7FDUZR83ni8nqZcx0HFMsFouEk7FyyIvWM9WkImglbpXWyXHNdqMdQRIV&#10;vU3fUKUfh2lL+opeRA3+DpGn708QRgWcI61MRVenIFbG9r2xIr3ywJQ+2khZ26GfsYVxWnwZDtsD&#10;UWJodtzZgnjEBjs4jg2OORotuCdKehyZivrvO+YkJfqdxUdyUcxmccaSM5svJ+i48cl2fMIsR6iK&#10;BkqO5iYc53LXOdW0mKlIali4xodVq/D8Ao+sBvo4Fmj9MndjP0X9/NGsfwAAAP//AwBQSwMEFAAG&#10;AAgAAAAhANtN4SDcAAAACQEAAA8AAABkcnMvZG93bnJldi54bWxMj0FOwzAQRfdI3MEaJHbUIaDg&#10;hjhVhYTYUAQtB3DjIYkSj9PYTcLtGVawfPpff94Um8X1YsIxtJ403K4SEEiVty3VGj4PzzcKRIiG&#10;rOk9oYZvDLApLy8Kk1s/0wdO+1gLHqGQGw1NjEMuZagadCas/IDE2ZcfnYmMYy3taGYed71MkyST&#10;zrTEFxoz4FODVbc/Ow0vO7Vdv0+4zOaw69z924m615PW11fL9hFExCX+leFXn9WhZKejP5MNoteQ&#10;ZdmaqxzcgeBcqQfmI3OaKpBlIf9/UP4AAAD//wMAUEsBAi0AFAAGAAgAAAAhALaDOJL+AAAA4QEA&#10;ABMAAAAAAAAAAAAAAAAAAAAAAFtDb250ZW50X1R5cGVzXS54bWxQSwECLQAUAAYACAAAACEAOP0h&#10;/9YAAACUAQAACwAAAAAAAAAAAAAAAAAvAQAAX3JlbHMvLnJlbHNQSwECLQAUAAYACAAAACEABEak&#10;JkwCAACwBAAADgAAAAAAAAAAAAAAAAAuAgAAZHJzL2Uyb0RvYy54bWxQSwECLQAUAAYACAAAACEA&#10;203hINwAAAAJAQAADwAAAAAAAAAAAAAAAACmBAAAZHJzL2Rvd25yZXYueG1sUEsFBgAAAAAEAAQA&#10;8wAAAK8FAAAAAA==&#10;" adj="-18297,22816">
                <v:textbox>
                  <w:txbxContent>
                    <w:p w14:paraId="6320006E" w14:textId="4895E5DE" w:rsidR="00FF0389" w:rsidRDefault="00915998" w:rsidP="00FF0389">
                      <w:pPr>
                        <w:pStyle w:val="Textoindependiente2"/>
                        <w:jc w:val="center"/>
                        <w:rPr>
                          <w:sz w:val="24"/>
                        </w:rPr>
                      </w:pPr>
                      <w:r>
                        <w:rPr>
                          <w:sz w:val="18"/>
                          <w:szCs w:val="18"/>
                        </w:rPr>
                        <w:t xml:space="preserve">Programadlo bien, que sino </w:t>
                      </w:r>
                      <w:r w:rsidR="007C4554">
                        <w:rPr>
                          <w:sz w:val="18"/>
                          <w:szCs w:val="18"/>
                        </w:rPr>
                        <w:t>no os presto un libro más en lo que os queda de curso</w:t>
                      </w:r>
                      <w:r w:rsidR="00E72D1F">
                        <w:rPr>
                          <w:sz w:val="18"/>
                          <w:szCs w:val="18"/>
                        </w:rPr>
                        <w:t xml:space="preserve"> !!!</w:t>
                      </w:r>
                    </w:p>
                  </w:txbxContent>
                </v:textbox>
              </v:shape>
            </w:pict>
          </mc:Fallback>
        </mc:AlternateContent>
      </w:r>
    </w:p>
    <w:sectPr w:rsidR="00C35722" w:rsidRPr="00C35722" w:rsidSect="00381AE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A1182" w14:textId="77777777" w:rsidR="00381AE5" w:rsidRDefault="00381AE5">
      <w:r>
        <w:separator/>
      </w:r>
    </w:p>
  </w:endnote>
  <w:endnote w:type="continuationSeparator" w:id="0">
    <w:p w14:paraId="1D8347F6" w14:textId="77777777" w:rsidR="00381AE5" w:rsidRDefault="00381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B58C4" w14:textId="77777777" w:rsidR="00381AE5" w:rsidRDefault="00381AE5">
      <w:r>
        <w:separator/>
      </w:r>
    </w:p>
  </w:footnote>
  <w:footnote w:type="continuationSeparator" w:id="0">
    <w:p w14:paraId="01EF3C95" w14:textId="77777777" w:rsidR="00381AE5" w:rsidRDefault="00381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57" w:type="pct"/>
      <w:tblLook w:val="04A0" w:firstRow="1" w:lastRow="0" w:firstColumn="1" w:lastColumn="0" w:noHBand="0" w:noVBand="1"/>
    </w:tblPr>
    <w:tblGrid>
      <w:gridCol w:w="2230"/>
      <w:gridCol w:w="999"/>
      <w:gridCol w:w="1186"/>
      <w:gridCol w:w="2788"/>
      <w:gridCol w:w="1388"/>
    </w:tblGrid>
    <w:tr w:rsidR="00623500" w:rsidRPr="00304C51" w14:paraId="1FCA7172" w14:textId="77777777" w:rsidTr="00F4565F">
      <w:trPr>
        <w:trHeight w:val="567"/>
      </w:trPr>
      <w:tc>
        <w:tcPr>
          <w:tcW w:w="1101" w:type="pct"/>
          <w:vMerge w:val="restart"/>
          <w:vAlign w:val="center"/>
        </w:tcPr>
        <w:p w14:paraId="6610CF51" w14:textId="77777777" w:rsidR="00623500" w:rsidRPr="00304C51" w:rsidRDefault="00623500" w:rsidP="00F4565F">
          <w:pPr>
            <w:jc w:val="center"/>
            <w:rPr>
              <w:rFonts w:cs="Tahoma"/>
            </w:rPr>
          </w:pPr>
          <w:r w:rsidRPr="00304C51">
            <w:rPr>
              <w:rFonts w:cs="Tahoma"/>
              <w:noProof/>
            </w:rPr>
            <w:drawing>
              <wp:inline distT="0" distB="0" distL="0" distR="0" wp14:anchorId="41B5A22C" wp14:editId="701B459A">
                <wp:extent cx="1260000" cy="368827"/>
                <wp:effectExtent l="19050" t="0" r="0" b="0"/>
                <wp:docPr id="1" name="0 Imagen" descr="LOGO_CES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_Color.jpg"/>
                        <pic:cNvPicPr/>
                      </pic:nvPicPr>
                      <pic:blipFill>
                        <a:blip r:embed="rId1"/>
                        <a:stretch>
                          <a:fillRect/>
                        </a:stretch>
                      </pic:blipFill>
                      <pic:spPr>
                        <a:xfrm>
                          <a:off x="0" y="0"/>
                          <a:ext cx="1260000" cy="368827"/>
                        </a:xfrm>
                        <a:prstGeom prst="rect">
                          <a:avLst/>
                        </a:prstGeom>
                      </pic:spPr>
                    </pic:pic>
                  </a:graphicData>
                </a:graphic>
              </wp:inline>
            </w:drawing>
          </w:r>
        </w:p>
      </w:tc>
      <w:tc>
        <w:tcPr>
          <w:tcW w:w="3323" w:type="pct"/>
          <w:gridSpan w:val="3"/>
          <w:tcBorders>
            <w:bottom w:val="single" w:sz="4" w:space="0" w:color="auto"/>
          </w:tcBorders>
          <w:vAlign w:val="center"/>
        </w:tcPr>
        <w:p w14:paraId="2DEE43AC" w14:textId="77777777" w:rsidR="00623500" w:rsidRPr="00304C51" w:rsidRDefault="00623500" w:rsidP="00F4565F">
          <w:pPr>
            <w:tabs>
              <w:tab w:val="left" w:pos="3235"/>
            </w:tabs>
            <w:rPr>
              <w:rFonts w:cs="Tahoma"/>
            </w:rPr>
          </w:pPr>
          <w:r w:rsidRPr="00304C51">
            <w:rPr>
              <w:rFonts w:cs="Tahoma"/>
            </w:rPr>
            <w:t>APELLIDOS:                                                    NOMBRE:</w:t>
          </w:r>
        </w:p>
        <w:p w14:paraId="28A6F0E2" w14:textId="77777777" w:rsidR="00623500" w:rsidRPr="00304C51" w:rsidRDefault="00623500" w:rsidP="00F4565F">
          <w:pPr>
            <w:tabs>
              <w:tab w:val="left" w:pos="3235"/>
            </w:tabs>
            <w:rPr>
              <w:rFonts w:cs="Tahoma"/>
            </w:rPr>
          </w:pPr>
        </w:p>
      </w:tc>
      <w:tc>
        <w:tcPr>
          <w:tcW w:w="577" w:type="pct"/>
          <w:vMerge w:val="restart"/>
        </w:tcPr>
        <w:p w14:paraId="2773C7F3" w14:textId="77777777" w:rsidR="00623500" w:rsidRPr="00304C51" w:rsidRDefault="00623500" w:rsidP="00F4565F">
          <w:pPr>
            <w:jc w:val="center"/>
            <w:rPr>
              <w:rFonts w:cs="Tahoma"/>
            </w:rPr>
          </w:pPr>
          <w:r w:rsidRPr="00304C51">
            <w:rPr>
              <w:rFonts w:cs="Tahoma"/>
            </w:rPr>
            <w:t>Calificación:</w:t>
          </w:r>
        </w:p>
      </w:tc>
    </w:tr>
    <w:tr w:rsidR="00623500" w:rsidRPr="00304C51" w14:paraId="0C3CAE4D" w14:textId="77777777" w:rsidTr="00F4565F">
      <w:trPr>
        <w:trHeight w:val="567"/>
      </w:trPr>
      <w:tc>
        <w:tcPr>
          <w:tcW w:w="1101" w:type="pct"/>
          <w:vMerge/>
          <w:vAlign w:val="center"/>
        </w:tcPr>
        <w:p w14:paraId="346EF6C9" w14:textId="77777777" w:rsidR="00623500" w:rsidRPr="00304C51" w:rsidRDefault="00623500" w:rsidP="00F4565F">
          <w:pPr>
            <w:rPr>
              <w:rFonts w:cs="Tahoma"/>
            </w:rPr>
          </w:pPr>
        </w:p>
      </w:tc>
      <w:tc>
        <w:tcPr>
          <w:tcW w:w="542" w:type="pct"/>
          <w:tcBorders>
            <w:top w:val="single" w:sz="4" w:space="0" w:color="auto"/>
            <w:right w:val="single" w:sz="4" w:space="0" w:color="auto"/>
          </w:tcBorders>
        </w:tcPr>
        <w:p w14:paraId="1FFE44BA" w14:textId="77777777" w:rsidR="00623500" w:rsidRPr="00304C51" w:rsidRDefault="00623500" w:rsidP="00F4565F">
          <w:pPr>
            <w:jc w:val="center"/>
            <w:rPr>
              <w:rFonts w:cs="Tahoma"/>
            </w:rPr>
          </w:pPr>
          <w:r w:rsidRPr="00304C51">
            <w:rPr>
              <w:rFonts w:cs="Tahoma"/>
            </w:rPr>
            <w:t>GRUPO:</w:t>
          </w:r>
        </w:p>
        <w:p w14:paraId="4E4FB805" w14:textId="77777777" w:rsidR="00623500" w:rsidRDefault="003D0A86" w:rsidP="00F4565F">
          <w:pPr>
            <w:jc w:val="center"/>
            <w:rPr>
              <w:b/>
              <w:bCs/>
            </w:rPr>
          </w:pPr>
          <w:r>
            <w:rPr>
              <w:b/>
              <w:bCs/>
            </w:rPr>
            <w:t>2</w:t>
          </w:r>
          <w:r w:rsidRPr="00623500">
            <w:rPr>
              <w:b/>
              <w:bCs/>
            </w:rPr>
            <w:t>º SI</w:t>
          </w:r>
        </w:p>
        <w:p w14:paraId="789F66E3" w14:textId="13C8E55F" w:rsidR="003D0A86" w:rsidRPr="00304C51" w:rsidRDefault="003D0A86" w:rsidP="00F4565F">
          <w:pPr>
            <w:jc w:val="center"/>
            <w:rPr>
              <w:rFonts w:cs="Tahoma"/>
            </w:rPr>
          </w:pPr>
          <w:r>
            <w:rPr>
              <w:b/>
              <w:bCs/>
            </w:rPr>
            <w:t>2</w:t>
          </w:r>
          <w:r w:rsidRPr="00623500">
            <w:rPr>
              <w:b/>
              <w:bCs/>
            </w:rPr>
            <w:t>º SI</w:t>
          </w:r>
          <w:r>
            <w:rPr>
              <w:b/>
              <w:bCs/>
            </w:rPr>
            <w:t>D</w:t>
          </w:r>
        </w:p>
      </w:tc>
      <w:tc>
        <w:tcPr>
          <w:tcW w:w="589" w:type="pct"/>
          <w:tcBorders>
            <w:top w:val="single" w:sz="4" w:space="0" w:color="auto"/>
            <w:left w:val="single" w:sz="4" w:space="0" w:color="auto"/>
            <w:right w:val="single" w:sz="4" w:space="0" w:color="auto"/>
          </w:tcBorders>
        </w:tcPr>
        <w:p w14:paraId="163B1212" w14:textId="77777777" w:rsidR="00623500" w:rsidRDefault="00623500" w:rsidP="00F4565F">
          <w:pPr>
            <w:jc w:val="center"/>
            <w:rPr>
              <w:rFonts w:cs="Tahoma"/>
            </w:rPr>
          </w:pPr>
          <w:r w:rsidRPr="00304C51">
            <w:rPr>
              <w:rFonts w:cs="Tahoma"/>
            </w:rPr>
            <w:t>FECHA:</w:t>
          </w:r>
        </w:p>
        <w:p w14:paraId="7330FCE6" w14:textId="68983B74" w:rsidR="00623500" w:rsidRPr="00304C51" w:rsidRDefault="00DE4C08" w:rsidP="00224116">
          <w:pPr>
            <w:jc w:val="center"/>
            <w:rPr>
              <w:rFonts w:cs="Tahoma"/>
            </w:rPr>
          </w:pPr>
          <w:r>
            <w:rPr>
              <w:rFonts w:ascii="Tahoma" w:hAnsi="Tahoma" w:cs="Tahoma"/>
            </w:rPr>
            <w:t>10/</w:t>
          </w:r>
          <w:r w:rsidR="003D0A86">
            <w:rPr>
              <w:rFonts w:ascii="Tahoma" w:hAnsi="Tahoma" w:cs="Tahoma"/>
            </w:rPr>
            <w:t>04</w:t>
          </w:r>
          <w:r w:rsidR="00623500">
            <w:rPr>
              <w:rFonts w:ascii="Tahoma" w:hAnsi="Tahoma" w:cs="Tahoma"/>
            </w:rPr>
            <w:t>/</w:t>
          </w:r>
          <w:r w:rsidR="00857B5C">
            <w:rPr>
              <w:rFonts w:ascii="Tahoma" w:hAnsi="Tahoma" w:cs="Tahoma"/>
            </w:rPr>
            <w:t>2</w:t>
          </w:r>
          <w:r>
            <w:rPr>
              <w:rFonts w:ascii="Tahoma" w:hAnsi="Tahoma" w:cs="Tahoma"/>
            </w:rPr>
            <w:t>4</w:t>
          </w:r>
        </w:p>
      </w:tc>
      <w:tc>
        <w:tcPr>
          <w:tcW w:w="2192" w:type="pct"/>
          <w:tcBorders>
            <w:top w:val="single" w:sz="4" w:space="0" w:color="auto"/>
            <w:left w:val="single" w:sz="4" w:space="0" w:color="auto"/>
          </w:tcBorders>
        </w:tcPr>
        <w:p w14:paraId="37126050" w14:textId="77777777" w:rsidR="00773693" w:rsidRDefault="00623500" w:rsidP="00623500">
          <w:pPr>
            <w:pStyle w:val="Ttulo1"/>
            <w:tabs>
              <w:tab w:val="left" w:pos="709"/>
            </w:tabs>
            <w:rPr>
              <w:rFonts w:cs="Tahoma"/>
              <w:sz w:val="22"/>
            </w:rPr>
          </w:pPr>
          <w:r w:rsidRPr="00304C51">
            <w:rPr>
              <w:rFonts w:cs="Tahoma"/>
              <w:sz w:val="22"/>
            </w:rPr>
            <w:t>EXAMEN DE</w:t>
          </w:r>
          <w:r>
            <w:rPr>
              <w:rFonts w:cs="Tahoma"/>
              <w:sz w:val="22"/>
            </w:rPr>
            <w:t xml:space="preserve"> </w:t>
          </w:r>
        </w:p>
        <w:p w14:paraId="396304E2" w14:textId="37662E59" w:rsidR="00623500" w:rsidRPr="00623500" w:rsidRDefault="00DE4C08" w:rsidP="00623500">
          <w:pPr>
            <w:pStyle w:val="Ttulo1"/>
            <w:tabs>
              <w:tab w:val="left" w:pos="709"/>
            </w:tabs>
            <w:rPr>
              <w:rFonts w:ascii="Tahoma" w:hAnsi="Tahoma" w:cs="Tahoma"/>
              <w:b w:val="0"/>
              <w:iCs/>
              <w:sz w:val="28"/>
            </w:rPr>
          </w:pPr>
          <w:r>
            <w:rPr>
              <w:rFonts w:ascii="Tahoma" w:hAnsi="Tahoma" w:cs="Tahoma"/>
              <w:iCs/>
              <w:sz w:val="22"/>
            </w:rPr>
            <w:t>2</w:t>
          </w:r>
          <w:r w:rsidR="00623500" w:rsidRPr="00623500">
            <w:rPr>
              <w:b w:val="0"/>
              <w:bCs w:val="0"/>
              <w:sz w:val="24"/>
            </w:rPr>
            <w:t xml:space="preserve">ª Evaluación </w:t>
          </w:r>
          <w:r w:rsidR="008279E5">
            <w:rPr>
              <w:b w:val="0"/>
              <w:bCs w:val="0"/>
              <w:sz w:val="24"/>
            </w:rPr>
            <w:t>AD</w:t>
          </w:r>
          <w:r w:rsidR="00623500" w:rsidRPr="00623500">
            <w:rPr>
              <w:b w:val="0"/>
              <w:bCs w:val="0"/>
              <w:sz w:val="24"/>
            </w:rPr>
            <w:t xml:space="preserve">   </w:t>
          </w:r>
        </w:p>
      </w:tc>
      <w:tc>
        <w:tcPr>
          <w:tcW w:w="577" w:type="pct"/>
          <w:vMerge/>
        </w:tcPr>
        <w:p w14:paraId="26BF195C" w14:textId="77777777" w:rsidR="00623500" w:rsidRPr="00304C51" w:rsidRDefault="00623500" w:rsidP="00F4565F">
          <w:pPr>
            <w:jc w:val="center"/>
            <w:rPr>
              <w:rFonts w:cs="Tahoma"/>
            </w:rPr>
          </w:pPr>
        </w:p>
      </w:tc>
    </w:tr>
  </w:tbl>
  <w:p w14:paraId="0EF76537" w14:textId="77777777" w:rsidR="00381F92" w:rsidRDefault="00381F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B1E"/>
    <w:multiLevelType w:val="hybridMultilevel"/>
    <w:tmpl w:val="6FA22742"/>
    <w:lvl w:ilvl="0" w:tplc="5768A53C">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15:restartNumberingAfterBreak="0">
    <w:nsid w:val="00B727BC"/>
    <w:multiLevelType w:val="multilevel"/>
    <w:tmpl w:val="E23A6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FA0DF8"/>
    <w:multiLevelType w:val="hybridMultilevel"/>
    <w:tmpl w:val="80DE26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94C1430"/>
    <w:multiLevelType w:val="hybridMultilevel"/>
    <w:tmpl w:val="5B7C0AA0"/>
    <w:lvl w:ilvl="0" w:tplc="B122E99E">
      <w:start w:val="1"/>
      <w:numFmt w:val="lowerLetter"/>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024066"/>
    <w:multiLevelType w:val="hybridMultilevel"/>
    <w:tmpl w:val="A1A264FA"/>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6B7F2650"/>
    <w:multiLevelType w:val="hybridMultilevel"/>
    <w:tmpl w:val="7A545198"/>
    <w:lvl w:ilvl="0" w:tplc="0C0A0017">
      <w:start w:val="1"/>
      <w:numFmt w:val="lowerLetter"/>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B81AB6"/>
    <w:multiLevelType w:val="hybridMultilevel"/>
    <w:tmpl w:val="E5F21B88"/>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7F385732"/>
    <w:multiLevelType w:val="hybridMultilevel"/>
    <w:tmpl w:val="C75CCCDA"/>
    <w:lvl w:ilvl="0" w:tplc="B122E99E">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98451134">
    <w:abstractNumId w:val="0"/>
  </w:num>
  <w:num w:numId="2" w16cid:durableId="1812097099">
    <w:abstractNumId w:val="5"/>
  </w:num>
  <w:num w:numId="3" w16cid:durableId="1003817753">
    <w:abstractNumId w:val="2"/>
  </w:num>
  <w:num w:numId="4" w16cid:durableId="217011586">
    <w:abstractNumId w:val="1"/>
  </w:num>
  <w:num w:numId="5" w16cid:durableId="1705859763">
    <w:abstractNumId w:val="7"/>
  </w:num>
  <w:num w:numId="6" w16cid:durableId="1901742194">
    <w:abstractNumId w:val="3"/>
  </w:num>
  <w:num w:numId="7" w16cid:durableId="279603943">
    <w:abstractNumId w:val="6"/>
  </w:num>
  <w:num w:numId="8" w16cid:durableId="13703740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C4C"/>
    <w:rsid w:val="00004C40"/>
    <w:rsid w:val="000516A4"/>
    <w:rsid w:val="000521C4"/>
    <w:rsid w:val="000718E5"/>
    <w:rsid w:val="0007585C"/>
    <w:rsid w:val="000A5F9B"/>
    <w:rsid w:val="000D5ABB"/>
    <w:rsid w:val="001365A1"/>
    <w:rsid w:val="00150CBE"/>
    <w:rsid w:val="001721AC"/>
    <w:rsid w:val="00175E4B"/>
    <w:rsid w:val="001F1885"/>
    <w:rsid w:val="001F3908"/>
    <w:rsid w:val="00211BC4"/>
    <w:rsid w:val="00224116"/>
    <w:rsid w:val="0023335D"/>
    <w:rsid w:val="00243867"/>
    <w:rsid w:val="00246245"/>
    <w:rsid w:val="00247045"/>
    <w:rsid w:val="00267B84"/>
    <w:rsid w:val="002741CF"/>
    <w:rsid w:val="002A69F8"/>
    <w:rsid w:val="003152FC"/>
    <w:rsid w:val="00381AE5"/>
    <w:rsid w:val="00381F92"/>
    <w:rsid w:val="003C6CC3"/>
    <w:rsid w:val="003D0A86"/>
    <w:rsid w:val="003F1E68"/>
    <w:rsid w:val="00413C69"/>
    <w:rsid w:val="00434B57"/>
    <w:rsid w:val="004445CC"/>
    <w:rsid w:val="0047642B"/>
    <w:rsid w:val="004A7491"/>
    <w:rsid w:val="004F570C"/>
    <w:rsid w:val="00500C4F"/>
    <w:rsid w:val="005448F3"/>
    <w:rsid w:val="00595166"/>
    <w:rsid w:val="005C02CF"/>
    <w:rsid w:val="005D6593"/>
    <w:rsid w:val="005F4365"/>
    <w:rsid w:val="00623500"/>
    <w:rsid w:val="00647883"/>
    <w:rsid w:val="0066401D"/>
    <w:rsid w:val="0068188E"/>
    <w:rsid w:val="0069722E"/>
    <w:rsid w:val="006C36D4"/>
    <w:rsid w:val="006E55E4"/>
    <w:rsid w:val="007022AA"/>
    <w:rsid w:val="00711502"/>
    <w:rsid w:val="0075117E"/>
    <w:rsid w:val="007556D3"/>
    <w:rsid w:val="00773693"/>
    <w:rsid w:val="00777149"/>
    <w:rsid w:val="0078609A"/>
    <w:rsid w:val="007C4554"/>
    <w:rsid w:val="00800F97"/>
    <w:rsid w:val="00822DB5"/>
    <w:rsid w:val="008279E5"/>
    <w:rsid w:val="00847F6D"/>
    <w:rsid w:val="00857B5C"/>
    <w:rsid w:val="00863552"/>
    <w:rsid w:val="00876482"/>
    <w:rsid w:val="008822BD"/>
    <w:rsid w:val="00885D7C"/>
    <w:rsid w:val="008D39AB"/>
    <w:rsid w:val="008E0DC9"/>
    <w:rsid w:val="00915998"/>
    <w:rsid w:val="0092655E"/>
    <w:rsid w:val="00931F2F"/>
    <w:rsid w:val="0097435A"/>
    <w:rsid w:val="00995346"/>
    <w:rsid w:val="009B3A8E"/>
    <w:rsid w:val="00A22C80"/>
    <w:rsid w:val="00A27B7A"/>
    <w:rsid w:val="00AB789A"/>
    <w:rsid w:val="00AD045A"/>
    <w:rsid w:val="00AF036D"/>
    <w:rsid w:val="00B10E62"/>
    <w:rsid w:val="00B35A0A"/>
    <w:rsid w:val="00B37EA3"/>
    <w:rsid w:val="00B44458"/>
    <w:rsid w:val="00B546B8"/>
    <w:rsid w:val="00B82E8C"/>
    <w:rsid w:val="00BB296B"/>
    <w:rsid w:val="00C20588"/>
    <w:rsid w:val="00C33C5F"/>
    <w:rsid w:val="00C35722"/>
    <w:rsid w:val="00C56C4C"/>
    <w:rsid w:val="00C61AB9"/>
    <w:rsid w:val="00C72EE9"/>
    <w:rsid w:val="00C82E61"/>
    <w:rsid w:val="00C842C2"/>
    <w:rsid w:val="00CC26B5"/>
    <w:rsid w:val="00CC321F"/>
    <w:rsid w:val="00CE11E4"/>
    <w:rsid w:val="00CF6086"/>
    <w:rsid w:val="00D16683"/>
    <w:rsid w:val="00D25460"/>
    <w:rsid w:val="00D647CB"/>
    <w:rsid w:val="00D70D61"/>
    <w:rsid w:val="00DC0F8F"/>
    <w:rsid w:val="00DE4C08"/>
    <w:rsid w:val="00E04F67"/>
    <w:rsid w:val="00E16771"/>
    <w:rsid w:val="00E16FE0"/>
    <w:rsid w:val="00E72278"/>
    <w:rsid w:val="00E72D1F"/>
    <w:rsid w:val="00E72EA3"/>
    <w:rsid w:val="00E87BFA"/>
    <w:rsid w:val="00F657CB"/>
    <w:rsid w:val="00F71E27"/>
    <w:rsid w:val="00FE60EB"/>
    <w:rsid w:val="00FE79FA"/>
    <w:rsid w:val="00FF03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C29DA4"/>
  <w15:docId w15:val="{75453AB4-DC37-423C-BAE0-F0D2437A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6C4C"/>
    <w:rPr>
      <w:sz w:val="24"/>
      <w:szCs w:val="24"/>
    </w:rPr>
  </w:style>
  <w:style w:type="paragraph" w:styleId="Ttulo1">
    <w:name w:val="heading 1"/>
    <w:basedOn w:val="Normal"/>
    <w:next w:val="Normal"/>
    <w:qFormat/>
    <w:rsid w:val="00C56C4C"/>
    <w:pPr>
      <w:keepNext/>
      <w:tabs>
        <w:tab w:val="left" w:pos="2520"/>
        <w:tab w:val="left" w:pos="7200"/>
      </w:tabs>
      <w:outlineLvl w:val="0"/>
    </w:pPr>
    <w:rPr>
      <w:b/>
      <w:bCs/>
      <w:sz w:val="20"/>
    </w:rPr>
  </w:style>
  <w:style w:type="paragraph" w:styleId="Ttulo3">
    <w:name w:val="heading 3"/>
    <w:basedOn w:val="Normal"/>
    <w:next w:val="Normal"/>
    <w:link w:val="Ttulo3Car"/>
    <w:unhideWhenUsed/>
    <w:qFormat/>
    <w:rsid w:val="00381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C56C4C"/>
    <w:rPr>
      <w:b/>
      <w:bCs/>
      <w:sz w:val="28"/>
    </w:rPr>
  </w:style>
  <w:style w:type="paragraph" w:styleId="Textoindependiente">
    <w:name w:val="Body Text"/>
    <w:basedOn w:val="Normal"/>
    <w:rsid w:val="00C56C4C"/>
    <w:pPr>
      <w:spacing w:after="120"/>
    </w:pPr>
  </w:style>
  <w:style w:type="paragraph" w:styleId="Encabezado">
    <w:name w:val="header"/>
    <w:basedOn w:val="Normal"/>
    <w:link w:val="EncabezadoCar"/>
    <w:rsid w:val="00381F92"/>
    <w:pPr>
      <w:tabs>
        <w:tab w:val="center" w:pos="4252"/>
        <w:tab w:val="right" w:pos="8504"/>
      </w:tabs>
    </w:pPr>
  </w:style>
  <w:style w:type="character" w:customStyle="1" w:styleId="EncabezadoCar">
    <w:name w:val="Encabezado Car"/>
    <w:basedOn w:val="Fuentedeprrafopredeter"/>
    <w:link w:val="Encabezado"/>
    <w:rsid w:val="00381F92"/>
    <w:rPr>
      <w:sz w:val="24"/>
      <w:szCs w:val="24"/>
    </w:rPr>
  </w:style>
  <w:style w:type="paragraph" w:styleId="Piedepgina">
    <w:name w:val="footer"/>
    <w:basedOn w:val="Normal"/>
    <w:link w:val="PiedepginaCar"/>
    <w:rsid w:val="00381F92"/>
    <w:pPr>
      <w:tabs>
        <w:tab w:val="center" w:pos="4252"/>
        <w:tab w:val="right" w:pos="8504"/>
      </w:tabs>
    </w:pPr>
  </w:style>
  <w:style w:type="character" w:customStyle="1" w:styleId="PiedepginaCar">
    <w:name w:val="Pie de página Car"/>
    <w:basedOn w:val="Fuentedeprrafopredeter"/>
    <w:link w:val="Piedepgina"/>
    <w:rsid w:val="00381F92"/>
    <w:rPr>
      <w:sz w:val="24"/>
      <w:szCs w:val="24"/>
    </w:rPr>
  </w:style>
  <w:style w:type="character" w:customStyle="1" w:styleId="Ttulo3Car">
    <w:name w:val="Título 3 Car"/>
    <w:basedOn w:val="Fuentedeprrafopredeter"/>
    <w:link w:val="Ttulo3"/>
    <w:rsid w:val="00381F92"/>
    <w:rPr>
      <w:rFonts w:asciiTheme="majorHAnsi" w:eastAsiaTheme="majorEastAsia" w:hAnsiTheme="majorHAnsi" w:cstheme="majorBidi"/>
      <w:b/>
      <w:bCs/>
      <w:color w:val="4F81BD" w:themeColor="accent1"/>
      <w:sz w:val="24"/>
      <w:szCs w:val="24"/>
    </w:rPr>
  </w:style>
  <w:style w:type="paragraph" w:styleId="Prrafodelista">
    <w:name w:val="List Paragraph"/>
    <w:basedOn w:val="Normal"/>
    <w:uiPriority w:val="34"/>
    <w:qFormat/>
    <w:rsid w:val="00595166"/>
    <w:pPr>
      <w:ind w:left="720"/>
      <w:contextualSpacing/>
    </w:pPr>
  </w:style>
  <w:style w:type="paragraph" w:styleId="NormalWeb">
    <w:name w:val="Normal (Web)"/>
    <w:basedOn w:val="Normal"/>
    <w:rsid w:val="001F1885"/>
    <w:pPr>
      <w:spacing w:before="100" w:beforeAutospacing="1" w:after="100" w:afterAutospacing="1"/>
    </w:pPr>
  </w:style>
  <w:style w:type="character" w:customStyle="1" w:styleId="Textoindependiente2Car">
    <w:name w:val="Texto independiente 2 Car"/>
    <w:basedOn w:val="Fuentedeprrafopredeter"/>
    <w:link w:val="Textoindependiente2"/>
    <w:rsid w:val="001F3908"/>
    <w:rPr>
      <w:b/>
      <w:bCs/>
      <w:sz w:val="28"/>
      <w:szCs w:val="24"/>
    </w:rPr>
  </w:style>
  <w:style w:type="paragraph" w:styleId="Textodeglobo">
    <w:name w:val="Balloon Text"/>
    <w:basedOn w:val="Normal"/>
    <w:link w:val="TextodegloboCar"/>
    <w:rsid w:val="00822DB5"/>
    <w:rPr>
      <w:rFonts w:ascii="Tahoma" w:hAnsi="Tahoma" w:cs="Tahoma"/>
      <w:sz w:val="16"/>
      <w:szCs w:val="16"/>
    </w:rPr>
  </w:style>
  <w:style w:type="character" w:customStyle="1" w:styleId="TextodegloboCar">
    <w:name w:val="Texto de globo Car"/>
    <w:basedOn w:val="Fuentedeprrafopredeter"/>
    <w:link w:val="Textodeglobo"/>
    <w:rsid w:val="00822DB5"/>
    <w:rPr>
      <w:rFonts w:ascii="Tahoma" w:hAnsi="Tahoma" w:cs="Tahoma"/>
      <w:sz w:val="16"/>
      <w:szCs w:val="16"/>
    </w:rPr>
  </w:style>
  <w:style w:type="table" w:styleId="Tablaconcuadrcula">
    <w:name w:val="Table Grid"/>
    <w:basedOn w:val="Tablanormal"/>
    <w:uiPriority w:val="59"/>
    <w:rsid w:val="0062350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13C69"/>
    <w:pPr>
      <w:spacing w:before="100" w:beforeAutospacing="1" w:after="100" w:afterAutospacing="1"/>
    </w:pPr>
  </w:style>
  <w:style w:type="character" w:customStyle="1" w:styleId="normaltextrun">
    <w:name w:val="normaltextrun"/>
    <w:basedOn w:val="Fuentedeprrafopredeter"/>
    <w:rsid w:val="00413C69"/>
  </w:style>
  <w:style w:type="character" w:customStyle="1" w:styleId="eop">
    <w:name w:val="eop"/>
    <w:basedOn w:val="Fuentedeprrafopredeter"/>
    <w:rsid w:val="00413C69"/>
  </w:style>
  <w:style w:type="character" w:customStyle="1" w:styleId="spellingerror">
    <w:name w:val="spellingerror"/>
    <w:basedOn w:val="Fuentedeprrafopredeter"/>
    <w:rsid w:val="00413C69"/>
  </w:style>
  <w:style w:type="paragraph" w:customStyle="1" w:styleId="textbox">
    <w:name w:val="textbox"/>
    <w:basedOn w:val="Normal"/>
    <w:rsid w:val="00413C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75D4A6-84A7-4444-BDB7-02D37538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321</Words>
  <Characters>1770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EXAMEN:  Rec</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Rec</dc:title>
  <dc:creator>Daniel Almería</dc:creator>
  <cp:lastModifiedBy>Teams4</cp:lastModifiedBy>
  <cp:revision>41</cp:revision>
  <dcterms:created xsi:type="dcterms:W3CDTF">2018-11-29T08:40:00Z</dcterms:created>
  <dcterms:modified xsi:type="dcterms:W3CDTF">2024-03-10T19:57:00Z</dcterms:modified>
</cp:coreProperties>
</file>