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340" w:rsidRPr="00A70340" w:rsidRDefault="00A70340" w:rsidP="00A70340">
      <w:pPr>
        <w:pStyle w:val="Title"/>
        <w:jc w:val="center"/>
        <w:rPr>
          <w:b/>
        </w:rPr>
      </w:pPr>
      <w:r w:rsidRPr="00A70340">
        <w:rPr>
          <w:b/>
        </w:rPr>
        <w:t>GoRoGo</w:t>
      </w:r>
    </w:p>
    <w:p w:rsidR="00A70340" w:rsidRDefault="00A70340" w:rsidP="00A70340"/>
    <w:p w:rsidR="00A70340" w:rsidRPr="00A70340" w:rsidRDefault="00A70340" w:rsidP="00A70340">
      <w:pPr>
        <w:pStyle w:val="Subtitle"/>
        <w:rPr>
          <w:rFonts w:ascii="Arial" w:hAnsi="Arial" w:cs="Arial"/>
          <w:b/>
          <w:sz w:val="28"/>
        </w:rPr>
      </w:pPr>
      <w:r w:rsidRPr="00A70340">
        <w:rPr>
          <w:rFonts w:ascii="Arial" w:hAnsi="Arial" w:cs="Arial"/>
          <w:b/>
          <w:sz w:val="28"/>
        </w:rPr>
        <w:t>O Jogo GoRoGo</w:t>
      </w:r>
    </w:p>
    <w:p w:rsidR="00A70340" w:rsidRPr="006D24F6" w:rsidRDefault="00A70340" w:rsidP="00875778">
      <w:pPr>
        <w:ind w:firstLine="708"/>
        <w:jc w:val="both"/>
        <w:rPr>
          <w:rFonts w:ascii="Arial" w:hAnsi="Arial" w:cs="Arial"/>
        </w:rPr>
      </w:pPr>
      <w:bookmarkStart w:id="0" w:name="_GoBack"/>
      <w:bookmarkEnd w:id="0"/>
      <w:r w:rsidRPr="006D24F6">
        <w:rPr>
          <w:rFonts w:ascii="Arial" w:hAnsi="Arial" w:cs="Arial"/>
        </w:rPr>
        <w:t xml:space="preserve">GoRoGo </w:t>
      </w:r>
      <w:r w:rsidRPr="006D24F6">
        <w:rPr>
          <w:rFonts w:ascii="Arial" w:hAnsi="Arial" w:cs="Arial"/>
        </w:rPr>
        <w:t>é</w:t>
      </w:r>
      <w:r w:rsidRPr="006D24F6">
        <w:rPr>
          <w:rFonts w:ascii="Arial" w:hAnsi="Arial" w:cs="Arial"/>
        </w:rPr>
        <w:t xml:space="preserve"> um jogo de 2 jogadores disputado num tabuleiro de 5x5 e</w:t>
      </w:r>
      <w:r w:rsidRPr="006D24F6">
        <w:rPr>
          <w:rFonts w:ascii="Arial" w:hAnsi="Arial" w:cs="Arial"/>
        </w:rPr>
        <w:t xml:space="preserve"> é</w:t>
      </w:r>
      <w:r w:rsidRPr="006D24F6">
        <w:rPr>
          <w:rFonts w:ascii="Arial" w:hAnsi="Arial" w:cs="Arial"/>
        </w:rPr>
        <w:t xml:space="preserve"> </w:t>
      </w:r>
      <w:r w:rsidRPr="006D24F6">
        <w:rPr>
          <w:rFonts w:ascii="Arial" w:hAnsi="Arial" w:cs="Arial"/>
        </w:rPr>
        <w:t>constituído</w:t>
      </w:r>
      <w:r w:rsidRPr="006D24F6">
        <w:rPr>
          <w:rFonts w:ascii="Arial" w:hAnsi="Arial" w:cs="Arial"/>
        </w:rPr>
        <w:t xml:space="preserve"> por 25 </w:t>
      </w:r>
      <w:r w:rsidRPr="006D24F6">
        <w:rPr>
          <w:rFonts w:ascii="Arial" w:hAnsi="Arial" w:cs="Arial"/>
        </w:rPr>
        <w:t>peças</w:t>
      </w:r>
      <w:r w:rsidRPr="006D24F6">
        <w:rPr>
          <w:rFonts w:ascii="Arial" w:hAnsi="Arial" w:cs="Arial"/>
        </w:rPr>
        <w:t xml:space="preserve">(10 pretas,10 brancas,5 Henge).O tabuleiro de jogo permite a  possibilidade  de  25  </w:t>
      </w:r>
      <w:r w:rsidRPr="006D24F6">
        <w:rPr>
          <w:rFonts w:ascii="Arial" w:hAnsi="Arial" w:cs="Arial"/>
        </w:rPr>
        <w:t>interações</w:t>
      </w:r>
      <w:r w:rsidRPr="006D24F6">
        <w:rPr>
          <w:rFonts w:ascii="Arial" w:hAnsi="Arial" w:cs="Arial"/>
        </w:rPr>
        <w:t xml:space="preserve">  e  40  caminhos.  Este  jogo  tem  como  objetivo, conseguir angariar o maior </w:t>
      </w:r>
      <w:r w:rsidRPr="006D24F6">
        <w:rPr>
          <w:rFonts w:ascii="Arial" w:hAnsi="Arial" w:cs="Arial"/>
        </w:rPr>
        <w:t>número</w:t>
      </w:r>
      <w:r w:rsidRPr="006D24F6">
        <w:rPr>
          <w:rFonts w:ascii="Arial" w:hAnsi="Arial" w:cs="Arial"/>
        </w:rPr>
        <w:t xml:space="preserve"> de </w:t>
      </w:r>
      <w:r w:rsidRPr="006D24F6">
        <w:rPr>
          <w:rFonts w:ascii="Arial" w:hAnsi="Arial" w:cs="Arial"/>
        </w:rPr>
        <w:t>peças</w:t>
      </w:r>
      <w:r w:rsidRPr="006D24F6">
        <w:rPr>
          <w:rFonts w:ascii="Arial" w:hAnsi="Arial" w:cs="Arial"/>
        </w:rPr>
        <w:t xml:space="preserve"> do </w:t>
      </w:r>
      <w:r w:rsidRPr="006D24F6">
        <w:rPr>
          <w:rFonts w:ascii="Arial" w:hAnsi="Arial" w:cs="Arial"/>
        </w:rPr>
        <w:t>adversário</w:t>
      </w:r>
      <w:r w:rsidRPr="006D24F6">
        <w:rPr>
          <w:rFonts w:ascii="Arial" w:hAnsi="Arial" w:cs="Arial"/>
        </w:rPr>
        <w:t>.</w:t>
      </w:r>
    </w:p>
    <w:p w:rsidR="00A70340" w:rsidRDefault="002413E8" w:rsidP="00A70340">
      <w:r w:rsidRPr="002413E8">
        <w:rPr>
          <w:noProof/>
          <w:sz w:val="20"/>
          <w:szCs w:val="20"/>
        </w:rPr>
        <w:drawing>
          <wp:anchor distT="0" distB="0" distL="0" distR="0" simplePos="0" relativeHeight="251659264" behindDoc="0" locked="0" layoutInCell="1" allowOverlap="1" wp14:anchorId="136AE6B8" wp14:editId="0721DB5E">
            <wp:simplePos x="0" y="0"/>
            <wp:positionH relativeFrom="page">
              <wp:posOffset>2114550</wp:posOffset>
            </wp:positionH>
            <wp:positionV relativeFrom="paragraph">
              <wp:posOffset>193040</wp:posOffset>
            </wp:positionV>
            <wp:extent cx="3438525" cy="2265045"/>
            <wp:effectExtent l="0" t="0" r="9525" b="190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340">
        <w:tab/>
      </w:r>
    </w:p>
    <w:p w:rsidR="00A70340" w:rsidRDefault="00A70340" w:rsidP="002413E8">
      <w:pPr>
        <w:ind w:left="2832" w:firstLine="708"/>
      </w:pPr>
      <w:r>
        <w:t>Figura 1:  Tabuleiro de jogo</w:t>
      </w:r>
    </w:p>
    <w:p w:rsidR="00A70340" w:rsidRDefault="00A70340" w:rsidP="00A70340">
      <w:pPr>
        <w:ind w:left="2124" w:firstLine="708"/>
      </w:pPr>
    </w:p>
    <w:p w:rsidR="00A70340" w:rsidRPr="00A70340" w:rsidRDefault="00A70340" w:rsidP="00A70340">
      <w:pPr>
        <w:pStyle w:val="Subtitle"/>
        <w:rPr>
          <w:rFonts w:ascii="Arial" w:hAnsi="Arial" w:cs="Arial"/>
          <w:b/>
          <w:sz w:val="28"/>
        </w:rPr>
      </w:pPr>
      <w:r w:rsidRPr="00A70340">
        <w:rPr>
          <w:rFonts w:ascii="Arial" w:hAnsi="Arial" w:cs="Arial"/>
          <w:b/>
          <w:sz w:val="28"/>
        </w:rPr>
        <w:t>Regras</w:t>
      </w:r>
    </w:p>
    <w:p w:rsidR="00A70340" w:rsidRPr="006D24F6" w:rsidRDefault="00A70340" w:rsidP="00A70340">
      <w:pPr>
        <w:pStyle w:val="BodyText"/>
        <w:numPr>
          <w:ilvl w:val="0"/>
          <w:numId w:val="4"/>
        </w:numPr>
        <w:spacing w:before="7"/>
        <w:jc w:val="both"/>
        <w:rPr>
          <w:rFonts w:ascii="Arial" w:hAnsi="Arial" w:cs="Arial"/>
          <w:sz w:val="22"/>
          <w:szCs w:val="22"/>
          <w:lang w:val="pt-PT"/>
        </w:rPr>
      </w:pPr>
      <w:r w:rsidRPr="006D24F6">
        <w:rPr>
          <w:rFonts w:ascii="Arial" w:hAnsi="Arial" w:cs="Arial"/>
          <w:sz w:val="22"/>
          <w:szCs w:val="22"/>
          <w:lang w:val="pt-PT"/>
        </w:rPr>
        <w:t>Cada jogador tem 10 peças correspondentes à sua cor(preta ou branca) e  2 peças do tipo Henge. A última peça Henge é metida no tabuleiro pelo jogador Branco num sitio à sua escolha no inicio do jogo.</w:t>
      </w:r>
    </w:p>
    <w:p w:rsidR="00A70340" w:rsidRPr="006D24F6" w:rsidRDefault="00A70340" w:rsidP="00A70340">
      <w:pPr>
        <w:pStyle w:val="BodyText"/>
        <w:numPr>
          <w:ilvl w:val="0"/>
          <w:numId w:val="4"/>
        </w:numPr>
        <w:spacing w:before="161" w:line="252" w:lineRule="auto"/>
        <w:ind w:right="851"/>
        <w:jc w:val="both"/>
        <w:rPr>
          <w:rFonts w:ascii="Arial" w:hAnsi="Arial" w:cs="Arial"/>
          <w:sz w:val="22"/>
          <w:szCs w:val="22"/>
          <w:lang w:val="pt-PT"/>
        </w:rPr>
      </w:pPr>
      <w:r w:rsidRPr="006D24F6">
        <w:rPr>
          <w:rFonts w:ascii="Arial" w:hAnsi="Arial" w:cs="Arial"/>
          <w:w w:val="104"/>
          <w:sz w:val="22"/>
          <w:szCs w:val="22"/>
          <w:lang w:val="pt-PT"/>
        </w:rPr>
        <w:t>O</w:t>
      </w:r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6"/>
          <w:sz w:val="22"/>
          <w:szCs w:val="22"/>
          <w:lang w:val="pt-PT"/>
        </w:rPr>
        <w:t>jogador</w:t>
      </w:r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4"/>
          <w:sz w:val="22"/>
          <w:szCs w:val="22"/>
          <w:lang w:val="pt-PT"/>
        </w:rPr>
        <w:t>de</w:t>
      </w:r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5"/>
          <w:w w:val="96"/>
          <w:sz w:val="22"/>
          <w:szCs w:val="22"/>
          <w:lang w:val="pt-PT"/>
        </w:rPr>
        <w:t>p</w:t>
      </w:r>
      <w:r w:rsidRPr="006D24F6">
        <w:rPr>
          <w:rFonts w:ascii="Arial" w:hAnsi="Arial" w:cs="Arial"/>
          <w:w w:val="91"/>
          <w:sz w:val="22"/>
          <w:szCs w:val="22"/>
          <w:lang w:val="pt-PT"/>
        </w:rPr>
        <w:t>e</w:t>
      </w:r>
      <w:r w:rsidRPr="006D24F6">
        <w:rPr>
          <w:rFonts w:ascii="Arial" w:hAnsi="Arial" w:cs="Arial"/>
          <w:spacing w:val="-89"/>
          <w:w w:val="88"/>
          <w:sz w:val="22"/>
          <w:szCs w:val="22"/>
          <w:lang w:val="pt-PT"/>
        </w:rPr>
        <w:t>¸</w:t>
      </w:r>
      <w:r w:rsidRPr="006D24F6">
        <w:rPr>
          <w:rFonts w:ascii="Arial" w:hAnsi="Arial" w:cs="Arial"/>
          <w:w w:val="95"/>
          <w:sz w:val="22"/>
          <w:szCs w:val="22"/>
          <w:lang w:val="pt-PT"/>
        </w:rPr>
        <w:t>cas</w:t>
      </w:r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6"/>
          <w:sz w:val="22"/>
          <w:szCs w:val="22"/>
          <w:lang w:val="pt-PT"/>
        </w:rPr>
        <w:t>pretas</w:t>
      </w:r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4"/>
          <w:sz w:val="22"/>
          <w:szCs w:val="22"/>
          <w:lang w:val="pt-PT"/>
        </w:rPr>
        <w:t>com</w:t>
      </w:r>
      <w:r w:rsidRPr="006D24F6">
        <w:rPr>
          <w:rFonts w:ascii="Arial" w:hAnsi="Arial" w:cs="Arial"/>
          <w:spacing w:val="-1"/>
          <w:w w:val="91"/>
          <w:sz w:val="22"/>
          <w:szCs w:val="22"/>
          <w:lang w:val="pt-PT"/>
        </w:rPr>
        <w:t>e</w:t>
      </w:r>
      <w:r w:rsidRPr="006D24F6">
        <w:rPr>
          <w:rFonts w:ascii="Arial" w:hAnsi="Arial" w:cs="Arial"/>
          <w:spacing w:val="-89"/>
          <w:w w:val="88"/>
          <w:sz w:val="22"/>
          <w:szCs w:val="22"/>
          <w:lang w:val="pt-PT"/>
        </w:rPr>
        <w:t>¸</w:t>
      </w:r>
      <w:r w:rsidRPr="006D24F6">
        <w:rPr>
          <w:rFonts w:ascii="Arial" w:hAnsi="Arial" w:cs="Arial"/>
          <w:w w:val="98"/>
          <w:sz w:val="22"/>
          <w:szCs w:val="22"/>
          <w:lang w:val="pt-PT"/>
        </w:rPr>
        <w:t>ca</w:t>
      </w:r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2"/>
          <w:sz w:val="22"/>
          <w:szCs w:val="22"/>
          <w:lang w:val="pt-PT"/>
        </w:rPr>
        <w:t>o</w:t>
      </w:r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5"/>
          <w:sz w:val="22"/>
          <w:szCs w:val="22"/>
          <w:lang w:val="pt-PT"/>
        </w:rPr>
        <w:t>jogo</w:t>
      </w:r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9"/>
          <w:sz w:val="22"/>
          <w:szCs w:val="22"/>
          <w:lang w:val="pt-PT"/>
        </w:rPr>
        <w:t>(ap</w:t>
      </w:r>
      <w:r w:rsidRPr="006D24F6">
        <w:rPr>
          <w:rFonts w:ascii="Arial" w:hAnsi="Arial" w:cs="Arial"/>
          <w:spacing w:val="-100"/>
          <w:w w:val="99"/>
          <w:sz w:val="22"/>
          <w:szCs w:val="22"/>
          <w:lang w:val="pt-PT"/>
        </w:rPr>
        <w:t>´</w:t>
      </w:r>
      <w:r w:rsidRPr="006D24F6">
        <w:rPr>
          <w:rFonts w:ascii="Arial" w:hAnsi="Arial" w:cs="Arial"/>
          <w:w w:val="91"/>
          <w:sz w:val="22"/>
          <w:szCs w:val="22"/>
          <w:lang w:val="pt-PT"/>
        </w:rPr>
        <w:t>os</w:t>
      </w:r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8"/>
          <w:sz w:val="22"/>
          <w:szCs w:val="22"/>
          <w:lang w:val="pt-PT"/>
        </w:rPr>
        <w:t>a</w:t>
      </w:r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4"/>
          <w:sz w:val="22"/>
          <w:szCs w:val="22"/>
          <w:lang w:val="pt-PT"/>
        </w:rPr>
        <w:t>col</w:t>
      </w:r>
      <w:r w:rsidRPr="006D24F6">
        <w:rPr>
          <w:rFonts w:ascii="Arial" w:hAnsi="Arial" w:cs="Arial"/>
          <w:spacing w:val="5"/>
          <w:w w:val="94"/>
          <w:sz w:val="22"/>
          <w:szCs w:val="22"/>
          <w:lang w:val="pt-PT"/>
        </w:rPr>
        <w:t>o</w:t>
      </w:r>
      <w:r w:rsidRPr="006D24F6">
        <w:rPr>
          <w:rFonts w:ascii="Arial" w:hAnsi="Arial" w:cs="Arial"/>
          <w:w w:val="98"/>
          <w:sz w:val="22"/>
          <w:szCs w:val="22"/>
          <w:lang w:val="pt-PT"/>
        </w:rPr>
        <w:t>ca</w:t>
      </w:r>
      <w:r w:rsidRPr="006D24F6">
        <w:rPr>
          <w:rFonts w:ascii="Arial" w:hAnsi="Arial" w:cs="Arial"/>
          <w:spacing w:val="-89"/>
          <w:w w:val="88"/>
          <w:sz w:val="22"/>
          <w:szCs w:val="22"/>
          <w:lang w:val="pt-PT"/>
        </w:rPr>
        <w:t>¸</w:t>
      </w:r>
      <w:r w:rsidRPr="006D24F6">
        <w:rPr>
          <w:rFonts w:ascii="Arial" w:hAnsi="Arial" w:cs="Arial"/>
          <w:w w:val="97"/>
          <w:sz w:val="22"/>
          <w:szCs w:val="22"/>
          <w:lang w:val="pt-PT"/>
        </w:rPr>
        <w:t>c</w:t>
      </w:r>
      <w:r w:rsidRPr="006D24F6">
        <w:rPr>
          <w:rFonts w:ascii="Arial" w:hAnsi="Arial" w:cs="Arial"/>
          <w:spacing w:val="-100"/>
          <w:w w:val="99"/>
          <w:sz w:val="22"/>
          <w:szCs w:val="22"/>
          <w:lang w:val="pt-PT"/>
        </w:rPr>
        <w:t>˜</w:t>
      </w:r>
      <w:r w:rsidRPr="006D24F6">
        <w:rPr>
          <w:rFonts w:ascii="Arial" w:hAnsi="Arial" w:cs="Arial"/>
          <w:w w:val="95"/>
          <w:sz w:val="22"/>
          <w:szCs w:val="22"/>
          <w:lang w:val="pt-PT"/>
        </w:rPr>
        <w:t>ao</w:t>
      </w:r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7"/>
          <w:sz w:val="22"/>
          <w:szCs w:val="22"/>
          <w:lang w:val="pt-PT"/>
        </w:rPr>
        <w:t>da</w:t>
      </w:r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"/>
          <w:w w:val="96"/>
          <w:sz w:val="22"/>
          <w:szCs w:val="22"/>
          <w:lang w:val="pt-PT"/>
        </w:rPr>
        <w:t>p</w:t>
      </w:r>
      <w:r w:rsidRPr="006D24F6">
        <w:rPr>
          <w:rFonts w:ascii="Arial" w:hAnsi="Arial" w:cs="Arial"/>
          <w:w w:val="93"/>
          <w:sz w:val="22"/>
          <w:szCs w:val="22"/>
          <w:lang w:val="pt-PT"/>
        </w:rPr>
        <w:t>rime</w:t>
      </w:r>
      <w:r w:rsidRPr="006D24F6">
        <w:rPr>
          <w:rFonts w:ascii="Arial" w:hAnsi="Arial" w:cs="Arial"/>
          <w:spacing w:val="-1"/>
          <w:w w:val="94"/>
          <w:sz w:val="22"/>
          <w:szCs w:val="22"/>
          <w:lang w:val="pt-PT"/>
        </w:rPr>
        <w:t>i</w:t>
      </w:r>
      <w:r w:rsidRPr="006D24F6">
        <w:rPr>
          <w:rFonts w:ascii="Arial" w:hAnsi="Arial" w:cs="Arial"/>
          <w:w w:val="97"/>
          <w:sz w:val="22"/>
          <w:szCs w:val="22"/>
          <w:lang w:val="pt-PT"/>
        </w:rPr>
        <w:t xml:space="preserve">ra </w:t>
      </w:r>
      <w:r w:rsidRPr="006D24F6">
        <w:rPr>
          <w:rFonts w:ascii="Arial" w:hAnsi="Arial" w:cs="Arial"/>
          <w:spacing w:val="5"/>
          <w:w w:val="96"/>
          <w:sz w:val="22"/>
          <w:szCs w:val="22"/>
          <w:lang w:val="pt-PT"/>
        </w:rPr>
        <w:t>p</w:t>
      </w:r>
      <w:r w:rsidRPr="006D24F6">
        <w:rPr>
          <w:rFonts w:ascii="Arial" w:hAnsi="Arial" w:cs="Arial"/>
          <w:spacing w:val="-1"/>
          <w:w w:val="91"/>
          <w:sz w:val="22"/>
          <w:szCs w:val="22"/>
          <w:lang w:val="pt-PT"/>
        </w:rPr>
        <w:t>e</w:t>
      </w:r>
      <w:r w:rsidRPr="006D24F6">
        <w:rPr>
          <w:rFonts w:ascii="Arial" w:hAnsi="Arial" w:cs="Arial"/>
          <w:spacing w:val="-89"/>
          <w:w w:val="88"/>
          <w:sz w:val="22"/>
          <w:szCs w:val="22"/>
          <w:lang w:val="pt-PT"/>
        </w:rPr>
        <w:t>¸</w:t>
      </w:r>
      <w:r w:rsidRPr="006D24F6">
        <w:rPr>
          <w:rFonts w:ascii="Arial" w:hAnsi="Arial" w:cs="Arial"/>
          <w:w w:val="98"/>
          <w:sz w:val="22"/>
          <w:szCs w:val="22"/>
          <w:lang w:val="pt-PT"/>
        </w:rPr>
        <w:t>ca</w:t>
      </w:r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4"/>
          <w:sz w:val="22"/>
          <w:szCs w:val="22"/>
          <w:lang w:val="pt-PT"/>
        </w:rPr>
        <w:t>Henge),</w:t>
      </w:r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5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4"/>
          <w:sz w:val="22"/>
          <w:szCs w:val="22"/>
          <w:lang w:val="pt-PT"/>
        </w:rPr>
        <w:t>col</w:t>
      </w:r>
      <w:r w:rsidRPr="006D24F6">
        <w:rPr>
          <w:rFonts w:ascii="Arial" w:hAnsi="Arial" w:cs="Arial"/>
          <w:spacing w:val="5"/>
          <w:w w:val="94"/>
          <w:sz w:val="22"/>
          <w:szCs w:val="22"/>
          <w:lang w:val="pt-PT"/>
        </w:rPr>
        <w:t>o</w:t>
      </w:r>
      <w:r w:rsidRPr="006D24F6">
        <w:rPr>
          <w:rFonts w:ascii="Arial" w:hAnsi="Arial" w:cs="Arial"/>
          <w:w w:val="95"/>
          <w:sz w:val="22"/>
          <w:szCs w:val="22"/>
          <w:lang w:val="pt-PT"/>
        </w:rPr>
        <w:t>cando</w:t>
      </w:r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3"/>
          <w:sz w:val="22"/>
          <w:szCs w:val="22"/>
          <w:lang w:val="pt-PT"/>
        </w:rPr>
        <w:t>no</w:t>
      </w:r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6"/>
          <w:sz w:val="22"/>
          <w:szCs w:val="22"/>
          <w:lang w:val="pt-PT"/>
        </w:rPr>
        <w:t>tabuleiro</w:t>
      </w:r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5"/>
          <w:sz w:val="22"/>
          <w:szCs w:val="22"/>
          <w:lang w:val="pt-PT"/>
        </w:rPr>
        <w:t>uma</w:t>
      </w:r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5"/>
          <w:w w:val="96"/>
          <w:sz w:val="22"/>
          <w:szCs w:val="22"/>
          <w:lang w:val="pt-PT"/>
        </w:rPr>
        <w:t>p</w:t>
      </w:r>
      <w:r w:rsidRPr="006D24F6">
        <w:rPr>
          <w:rFonts w:ascii="Arial" w:hAnsi="Arial" w:cs="Arial"/>
          <w:spacing w:val="-1"/>
          <w:w w:val="91"/>
          <w:sz w:val="22"/>
          <w:szCs w:val="22"/>
          <w:lang w:val="pt-PT"/>
        </w:rPr>
        <w:t>e</w:t>
      </w:r>
      <w:r w:rsidRPr="006D24F6">
        <w:rPr>
          <w:rFonts w:ascii="Arial" w:hAnsi="Arial" w:cs="Arial"/>
          <w:spacing w:val="-89"/>
          <w:w w:val="88"/>
          <w:sz w:val="22"/>
          <w:szCs w:val="22"/>
          <w:lang w:val="pt-PT"/>
        </w:rPr>
        <w:t>¸</w:t>
      </w:r>
      <w:r w:rsidRPr="006D24F6">
        <w:rPr>
          <w:rFonts w:ascii="Arial" w:hAnsi="Arial" w:cs="Arial"/>
          <w:w w:val="98"/>
          <w:sz w:val="22"/>
          <w:szCs w:val="22"/>
          <w:lang w:val="pt-PT"/>
        </w:rPr>
        <w:t>ca</w:t>
      </w:r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8"/>
          <w:sz w:val="22"/>
          <w:szCs w:val="22"/>
          <w:lang w:val="pt-PT"/>
        </w:rPr>
        <w:t>preta</w:t>
      </w:r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4"/>
          <w:sz w:val="22"/>
          <w:szCs w:val="22"/>
          <w:lang w:val="pt-PT"/>
        </w:rPr>
        <w:t>ou</w:t>
      </w:r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1"/>
          <w:sz w:val="22"/>
          <w:szCs w:val="22"/>
          <w:lang w:val="pt-PT"/>
        </w:rPr>
        <w:t>He</w:t>
      </w:r>
      <w:r w:rsidRPr="006D24F6">
        <w:rPr>
          <w:rFonts w:ascii="Arial" w:hAnsi="Arial" w:cs="Arial"/>
          <w:spacing w:val="-1"/>
          <w:w w:val="93"/>
          <w:sz w:val="22"/>
          <w:szCs w:val="22"/>
          <w:lang w:val="pt-PT"/>
        </w:rPr>
        <w:t>n</w:t>
      </w:r>
      <w:r w:rsidRPr="006D24F6">
        <w:rPr>
          <w:rFonts w:ascii="Arial" w:hAnsi="Arial" w:cs="Arial"/>
          <w:w w:val="97"/>
          <w:sz w:val="22"/>
          <w:szCs w:val="22"/>
          <w:lang w:val="pt-PT"/>
        </w:rPr>
        <w:t>g</w:t>
      </w:r>
      <w:r w:rsidRPr="006D24F6">
        <w:rPr>
          <w:rFonts w:ascii="Arial" w:hAnsi="Arial" w:cs="Arial"/>
          <w:w w:val="91"/>
          <w:sz w:val="22"/>
          <w:szCs w:val="22"/>
          <w:lang w:val="pt-PT"/>
        </w:rPr>
        <w:t>e</w:t>
      </w:r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1"/>
          <w:sz w:val="22"/>
          <w:szCs w:val="22"/>
          <w:lang w:val="pt-PT"/>
        </w:rPr>
        <w:t>e</w:t>
      </w:r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2"/>
          <w:sz w:val="22"/>
          <w:szCs w:val="22"/>
          <w:lang w:val="pt-PT"/>
        </w:rPr>
        <w:t>o</w:t>
      </w:r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5"/>
          <w:sz w:val="22"/>
          <w:szCs w:val="22"/>
          <w:lang w:val="pt-PT"/>
        </w:rPr>
        <w:t xml:space="preserve">jogo </w:t>
      </w:r>
      <w:r w:rsidRPr="006D24F6">
        <w:rPr>
          <w:rFonts w:ascii="Arial" w:hAnsi="Arial" w:cs="Arial"/>
          <w:sz w:val="22"/>
          <w:szCs w:val="22"/>
          <w:lang w:val="pt-PT"/>
        </w:rPr>
        <w:t>continua</w:t>
      </w:r>
      <w:r w:rsidRPr="006D24F6">
        <w:rPr>
          <w:rFonts w:ascii="Arial" w:hAnsi="Arial" w:cs="Arial"/>
          <w:spacing w:val="10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z w:val="22"/>
          <w:szCs w:val="22"/>
          <w:lang w:val="pt-PT"/>
        </w:rPr>
        <w:t>com</w:t>
      </w:r>
      <w:r w:rsidRPr="006D24F6">
        <w:rPr>
          <w:rFonts w:ascii="Arial" w:hAnsi="Arial" w:cs="Arial"/>
          <w:spacing w:val="10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z w:val="22"/>
          <w:szCs w:val="22"/>
          <w:lang w:val="pt-PT"/>
        </w:rPr>
        <w:t>jogadas</w:t>
      </w:r>
      <w:r w:rsidRPr="006D24F6">
        <w:rPr>
          <w:rFonts w:ascii="Arial" w:hAnsi="Arial" w:cs="Arial"/>
          <w:spacing w:val="10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z w:val="22"/>
          <w:szCs w:val="22"/>
          <w:lang w:val="pt-PT"/>
        </w:rPr>
        <w:t>alternadas</w:t>
      </w:r>
      <w:r w:rsidRPr="006D24F6">
        <w:rPr>
          <w:rFonts w:ascii="Arial" w:hAnsi="Arial" w:cs="Arial"/>
          <w:spacing w:val="10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z w:val="22"/>
          <w:szCs w:val="22"/>
          <w:lang w:val="pt-PT"/>
        </w:rPr>
        <w:t>entre</w:t>
      </w:r>
      <w:r w:rsidRPr="006D24F6">
        <w:rPr>
          <w:rFonts w:ascii="Arial" w:hAnsi="Arial" w:cs="Arial"/>
          <w:spacing w:val="10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z w:val="22"/>
          <w:szCs w:val="22"/>
          <w:lang w:val="pt-PT"/>
        </w:rPr>
        <w:t>o</w:t>
      </w:r>
      <w:r w:rsidRPr="006D24F6">
        <w:rPr>
          <w:rFonts w:ascii="Arial" w:hAnsi="Arial" w:cs="Arial"/>
          <w:spacing w:val="10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z w:val="22"/>
          <w:szCs w:val="22"/>
          <w:lang w:val="pt-PT"/>
        </w:rPr>
        <w:t>Branco</w:t>
      </w:r>
      <w:r w:rsidRPr="006D24F6">
        <w:rPr>
          <w:rFonts w:ascii="Arial" w:hAnsi="Arial" w:cs="Arial"/>
          <w:spacing w:val="10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z w:val="22"/>
          <w:szCs w:val="22"/>
          <w:lang w:val="pt-PT"/>
        </w:rPr>
        <w:t>e</w:t>
      </w:r>
      <w:r w:rsidRPr="006D24F6">
        <w:rPr>
          <w:rFonts w:ascii="Arial" w:hAnsi="Arial" w:cs="Arial"/>
          <w:spacing w:val="10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z w:val="22"/>
          <w:szCs w:val="22"/>
          <w:lang w:val="pt-PT"/>
        </w:rPr>
        <w:t>o</w:t>
      </w:r>
      <w:r w:rsidRPr="006D24F6">
        <w:rPr>
          <w:rFonts w:ascii="Arial" w:hAnsi="Arial" w:cs="Arial"/>
          <w:spacing w:val="10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z w:val="22"/>
          <w:szCs w:val="22"/>
          <w:lang w:val="pt-PT"/>
        </w:rPr>
        <w:t>Preto.</w:t>
      </w:r>
    </w:p>
    <w:p w:rsidR="00A70340" w:rsidRPr="006D24F6" w:rsidRDefault="00A70340" w:rsidP="00A70340">
      <w:pPr>
        <w:pStyle w:val="BodyText"/>
        <w:numPr>
          <w:ilvl w:val="0"/>
          <w:numId w:val="4"/>
        </w:numPr>
        <w:spacing w:before="81"/>
        <w:jc w:val="both"/>
        <w:rPr>
          <w:rFonts w:ascii="Arial" w:hAnsi="Arial" w:cs="Arial"/>
          <w:sz w:val="22"/>
          <w:szCs w:val="22"/>
          <w:lang w:val="pt-PT"/>
        </w:rPr>
      </w:pPr>
      <w:r w:rsidRPr="006D24F6">
        <w:rPr>
          <w:rFonts w:ascii="Arial" w:hAnsi="Arial" w:cs="Arial"/>
          <w:w w:val="101"/>
          <w:sz w:val="22"/>
          <w:szCs w:val="22"/>
          <w:lang w:val="pt-PT"/>
        </w:rPr>
        <w:t>A</w:t>
      </w:r>
      <w:r w:rsidRPr="006D24F6">
        <w:rPr>
          <w:rFonts w:ascii="Arial" w:hAnsi="Arial" w:cs="Arial"/>
          <w:spacing w:val="-6"/>
          <w:w w:val="101"/>
          <w:sz w:val="22"/>
          <w:szCs w:val="22"/>
          <w:lang w:val="pt-PT"/>
        </w:rPr>
        <w:t>m</w:t>
      </w:r>
      <w:r w:rsidRPr="006D24F6">
        <w:rPr>
          <w:rFonts w:ascii="Arial" w:hAnsi="Arial" w:cs="Arial"/>
          <w:spacing w:val="5"/>
          <w:w w:val="98"/>
          <w:sz w:val="22"/>
          <w:szCs w:val="22"/>
          <w:lang w:val="pt-PT"/>
        </w:rPr>
        <w:t>b</w:t>
      </w:r>
      <w:r w:rsidRPr="006D24F6">
        <w:rPr>
          <w:rFonts w:ascii="Arial" w:hAnsi="Arial" w:cs="Arial"/>
          <w:w w:val="91"/>
          <w:sz w:val="22"/>
          <w:szCs w:val="22"/>
          <w:lang w:val="pt-PT"/>
        </w:rPr>
        <w:t>os</w:t>
      </w:r>
      <w:r w:rsidRPr="006D24F6">
        <w:rPr>
          <w:rFonts w:ascii="Arial" w:hAnsi="Arial" w:cs="Arial"/>
          <w:spacing w:val="17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1"/>
          <w:sz w:val="22"/>
          <w:szCs w:val="22"/>
          <w:lang w:val="pt-PT"/>
        </w:rPr>
        <w:t>os</w:t>
      </w:r>
      <w:r w:rsidRPr="006D24F6">
        <w:rPr>
          <w:rFonts w:ascii="Arial" w:hAnsi="Arial" w:cs="Arial"/>
          <w:spacing w:val="17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5"/>
          <w:sz w:val="22"/>
          <w:szCs w:val="22"/>
          <w:lang w:val="pt-PT"/>
        </w:rPr>
        <w:t>jogadores</w:t>
      </w:r>
      <w:r w:rsidRPr="006D24F6">
        <w:rPr>
          <w:rFonts w:ascii="Arial" w:hAnsi="Arial" w:cs="Arial"/>
          <w:spacing w:val="17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6"/>
          <w:sz w:val="22"/>
          <w:szCs w:val="22"/>
          <w:lang w:val="pt-PT"/>
        </w:rPr>
        <w:t>jogam</w:t>
      </w:r>
      <w:r w:rsidRPr="006D24F6">
        <w:rPr>
          <w:rFonts w:ascii="Arial" w:hAnsi="Arial" w:cs="Arial"/>
          <w:spacing w:val="17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z w:val="22"/>
          <w:szCs w:val="22"/>
          <w:lang w:val="pt-PT"/>
        </w:rPr>
        <w:t>t</w:t>
      </w:r>
      <w:r w:rsidRPr="006D24F6">
        <w:rPr>
          <w:rFonts w:ascii="Arial" w:hAnsi="Arial" w:cs="Arial"/>
          <w:spacing w:val="5"/>
          <w:sz w:val="22"/>
          <w:szCs w:val="22"/>
          <w:lang w:val="pt-PT"/>
        </w:rPr>
        <w:t>o</w:t>
      </w:r>
      <w:r w:rsidRPr="006D24F6">
        <w:rPr>
          <w:rFonts w:ascii="Arial" w:hAnsi="Arial" w:cs="Arial"/>
          <w:w w:val="95"/>
          <w:sz w:val="22"/>
          <w:szCs w:val="22"/>
          <w:lang w:val="pt-PT"/>
        </w:rPr>
        <w:t>das</w:t>
      </w:r>
      <w:r w:rsidRPr="006D24F6">
        <w:rPr>
          <w:rFonts w:ascii="Arial" w:hAnsi="Arial" w:cs="Arial"/>
          <w:spacing w:val="17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5"/>
          <w:sz w:val="22"/>
          <w:szCs w:val="22"/>
          <w:lang w:val="pt-PT"/>
        </w:rPr>
        <w:t>as</w:t>
      </w:r>
      <w:r w:rsidRPr="006D24F6">
        <w:rPr>
          <w:rFonts w:ascii="Arial" w:hAnsi="Arial" w:cs="Arial"/>
          <w:spacing w:val="17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4"/>
          <w:sz w:val="22"/>
          <w:szCs w:val="22"/>
          <w:lang w:val="pt-PT"/>
        </w:rPr>
        <w:t>suas</w:t>
      </w:r>
      <w:r w:rsidRPr="006D24F6">
        <w:rPr>
          <w:rFonts w:ascii="Arial" w:hAnsi="Arial" w:cs="Arial"/>
          <w:spacing w:val="17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5"/>
          <w:w w:val="96"/>
          <w:sz w:val="22"/>
          <w:szCs w:val="22"/>
          <w:lang w:val="pt-PT"/>
        </w:rPr>
        <w:t>p</w:t>
      </w:r>
      <w:r w:rsidRPr="006D24F6">
        <w:rPr>
          <w:rFonts w:ascii="Arial" w:hAnsi="Arial" w:cs="Arial"/>
          <w:w w:val="91"/>
          <w:sz w:val="22"/>
          <w:szCs w:val="22"/>
          <w:lang w:val="pt-PT"/>
        </w:rPr>
        <w:t>e</w:t>
      </w:r>
      <w:r w:rsidRPr="006D24F6">
        <w:rPr>
          <w:rFonts w:ascii="Arial" w:hAnsi="Arial" w:cs="Arial"/>
          <w:spacing w:val="-89"/>
          <w:w w:val="88"/>
          <w:sz w:val="22"/>
          <w:szCs w:val="22"/>
          <w:lang w:val="pt-PT"/>
        </w:rPr>
        <w:t>¸</w:t>
      </w:r>
      <w:r w:rsidRPr="006D24F6">
        <w:rPr>
          <w:rFonts w:ascii="Arial" w:hAnsi="Arial" w:cs="Arial"/>
          <w:w w:val="95"/>
          <w:sz w:val="22"/>
          <w:szCs w:val="22"/>
          <w:lang w:val="pt-PT"/>
        </w:rPr>
        <w:t>cas</w:t>
      </w:r>
      <w:r w:rsidRPr="006D24F6">
        <w:rPr>
          <w:rFonts w:ascii="Arial" w:hAnsi="Arial" w:cs="Arial"/>
          <w:spacing w:val="17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3"/>
          <w:sz w:val="22"/>
          <w:szCs w:val="22"/>
          <w:lang w:val="pt-PT"/>
        </w:rPr>
        <w:t>de</w:t>
      </w:r>
      <w:r w:rsidRPr="006D24F6">
        <w:rPr>
          <w:rFonts w:ascii="Arial" w:hAnsi="Arial" w:cs="Arial"/>
          <w:spacing w:val="-6"/>
          <w:w w:val="93"/>
          <w:sz w:val="22"/>
          <w:szCs w:val="22"/>
          <w:lang w:val="pt-PT"/>
        </w:rPr>
        <w:t>n</w:t>
      </w:r>
      <w:r w:rsidRPr="006D24F6">
        <w:rPr>
          <w:rFonts w:ascii="Arial" w:hAnsi="Arial" w:cs="Arial"/>
          <w:w w:val="98"/>
          <w:sz w:val="22"/>
          <w:szCs w:val="22"/>
          <w:lang w:val="pt-PT"/>
        </w:rPr>
        <w:t>tro</w:t>
      </w:r>
      <w:r w:rsidRPr="006D24F6">
        <w:rPr>
          <w:rFonts w:ascii="Arial" w:hAnsi="Arial" w:cs="Arial"/>
          <w:spacing w:val="17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4"/>
          <w:sz w:val="22"/>
          <w:szCs w:val="22"/>
          <w:lang w:val="pt-PT"/>
        </w:rPr>
        <w:t>de</w:t>
      </w:r>
      <w:r w:rsidRPr="006D24F6">
        <w:rPr>
          <w:rFonts w:ascii="Arial" w:hAnsi="Arial" w:cs="Arial"/>
          <w:spacing w:val="17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88"/>
          <w:sz w:val="22"/>
          <w:szCs w:val="22"/>
          <w:lang w:val="pt-PT"/>
        </w:rPr>
        <w:t>24</w:t>
      </w:r>
      <w:r w:rsidRPr="006D24F6">
        <w:rPr>
          <w:rFonts w:ascii="Arial" w:hAnsi="Arial" w:cs="Arial"/>
          <w:spacing w:val="17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7"/>
          <w:sz w:val="22"/>
          <w:szCs w:val="22"/>
          <w:lang w:val="pt-PT"/>
        </w:rPr>
        <w:t>jogadas.</w:t>
      </w:r>
    </w:p>
    <w:p w:rsidR="00A70340" w:rsidRPr="006D24F6" w:rsidRDefault="002413E8" w:rsidP="00A70340">
      <w:pPr>
        <w:pStyle w:val="BodyText"/>
        <w:numPr>
          <w:ilvl w:val="0"/>
          <w:numId w:val="4"/>
        </w:numPr>
        <w:spacing w:before="81"/>
        <w:jc w:val="both"/>
        <w:rPr>
          <w:rStyle w:val="fontstyle01"/>
          <w:rFonts w:ascii="Arial" w:hAnsi="Arial" w:cs="Arial"/>
          <w:color w:val="auto"/>
          <w:sz w:val="22"/>
          <w:szCs w:val="22"/>
          <w:lang w:val="pt-PT"/>
        </w:rPr>
      </w:pP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Peças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não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 podem ser movidas 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após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 serem colocadas em jogo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.</w:t>
      </w:r>
    </w:p>
    <w:p w:rsidR="002413E8" w:rsidRPr="006D24F6" w:rsidRDefault="002413E8" w:rsidP="00A70340">
      <w:pPr>
        <w:pStyle w:val="BodyText"/>
        <w:numPr>
          <w:ilvl w:val="0"/>
          <w:numId w:val="4"/>
        </w:numPr>
        <w:spacing w:before="81"/>
        <w:jc w:val="both"/>
        <w:rPr>
          <w:rStyle w:val="fontstyle01"/>
          <w:rFonts w:ascii="Arial" w:hAnsi="Arial" w:cs="Arial"/>
          <w:color w:val="auto"/>
          <w:sz w:val="22"/>
          <w:szCs w:val="22"/>
          <w:lang w:val="pt-PT"/>
        </w:rPr>
      </w:pP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Uma 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peça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 ou uma corrente de 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peças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 da mesma cor precisam 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de, pelo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 menos,</w:t>
      </w:r>
      <w:r w:rsidRPr="006D24F6">
        <w:rPr>
          <w:rFonts w:ascii="Arial" w:hAnsi="Arial" w:cs="Arial"/>
          <w:color w:val="000000"/>
          <w:sz w:val="22"/>
          <w:szCs w:val="22"/>
          <w:lang w:val="pt-PT"/>
        </w:rPr>
        <w:br/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uma 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interseção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 ligada com caminhos(na vertical ou horizontal).Se as 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peças</w:t>
      </w:r>
      <w:r w:rsidRPr="006D24F6">
        <w:rPr>
          <w:rFonts w:ascii="Arial" w:hAnsi="Arial" w:cs="Arial"/>
          <w:color w:val="000000"/>
          <w:sz w:val="22"/>
          <w:szCs w:val="22"/>
          <w:lang w:val="pt-PT"/>
        </w:rPr>
        <w:br/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não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 tiverem 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interseção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 aberta, estando cercadas por 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peças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 inimigas, 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são</w:t>
      </w:r>
      <w:r w:rsidRPr="006D24F6">
        <w:rPr>
          <w:rFonts w:ascii="Arial" w:hAnsi="Arial" w:cs="Arial"/>
          <w:color w:val="000000"/>
          <w:sz w:val="22"/>
          <w:szCs w:val="22"/>
          <w:lang w:val="pt-PT"/>
        </w:rPr>
        <w:br/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capturadas e removidas do tabuleiro como pontos para o 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adversário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.</w:t>
      </w:r>
    </w:p>
    <w:p w:rsidR="002413E8" w:rsidRPr="006D24F6" w:rsidRDefault="002413E8" w:rsidP="00A70340">
      <w:pPr>
        <w:pStyle w:val="BodyText"/>
        <w:numPr>
          <w:ilvl w:val="0"/>
          <w:numId w:val="4"/>
        </w:numPr>
        <w:spacing w:before="81"/>
        <w:jc w:val="both"/>
        <w:rPr>
          <w:rStyle w:val="fontstyle01"/>
          <w:rFonts w:ascii="Arial" w:hAnsi="Arial" w:cs="Arial"/>
          <w:color w:val="auto"/>
          <w:sz w:val="22"/>
          <w:szCs w:val="22"/>
          <w:lang w:val="pt-PT"/>
        </w:rPr>
      </w:pP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As 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peças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 Henge assumem a cor do jogador em 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jogo: Preto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 quando o jogador</w:t>
      </w:r>
      <w:r w:rsidRPr="006D24F6">
        <w:rPr>
          <w:rFonts w:ascii="Arial" w:hAnsi="Arial" w:cs="Arial"/>
          <w:color w:val="000000"/>
          <w:sz w:val="22"/>
          <w:szCs w:val="22"/>
          <w:lang w:val="pt-PT"/>
        </w:rPr>
        <w:br/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das pretas 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joga, Branco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 quando o jogador das 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peças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 brancas 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joga. As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peças</w:t>
      </w:r>
      <w:r w:rsidRPr="006D24F6">
        <w:rPr>
          <w:rFonts w:ascii="Arial" w:hAnsi="Arial" w:cs="Arial"/>
          <w:color w:val="000000"/>
          <w:sz w:val="22"/>
          <w:szCs w:val="22"/>
          <w:lang w:val="pt-PT"/>
        </w:rPr>
        <w:br/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deste tipo podem ser colocadas em qualquer 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interseção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 e nunca podem ser</w:t>
      </w:r>
      <w:r w:rsidRPr="006D24F6">
        <w:rPr>
          <w:rFonts w:ascii="Arial" w:hAnsi="Arial" w:cs="Arial"/>
          <w:color w:val="000000"/>
          <w:sz w:val="22"/>
          <w:szCs w:val="22"/>
          <w:lang w:val="pt-PT"/>
        </w:rPr>
        <w:br/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capturadas, devido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à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 sua natureza.</w:t>
      </w:r>
    </w:p>
    <w:p w:rsidR="002413E8" w:rsidRPr="006D24F6" w:rsidRDefault="002413E8" w:rsidP="00A70340">
      <w:pPr>
        <w:pStyle w:val="BodyText"/>
        <w:numPr>
          <w:ilvl w:val="0"/>
          <w:numId w:val="4"/>
        </w:numPr>
        <w:spacing w:before="81"/>
        <w:jc w:val="both"/>
        <w:rPr>
          <w:rStyle w:val="fontstyle01"/>
          <w:rFonts w:ascii="Arial" w:hAnsi="Arial" w:cs="Arial"/>
          <w:color w:val="auto"/>
          <w:sz w:val="22"/>
          <w:szCs w:val="22"/>
          <w:lang w:val="pt-PT"/>
        </w:rPr>
      </w:pP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lastRenderedPageBreak/>
        <w:t xml:space="preserve">As 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peças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 Henge 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não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 podem ser removidas do tabuleiro.</w:t>
      </w:r>
    </w:p>
    <w:p w:rsidR="002413E8" w:rsidRPr="006D24F6" w:rsidRDefault="002413E8" w:rsidP="00A70340">
      <w:pPr>
        <w:pStyle w:val="BodyText"/>
        <w:numPr>
          <w:ilvl w:val="0"/>
          <w:numId w:val="4"/>
        </w:numPr>
        <w:spacing w:before="81"/>
        <w:jc w:val="both"/>
        <w:rPr>
          <w:rStyle w:val="fontstyle01"/>
          <w:rFonts w:ascii="Arial" w:hAnsi="Arial" w:cs="Arial"/>
          <w:color w:val="auto"/>
          <w:sz w:val="22"/>
          <w:szCs w:val="22"/>
          <w:lang w:val="pt-PT"/>
        </w:rPr>
      </w:pP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Um jogador 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não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 pode passar o seu turno sem colocar uma 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peça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 em 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jogo. Caso</w:t>
      </w:r>
      <w:r w:rsidRPr="006D24F6">
        <w:rPr>
          <w:rFonts w:ascii="Arial" w:hAnsi="Arial" w:cs="Arial"/>
          <w:color w:val="000000"/>
          <w:sz w:val="22"/>
          <w:szCs w:val="22"/>
          <w:lang w:val="pt-PT"/>
        </w:rPr>
        <w:br/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o jogador 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não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 tenha possibilidade de colocar uma 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peça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 legalmente em qualquer 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posição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 do 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tabuleiro, automaticamente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 perde o jogo.</w:t>
      </w:r>
    </w:p>
    <w:p w:rsidR="002413E8" w:rsidRPr="006D24F6" w:rsidRDefault="002413E8" w:rsidP="00A70340">
      <w:pPr>
        <w:pStyle w:val="BodyText"/>
        <w:numPr>
          <w:ilvl w:val="0"/>
          <w:numId w:val="4"/>
        </w:numPr>
        <w:spacing w:before="81"/>
        <w:jc w:val="both"/>
        <w:rPr>
          <w:rStyle w:val="fontstyle01"/>
          <w:rFonts w:ascii="Arial" w:hAnsi="Arial" w:cs="Arial"/>
          <w:color w:val="auto"/>
          <w:sz w:val="22"/>
          <w:szCs w:val="22"/>
          <w:lang w:val="pt-PT"/>
        </w:rPr>
      </w:pP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Todas as 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peças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 Henge de cada jogador devem ser jogadas antes da sua</w:t>
      </w:r>
      <w:r w:rsidRPr="006D24F6">
        <w:rPr>
          <w:rFonts w:ascii="Arial" w:hAnsi="Arial" w:cs="Arial"/>
          <w:color w:val="000000"/>
          <w:sz w:val="22"/>
          <w:szCs w:val="22"/>
          <w:lang w:val="pt-PT"/>
        </w:rPr>
        <w:br/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´ultima 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jogada, caso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contrário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 perde o jogo.</w:t>
      </w:r>
    </w:p>
    <w:p w:rsidR="002413E8" w:rsidRPr="006D24F6" w:rsidRDefault="002413E8" w:rsidP="00A70340">
      <w:pPr>
        <w:pStyle w:val="BodyText"/>
        <w:numPr>
          <w:ilvl w:val="0"/>
          <w:numId w:val="4"/>
        </w:numPr>
        <w:spacing w:before="81"/>
        <w:jc w:val="both"/>
        <w:rPr>
          <w:rFonts w:ascii="Arial" w:hAnsi="Arial" w:cs="Arial"/>
          <w:sz w:val="22"/>
          <w:szCs w:val="22"/>
          <w:lang w:val="pt-PT"/>
        </w:rPr>
      </w:pP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Um jogador 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não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 pode colocar a sua 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peça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 numa 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posição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 completamente</w:t>
      </w:r>
      <w:r w:rsidRPr="006D24F6">
        <w:rPr>
          <w:rFonts w:ascii="Arial" w:hAnsi="Arial" w:cs="Arial"/>
          <w:color w:val="000000"/>
          <w:sz w:val="22"/>
          <w:szCs w:val="22"/>
          <w:lang w:val="pt-PT"/>
        </w:rPr>
        <w:br/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cercada por 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peças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 inimigas (jogada suicida), a 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não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 ser que leve `a captura</w:t>
      </w:r>
      <w:r w:rsidRPr="006D24F6">
        <w:rPr>
          <w:rFonts w:ascii="Arial" w:hAnsi="Arial" w:cs="Arial"/>
          <w:color w:val="000000"/>
          <w:sz w:val="22"/>
          <w:szCs w:val="22"/>
          <w:lang w:val="pt-PT"/>
        </w:rPr>
        <w:br/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de uma 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peça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 inimiga ou a 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peça</w:t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 jogada seja Henge.</w:t>
      </w:r>
    </w:p>
    <w:p w:rsidR="00A70340" w:rsidRPr="00A70340" w:rsidRDefault="00A70340" w:rsidP="00A70340">
      <w:pPr>
        <w:pStyle w:val="BodyText"/>
        <w:spacing w:before="7"/>
        <w:ind w:left="1175"/>
        <w:jc w:val="both"/>
        <w:rPr>
          <w:rFonts w:ascii="Arial" w:hAnsi="Arial" w:cs="Arial"/>
          <w:sz w:val="22"/>
          <w:szCs w:val="22"/>
          <w:lang w:val="pt-PT"/>
        </w:rPr>
      </w:pPr>
    </w:p>
    <w:p w:rsidR="00EF4ADC" w:rsidRDefault="00A70340" w:rsidP="00A70340">
      <w:pPr>
        <w:jc w:val="both"/>
      </w:pPr>
      <w:r>
        <w:tab/>
      </w:r>
    </w:p>
    <w:p w:rsidR="002413E8" w:rsidRPr="00A95A19" w:rsidRDefault="002413E8" w:rsidP="002413E8">
      <w:pPr>
        <w:pStyle w:val="Subtitle"/>
        <w:rPr>
          <w:b/>
          <w:sz w:val="28"/>
        </w:rPr>
      </w:pPr>
      <w:r w:rsidRPr="00A95A19">
        <w:rPr>
          <w:b/>
          <w:sz w:val="28"/>
        </w:rPr>
        <w:t>Opções do utilizador</w:t>
      </w:r>
    </w:p>
    <w:p w:rsidR="002413E8" w:rsidRDefault="002413E8" w:rsidP="002413E8"/>
    <w:p w:rsidR="002413E8" w:rsidRDefault="002413E8" w:rsidP="002413E8">
      <w:pPr>
        <w:rPr>
          <w:rFonts w:ascii="Arial" w:hAnsi="Arial" w:cs="Arial"/>
        </w:rPr>
      </w:pPr>
      <w:r w:rsidRPr="002413E8">
        <w:rPr>
          <w:rFonts w:ascii="Arial" w:hAnsi="Arial" w:cs="Arial"/>
        </w:rPr>
        <w:tab/>
        <w:t>O utilizador tem as opções de pausar o jogo, mudar a camara e de fazer reset a camera</w:t>
      </w:r>
      <w:r>
        <w:rPr>
          <w:rFonts w:ascii="Arial" w:hAnsi="Arial" w:cs="Arial"/>
        </w:rPr>
        <w:t>, através do teclado. Através da tecla ‘t’ o jogo fica em pausa ou retira a pausa conforme o estado do jogo, com a tecla ‘k’ muda a camara de jogador, com a tecla ‘c’ a camara faz reset para a camara que estava inicialmente, o utilizador pode também clicar na tecla ‘p’ para mandar pedido de fechar a ligação com o prolog.</w:t>
      </w:r>
    </w:p>
    <w:p w:rsidR="002413E8" w:rsidRDefault="002413E8" w:rsidP="002413E8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Em termos de interface </w:t>
      </w:r>
      <w:r w:rsidR="00A95A19">
        <w:rPr>
          <w:rFonts w:ascii="Arial" w:hAnsi="Arial" w:cs="Arial"/>
        </w:rPr>
        <w:t>temos a seguinte.</w:t>
      </w:r>
    </w:p>
    <w:p w:rsidR="00A95A19" w:rsidRDefault="00A95A19" w:rsidP="00A95A19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D1A1EA5" wp14:editId="3DD51024">
            <wp:extent cx="234315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19" w:rsidRDefault="00A95A19" w:rsidP="00A95A19">
      <w:pPr>
        <w:jc w:val="center"/>
        <w:rPr>
          <w:rFonts w:ascii="Arial" w:hAnsi="Arial" w:cs="Arial"/>
        </w:rPr>
      </w:pPr>
    </w:p>
    <w:p w:rsidR="00A95A19" w:rsidRDefault="00A95A19" w:rsidP="00A95A19">
      <w:pPr>
        <w:rPr>
          <w:rFonts w:ascii="Arial" w:hAnsi="Arial" w:cs="Arial"/>
        </w:rPr>
      </w:pPr>
      <w:r>
        <w:rPr>
          <w:rFonts w:ascii="Arial" w:hAnsi="Arial" w:cs="Arial"/>
        </w:rPr>
        <w:tab/>
        <w:t>O jogador ao carregar o no undo se estiver em jogo e cancelado a última joga efetuada.</w:t>
      </w:r>
    </w:p>
    <w:p w:rsidR="00A95A19" w:rsidRDefault="00A95A19" w:rsidP="00A95A19">
      <w:pPr>
        <w:rPr>
          <w:rFonts w:ascii="Arial" w:hAnsi="Arial" w:cs="Arial"/>
        </w:rPr>
      </w:pPr>
      <w:r>
        <w:rPr>
          <w:rFonts w:ascii="Arial" w:hAnsi="Arial" w:cs="Arial"/>
        </w:rPr>
        <w:tab/>
        <w:t>Ao carregar replay faz replay do jogo até ao momento atual do jogo(e possível fazer replay a meio do jogo)</w:t>
      </w:r>
    </w:p>
    <w:p w:rsidR="00A95A19" w:rsidRDefault="00A95A19" w:rsidP="00A95A19">
      <w:pPr>
        <w:rPr>
          <w:rFonts w:ascii="Arial" w:hAnsi="Arial" w:cs="Arial"/>
        </w:rPr>
      </w:pPr>
      <w:r>
        <w:rPr>
          <w:rFonts w:ascii="Arial" w:hAnsi="Arial" w:cs="Arial"/>
        </w:rPr>
        <w:tab/>
        <w:t>Ao carregar Load Theme e carregado a cena indicada na Dropbox Theme.</w:t>
      </w:r>
    </w:p>
    <w:p w:rsidR="00A95A19" w:rsidRDefault="00A95A19" w:rsidP="00A95A1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Ao carregar no New Game inicia um novo jogo no modo indicado na Dropbox Game mode (P1 vs P2, P1 vs BOT, BOT VS BOT), em que o bot tem a dificuldade indicada na seleção Bot Difficulty.</w:t>
      </w:r>
    </w:p>
    <w:p w:rsidR="00A95A19" w:rsidRDefault="00A95A19" w:rsidP="00A95A19">
      <w:pPr>
        <w:rPr>
          <w:rFonts w:ascii="Arial" w:hAnsi="Arial" w:cs="Arial"/>
        </w:rPr>
      </w:pPr>
    </w:p>
    <w:p w:rsidR="00A95A19" w:rsidRDefault="00A95A19" w:rsidP="00A95A19">
      <w:pPr>
        <w:rPr>
          <w:rFonts w:ascii="Arial" w:hAnsi="Arial" w:cs="Arial"/>
        </w:rPr>
      </w:pPr>
      <w:r>
        <w:rPr>
          <w:rFonts w:ascii="Arial" w:hAnsi="Arial" w:cs="Arial"/>
        </w:rPr>
        <w:tab/>
        <w:t>O jogo funciona da seguinte maneira:</w:t>
      </w:r>
    </w:p>
    <w:p w:rsidR="00A95A19" w:rsidRDefault="00A95A19" w:rsidP="00A95A19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camara fica apontada para o jogador que vai fazer a jogada (é explicado no overlay o estado do jogo), o jogador escolhe (clicando numa peça sua) a peça que quere jogar, no tabuleiro fica assinalado em vermelho todas as casas onde essa peça pode ser colocada, o jogador pode então clicar na posição onde quer posicionar a peça e a jogada e feita, mudando a camara para o próximo jogador </w:t>
      </w:r>
      <w:r w:rsidR="00D86ED8">
        <w:rPr>
          <w:rFonts w:ascii="Arial" w:hAnsi="Arial" w:cs="Arial"/>
        </w:rPr>
        <w:t>e o próximo jogador efetua a jogada da mesma forma.</w:t>
      </w:r>
    </w:p>
    <w:p w:rsidR="00D86ED8" w:rsidRDefault="00D86ED8" w:rsidP="00A95A19">
      <w:pPr>
        <w:rPr>
          <w:rFonts w:ascii="Arial" w:hAnsi="Arial" w:cs="Arial"/>
        </w:rPr>
      </w:pPr>
      <w:r>
        <w:rPr>
          <w:rFonts w:ascii="Arial" w:hAnsi="Arial" w:cs="Arial"/>
        </w:rPr>
        <w:tab/>
        <w:t>Atenção que antes de o jogo começar propriamente o jogador branco necessita de colocar a primeira peça Henge no tabuleiro, logo ao começar o jogo o jogador branco pode clicar em qualquer posição do tabuleiro para meter essa peça, e assim o jogo começa normalmente.</w:t>
      </w:r>
    </w:p>
    <w:p w:rsidR="00D86ED8" w:rsidRDefault="00D86ED8" w:rsidP="00A95A19">
      <w:pPr>
        <w:rPr>
          <w:rFonts w:ascii="Arial" w:hAnsi="Arial" w:cs="Arial"/>
        </w:rPr>
      </w:pPr>
    </w:p>
    <w:p w:rsidR="00D86ED8" w:rsidRDefault="00D86ED8" w:rsidP="00A95A19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Para ter o jogo a funcionar e necessário compilar o ficheiro de prolog server.pl e no </w:t>
      </w:r>
      <w:r w:rsidR="006D24F6">
        <w:rPr>
          <w:rFonts w:ascii="Arial" w:hAnsi="Arial" w:cs="Arial"/>
        </w:rPr>
        <w:t>P</w:t>
      </w:r>
      <w:r>
        <w:rPr>
          <w:rFonts w:ascii="Arial" w:hAnsi="Arial" w:cs="Arial"/>
        </w:rPr>
        <w:t>rolog</w:t>
      </w:r>
      <w:r w:rsidR="006D24F6">
        <w:rPr>
          <w:rFonts w:ascii="Arial" w:hAnsi="Arial" w:cs="Arial"/>
        </w:rPr>
        <w:t>(SICSTUS apenas)</w:t>
      </w:r>
      <w:r>
        <w:rPr>
          <w:rFonts w:ascii="Arial" w:hAnsi="Arial" w:cs="Arial"/>
        </w:rPr>
        <w:t xml:space="preserve"> em si correr o predicado server. de forma a iniciar a ligação.</w:t>
      </w:r>
    </w:p>
    <w:p w:rsidR="00D86ED8" w:rsidRDefault="00D86ED8" w:rsidP="00A95A19">
      <w:pPr>
        <w:rPr>
          <w:rFonts w:ascii="Arial" w:hAnsi="Arial" w:cs="Arial"/>
        </w:rPr>
      </w:pPr>
    </w:p>
    <w:p w:rsidR="00D86ED8" w:rsidRDefault="00D86ED8" w:rsidP="00A95A19">
      <w:pPr>
        <w:rPr>
          <w:rFonts w:ascii="Arial" w:hAnsi="Arial" w:cs="Arial"/>
        </w:rPr>
      </w:pPr>
      <w:r>
        <w:rPr>
          <w:rFonts w:ascii="Arial" w:hAnsi="Arial" w:cs="Arial"/>
        </w:rPr>
        <w:t>Jogo Efetuado por Grupo 11:</w:t>
      </w:r>
    </w:p>
    <w:p w:rsidR="00D86ED8" w:rsidRPr="00D86ED8" w:rsidRDefault="00D86ED8" w:rsidP="00D86E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86ED8">
        <w:rPr>
          <w:rFonts w:ascii="Arial" w:hAnsi="Arial" w:cs="Arial"/>
        </w:rPr>
        <w:t>Carlos Freitas – up201504749</w:t>
      </w:r>
    </w:p>
    <w:p w:rsidR="00D86ED8" w:rsidRPr="00D86ED8" w:rsidRDefault="00D86ED8" w:rsidP="00D86E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86ED8">
        <w:rPr>
          <w:rFonts w:ascii="Arial" w:hAnsi="Arial" w:cs="Arial"/>
        </w:rPr>
        <w:t>Bea</w:t>
      </w:r>
      <w:r>
        <w:rPr>
          <w:rFonts w:ascii="Arial" w:hAnsi="Arial" w:cs="Arial"/>
        </w:rPr>
        <w:t xml:space="preserve">triz Henriques </w:t>
      </w:r>
    </w:p>
    <w:sectPr w:rsidR="00D86ED8" w:rsidRPr="00D86ED8" w:rsidSect="00726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MR10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77AE5"/>
    <w:multiLevelType w:val="multilevel"/>
    <w:tmpl w:val="276CD256"/>
    <w:lvl w:ilvl="0">
      <w:start w:val="1"/>
      <w:numFmt w:val="decimal"/>
      <w:lvlText w:val="%1"/>
      <w:lvlJc w:val="left"/>
      <w:pPr>
        <w:ind w:left="1300" w:hanging="485"/>
      </w:pPr>
      <w:rPr>
        <w:rFonts w:ascii="Georgia" w:eastAsia="Georgia" w:hAnsi="Georgia" w:cs="Georgia" w:hint="default"/>
        <w:b/>
        <w:bCs/>
        <w:w w:val="117"/>
        <w:sz w:val="28"/>
        <w:szCs w:val="28"/>
      </w:rPr>
    </w:lvl>
    <w:lvl w:ilvl="1">
      <w:start w:val="1"/>
      <w:numFmt w:val="decimal"/>
      <w:lvlText w:val="%1.%2"/>
      <w:lvlJc w:val="left"/>
      <w:pPr>
        <w:ind w:left="1428" w:hanging="613"/>
      </w:pPr>
      <w:rPr>
        <w:rFonts w:ascii="Georgia" w:eastAsia="Georgia" w:hAnsi="Georgia" w:cs="Georgia" w:hint="default"/>
        <w:b/>
        <w:bCs/>
        <w:w w:val="109"/>
        <w:sz w:val="24"/>
        <w:szCs w:val="24"/>
      </w:rPr>
    </w:lvl>
    <w:lvl w:ilvl="2">
      <w:numFmt w:val="bullet"/>
      <w:lvlText w:val="•"/>
      <w:lvlJc w:val="left"/>
      <w:pPr>
        <w:ind w:left="1314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>
      <w:numFmt w:val="bullet"/>
      <w:lvlText w:val="•"/>
      <w:lvlJc w:val="left"/>
      <w:pPr>
        <w:ind w:left="2310" w:hanging="200"/>
      </w:pPr>
      <w:rPr>
        <w:rFonts w:hint="default"/>
      </w:rPr>
    </w:lvl>
    <w:lvl w:ilvl="4">
      <w:numFmt w:val="bullet"/>
      <w:lvlText w:val="•"/>
      <w:lvlJc w:val="left"/>
      <w:pPr>
        <w:ind w:left="3201" w:hanging="200"/>
      </w:pPr>
      <w:rPr>
        <w:rFonts w:hint="default"/>
      </w:rPr>
    </w:lvl>
    <w:lvl w:ilvl="5">
      <w:numFmt w:val="bullet"/>
      <w:lvlText w:val="•"/>
      <w:lvlJc w:val="left"/>
      <w:pPr>
        <w:ind w:left="4092" w:hanging="200"/>
      </w:pPr>
      <w:rPr>
        <w:rFonts w:hint="default"/>
      </w:rPr>
    </w:lvl>
    <w:lvl w:ilvl="6">
      <w:numFmt w:val="bullet"/>
      <w:lvlText w:val="•"/>
      <w:lvlJc w:val="left"/>
      <w:pPr>
        <w:ind w:left="4982" w:hanging="200"/>
      </w:pPr>
      <w:rPr>
        <w:rFonts w:hint="default"/>
      </w:rPr>
    </w:lvl>
    <w:lvl w:ilvl="7">
      <w:numFmt w:val="bullet"/>
      <w:lvlText w:val="•"/>
      <w:lvlJc w:val="left"/>
      <w:pPr>
        <w:ind w:left="5873" w:hanging="200"/>
      </w:pPr>
      <w:rPr>
        <w:rFonts w:hint="default"/>
      </w:rPr>
    </w:lvl>
    <w:lvl w:ilvl="8">
      <w:numFmt w:val="bullet"/>
      <w:lvlText w:val="•"/>
      <w:lvlJc w:val="left"/>
      <w:pPr>
        <w:ind w:left="6764" w:hanging="200"/>
      </w:pPr>
      <w:rPr>
        <w:rFonts w:hint="default"/>
      </w:rPr>
    </w:lvl>
  </w:abstractNum>
  <w:abstractNum w:abstractNumId="1" w15:restartNumberingAfterBreak="0">
    <w:nsid w:val="1AFF639A"/>
    <w:multiLevelType w:val="hybridMultilevel"/>
    <w:tmpl w:val="C6AEB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F761D"/>
    <w:multiLevelType w:val="hybridMultilevel"/>
    <w:tmpl w:val="F4EA379E"/>
    <w:lvl w:ilvl="0" w:tplc="04090001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3" w15:restartNumberingAfterBreak="0">
    <w:nsid w:val="54824810"/>
    <w:multiLevelType w:val="multilevel"/>
    <w:tmpl w:val="276CD256"/>
    <w:lvl w:ilvl="0">
      <w:start w:val="1"/>
      <w:numFmt w:val="decimal"/>
      <w:lvlText w:val="%1"/>
      <w:lvlJc w:val="left"/>
      <w:pPr>
        <w:ind w:left="1300" w:hanging="485"/>
      </w:pPr>
      <w:rPr>
        <w:rFonts w:ascii="Georgia" w:eastAsia="Georgia" w:hAnsi="Georgia" w:cs="Georgia" w:hint="default"/>
        <w:b/>
        <w:bCs/>
        <w:w w:val="117"/>
        <w:sz w:val="28"/>
        <w:szCs w:val="28"/>
      </w:rPr>
    </w:lvl>
    <w:lvl w:ilvl="1">
      <w:start w:val="1"/>
      <w:numFmt w:val="decimal"/>
      <w:lvlText w:val="%1.%2"/>
      <w:lvlJc w:val="left"/>
      <w:pPr>
        <w:ind w:left="1428" w:hanging="613"/>
      </w:pPr>
      <w:rPr>
        <w:rFonts w:ascii="Georgia" w:eastAsia="Georgia" w:hAnsi="Georgia" w:cs="Georgia" w:hint="default"/>
        <w:b/>
        <w:bCs/>
        <w:w w:val="109"/>
        <w:sz w:val="24"/>
        <w:szCs w:val="24"/>
      </w:rPr>
    </w:lvl>
    <w:lvl w:ilvl="2">
      <w:numFmt w:val="bullet"/>
      <w:lvlText w:val="•"/>
      <w:lvlJc w:val="left"/>
      <w:pPr>
        <w:ind w:left="1314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>
      <w:numFmt w:val="bullet"/>
      <w:lvlText w:val="•"/>
      <w:lvlJc w:val="left"/>
      <w:pPr>
        <w:ind w:left="2310" w:hanging="200"/>
      </w:pPr>
      <w:rPr>
        <w:rFonts w:hint="default"/>
      </w:rPr>
    </w:lvl>
    <w:lvl w:ilvl="4">
      <w:numFmt w:val="bullet"/>
      <w:lvlText w:val="•"/>
      <w:lvlJc w:val="left"/>
      <w:pPr>
        <w:ind w:left="3201" w:hanging="200"/>
      </w:pPr>
      <w:rPr>
        <w:rFonts w:hint="default"/>
      </w:rPr>
    </w:lvl>
    <w:lvl w:ilvl="5">
      <w:numFmt w:val="bullet"/>
      <w:lvlText w:val="•"/>
      <w:lvlJc w:val="left"/>
      <w:pPr>
        <w:ind w:left="4092" w:hanging="200"/>
      </w:pPr>
      <w:rPr>
        <w:rFonts w:hint="default"/>
      </w:rPr>
    </w:lvl>
    <w:lvl w:ilvl="6">
      <w:numFmt w:val="bullet"/>
      <w:lvlText w:val="•"/>
      <w:lvlJc w:val="left"/>
      <w:pPr>
        <w:ind w:left="4982" w:hanging="200"/>
      </w:pPr>
      <w:rPr>
        <w:rFonts w:hint="default"/>
      </w:rPr>
    </w:lvl>
    <w:lvl w:ilvl="7">
      <w:numFmt w:val="bullet"/>
      <w:lvlText w:val="•"/>
      <w:lvlJc w:val="left"/>
      <w:pPr>
        <w:ind w:left="5873" w:hanging="200"/>
      </w:pPr>
      <w:rPr>
        <w:rFonts w:hint="default"/>
      </w:rPr>
    </w:lvl>
    <w:lvl w:ilvl="8">
      <w:numFmt w:val="bullet"/>
      <w:lvlText w:val="•"/>
      <w:lvlJc w:val="left"/>
      <w:pPr>
        <w:ind w:left="6764" w:hanging="200"/>
      </w:pPr>
      <w:rPr>
        <w:rFonts w:hint="default"/>
      </w:rPr>
    </w:lvl>
  </w:abstractNum>
  <w:abstractNum w:abstractNumId="4" w15:restartNumberingAfterBreak="0">
    <w:nsid w:val="7CA50C1D"/>
    <w:multiLevelType w:val="multilevel"/>
    <w:tmpl w:val="276CD256"/>
    <w:lvl w:ilvl="0">
      <w:start w:val="1"/>
      <w:numFmt w:val="decimal"/>
      <w:lvlText w:val="%1"/>
      <w:lvlJc w:val="left"/>
      <w:pPr>
        <w:ind w:left="1300" w:hanging="485"/>
        <w:jc w:val="left"/>
      </w:pPr>
      <w:rPr>
        <w:rFonts w:ascii="Georgia" w:eastAsia="Georgia" w:hAnsi="Georgia" w:cs="Georgia" w:hint="default"/>
        <w:b/>
        <w:bCs/>
        <w:w w:val="117"/>
        <w:sz w:val="28"/>
        <w:szCs w:val="28"/>
      </w:rPr>
    </w:lvl>
    <w:lvl w:ilvl="1">
      <w:start w:val="1"/>
      <w:numFmt w:val="decimal"/>
      <w:lvlText w:val="%1.%2"/>
      <w:lvlJc w:val="left"/>
      <w:pPr>
        <w:ind w:left="1428" w:hanging="613"/>
        <w:jc w:val="left"/>
      </w:pPr>
      <w:rPr>
        <w:rFonts w:ascii="Georgia" w:eastAsia="Georgia" w:hAnsi="Georgia" w:cs="Georgia" w:hint="default"/>
        <w:b/>
        <w:bCs/>
        <w:w w:val="109"/>
        <w:sz w:val="24"/>
        <w:szCs w:val="24"/>
      </w:rPr>
    </w:lvl>
    <w:lvl w:ilvl="2">
      <w:numFmt w:val="bullet"/>
      <w:lvlText w:val="•"/>
      <w:lvlJc w:val="left"/>
      <w:pPr>
        <w:ind w:left="1314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>
      <w:numFmt w:val="bullet"/>
      <w:lvlText w:val="•"/>
      <w:lvlJc w:val="left"/>
      <w:pPr>
        <w:ind w:left="2310" w:hanging="200"/>
      </w:pPr>
      <w:rPr>
        <w:rFonts w:hint="default"/>
      </w:rPr>
    </w:lvl>
    <w:lvl w:ilvl="4">
      <w:numFmt w:val="bullet"/>
      <w:lvlText w:val="•"/>
      <w:lvlJc w:val="left"/>
      <w:pPr>
        <w:ind w:left="3201" w:hanging="200"/>
      </w:pPr>
      <w:rPr>
        <w:rFonts w:hint="default"/>
      </w:rPr>
    </w:lvl>
    <w:lvl w:ilvl="5">
      <w:numFmt w:val="bullet"/>
      <w:lvlText w:val="•"/>
      <w:lvlJc w:val="left"/>
      <w:pPr>
        <w:ind w:left="4092" w:hanging="200"/>
      </w:pPr>
      <w:rPr>
        <w:rFonts w:hint="default"/>
      </w:rPr>
    </w:lvl>
    <w:lvl w:ilvl="6">
      <w:numFmt w:val="bullet"/>
      <w:lvlText w:val="•"/>
      <w:lvlJc w:val="left"/>
      <w:pPr>
        <w:ind w:left="4982" w:hanging="200"/>
      </w:pPr>
      <w:rPr>
        <w:rFonts w:hint="default"/>
      </w:rPr>
    </w:lvl>
    <w:lvl w:ilvl="7">
      <w:numFmt w:val="bullet"/>
      <w:lvlText w:val="•"/>
      <w:lvlJc w:val="left"/>
      <w:pPr>
        <w:ind w:left="5873" w:hanging="200"/>
      </w:pPr>
      <w:rPr>
        <w:rFonts w:hint="default"/>
      </w:rPr>
    </w:lvl>
    <w:lvl w:ilvl="8">
      <w:numFmt w:val="bullet"/>
      <w:lvlText w:val="•"/>
      <w:lvlJc w:val="left"/>
      <w:pPr>
        <w:ind w:left="6764" w:hanging="2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40"/>
    <w:rsid w:val="002413E8"/>
    <w:rsid w:val="006D24F6"/>
    <w:rsid w:val="0072677D"/>
    <w:rsid w:val="00875778"/>
    <w:rsid w:val="00A70340"/>
    <w:rsid w:val="00A95A19"/>
    <w:rsid w:val="00D86ED8"/>
    <w:rsid w:val="00EF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534E"/>
  <w15:chartTrackingRefBased/>
  <w15:docId w15:val="{B0D48A96-7A24-49DE-BA5F-BFC1611C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3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703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3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0340"/>
    <w:rPr>
      <w:rFonts w:eastAsiaTheme="minorEastAsia"/>
      <w:color w:val="5A5A5A" w:themeColor="text1" w:themeTint="A5"/>
      <w:spacing w:val="15"/>
    </w:rPr>
  </w:style>
  <w:style w:type="paragraph" w:styleId="BodyText">
    <w:name w:val="Body Text"/>
    <w:basedOn w:val="Normal"/>
    <w:link w:val="BodyTextChar"/>
    <w:uiPriority w:val="1"/>
    <w:qFormat/>
    <w:rsid w:val="00A70340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70340"/>
    <w:rPr>
      <w:rFonts w:ascii="Georgia" w:eastAsia="Georgia" w:hAnsi="Georgia" w:cs="Georgia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A70340"/>
    <w:pPr>
      <w:widowControl w:val="0"/>
      <w:autoSpaceDE w:val="0"/>
      <w:autoSpaceDN w:val="0"/>
      <w:spacing w:after="0" w:line="240" w:lineRule="auto"/>
      <w:ind w:left="1300" w:hanging="484"/>
    </w:pPr>
    <w:rPr>
      <w:rFonts w:ascii="Georgia" w:eastAsia="Georgia" w:hAnsi="Georgia" w:cs="Georgia"/>
      <w:lang w:val="en-US"/>
    </w:rPr>
  </w:style>
  <w:style w:type="character" w:customStyle="1" w:styleId="fontstyle01">
    <w:name w:val="fontstyle01"/>
    <w:basedOn w:val="DefaultParagraphFont"/>
    <w:rsid w:val="002413E8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615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Miguel Freitas</dc:creator>
  <cp:keywords/>
  <dc:description/>
  <cp:lastModifiedBy>Carlos Miguel Freitas</cp:lastModifiedBy>
  <cp:revision>3</cp:revision>
  <dcterms:created xsi:type="dcterms:W3CDTF">2017-12-31T17:08:00Z</dcterms:created>
  <dcterms:modified xsi:type="dcterms:W3CDTF">2017-12-31T17:47:00Z</dcterms:modified>
</cp:coreProperties>
</file>