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Caso de uso Alumno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Cuestionario Alumno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Actores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Alumno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Proposito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Verificar si un alumno cumple con el estado de salud correcto para ingresar a la institución.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alumno selecciona su tipo de usuario.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digita la matrícula escolar.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muestra el formulario.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alumno responde cada una de las preguntas del cuestionario.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retroalimenta al alumno mostrando el resultado de su cuestionario.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recibir la siguiente información: Matricula y  respuestas.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Flujo principal: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 este caso de uso empieza cuando el alumno selecciona el aplicativo.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presenta al alumno un cuestionario que solicita Matricula y determinadas preguntas.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Subflujos: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El sistema verifica: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 de </w:t>
            </w:r>
            <w:r w:rsidDel="00000000" w:rsidR="00000000" w:rsidRPr="00000000">
              <w:rPr>
                <w:rtl w:val="0"/>
              </w:rPr>
              <w:t xml:space="preserve">Matrícula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 vacío.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Ninguna respuesta del </w:t>
            </w:r>
            <w:r w:rsidDel="00000000" w:rsidR="00000000" w:rsidRPr="00000000">
              <w:rPr>
                <w:rtl w:val="0"/>
              </w:rPr>
              <w:t xml:space="preserve">cuestionario está vacía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alumno llena totalmente los campos solicitados.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82201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DB67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oJm1MdLyEEKxuD6XYy+i5T+rA==">AMUW2mU8Fq3Mg8ctLwundY0d6HB1cNx547iSdwGUQGyZ4yW3WPTeJRwcMlipATqyeinCKSGbGwjNG2vc3Xbd0hEnct0aEHqd0nDH4FVlx//3Vhsqqdrz1ceg1vNxOypoyOt8hkgcRP5R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2022-03-02T20:20:00Z</dcterms:created>
  <dc:creator>Carlos Gustavo Trejo Barcenas</dc:creator>
</cp:coreProperties>
</file>