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FUNDACIÓN CENTRO COLOMBIANO DE ESTUDIOS PROFESIONALES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EDUARDO GUTIÉRREZ TERRAZA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S5AN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TRABAJO DE VALIDACIÓN PROYECTO PWEB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ENTREGADO A ING. YOVANNY ROMO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DE NOVIEMBRE DE 2024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 -COLOMBIA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diseño del sistema: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v0r0s6p1x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Página de Inicio (Landing Page)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Elementos Principales: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Cabecera (Header):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de la tienda.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Barra de búsqueda visible para que los usuarios encuentren productos rápidamente.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Enlaces a las categorías de productos (por ejemplo, "Laptops", "Componentes", "Accesorios", etc.).</w:t>
      </w:r>
    </w:p>
    <w:p w:rsidR="00000000" w:rsidDel="00000000" w:rsidP="00000000" w:rsidRDefault="00000000" w:rsidRPr="00000000" w14:paraId="0000003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Menú de navegación con accesos rápidos a secciones importantes como "Carrito", "Mi Cuenta", "Ofertas", "Soporte".</w:t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Información de contacto y ayuda.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Banner Principal: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Carrusel de imágenes con promociones actuales, ofertas especiales y novedades en productos de computación.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de Productos Destacados: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 más vendidos o recomendados con imágenes, precios y botón de "Agregar al carrito".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Accesos Rápidos: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Enlaces directos a categorías clave (por ejemplo, "Nuevos Lanzamientos", "Productos en Stock").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zl1re3dlv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Catálogo de Productos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Vista de Productos: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Filtros:</w:t>
      </w:r>
      <w:r w:rsidDel="00000000" w:rsidR="00000000" w:rsidRPr="00000000">
        <w:rPr>
          <w:sz w:val="24"/>
          <w:szCs w:val="24"/>
          <w:rtl w:val="0"/>
        </w:rPr>
        <w:t xml:space="preserve"> Permiten a los usuarios refinar su búsqueda según marca, precio, tipo de producto, etc.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Vista en cuadrícula o lista:</w:t>
      </w:r>
      <w:r w:rsidDel="00000000" w:rsidR="00000000" w:rsidRPr="00000000">
        <w:rPr>
          <w:sz w:val="24"/>
          <w:szCs w:val="24"/>
          <w:rtl w:val="0"/>
        </w:rPr>
        <w:t xml:space="preserve"> Para facilitar la navegación.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Elementos visuales:</w:t>
      </w:r>
      <w:r w:rsidDel="00000000" w:rsidR="00000000" w:rsidRPr="00000000">
        <w:rPr>
          <w:sz w:val="24"/>
          <w:szCs w:val="24"/>
          <w:rtl w:val="0"/>
        </w:rPr>
        <w:t xml:space="preserve"> Imágenes de alta calidad con zoom y vistas detalladas del producto.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de cada producto:</w:t>
      </w:r>
      <w:r w:rsidDel="00000000" w:rsidR="00000000" w:rsidRPr="00000000">
        <w:rPr>
          <w:sz w:val="24"/>
          <w:szCs w:val="24"/>
          <w:rtl w:val="0"/>
        </w:rPr>
        <w:t xml:space="preserve"> Nombre, descripción corta, precio, disponibilidad en stock, valoraciones de clientes.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Botones de acción:</w:t>
      </w:r>
      <w:r w:rsidDel="00000000" w:rsidR="00000000" w:rsidRPr="00000000">
        <w:rPr>
          <w:sz w:val="24"/>
          <w:szCs w:val="24"/>
          <w:rtl w:val="0"/>
        </w:rPr>
        <w:t xml:space="preserve"> "Agregar al carrito", "Ver detalles".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 por:</w:t>
      </w:r>
      <w:r w:rsidDel="00000000" w:rsidR="00000000" w:rsidRPr="00000000">
        <w:rPr>
          <w:sz w:val="24"/>
          <w:szCs w:val="24"/>
          <w:rtl w:val="0"/>
        </w:rPr>
        <w:t xml:space="preserve"> Precio, popularidad, fecha de lanzamiento, etc.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eqjdluru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Página de Detalle de Producto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 Principal y Galería: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Varias imágenes del producto desde diferentes ángulos, con opciones de zoom y rotación.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Detallada: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Especificaciones técnicas completas (por ejemplo, procesador, memoria RAM, tamaño de pantalla, etc.).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Reseñas y Valoraciones: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Opiniones de clientes, puntuaciones.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Precio y Disponibilidad: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Precio, si el producto está en oferta o descuento.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de stock (por ejemplo, "Disponible", "Quedan 5 unidades").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Opciones de Compra: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Variantes (tamaño, color, etc.), cantidad.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Botón de Compra: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"Añadir al carrito" y "Comprar ahora" para facilitar la compra instantánea.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m0mxx4ny1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Carrito de Compras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Vista del Carrito: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 seleccionados con imagen pequeña, nombre, precio, cantidad y subtotal.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Opción de eliminar productos, cambiar la cantidad o continuar comprando.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 la Compra: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Subtotal, impuestos, costos de envío y total a pagar.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Botones de Acción: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"Proceder al pago" y "Volver a la tienda".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4hbxftbpo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Proceso de Pago (Checkout)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Formulario de Envío: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Recopilación de datos del cliente (nombre, dirección, teléfono).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Opciones de envío (estándar, exprés, recogida en tienda).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de Pago: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pasarelas de pago como tarjetas de crédito, débito, PayPal, transferencias bancarias, etc.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del Pedido: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el detalle de la compra (productos, impuestos, envío).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Confirmación de Compra: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Botón de "Finalizar Compra" que lleva a la pantalla de confirmación.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4bxme3ani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Panel de Administración (Backend)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Productos: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Opción para agregar, editar o eliminar productos del catálogo.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inventario en tiempo real, alertas de stock bajo.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categorías y subcategorías.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 de imágenes y descripciones.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Pedidos: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pedidos en tiempo real.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Opciones para actualizar el estado de un pedido (procesando, enviado, cancelado).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Envío de notificaciones automáticas por email o mensaje de texto al cliente con el estado del pedido.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 de Ventas: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Gráficos de rendimiento de ventas.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Reportes de productos más vendidos, análisis de tendencias de compra.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análisis para ajustar precios, promociones y stock.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vkb33p76z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Funcionalidades Adicionales del Sistema POS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Descuentos y Cupones: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códigos de descuento o promociones por tiempo limitado, para categorías o productos específicos.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con ERP o Software de Contabilidad: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gestión de inventarios, facturación y contabilidad en tiempo real.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Notificaciones Push y por Correo: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Envío de alertas sobre nuevos productos, promociones, y el estado de los pedidos.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en Línea: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en vivo o formulario de contacto para resolver dudas o problemas.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szcxx3tsv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Responsive Design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Adaptativo: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web debe ser completamente funcional en dispositivos móviles y tablets, con un diseño optimizado para diferentes tamaños de pantalla.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 Rápida: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Imágenes optimizadas, reducción de tiempo de carga para mejorar la experiencia del usuario.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7s344oxpr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Seguridad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Certificados SSL:</w:t>
      </w:r>
      <w:r w:rsidDel="00000000" w:rsidR="00000000" w:rsidRPr="00000000">
        <w:rPr>
          <w:sz w:val="24"/>
          <w:szCs w:val="24"/>
          <w:rtl w:val="0"/>
        </w:rPr>
        <w:t xml:space="preserve"> Para garantizar la protección de datos sensibles, como la información personal y de pago.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 en dos pasos:</w:t>
      </w:r>
      <w:r w:rsidDel="00000000" w:rsidR="00000000" w:rsidRPr="00000000">
        <w:rPr>
          <w:sz w:val="24"/>
          <w:szCs w:val="24"/>
          <w:rtl w:val="0"/>
        </w:rPr>
        <w:t xml:space="preserve"> Para el acceso de administradores y usuarios con privilegios especiales.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2gi6hjxua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Integraciones y Herramientas Extra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Recomendaciones:</w:t>
      </w:r>
      <w:r w:rsidDel="00000000" w:rsidR="00000000" w:rsidRPr="00000000">
        <w:rPr>
          <w:sz w:val="24"/>
          <w:szCs w:val="24"/>
          <w:rtl w:val="0"/>
        </w:rPr>
        <w:t xml:space="preserve"> Utilizar inteligencia artificial para recomendar productos a los usuarios según su historial de compras.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 Sociales:</w:t>
      </w:r>
      <w:r w:rsidDel="00000000" w:rsidR="00000000" w:rsidRPr="00000000">
        <w:rPr>
          <w:sz w:val="24"/>
          <w:szCs w:val="24"/>
          <w:rtl w:val="0"/>
        </w:rPr>
        <w:t xml:space="preserve"> Integración con plataformas sociales para compartir productos o iniciar sesión.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diseño tiene como objetivo proporcionar una experiencia fluida tanto para los clientes como para los administradores de la tienda, con una interfaz intuitiva, fácil de navegar y con todas las funcionalidades necesarias para gestionar el inventario y las ventas de manera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la base de datos: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https://github.com/CarlosGutierrez12/PWEB_VALIDACION_PROD/blob/carlos/PWEB%20Validacion-1.pdf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para instalación y despliegue:</w:t>
        <w:br w:type="textWrapping"/>
        <w:br w:type="textWrapping"/>
        <w:t xml:space="preserve">Prerequisitos: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composer, dockerizar php, phpmyadmin como gestor y mariadb como motor de DB con lamp stack de robertsaupe (github) para mejor compatibilidad, instalar node.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Instalación: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Clonar repositorio, desde la terminal en la raíz del proyecto escribir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composer install</w:t>
      </w:r>
      <w:r w:rsidDel="00000000" w:rsidR="00000000" w:rsidRPr="00000000">
        <w:rPr>
          <w:sz w:val="24"/>
          <w:szCs w:val="24"/>
          <w:rtl w:val="0"/>
        </w:rPr>
        <w:t xml:space="preserve"> para instalar las dependencias de php, luego npm install para instalar paquetes de node.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Despliegue: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 docker e iniciar contenedor de lamp, específicamente las imágenes de php y mariadb, phpmyadmin es opcional. Desde la terminal del proyecto, hacer las migraciones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artisan migrate</w:t>
      </w:r>
      <w:r w:rsidDel="00000000" w:rsidR="00000000" w:rsidRPr="00000000">
        <w:rPr>
          <w:sz w:val="24"/>
          <w:szCs w:val="24"/>
          <w:rtl w:val="0"/>
        </w:rPr>
        <w:t xml:space="preserve">, después de realizar las migraciones escribir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artisan serve</w:t>
      </w:r>
      <w:r w:rsidDel="00000000" w:rsidR="00000000" w:rsidRPr="00000000">
        <w:rPr>
          <w:sz w:val="24"/>
          <w:szCs w:val="24"/>
          <w:rtl w:val="0"/>
        </w:rPr>
        <w:t xml:space="preserve"> y luego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run dev, </w:t>
      </w:r>
      <w:r w:rsidDel="00000000" w:rsidR="00000000" w:rsidRPr="00000000">
        <w:rPr>
          <w:sz w:val="24"/>
          <w:szCs w:val="24"/>
          <w:rtl w:val="0"/>
        </w:rPr>
        <w:t xml:space="preserve">todo en la carpeta raíz del proyecto. El proyecto quedará alojado en el localhost, puerto 8000, para exponer el servidor escribir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artisan serve –host 0.0.0.0 </w:t>
      </w:r>
      <w:r w:rsidDel="00000000" w:rsidR="00000000" w:rsidRPr="00000000">
        <w:rPr>
          <w:sz w:val="24"/>
          <w:szCs w:val="24"/>
          <w:rtl w:val="0"/>
        </w:rPr>
        <w:t xml:space="preserve">abrir desde la ip del computador.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esto el proyecto ha sido desplegado exitosamente.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rlosGutierrez12/PWEB_VALIDACION_PROD/blob/carlos/PWEB%20Validacion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