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36E1" w14:textId="69EAC1D6" w:rsidR="0001702C" w:rsidRPr="0001702C" w:rsidRDefault="0001702C" w:rsidP="0001702C">
      <w:pPr>
        <w:spacing w:after="0" w:line="240" w:lineRule="auto"/>
        <w:jc w:val="center"/>
        <w:rPr>
          <w:rFonts w:ascii="Times New Roman" w:eastAsia="Times New Roman" w:hAnsi="Times New Roman" w:cs="Times New Roman"/>
          <w:sz w:val="24"/>
          <w:szCs w:val="24"/>
          <w:lang w:eastAsia="es-CO"/>
        </w:rPr>
      </w:pPr>
      <w:r w:rsidRPr="0001702C">
        <w:rPr>
          <w:rFonts w:ascii="Arial" w:eastAsia="Times New Roman" w:hAnsi="Arial" w:cs="Arial"/>
          <w:b/>
          <w:bCs/>
          <w:color w:val="000000"/>
          <w:lang w:eastAsia="es-CO"/>
        </w:rPr>
        <w:t xml:space="preserve">RETO </w:t>
      </w:r>
      <w:r w:rsidR="00342A1E">
        <w:rPr>
          <w:rFonts w:ascii="Arial" w:eastAsia="Times New Roman" w:hAnsi="Arial" w:cs="Arial"/>
          <w:b/>
          <w:bCs/>
          <w:color w:val="000000"/>
          <w:lang w:eastAsia="es-CO"/>
        </w:rPr>
        <w:t>2</w:t>
      </w:r>
    </w:p>
    <w:p w14:paraId="332A1787" w14:textId="77777777" w:rsidR="0001702C" w:rsidRPr="0001702C" w:rsidRDefault="0001702C" w:rsidP="0001702C">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7078"/>
      </w:tblGrid>
      <w:tr w:rsidR="00342A1E" w:rsidRPr="0001702C" w14:paraId="4F773867" w14:textId="77777777" w:rsidTr="0001702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55BF3" w14:textId="77777777" w:rsidR="00342A1E" w:rsidRPr="0001702C" w:rsidRDefault="00342A1E" w:rsidP="00342A1E">
            <w:pPr>
              <w:spacing w:after="0" w:line="240" w:lineRule="auto"/>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652D" w14:textId="1C8B1831" w:rsidR="00342A1E" w:rsidRPr="0001702C" w:rsidRDefault="00342A1E" w:rsidP="00342A1E">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Ampliación de la Infraestructura de Telecomunicaciones en </w:t>
            </w:r>
            <w:r>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Zonas Rurales o de Difícil Acceso</w:t>
            </w:r>
          </w:p>
        </w:tc>
      </w:tr>
      <w:tr w:rsidR="0001702C" w:rsidRPr="0001702C" w14:paraId="4478FC1E" w14:textId="77777777" w:rsidTr="0001702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A514" w14:textId="77777777" w:rsidR="0001702C" w:rsidRPr="0001702C" w:rsidRDefault="0001702C" w:rsidP="0001702C">
            <w:pPr>
              <w:spacing w:after="0" w:line="240" w:lineRule="auto"/>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CC0D" w14:textId="77777777" w:rsidR="0001702C" w:rsidRPr="0001702C" w:rsidRDefault="0001702C" w:rsidP="0001702C">
            <w:pPr>
              <w:spacing w:after="0" w:line="240" w:lineRule="auto"/>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Eduardo David Angulo Madrid</w:t>
            </w:r>
          </w:p>
        </w:tc>
      </w:tr>
      <w:tr w:rsidR="0001702C" w:rsidRPr="0001702C" w14:paraId="1DAF6B67" w14:textId="77777777" w:rsidTr="0001702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CEC3A" w14:textId="77777777" w:rsidR="0001702C" w:rsidRPr="0001702C" w:rsidRDefault="0001702C" w:rsidP="0001702C">
            <w:pPr>
              <w:spacing w:after="0" w:line="240" w:lineRule="auto"/>
              <w:jc w:val="center"/>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Descripción del reto con su respectiva solución:</w:t>
            </w:r>
          </w:p>
        </w:tc>
      </w:tr>
      <w:tr w:rsidR="0001702C" w:rsidRPr="0001702C" w14:paraId="480133A9" w14:textId="77777777" w:rsidTr="0001702C">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0B7B" w14:textId="77777777" w:rsidR="0001702C" w:rsidRPr="0001702C" w:rsidRDefault="0001702C" w:rsidP="0001702C">
            <w:pPr>
              <w:spacing w:before="240" w:after="240" w:line="240" w:lineRule="auto"/>
              <w:jc w:val="both"/>
              <w:rPr>
                <w:rFonts w:ascii="Times New Roman" w:eastAsia="Times New Roman" w:hAnsi="Times New Roman" w:cs="Times New Roman"/>
                <w:sz w:val="24"/>
                <w:szCs w:val="24"/>
                <w:lang w:eastAsia="es-CO"/>
              </w:rPr>
            </w:pPr>
            <w:r w:rsidRPr="0001702C">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01702C">
              <w:rPr>
                <w:rFonts w:ascii="Arial" w:eastAsia="Times New Roman" w:hAnsi="Arial" w:cs="Arial"/>
                <w:color w:val="000000"/>
                <w:lang w:eastAsia="es-CO"/>
              </w:rPr>
              <w:t>. Uno de estos objetivos es el de industria, innovación e infraestructura y una de sus metas busca aumentar significativamente el acceso a la tecnología de la información y las comunicaciones y esforzarse por proporcionar acceso universal y asequible a Internet en los países menos adelantados</w:t>
            </w:r>
            <w:r w:rsidRPr="0001702C">
              <w:rPr>
                <w:rFonts w:ascii="Arial" w:eastAsia="Times New Roman" w:hAnsi="Arial" w:cs="Arial"/>
                <w:color w:val="000000"/>
                <w:shd w:val="clear" w:color="auto" w:fill="FEFEFE"/>
                <w:lang w:eastAsia="es-CO"/>
              </w:rPr>
              <w:t>.</w:t>
            </w:r>
          </w:p>
          <w:p w14:paraId="6EB857E6" w14:textId="77777777" w:rsidR="00342A1E" w:rsidRPr="00863995" w:rsidRDefault="00342A1E" w:rsidP="00342A1E">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Debido a esto, el Ministerio de Tecnologías de la Información y las Comunicaciones (MinTIC) desea que usted construya un sistema para determinar la cantidad a instalar de nuevas antenas para la transmisión de información en </w:t>
            </w:r>
            <w:r>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 xml:space="preserve">zonas rurales o de difícil acceso, en </w:t>
            </w:r>
            <w:proofErr w:type="spellStart"/>
            <w:r w:rsidRPr="00863995">
              <w:rPr>
                <w:rFonts w:ascii="Arial" w:eastAsia="Times New Roman" w:hAnsi="Arial" w:cs="Arial"/>
                <w:color w:val="000000"/>
                <w:lang w:eastAsia="es-CO"/>
              </w:rPr>
              <w:t>pos</w:t>
            </w:r>
            <w:proofErr w:type="spellEnd"/>
            <w:r w:rsidRPr="00863995">
              <w:rPr>
                <w:rFonts w:ascii="Arial" w:eastAsia="Times New Roman" w:hAnsi="Arial" w:cs="Arial"/>
                <w:color w:val="000000"/>
                <w:lang w:eastAsia="es-CO"/>
              </w:rPr>
              <w:t xml:space="preserve"> del mejoramiento de la calidad de vida de los ciudadanos.</w:t>
            </w:r>
          </w:p>
          <w:p w14:paraId="00E61056" w14:textId="0D80AEDD" w:rsidR="00342A1E" w:rsidRDefault="00342A1E" w:rsidP="00342A1E">
            <w:pPr>
              <w:spacing w:before="240" w:after="240" w:line="240" w:lineRule="auto"/>
              <w:jc w:val="both"/>
              <w:rPr>
                <w:rFonts w:ascii="Arial" w:eastAsia="Times New Roman" w:hAnsi="Arial" w:cs="Arial"/>
                <w:color w:val="000000"/>
                <w:lang w:eastAsia="es-CO"/>
              </w:rPr>
            </w:pPr>
            <w:r w:rsidRPr="00863995">
              <w:rPr>
                <w:rFonts w:ascii="Arial" w:eastAsia="Times New Roman" w:hAnsi="Arial" w:cs="Arial"/>
                <w:color w:val="000000"/>
                <w:lang w:eastAsia="es-CO"/>
              </w:rPr>
              <w:t xml:space="preserve">Para ello, el sistema debe recibir como entrada </w:t>
            </w:r>
            <w:r>
              <w:rPr>
                <w:rFonts w:ascii="Arial" w:eastAsia="Times New Roman" w:hAnsi="Arial" w:cs="Arial"/>
                <w:color w:val="000000"/>
                <w:lang w:eastAsia="es-CO"/>
              </w:rPr>
              <w:t xml:space="preserve">un número mayor o igual a 0 de zonas a analizar. Posteriormente, por cada zona se debe leer </w:t>
            </w:r>
            <w:r w:rsidRPr="00863995">
              <w:rPr>
                <w:rFonts w:ascii="Arial" w:eastAsia="Times New Roman" w:hAnsi="Arial" w:cs="Arial"/>
                <w:color w:val="000000"/>
                <w:lang w:eastAsia="es-CO"/>
              </w:rPr>
              <w:t>el área en la que se desean instalar las nuevas antenas en m</w:t>
            </w:r>
            <w:r w:rsidRPr="00F41EE3">
              <w:rPr>
                <w:rFonts w:ascii="Arial" w:eastAsia="Times New Roman" w:hAnsi="Arial" w:cs="Arial"/>
                <w:color w:val="000000"/>
                <w:vertAlign w:val="superscript"/>
                <w:lang w:eastAsia="es-CO"/>
              </w:rPr>
              <w:t>2</w:t>
            </w:r>
            <w:r w:rsidRPr="00863995">
              <w:rPr>
                <w:rFonts w:ascii="Arial" w:eastAsia="Times New Roman" w:hAnsi="Arial" w:cs="Arial"/>
                <w:color w:val="000000"/>
                <w:lang w:eastAsia="es-CO"/>
              </w:rPr>
              <w:t>, así como la cantidad de antenas previamente instaladas y el tipo de las nuevas antenas</w:t>
            </w:r>
            <w:r>
              <w:rPr>
                <w:rFonts w:ascii="Arial" w:eastAsia="Times New Roman" w:hAnsi="Arial" w:cs="Arial"/>
                <w:color w:val="000000"/>
                <w:lang w:eastAsia="es-CO"/>
              </w:rPr>
              <w:t>. Luego, se debe calcular la cantidad de antenas a instalar del tipo deseado, si esta cantidad es negativa, se toma la cantidad a instalar como 0</w:t>
            </w:r>
            <w:r w:rsidRPr="00863995">
              <w:rPr>
                <w:rFonts w:ascii="Arial" w:eastAsia="Times New Roman" w:hAnsi="Arial" w:cs="Arial"/>
                <w:color w:val="000000"/>
                <w:lang w:eastAsia="es-CO"/>
              </w:rPr>
              <w:t xml:space="preserve">. </w:t>
            </w:r>
          </w:p>
          <w:p w14:paraId="150D7003" w14:textId="77777777" w:rsidR="00342A1E" w:rsidRDefault="00342A1E" w:rsidP="00342A1E">
            <w:pPr>
              <w:spacing w:before="240" w:after="240" w:line="240" w:lineRule="auto"/>
              <w:jc w:val="both"/>
              <w:rPr>
                <w:rFonts w:ascii="Arial" w:eastAsia="Times New Roman" w:hAnsi="Arial" w:cs="Arial"/>
                <w:color w:val="000000"/>
                <w:lang w:eastAsia="es-CO"/>
              </w:rPr>
            </w:pPr>
            <w:r w:rsidRPr="00863995">
              <w:rPr>
                <w:rFonts w:ascii="Arial" w:eastAsia="Times New Roman" w:hAnsi="Arial" w:cs="Arial"/>
                <w:color w:val="000000"/>
                <w:lang w:eastAsia="es-CO"/>
              </w:rPr>
              <w:t>Además, la cantidad de antenas previamente instaladas tiene que ser un número entero mayor o igual a 0 y el tipo de las nuevas antenas tiene que estar entre los antes mencionados, en caso contrario</w:t>
            </w:r>
            <w:r>
              <w:rPr>
                <w:rFonts w:ascii="Arial" w:eastAsia="Times New Roman" w:hAnsi="Arial" w:cs="Arial"/>
                <w:color w:val="000000"/>
                <w:lang w:eastAsia="es-CO"/>
              </w:rPr>
              <w:t xml:space="preserve"> la cantidad de antenas a instalar se toma como 0</w:t>
            </w:r>
            <w:r w:rsidRPr="00863995">
              <w:rPr>
                <w:rFonts w:ascii="Arial" w:eastAsia="Times New Roman" w:hAnsi="Arial" w:cs="Arial"/>
                <w:color w:val="000000"/>
                <w:lang w:eastAsia="es-CO"/>
              </w:rPr>
              <w:t>.</w:t>
            </w:r>
          </w:p>
          <w:p w14:paraId="5AC40CD4" w14:textId="6E1B29FF" w:rsidR="0001702C" w:rsidRPr="00342A1E" w:rsidRDefault="0001702C" w:rsidP="0001702C">
            <w:pPr>
              <w:spacing w:before="240" w:after="240" w:line="240" w:lineRule="auto"/>
              <w:jc w:val="both"/>
              <w:rPr>
                <w:rFonts w:ascii="Times New Roman" w:eastAsia="Times New Roman" w:hAnsi="Times New Roman" w:cs="Times New Roman"/>
                <w:lang w:eastAsia="es-CO"/>
              </w:rPr>
            </w:pPr>
            <w:r w:rsidRPr="00342A1E">
              <w:rPr>
                <w:rFonts w:ascii="Arial" w:eastAsia="Times New Roman" w:hAnsi="Arial" w:cs="Arial"/>
                <w:color w:val="000000"/>
                <w:lang w:eastAsia="es-CO"/>
              </w:rPr>
              <w:t>Las antenas previamente instaladas tienen un rango de alcance de 3000 m</w:t>
            </w:r>
            <w:r w:rsidRPr="00342A1E">
              <w:rPr>
                <w:rFonts w:ascii="Arial" w:eastAsia="Times New Roman" w:hAnsi="Arial" w:cs="Arial"/>
                <w:color w:val="000000"/>
                <w:vertAlign w:val="superscript"/>
                <w:lang w:eastAsia="es-CO"/>
              </w:rPr>
              <w:t>2</w:t>
            </w:r>
            <w:r w:rsidRPr="00342A1E">
              <w:rPr>
                <w:rFonts w:ascii="Arial" w:eastAsia="Times New Roman" w:hAnsi="Arial" w:cs="Arial"/>
                <w:color w:val="000000"/>
                <w:lang w:eastAsia="es-CO"/>
              </w:rPr>
              <w:t xml:space="preserve"> y las nuevas antenas a instalar tienen un rango de 800 m</w:t>
            </w:r>
            <w:r w:rsidRPr="00342A1E">
              <w:rPr>
                <w:rFonts w:ascii="Arial" w:eastAsia="Times New Roman" w:hAnsi="Arial" w:cs="Arial"/>
                <w:color w:val="000000"/>
                <w:vertAlign w:val="superscript"/>
                <w:lang w:eastAsia="es-CO"/>
              </w:rPr>
              <w:t>2</w:t>
            </w:r>
            <w:r w:rsidRPr="00342A1E">
              <w:rPr>
                <w:rFonts w:ascii="Arial" w:eastAsia="Times New Roman" w:hAnsi="Arial" w:cs="Arial"/>
                <w:color w:val="000000"/>
                <w:lang w:eastAsia="es-CO"/>
              </w:rPr>
              <w:t>, 52900 m</w:t>
            </w:r>
            <w:r w:rsidRPr="00342A1E">
              <w:rPr>
                <w:rFonts w:ascii="Arial" w:eastAsia="Times New Roman" w:hAnsi="Arial" w:cs="Arial"/>
                <w:color w:val="000000"/>
                <w:vertAlign w:val="superscript"/>
                <w:lang w:eastAsia="es-CO"/>
              </w:rPr>
              <w:t>2</w:t>
            </w:r>
            <w:r w:rsidRPr="00342A1E">
              <w:rPr>
                <w:rFonts w:ascii="Arial" w:eastAsia="Times New Roman" w:hAnsi="Arial" w:cs="Arial"/>
                <w:color w:val="000000"/>
                <w:lang w:eastAsia="es-CO"/>
              </w:rPr>
              <w:t>, 7500 m</w:t>
            </w:r>
            <w:r w:rsidRPr="00342A1E">
              <w:rPr>
                <w:rFonts w:ascii="Arial" w:eastAsia="Times New Roman" w:hAnsi="Arial" w:cs="Arial"/>
                <w:color w:val="000000"/>
                <w:vertAlign w:val="superscript"/>
                <w:lang w:eastAsia="es-CO"/>
              </w:rPr>
              <w:t>2</w:t>
            </w:r>
            <w:r w:rsidRPr="00342A1E">
              <w:rPr>
                <w:rFonts w:ascii="Arial" w:eastAsia="Times New Roman" w:hAnsi="Arial" w:cs="Arial"/>
                <w:color w:val="000000"/>
                <w:lang w:eastAsia="es-CO"/>
              </w:rPr>
              <w:t>, 35600 m</w:t>
            </w:r>
            <w:r w:rsidRPr="00342A1E">
              <w:rPr>
                <w:rFonts w:ascii="Arial" w:eastAsia="Times New Roman" w:hAnsi="Arial" w:cs="Arial"/>
                <w:color w:val="000000"/>
                <w:vertAlign w:val="superscript"/>
                <w:lang w:eastAsia="es-CO"/>
              </w:rPr>
              <w:t>2</w:t>
            </w:r>
            <w:r w:rsidRPr="00342A1E">
              <w:rPr>
                <w:rFonts w:ascii="Arial" w:eastAsia="Times New Roman" w:hAnsi="Arial" w:cs="Arial"/>
                <w:color w:val="000000"/>
                <w:lang w:eastAsia="es-CO"/>
              </w:rPr>
              <w:t xml:space="preserve"> y 49800 m</w:t>
            </w:r>
            <w:r w:rsidRPr="00342A1E">
              <w:rPr>
                <w:rFonts w:ascii="Arial" w:eastAsia="Times New Roman" w:hAnsi="Arial" w:cs="Arial"/>
                <w:color w:val="000000"/>
                <w:vertAlign w:val="superscript"/>
                <w:lang w:eastAsia="es-CO"/>
              </w:rPr>
              <w:t>2</w:t>
            </w:r>
            <w:r w:rsidRPr="00342A1E">
              <w:rPr>
                <w:rFonts w:ascii="Arial" w:eastAsia="Times New Roman" w:hAnsi="Arial" w:cs="Arial"/>
                <w:color w:val="000000"/>
                <w:lang w:eastAsia="es-CO"/>
              </w:rPr>
              <w:t xml:space="preserve"> para los tipos “a”, “b”, “c”, “d” y “e” respectivamente.</w:t>
            </w:r>
          </w:p>
          <w:p w14:paraId="67936149" w14:textId="13D92C2E" w:rsidR="00342A1E" w:rsidRPr="00863995" w:rsidRDefault="00342A1E" w:rsidP="00342A1E">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Finalmente se debe mostrar por pantalla, la cantidad </w:t>
            </w:r>
            <w:r>
              <w:rPr>
                <w:rFonts w:ascii="Arial" w:eastAsia="Times New Roman" w:hAnsi="Arial" w:cs="Arial"/>
                <w:color w:val="000000"/>
                <w:lang w:eastAsia="es-CO"/>
              </w:rPr>
              <w:t xml:space="preserve">total </w:t>
            </w:r>
            <w:r w:rsidRPr="00863995">
              <w:rPr>
                <w:rFonts w:ascii="Arial" w:eastAsia="Times New Roman" w:hAnsi="Arial" w:cs="Arial"/>
                <w:color w:val="000000"/>
                <w:lang w:eastAsia="es-CO"/>
              </w:rPr>
              <w:t xml:space="preserve">de nuevas antenas </w:t>
            </w:r>
            <w:r>
              <w:rPr>
                <w:rFonts w:ascii="Arial" w:eastAsia="Times New Roman" w:hAnsi="Arial" w:cs="Arial"/>
                <w:color w:val="000000"/>
                <w:lang w:eastAsia="es-CO"/>
              </w:rPr>
              <w:t>instaladas independientemente del tipo. Luego, para cada uno de los tipos de nuevas antenas, en líneas distintas, se debe mostrar su nombre seguido de su proporción porcentual correspondiente respecto al total de nuevas antenas instaladas, formateado 2 cifras decimales y separado por espacio. Si no se instalan nuevas antenas todas las proporciones porcentuales antes mencionadas deben ser 0.00%.</w:t>
            </w:r>
          </w:p>
          <w:p w14:paraId="7CBB72D2" w14:textId="77777777" w:rsidR="00342A1E" w:rsidRDefault="00342A1E" w:rsidP="0001702C">
            <w:pPr>
              <w:spacing w:after="0" w:line="240" w:lineRule="auto"/>
              <w:jc w:val="both"/>
              <w:rPr>
                <w:rFonts w:ascii="Consolas" w:eastAsia="Times New Roman" w:hAnsi="Consolas" w:cs="Times New Roman"/>
                <w:b/>
                <w:bCs/>
                <w:color w:val="000000"/>
                <w:lang w:eastAsia="es-CO"/>
              </w:rPr>
            </w:pPr>
          </w:p>
          <w:p w14:paraId="7453EEC2" w14:textId="77777777" w:rsidR="00342A1E" w:rsidRDefault="00342A1E" w:rsidP="0001702C">
            <w:pPr>
              <w:spacing w:after="0" w:line="240" w:lineRule="auto"/>
              <w:jc w:val="both"/>
              <w:rPr>
                <w:rFonts w:ascii="Consolas" w:eastAsia="Times New Roman" w:hAnsi="Consolas" w:cs="Times New Roman"/>
                <w:b/>
                <w:bCs/>
                <w:color w:val="000000"/>
                <w:lang w:eastAsia="es-CO"/>
              </w:rPr>
            </w:pPr>
          </w:p>
          <w:p w14:paraId="12CC1A2C" w14:textId="77777777" w:rsidR="00342A1E" w:rsidRDefault="00342A1E" w:rsidP="0001702C">
            <w:pPr>
              <w:spacing w:after="0" w:line="240" w:lineRule="auto"/>
              <w:jc w:val="both"/>
              <w:rPr>
                <w:rFonts w:ascii="Consolas" w:eastAsia="Times New Roman" w:hAnsi="Consolas" w:cs="Times New Roman"/>
                <w:b/>
                <w:bCs/>
                <w:color w:val="000000"/>
                <w:lang w:eastAsia="es-CO"/>
              </w:rPr>
            </w:pPr>
          </w:p>
          <w:p w14:paraId="24CC5404" w14:textId="77777777" w:rsidR="00342A1E" w:rsidRDefault="00342A1E" w:rsidP="0001702C">
            <w:pPr>
              <w:spacing w:after="0" w:line="240" w:lineRule="auto"/>
              <w:jc w:val="both"/>
              <w:rPr>
                <w:rFonts w:ascii="Consolas" w:eastAsia="Times New Roman" w:hAnsi="Consolas" w:cs="Times New Roman"/>
                <w:b/>
                <w:bCs/>
                <w:color w:val="000000"/>
                <w:lang w:eastAsia="es-CO"/>
              </w:rPr>
            </w:pPr>
          </w:p>
          <w:p w14:paraId="56B5BE7B" w14:textId="77777777" w:rsidR="00342A1E" w:rsidRDefault="00342A1E" w:rsidP="0001702C">
            <w:pPr>
              <w:spacing w:after="0" w:line="240" w:lineRule="auto"/>
              <w:jc w:val="both"/>
              <w:rPr>
                <w:rFonts w:ascii="Consolas" w:eastAsia="Times New Roman" w:hAnsi="Consolas" w:cs="Times New Roman"/>
                <w:b/>
                <w:bCs/>
                <w:color w:val="000000"/>
                <w:lang w:eastAsia="es-CO"/>
              </w:rPr>
            </w:pPr>
          </w:p>
          <w:p w14:paraId="1E8AD7D4" w14:textId="77777777" w:rsidR="00342A1E" w:rsidRDefault="00342A1E" w:rsidP="0001702C">
            <w:pPr>
              <w:spacing w:after="0" w:line="240" w:lineRule="auto"/>
              <w:jc w:val="both"/>
              <w:rPr>
                <w:rFonts w:ascii="Consolas" w:eastAsia="Times New Roman" w:hAnsi="Consolas" w:cs="Times New Roman"/>
                <w:b/>
                <w:bCs/>
                <w:color w:val="000000"/>
                <w:lang w:eastAsia="es-CO"/>
              </w:rPr>
            </w:pPr>
          </w:p>
          <w:p w14:paraId="3A79F670" w14:textId="31645589" w:rsidR="0001702C" w:rsidRPr="0001702C" w:rsidRDefault="0001702C" w:rsidP="0001702C">
            <w:pPr>
              <w:spacing w:after="0" w:line="240" w:lineRule="auto"/>
              <w:jc w:val="both"/>
              <w:rPr>
                <w:rFonts w:ascii="Times New Roman" w:eastAsia="Times New Roman" w:hAnsi="Times New Roman" w:cs="Times New Roman"/>
                <w:sz w:val="24"/>
                <w:szCs w:val="24"/>
                <w:lang w:eastAsia="es-CO"/>
              </w:rPr>
            </w:pPr>
            <w:r w:rsidRPr="0001702C">
              <w:rPr>
                <w:rFonts w:ascii="Consolas" w:eastAsia="Times New Roman" w:hAnsi="Consolas" w:cs="Times New Roman"/>
                <w:b/>
                <w:bCs/>
                <w:color w:val="000000"/>
                <w:lang w:eastAsia="es-CO"/>
              </w:rPr>
              <w:lastRenderedPageBreak/>
              <w:t xml:space="preserve">Entrada Esperada      </w:t>
            </w:r>
            <w:r w:rsidR="00342A1E">
              <w:rPr>
                <w:rFonts w:ascii="Consolas" w:eastAsia="Times New Roman" w:hAnsi="Consolas" w:cs="Times New Roman"/>
                <w:b/>
                <w:bCs/>
                <w:color w:val="000000"/>
                <w:lang w:eastAsia="es-CO"/>
              </w:rPr>
              <w:t xml:space="preserve">  </w:t>
            </w:r>
            <w:r w:rsidRPr="0001702C">
              <w:rPr>
                <w:rFonts w:ascii="Consolas" w:eastAsia="Times New Roman" w:hAnsi="Consolas" w:cs="Times New Roman"/>
                <w:b/>
                <w:bCs/>
                <w:color w:val="000000"/>
                <w:lang w:eastAsia="es-CO"/>
              </w:rPr>
              <w:t>Salida Esperada</w:t>
            </w:r>
          </w:p>
          <w:p w14:paraId="496E152D" w14:textId="0C9F854D" w:rsidR="00342A1E" w:rsidRDefault="00342A1E" w:rsidP="0001702C">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4                       3573</w:t>
            </w:r>
          </w:p>
          <w:p w14:paraId="73F00A1D" w14:textId="6263E418" w:rsidR="0001702C" w:rsidRPr="0001702C" w:rsidRDefault="0001702C" w:rsidP="0001702C">
            <w:pPr>
              <w:spacing w:after="0" w:line="240" w:lineRule="auto"/>
              <w:jc w:val="both"/>
              <w:rPr>
                <w:rFonts w:ascii="Times New Roman" w:eastAsia="Times New Roman" w:hAnsi="Times New Roman" w:cs="Times New Roman"/>
                <w:sz w:val="24"/>
                <w:szCs w:val="24"/>
                <w:lang w:eastAsia="es-CO"/>
              </w:rPr>
            </w:pPr>
            <w:r w:rsidRPr="0001702C">
              <w:rPr>
                <w:rFonts w:ascii="Consolas" w:eastAsia="Times New Roman" w:hAnsi="Consolas" w:cs="Times New Roman"/>
                <w:color w:val="000000"/>
                <w:lang w:eastAsia="es-CO"/>
              </w:rPr>
              <w:t xml:space="preserve">2584345.04 17 a       </w:t>
            </w:r>
            <w:r w:rsidR="00342A1E">
              <w:rPr>
                <w:rFonts w:ascii="Consolas" w:eastAsia="Times New Roman" w:hAnsi="Consolas" w:cs="Times New Roman"/>
                <w:color w:val="000000"/>
                <w:lang w:eastAsia="es-CO"/>
              </w:rPr>
              <w:t xml:space="preserve">  </w:t>
            </w:r>
            <w:proofErr w:type="spellStart"/>
            <w:r w:rsidR="00342A1E">
              <w:rPr>
                <w:rFonts w:ascii="Consolas" w:eastAsia="Times New Roman" w:hAnsi="Consolas" w:cs="Times New Roman"/>
                <w:color w:val="000000"/>
                <w:lang w:eastAsia="es-CO"/>
              </w:rPr>
              <w:t>a</w:t>
            </w:r>
            <w:proofErr w:type="spellEnd"/>
            <w:r w:rsidR="00342A1E">
              <w:rPr>
                <w:rFonts w:ascii="Consolas" w:eastAsia="Times New Roman" w:hAnsi="Consolas" w:cs="Times New Roman"/>
                <w:color w:val="000000"/>
                <w:lang w:eastAsia="es-CO"/>
              </w:rPr>
              <w:t xml:space="preserve"> 100.00%</w:t>
            </w:r>
          </w:p>
          <w:p w14:paraId="5AC0FC29" w14:textId="60051C53" w:rsidR="0001702C" w:rsidRPr="0001702C" w:rsidRDefault="0001702C" w:rsidP="0001702C">
            <w:pPr>
              <w:spacing w:after="0" w:line="240" w:lineRule="auto"/>
              <w:jc w:val="both"/>
              <w:rPr>
                <w:rFonts w:ascii="Times New Roman" w:eastAsia="Times New Roman" w:hAnsi="Times New Roman" w:cs="Times New Roman"/>
                <w:sz w:val="24"/>
                <w:szCs w:val="24"/>
                <w:lang w:eastAsia="es-CO"/>
              </w:rPr>
            </w:pPr>
            <w:r w:rsidRPr="0001702C">
              <w:rPr>
                <w:rFonts w:ascii="Consolas" w:eastAsia="Times New Roman" w:hAnsi="Consolas" w:cs="Times New Roman"/>
                <w:color w:val="000000"/>
                <w:lang w:eastAsia="es-CO"/>
              </w:rPr>
              <w:t xml:space="preserve">2918.29 2 e           </w:t>
            </w:r>
            <w:r w:rsidR="00342A1E">
              <w:rPr>
                <w:rFonts w:ascii="Consolas" w:eastAsia="Times New Roman" w:hAnsi="Consolas" w:cs="Times New Roman"/>
                <w:color w:val="000000"/>
                <w:lang w:eastAsia="es-CO"/>
              </w:rPr>
              <w:t xml:space="preserve">  b 0.00%</w:t>
            </w:r>
          </w:p>
          <w:p w14:paraId="38969407" w14:textId="0CE7CE06" w:rsidR="0001702C" w:rsidRPr="0001702C" w:rsidRDefault="0001702C" w:rsidP="0001702C">
            <w:pPr>
              <w:spacing w:after="0" w:line="240" w:lineRule="auto"/>
              <w:jc w:val="both"/>
              <w:rPr>
                <w:rFonts w:ascii="Times New Roman" w:eastAsia="Times New Roman" w:hAnsi="Times New Roman" w:cs="Times New Roman"/>
                <w:sz w:val="24"/>
                <w:szCs w:val="24"/>
                <w:lang w:eastAsia="es-CO"/>
              </w:rPr>
            </w:pPr>
            <w:r w:rsidRPr="0001702C">
              <w:rPr>
                <w:rFonts w:ascii="Consolas" w:eastAsia="Times New Roman" w:hAnsi="Consolas" w:cs="Times New Roman"/>
                <w:color w:val="000000"/>
                <w:lang w:eastAsia="es-CO"/>
              </w:rPr>
              <w:t xml:space="preserve">345076.14 7 a         </w:t>
            </w:r>
            <w:r w:rsidR="00342A1E">
              <w:rPr>
                <w:rFonts w:ascii="Consolas" w:eastAsia="Times New Roman" w:hAnsi="Consolas" w:cs="Times New Roman"/>
                <w:color w:val="000000"/>
                <w:lang w:eastAsia="es-CO"/>
              </w:rPr>
              <w:t xml:space="preserve">  c 0.00%</w:t>
            </w:r>
          </w:p>
          <w:p w14:paraId="00D390EE" w14:textId="3A3466D6" w:rsidR="0001702C" w:rsidRDefault="0001702C" w:rsidP="00342A1E">
            <w:pPr>
              <w:spacing w:after="0" w:line="240" w:lineRule="auto"/>
              <w:jc w:val="both"/>
              <w:rPr>
                <w:rFonts w:ascii="Consolas" w:eastAsia="Times New Roman" w:hAnsi="Consolas" w:cs="Times New Roman"/>
                <w:color w:val="000000"/>
                <w:lang w:eastAsia="es-CO"/>
              </w:rPr>
            </w:pPr>
            <w:r w:rsidRPr="0001702C">
              <w:rPr>
                <w:rFonts w:ascii="Consolas" w:eastAsia="Times New Roman" w:hAnsi="Consolas" w:cs="Times New Roman"/>
                <w:color w:val="000000"/>
                <w:lang w:eastAsia="es-CO"/>
              </w:rPr>
              <w:t xml:space="preserve">182856.1 -1 c         </w:t>
            </w:r>
            <w:r w:rsidR="00342A1E">
              <w:rPr>
                <w:rFonts w:ascii="Consolas" w:eastAsia="Times New Roman" w:hAnsi="Consolas" w:cs="Times New Roman"/>
                <w:color w:val="000000"/>
                <w:lang w:eastAsia="es-CO"/>
              </w:rPr>
              <w:t xml:space="preserve">  d 0.00%</w:t>
            </w:r>
          </w:p>
          <w:p w14:paraId="3496D1C3" w14:textId="77777777" w:rsidR="00342A1E" w:rsidRDefault="00342A1E" w:rsidP="00342A1E">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w:t>
            </w:r>
            <w:proofErr w:type="spellStart"/>
            <w:r>
              <w:rPr>
                <w:rFonts w:ascii="Consolas" w:eastAsia="Times New Roman" w:hAnsi="Consolas" w:cs="Times New Roman"/>
                <w:color w:val="000000"/>
                <w:lang w:eastAsia="es-CO"/>
              </w:rPr>
              <w:t>e</w:t>
            </w:r>
            <w:proofErr w:type="spellEnd"/>
            <w:r>
              <w:rPr>
                <w:rFonts w:ascii="Consolas" w:eastAsia="Times New Roman" w:hAnsi="Consolas" w:cs="Times New Roman"/>
                <w:color w:val="000000"/>
                <w:lang w:eastAsia="es-CO"/>
              </w:rPr>
              <w:t xml:space="preserve"> 0.00%</w:t>
            </w:r>
          </w:p>
          <w:p w14:paraId="3EE5C3AE" w14:textId="0F90ADE0" w:rsidR="00342A1E" w:rsidRDefault="00342A1E" w:rsidP="00342A1E">
            <w:pPr>
              <w:spacing w:after="0" w:line="240" w:lineRule="auto"/>
              <w:jc w:val="both"/>
              <w:rPr>
                <w:rFonts w:ascii="Consolas" w:eastAsia="Times New Roman" w:hAnsi="Consolas" w:cs="Times New Roman"/>
                <w:color w:val="000000"/>
                <w:lang w:eastAsia="es-CO"/>
              </w:rPr>
            </w:pPr>
          </w:p>
          <w:p w14:paraId="7484A471" w14:textId="77777777" w:rsidR="00342A1E" w:rsidRDefault="00342A1E" w:rsidP="00342A1E">
            <w:pPr>
              <w:spacing w:after="0" w:line="240" w:lineRule="auto"/>
              <w:jc w:val="both"/>
              <w:rPr>
                <w:rFonts w:ascii="Consolas" w:eastAsia="Times New Roman" w:hAnsi="Consolas" w:cs="Times New Roman"/>
                <w:b/>
                <w:bCs/>
                <w:color w:val="000000"/>
                <w:lang w:eastAsia="es-CO"/>
              </w:rPr>
            </w:pPr>
            <w:r w:rsidRPr="00863995">
              <w:rPr>
                <w:rFonts w:ascii="Consolas" w:eastAsia="Times New Roman" w:hAnsi="Consolas" w:cs="Times New Roman"/>
                <w:b/>
                <w:bCs/>
                <w:color w:val="000000"/>
                <w:lang w:eastAsia="es-CO"/>
              </w:rPr>
              <w:t xml:space="preserve">Entrada Esperada      </w:t>
            </w:r>
            <w:r>
              <w:rPr>
                <w:rFonts w:ascii="Consolas" w:eastAsia="Times New Roman" w:hAnsi="Consolas" w:cs="Times New Roman"/>
                <w:b/>
                <w:bCs/>
                <w:color w:val="000000"/>
                <w:lang w:eastAsia="es-CO"/>
              </w:rPr>
              <w:t xml:space="preserve">  </w:t>
            </w:r>
            <w:r w:rsidRPr="00863995">
              <w:rPr>
                <w:rFonts w:ascii="Consolas" w:eastAsia="Times New Roman" w:hAnsi="Consolas" w:cs="Times New Roman"/>
                <w:b/>
                <w:bCs/>
                <w:color w:val="000000"/>
                <w:lang w:eastAsia="es-CO"/>
              </w:rPr>
              <w:t>Salida Esperada</w:t>
            </w:r>
          </w:p>
          <w:p w14:paraId="1FA57BD6" w14:textId="77777777" w:rsidR="00342A1E" w:rsidRDefault="00342A1E" w:rsidP="00342A1E">
            <w:pPr>
              <w:spacing w:after="0" w:line="240" w:lineRule="auto"/>
              <w:jc w:val="both"/>
              <w:rPr>
                <w:rFonts w:ascii="Consolas" w:eastAsia="Times New Roman" w:hAnsi="Consolas" w:cs="Times New Roman"/>
                <w:color w:val="000000"/>
                <w:lang w:eastAsia="es-CO"/>
              </w:rPr>
            </w:pPr>
            <w:r w:rsidRPr="0094326F">
              <w:rPr>
                <w:rFonts w:ascii="Consolas" w:eastAsia="Times New Roman" w:hAnsi="Consolas" w:cs="Times New Roman"/>
                <w:color w:val="000000"/>
                <w:lang w:eastAsia="es-CO"/>
              </w:rPr>
              <w:t>0</w:t>
            </w:r>
            <w:r>
              <w:rPr>
                <w:rFonts w:ascii="Consolas" w:eastAsia="Times New Roman" w:hAnsi="Consolas" w:cs="Times New Roman"/>
                <w:color w:val="000000"/>
                <w:lang w:eastAsia="es-CO"/>
              </w:rPr>
              <w:t xml:space="preserve">                       </w:t>
            </w:r>
            <w:r w:rsidRPr="0094326F">
              <w:rPr>
                <w:rFonts w:ascii="Consolas" w:eastAsia="Times New Roman" w:hAnsi="Consolas" w:cs="Times New Roman"/>
                <w:color w:val="000000"/>
                <w:lang w:eastAsia="es-CO"/>
              </w:rPr>
              <w:t>0</w:t>
            </w:r>
          </w:p>
          <w:p w14:paraId="2A8C9317" w14:textId="77777777" w:rsidR="00342A1E" w:rsidRDefault="00342A1E" w:rsidP="00342A1E">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a 0.00%</w:t>
            </w:r>
          </w:p>
          <w:p w14:paraId="6DF3A4BB" w14:textId="77777777" w:rsidR="00342A1E" w:rsidRDefault="00342A1E" w:rsidP="00342A1E">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b 0.00%</w:t>
            </w:r>
          </w:p>
          <w:p w14:paraId="37038FCC" w14:textId="77777777" w:rsidR="00342A1E" w:rsidRDefault="00342A1E" w:rsidP="00342A1E">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c 0.00%</w:t>
            </w:r>
          </w:p>
          <w:p w14:paraId="1EB05450" w14:textId="77777777" w:rsidR="00342A1E" w:rsidRDefault="00342A1E" w:rsidP="00342A1E">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d 0.00%</w:t>
            </w:r>
          </w:p>
          <w:p w14:paraId="3C6B1EAD" w14:textId="0BC171A2" w:rsidR="00342A1E" w:rsidRDefault="00342A1E" w:rsidP="00342A1E">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w:t>
            </w:r>
            <w:proofErr w:type="spellStart"/>
            <w:r>
              <w:rPr>
                <w:rFonts w:ascii="Consolas" w:eastAsia="Times New Roman" w:hAnsi="Consolas" w:cs="Times New Roman"/>
                <w:color w:val="000000"/>
                <w:lang w:eastAsia="es-CO"/>
              </w:rPr>
              <w:t>e</w:t>
            </w:r>
            <w:proofErr w:type="spellEnd"/>
            <w:r>
              <w:rPr>
                <w:rFonts w:ascii="Consolas" w:eastAsia="Times New Roman" w:hAnsi="Consolas" w:cs="Times New Roman"/>
                <w:color w:val="000000"/>
                <w:lang w:eastAsia="es-CO"/>
              </w:rPr>
              <w:t xml:space="preserve"> 0.00%</w:t>
            </w:r>
          </w:p>
          <w:p w14:paraId="17310190" w14:textId="77777777" w:rsidR="00342A1E" w:rsidRPr="00342A1E" w:rsidRDefault="00342A1E" w:rsidP="00342A1E">
            <w:pPr>
              <w:spacing w:after="0" w:line="240" w:lineRule="auto"/>
              <w:jc w:val="both"/>
              <w:rPr>
                <w:rFonts w:ascii="Consolas" w:eastAsia="Times New Roman" w:hAnsi="Consolas" w:cs="Times New Roman"/>
                <w:color w:val="000000"/>
                <w:lang w:eastAsia="es-CO"/>
              </w:rPr>
            </w:pPr>
          </w:p>
          <w:p w14:paraId="4F6BAA6A" w14:textId="77777777" w:rsidR="0001702C" w:rsidRPr="0001702C" w:rsidRDefault="0001702C" w:rsidP="0001702C">
            <w:pPr>
              <w:spacing w:after="0" w:line="240" w:lineRule="auto"/>
              <w:jc w:val="both"/>
              <w:rPr>
                <w:rFonts w:ascii="Times New Roman" w:eastAsia="Times New Roman" w:hAnsi="Times New Roman" w:cs="Times New Roman"/>
                <w:sz w:val="24"/>
                <w:szCs w:val="24"/>
                <w:lang w:eastAsia="es-CO"/>
              </w:rPr>
            </w:pPr>
            <w:r w:rsidRPr="0001702C">
              <w:rPr>
                <w:rFonts w:ascii="Arial" w:eastAsia="Times New Roman" w:hAnsi="Arial" w:cs="Arial"/>
                <w:b/>
                <w:bCs/>
                <w:color w:val="000000"/>
                <w:lang w:eastAsia="es-CO"/>
              </w:rPr>
              <w:t>Nota</w:t>
            </w:r>
            <w:r w:rsidRPr="0001702C">
              <w:rPr>
                <w:rFonts w:ascii="Arial" w:eastAsia="Times New Roman" w:hAnsi="Arial" w:cs="Arial"/>
                <w:color w:val="000000"/>
                <w:lang w:eastAsia="es-CO"/>
              </w:rPr>
              <w:t>: Ten en cuenta que cada variable debe ser manejada como una entrada diferente. A continuación, ejemplificamos cómo debes hacerlo y cómo no.</w:t>
            </w:r>
          </w:p>
          <w:p w14:paraId="707587F0" w14:textId="3487BB6F" w:rsidR="0001702C" w:rsidRPr="0001702C" w:rsidRDefault="0001702C" w:rsidP="0001702C">
            <w:pPr>
              <w:spacing w:after="0" w:line="240" w:lineRule="auto"/>
              <w:rPr>
                <w:rFonts w:ascii="Times New Roman" w:eastAsia="Times New Roman" w:hAnsi="Times New Roman" w:cs="Times New Roman"/>
                <w:sz w:val="24"/>
                <w:szCs w:val="24"/>
                <w:lang w:eastAsia="es-CO"/>
              </w:rPr>
            </w:pPr>
          </w:p>
          <w:p w14:paraId="67ECE8E9" w14:textId="77777777" w:rsidR="0001702C" w:rsidRPr="0001702C" w:rsidRDefault="0001702C" w:rsidP="0001702C">
            <w:pPr>
              <w:numPr>
                <w:ilvl w:val="0"/>
                <w:numId w:val="1"/>
              </w:numPr>
              <w:spacing w:after="0" w:line="240" w:lineRule="auto"/>
              <w:jc w:val="both"/>
              <w:textAlignment w:val="baseline"/>
              <w:rPr>
                <w:rFonts w:ascii="Arial" w:eastAsia="Times New Roman" w:hAnsi="Arial" w:cs="Arial"/>
                <w:color w:val="000000"/>
                <w:lang w:eastAsia="es-CO"/>
              </w:rPr>
            </w:pPr>
            <w:r w:rsidRPr="0001702C">
              <w:rPr>
                <w:rFonts w:ascii="Arial" w:eastAsia="Times New Roman" w:hAnsi="Arial" w:cs="Arial"/>
                <w:color w:val="000000"/>
                <w:lang w:eastAsia="es-CO"/>
              </w:rPr>
              <w:t>No lo hagas así:</w:t>
            </w:r>
          </w:p>
          <w:p w14:paraId="06B0340D" w14:textId="77777777" w:rsidR="0001702C" w:rsidRPr="0001702C" w:rsidRDefault="0001702C" w:rsidP="0001702C">
            <w:pPr>
              <w:spacing w:after="0" w:line="240" w:lineRule="auto"/>
              <w:ind w:left="720"/>
              <w:jc w:val="both"/>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var_1 = valor1 valor2 valor3</w:t>
            </w:r>
          </w:p>
          <w:p w14:paraId="30C97E70" w14:textId="0EA03E6E" w:rsidR="0001702C" w:rsidRPr="0001702C" w:rsidRDefault="0001702C" w:rsidP="0001702C">
            <w:pPr>
              <w:spacing w:after="0" w:line="240" w:lineRule="auto"/>
              <w:rPr>
                <w:rFonts w:ascii="Times New Roman" w:eastAsia="Times New Roman" w:hAnsi="Times New Roman" w:cs="Times New Roman"/>
                <w:sz w:val="24"/>
                <w:szCs w:val="24"/>
                <w:lang w:eastAsia="es-CO"/>
              </w:rPr>
            </w:pPr>
          </w:p>
          <w:p w14:paraId="3D044C81" w14:textId="77777777" w:rsidR="0001702C" w:rsidRPr="0001702C" w:rsidRDefault="0001702C" w:rsidP="0001702C">
            <w:pPr>
              <w:numPr>
                <w:ilvl w:val="0"/>
                <w:numId w:val="2"/>
              </w:numPr>
              <w:spacing w:after="0" w:line="240" w:lineRule="auto"/>
              <w:jc w:val="both"/>
              <w:textAlignment w:val="baseline"/>
              <w:rPr>
                <w:rFonts w:ascii="Arial" w:eastAsia="Times New Roman" w:hAnsi="Arial" w:cs="Arial"/>
                <w:color w:val="000000"/>
                <w:lang w:eastAsia="es-CO"/>
              </w:rPr>
            </w:pPr>
            <w:r w:rsidRPr="0001702C">
              <w:rPr>
                <w:rFonts w:ascii="Arial" w:eastAsia="Times New Roman" w:hAnsi="Arial" w:cs="Arial"/>
                <w:color w:val="000000"/>
                <w:lang w:eastAsia="es-CO"/>
              </w:rPr>
              <w:t>Hazlo así:</w:t>
            </w:r>
          </w:p>
          <w:p w14:paraId="68F7C515" w14:textId="77777777" w:rsidR="0001702C" w:rsidRPr="0001702C" w:rsidRDefault="0001702C" w:rsidP="0001702C">
            <w:pPr>
              <w:spacing w:after="0" w:line="240" w:lineRule="auto"/>
              <w:ind w:left="720"/>
              <w:jc w:val="both"/>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var_1 = valor1</w:t>
            </w:r>
          </w:p>
          <w:p w14:paraId="045096C4" w14:textId="77777777" w:rsidR="0001702C" w:rsidRPr="0001702C" w:rsidRDefault="0001702C" w:rsidP="0001702C">
            <w:pPr>
              <w:spacing w:after="0" w:line="240" w:lineRule="auto"/>
              <w:ind w:left="720"/>
              <w:jc w:val="both"/>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var_2 = valor2</w:t>
            </w:r>
          </w:p>
          <w:p w14:paraId="22B49268" w14:textId="77777777" w:rsidR="0001702C" w:rsidRPr="0001702C" w:rsidRDefault="0001702C" w:rsidP="0001702C">
            <w:pPr>
              <w:spacing w:after="0" w:line="240" w:lineRule="auto"/>
              <w:ind w:left="720"/>
              <w:jc w:val="both"/>
              <w:rPr>
                <w:rFonts w:ascii="Times New Roman" w:eastAsia="Times New Roman" w:hAnsi="Times New Roman" w:cs="Times New Roman"/>
                <w:sz w:val="24"/>
                <w:szCs w:val="24"/>
                <w:lang w:eastAsia="es-CO"/>
              </w:rPr>
            </w:pPr>
            <w:r w:rsidRPr="0001702C">
              <w:rPr>
                <w:rFonts w:ascii="Arial" w:eastAsia="Times New Roman" w:hAnsi="Arial" w:cs="Arial"/>
                <w:color w:val="000000"/>
                <w:lang w:eastAsia="es-CO"/>
              </w:rPr>
              <w:t>var_3 = valor3</w:t>
            </w:r>
          </w:p>
          <w:p w14:paraId="046151EA" w14:textId="77777777" w:rsidR="0001702C" w:rsidRPr="0001702C" w:rsidRDefault="0001702C" w:rsidP="0001702C">
            <w:pPr>
              <w:spacing w:after="0" w:line="240" w:lineRule="auto"/>
              <w:rPr>
                <w:rFonts w:ascii="Times New Roman" w:eastAsia="Times New Roman" w:hAnsi="Times New Roman" w:cs="Times New Roman"/>
                <w:sz w:val="24"/>
                <w:szCs w:val="24"/>
                <w:lang w:eastAsia="es-CO"/>
              </w:rPr>
            </w:pPr>
          </w:p>
          <w:p w14:paraId="6C81B037" w14:textId="77777777" w:rsidR="00342A1E" w:rsidRDefault="00342A1E" w:rsidP="00342A1E">
            <w:pPr>
              <w:spacing w:after="0" w:line="240" w:lineRule="auto"/>
              <w:rPr>
                <w:rFonts w:ascii="Times New Roman" w:eastAsia="Times New Roman" w:hAnsi="Times New Roman" w:cs="Times New Roman"/>
                <w:sz w:val="24"/>
                <w:szCs w:val="24"/>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Por favor </w:t>
            </w:r>
            <w:r>
              <w:rPr>
                <w:rFonts w:ascii="Arial" w:eastAsia="Times New Roman" w:hAnsi="Arial" w:cs="Arial"/>
                <w:b/>
                <w:bCs/>
                <w:color w:val="000000"/>
                <w:lang w:eastAsia="es-CO"/>
              </w:rPr>
              <w:t>NO</w:t>
            </w:r>
            <w:r>
              <w:rPr>
                <w:rFonts w:ascii="Arial" w:eastAsia="Times New Roman" w:hAnsi="Arial" w:cs="Arial"/>
                <w:color w:val="000000"/>
                <w:lang w:eastAsia="es-CO"/>
              </w:rPr>
              <w:t xml:space="preserve"> incluya mensajes en los inputs.</w:t>
            </w:r>
          </w:p>
          <w:p w14:paraId="465221E5" w14:textId="77777777" w:rsidR="00342A1E" w:rsidRDefault="00342A1E" w:rsidP="00342A1E">
            <w:pPr>
              <w:spacing w:after="0" w:line="240" w:lineRule="auto"/>
              <w:rPr>
                <w:rFonts w:ascii="Times New Roman" w:eastAsia="Times New Roman" w:hAnsi="Times New Roman" w:cs="Times New Roman"/>
                <w:sz w:val="24"/>
                <w:szCs w:val="24"/>
                <w:lang w:eastAsia="es-CO"/>
              </w:rPr>
            </w:pPr>
          </w:p>
          <w:p w14:paraId="57EB2807" w14:textId="77777777" w:rsidR="00342A1E" w:rsidRDefault="00342A1E" w:rsidP="00342A1E">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 xml:space="preserve">ya que estos pueden representar errores en la calificación automática de </w:t>
            </w:r>
            <w:proofErr w:type="spellStart"/>
            <w:r w:rsidRPr="00866B53">
              <w:rPr>
                <w:rFonts w:ascii="Arial" w:eastAsia="Times New Roman" w:hAnsi="Arial" w:cs="Arial"/>
                <w:color w:val="000000"/>
                <w:lang w:eastAsia="es-CO"/>
              </w:rPr>
              <w:t>Codegrade</w:t>
            </w:r>
            <w:proofErr w:type="spellEnd"/>
            <w:r w:rsidRPr="00866B53">
              <w:rPr>
                <w:rFonts w:ascii="Arial" w:eastAsia="Times New Roman" w:hAnsi="Arial" w:cs="Arial"/>
                <w:color w:val="000000"/>
                <w:lang w:eastAsia="es-CO"/>
              </w:rPr>
              <w:t>.</w:t>
            </w:r>
          </w:p>
          <w:p w14:paraId="736B8C93" w14:textId="77777777" w:rsidR="00342A1E" w:rsidRDefault="00342A1E" w:rsidP="00342A1E">
            <w:pPr>
              <w:spacing w:after="0" w:line="240" w:lineRule="auto"/>
              <w:jc w:val="both"/>
              <w:rPr>
                <w:rFonts w:ascii="Times New Roman" w:eastAsia="Times New Roman" w:hAnsi="Times New Roman" w:cs="Times New Roman"/>
                <w:color w:val="000000"/>
                <w:sz w:val="24"/>
                <w:szCs w:val="24"/>
                <w:lang w:eastAsia="es-CO"/>
              </w:rPr>
            </w:pPr>
          </w:p>
          <w:p w14:paraId="24901EFA" w14:textId="7FFCE327" w:rsidR="0001702C" w:rsidRPr="0001702C" w:rsidRDefault="00342A1E" w:rsidP="00342A1E">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reto2.py</w:t>
            </w:r>
            <w:r w:rsidRPr="00EB4841">
              <w:rPr>
                <w:rFonts w:ascii="Arial" w:eastAsia="Times New Roman" w:hAnsi="Arial" w:cs="Arial"/>
                <w:lang w:eastAsia="es-CO"/>
              </w:rPr>
              <w:t xml:space="preserve">, de lo contrario no podrá ser cargado en la plataforma de </w:t>
            </w:r>
            <w:proofErr w:type="spellStart"/>
            <w:r w:rsidRPr="00EB4841">
              <w:rPr>
                <w:rFonts w:ascii="Arial" w:eastAsia="Times New Roman" w:hAnsi="Arial" w:cs="Arial"/>
                <w:lang w:eastAsia="es-CO"/>
              </w:rPr>
              <w:t>Codegrade</w:t>
            </w:r>
            <w:proofErr w:type="spellEnd"/>
            <w:r>
              <w:rPr>
                <w:rFonts w:ascii="Arial" w:eastAsia="Times New Roman" w:hAnsi="Arial" w:cs="Arial"/>
                <w:lang w:eastAsia="es-CO"/>
              </w:rPr>
              <w:t>.</w:t>
            </w:r>
          </w:p>
        </w:tc>
      </w:tr>
    </w:tbl>
    <w:p w14:paraId="7C53F027" w14:textId="77777777" w:rsidR="003064B8" w:rsidRDefault="003064B8"/>
    <w:sectPr w:rsidR="003064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352B8"/>
    <w:multiLevelType w:val="multilevel"/>
    <w:tmpl w:val="43E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D0102"/>
    <w:multiLevelType w:val="multilevel"/>
    <w:tmpl w:val="A58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B8"/>
    <w:rsid w:val="0001702C"/>
    <w:rsid w:val="003064B8"/>
    <w:rsid w:val="00342A1E"/>
    <w:rsid w:val="004D06DE"/>
    <w:rsid w:val="009E3EAE"/>
    <w:rsid w:val="00F14F0F"/>
    <w:rsid w:val="00F56C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A1FD"/>
  <w15:chartTrackingRefBased/>
  <w15:docId w15:val="{51A6AB59-4F19-4562-985A-1B28032B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170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017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7993">
      <w:bodyDiv w:val="1"/>
      <w:marLeft w:val="0"/>
      <w:marRight w:val="0"/>
      <w:marTop w:val="0"/>
      <w:marBottom w:val="0"/>
      <w:divBdr>
        <w:top w:val="none" w:sz="0" w:space="0" w:color="auto"/>
        <w:left w:val="none" w:sz="0" w:space="0" w:color="auto"/>
        <w:bottom w:val="none" w:sz="0" w:space="0" w:color="auto"/>
        <w:right w:val="none" w:sz="0" w:space="0" w:color="auto"/>
      </w:divBdr>
      <w:divsChild>
        <w:div w:id="1485318264">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555</Words>
  <Characters>3054</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Leyne Concepcion Mejia Cabrera</cp:lastModifiedBy>
  <cp:revision>2</cp:revision>
  <dcterms:created xsi:type="dcterms:W3CDTF">2021-05-12T01:02:00Z</dcterms:created>
  <dcterms:modified xsi:type="dcterms:W3CDTF">2021-05-12T01:02:00Z</dcterms:modified>
</cp:coreProperties>
</file>