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fqfecgu1uh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Minuta 1 – Reunión con el Equipo de Diseño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Fecha:</w:t>
      </w:r>
      <w:r w:rsidDel="00000000" w:rsidR="00000000" w:rsidRPr="00000000">
        <w:rPr>
          <w:rtl w:val="0"/>
        </w:rPr>
        <w:t xml:space="preserve">01/08/2025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Lugar/Medio:</w:t>
      </w:r>
      <w:r w:rsidDel="00000000" w:rsidR="00000000" w:rsidRPr="00000000">
        <w:rPr>
          <w:rtl w:val="0"/>
        </w:rPr>
        <w:t xml:space="preserve">Meet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Asistentes:</w:t>
      </w:r>
      <w:r w:rsidDel="00000000" w:rsidR="00000000" w:rsidRPr="00000000">
        <w:rPr>
          <w:rtl w:val="0"/>
        </w:rPr>
        <w:t xml:space="preserve"> Integrantes del equipo de diseño: Constansza Cerda Integrantes del equipo de                       desarrollo: Esteban Martinez, Carlos Herrera, Karyme Vargas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Temas tratados: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Realización de</w:t>
      </w:r>
      <w:r w:rsidDel="00000000" w:rsidR="00000000" w:rsidRPr="00000000">
        <w:rPr>
          <w:rtl w:val="0"/>
        </w:rPr>
        <w:t xml:space="preserve"> prototipo no funcional y flujo de pantallas.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Validación de la interfaz intuitiva para jefes y asistentes de local.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Clasificación de productos por categorías dentro de la UI.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Compatibilidad de la arquitectura visual con la base de datos definida.</w:t>
        <w:br w:type="textWrapping"/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Acuerdos: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Ajustar el diseño para reducir pasos en el registro de ingresos/salidas.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Incluir alertas visuales de stock bajo en la interfaz.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Validar diseño con usuarios clave antes de avanzar al desarrollo final.</w:t>
        <w:br w:type="textWrapping"/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Compromisos: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Equipo de diseño: entregar prototipo actualizado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Esteban: coordinar feedback con personal de Tarragona.</w:t>
        <w:br w:type="textWrapping"/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Próximos pasos: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Prototipo revisado y aprobado antes de la integración con backend.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