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1899C39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>
        <w:rPr>
          <w:b/>
          <w:color w:val="000000" w:themeColor="text1"/>
          <w:sz w:val="28"/>
        </w:rPr>
        <w:t>1</w:t>
      </w:r>
      <w:r w:rsidR="004A60E6">
        <w:rPr>
          <w:b/>
          <w:color w:val="000000" w:themeColor="text1"/>
          <w:sz w:val="28"/>
        </w:rPr>
        <w:t>7</w:t>
      </w:r>
      <w:r w:rsidR="00281889">
        <w:rPr>
          <w:b/>
          <w:color w:val="000000" w:themeColor="text1"/>
          <w:sz w:val="28"/>
        </w:rPr>
        <w:t>8962</w:t>
      </w:r>
      <w:r>
        <w:rPr>
          <w:b/>
          <w:color w:val="000000" w:themeColor="text1"/>
          <w:sz w:val="28"/>
        </w:rPr>
        <w:t xml:space="preserve"> – </w:t>
      </w:r>
      <w:r w:rsidR="00281889">
        <w:rPr>
          <w:b/>
          <w:color w:val="000000" w:themeColor="text1"/>
          <w:sz w:val="28"/>
        </w:rPr>
        <w:t>Guerrero Norte</w:t>
      </w:r>
    </w:p>
    <w:p w14:paraId="4C5A4072" w14:textId="5C8B9B37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743EE5">
        <w:rPr>
          <w:color w:val="000000" w:themeColor="text1"/>
          <w:sz w:val="28"/>
          <w:u w:val="single"/>
        </w:rPr>
        <w:t>1</w:t>
      </w:r>
      <w:r w:rsidR="005A769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-</w:t>
      </w:r>
      <w:r w:rsidR="00377ADB">
        <w:rPr>
          <w:color w:val="000000" w:themeColor="text1"/>
          <w:sz w:val="28"/>
          <w:u w:val="single"/>
        </w:rPr>
        <w:t>ma</w:t>
      </w:r>
      <w:r w:rsidR="005A7696">
        <w:rPr>
          <w:color w:val="000000" w:themeColor="text1"/>
          <w:sz w:val="28"/>
          <w:u w:val="single"/>
        </w:rPr>
        <w:t>y</w:t>
      </w:r>
      <w:r w:rsidR="001C2FA9">
        <w:rPr>
          <w:color w:val="000000" w:themeColor="text1"/>
          <w:sz w:val="28"/>
          <w:u w:val="single"/>
        </w:rPr>
        <w:t>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1C2FA9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DBA0091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5A7696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Iván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30F5B749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3D3E5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Eduardo/Octavio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1C2FA9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82B04" w14:textId="4E2BE61C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3A541FC3" w14:textId="77777777" w:rsidR="006E3215" w:rsidRPr="008872A3" w:rsidRDefault="006E3215" w:rsidP="00663680">
      <w:pPr>
        <w:ind w:firstLine="708"/>
        <w:rPr>
          <w:color w:val="000000" w:themeColor="text1"/>
          <w:sz w:val="28"/>
        </w:rPr>
      </w:pP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9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134"/>
        <w:gridCol w:w="4277"/>
      </w:tblGrid>
      <w:tr w:rsidR="008872A3" w:rsidRPr="008872A3" w14:paraId="3406C50D" w14:textId="77777777" w:rsidTr="00CA2CD1">
        <w:trPr>
          <w:trHeight w:val="288"/>
        </w:trPr>
        <w:tc>
          <w:tcPr>
            <w:tcW w:w="3544" w:type="dxa"/>
            <w:shd w:val="clear" w:color="000000" w:fill="BFBFBF"/>
            <w:noWrap/>
            <w:vAlign w:val="bottom"/>
            <w:hideMark/>
          </w:tcPr>
          <w:p w14:paraId="5B05298B" w14:textId="0D72AAC8" w:rsidR="006F176B" w:rsidRPr="008872A3" w:rsidRDefault="003D3E5F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Pieza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277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377ADB" w:rsidRPr="008872A3" w14:paraId="0B557587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68CA576F" w14:textId="082FBBBE" w:rsidR="00377ADB" w:rsidRDefault="003D3E5F" w:rsidP="00377AD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D3E5F">
              <w:rPr>
                <w:rFonts w:ascii="Calibri" w:eastAsia="Times New Roman" w:hAnsi="Calibri" w:cs="Calibri"/>
                <w:lang w:eastAsia="es-MX"/>
              </w:rPr>
              <w:t>Cable acero forro transparente 3/8"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5891C2F" w14:textId="6F34F809" w:rsidR="00377ADB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130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680B0F43" w14:textId="13C35A9D" w:rsidR="00377ADB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Sector beta a anillo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princ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. 60mts, sector alfa a anillo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princ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. 35mts y Sector Gama a electrodos 35mts.    </w:t>
            </w:r>
          </w:p>
        </w:tc>
      </w:tr>
      <w:tr w:rsidR="00743EE5" w:rsidRPr="008872A3" w14:paraId="15018BA7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51D4018F" w14:textId="01F5D34E" w:rsidR="00743EE5" w:rsidRPr="00D47A3D" w:rsidRDefault="003D3E5F" w:rsidP="00377AD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Barra de aluminio 3G12C</w:t>
            </w:r>
            <w:r w:rsidRPr="003D3E5F">
              <w:rPr>
                <w:rFonts w:ascii="Calibri" w:eastAsia="Times New Roman" w:hAnsi="Calibri" w:cs="Calibri"/>
                <w:lang w:eastAsia="es-MX"/>
              </w:rPr>
              <w:t xml:space="preserve"> marca parres </w:t>
            </w:r>
            <w:r>
              <w:rPr>
                <w:rFonts w:ascii="Calibri" w:eastAsia="Times New Roman" w:hAnsi="Calibri" w:cs="Calibri"/>
                <w:lang w:eastAsia="es-MX"/>
              </w:rPr>
              <w:t>(incluye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4CA769" w14:textId="3F0B507C" w:rsidR="00743EE5" w:rsidRDefault="003D3E5F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10BF4688" w14:textId="467C18C0" w:rsidR="00743EE5" w:rsidRDefault="003D3E5F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barra por mástil.</w:t>
            </w:r>
          </w:p>
        </w:tc>
      </w:tr>
      <w:tr w:rsidR="003D3E5F" w:rsidRPr="008872A3" w14:paraId="37B323D4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37D14EA3" w14:textId="465D77EE" w:rsidR="003D3E5F" w:rsidRPr="00D47A3D" w:rsidRDefault="003D3E5F" w:rsidP="003D3E5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3D3E5F">
              <w:rPr>
                <w:rFonts w:ascii="Calibri" w:eastAsia="Times New Roman" w:hAnsi="Calibri" w:cs="Calibri"/>
                <w:lang w:eastAsia="es-MX"/>
              </w:rPr>
              <w:t>Cámara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de conexión sencilla CCS</w:t>
            </w:r>
            <w:r w:rsidRPr="003D3E5F">
              <w:rPr>
                <w:rFonts w:ascii="Calibri" w:eastAsia="Times New Roman" w:hAnsi="Calibri" w:cs="Calibri"/>
                <w:lang w:eastAsia="es-MX"/>
              </w:rPr>
              <w:t xml:space="preserve">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29855" w14:textId="674FACCD" w:rsidR="003D3E5F" w:rsidRDefault="003D3E5F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0B5ADBE9" w14:textId="7F8F4591" w:rsidR="003D3E5F" w:rsidRDefault="003D3E5F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 Por barra de tierras.</w:t>
            </w:r>
          </w:p>
        </w:tc>
      </w:tr>
      <w:tr w:rsidR="003D3E5F" w:rsidRPr="008872A3" w14:paraId="163E2C20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6E725FF8" w14:textId="2DC7F06B" w:rsidR="003D3E5F" w:rsidRPr="00D47A3D" w:rsidRDefault="003D3E5F" w:rsidP="00377AD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Cinchos metálicos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D892C6" w14:textId="5571B08D" w:rsidR="003D3E5F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70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73837C22" w14:textId="1D3C4AFA" w:rsidR="003D3E5F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Sector Beta 34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, Sector Alfa 18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y Sector Gama 18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.  </w:t>
            </w:r>
          </w:p>
        </w:tc>
      </w:tr>
      <w:tr w:rsidR="005B2112" w:rsidRPr="008872A3" w14:paraId="2BE9BB9D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313F8D08" w14:textId="2CDABC1F" w:rsidR="005B2112" w:rsidRDefault="005B2112" w:rsidP="00377AD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Cargas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123782" w14:textId="201C0D3F" w:rsidR="005B2112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4BE85AA1" w14:textId="46AAD4C5" w:rsidR="005B2112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por mástil.</w:t>
            </w:r>
          </w:p>
        </w:tc>
      </w:tr>
      <w:tr w:rsidR="005B2112" w:rsidRPr="008872A3" w14:paraId="7EC7089B" w14:textId="77777777" w:rsidTr="00CA2CD1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</w:tcPr>
          <w:p w14:paraId="5B1B6A8D" w14:textId="0DF92D09" w:rsidR="005B2112" w:rsidRDefault="003B65C9" w:rsidP="00377AD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Cinta aislante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termofit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5D37FAF" w14:textId="70A33CB5" w:rsidR="005B2112" w:rsidRDefault="005B2112" w:rsidP="005B21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277" w:type="dxa"/>
            <w:shd w:val="clear" w:color="auto" w:fill="auto"/>
            <w:noWrap/>
            <w:vAlign w:val="bottom"/>
          </w:tcPr>
          <w:p w14:paraId="5DD63BF5" w14:textId="77777777" w:rsidR="005B2112" w:rsidRDefault="005B2112" w:rsidP="00377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7BC5734" w14:textId="77777777" w:rsidR="006E3215" w:rsidRDefault="006E3215" w:rsidP="006E3215">
      <w:pPr>
        <w:ind w:firstLine="708"/>
        <w:rPr>
          <w:color w:val="000000" w:themeColor="text1"/>
          <w:sz w:val="28"/>
        </w:rPr>
      </w:pPr>
    </w:p>
    <w:p w14:paraId="08386F92" w14:textId="3B6BDFF5" w:rsidR="0013531B" w:rsidRDefault="006E3215" w:rsidP="0013531B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Constancia de recibido:</w:t>
      </w:r>
    </w:p>
    <w:p w14:paraId="29C1790F" w14:textId="6CEB5900" w:rsidR="001C2FA9" w:rsidRPr="008872A3" w:rsidRDefault="001C2FA9" w:rsidP="00CA2CD1">
      <w:pPr>
        <w:rPr>
          <w:color w:val="000000" w:themeColor="text1"/>
          <w:sz w:val="28"/>
        </w:rPr>
      </w:pPr>
    </w:p>
    <w:sectPr w:rsidR="001C2FA9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333BB"/>
    <w:rsid w:val="00050BD8"/>
    <w:rsid w:val="0006557D"/>
    <w:rsid w:val="00067520"/>
    <w:rsid w:val="00073BEF"/>
    <w:rsid w:val="00076444"/>
    <w:rsid w:val="00077727"/>
    <w:rsid w:val="000A46B5"/>
    <w:rsid w:val="000C7037"/>
    <w:rsid w:val="000F6E73"/>
    <w:rsid w:val="001013FE"/>
    <w:rsid w:val="00102589"/>
    <w:rsid w:val="001173B0"/>
    <w:rsid w:val="00122746"/>
    <w:rsid w:val="001234C3"/>
    <w:rsid w:val="00131BC7"/>
    <w:rsid w:val="001329CB"/>
    <w:rsid w:val="0013531B"/>
    <w:rsid w:val="0014577F"/>
    <w:rsid w:val="00146A7F"/>
    <w:rsid w:val="00152A57"/>
    <w:rsid w:val="001553F6"/>
    <w:rsid w:val="001611EA"/>
    <w:rsid w:val="00161C93"/>
    <w:rsid w:val="00167441"/>
    <w:rsid w:val="00167807"/>
    <w:rsid w:val="00182C3E"/>
    <w:rsid w:val="00185303"/>
    <w:rsid w:val="001908AA"/>
    <w:rsid w:val="001A68A9"/>
    <w:rsid w:val="001C05FE"/>
    <w:rsid w:val="001C2FA9"/>
    <w:rsid w:val="001C45C7"/>
    <w:rsid w:val="001D4AFD"/>
    <w:rsid w:val="001E6C2C"/>
    <w:rsid w:val="001F19C3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1889"/>
    <w:rsid w:val="002860DD"/>
    <w:rsid w:val="0029549E"/>
    <w:rsid w:val="002979ED"/>
    <w:rsid w:val="002A04CA"/>
    <w:rsid w:val="002C1398"/>
    <w:rsid w:val="002C56C3"/>
    <w:rsid w:val="002E18F2"/>
    <w:rsid w:val="002E6DC7"/>
    <w:rsid w:val="003113EE"/>
    <w:rsid w:val="00316B7D"/>
    <w:rsid w:val="00322A09"/>
    <w:rsid w:val="003247B4"/>
    <w:rsid w:val="0034731E"/>
    <w:rsid w:val="00367C7E"/>
    <w:rsid w:val="00367DF4"/>
    <w:rsid w:val="00371D2E"/>
    <w:rsid w:val="00377ADB"/>
    <w:rsid w:val="0038014F"/>
    <w:rsid w:val="00384D60"/>
    <w:rsid w:val="003909B0"/>
    <w:rsid w:val="003B0EB9"/>
    <w:rsid w:val="003B4F41"/>
    <w:rsid w:val="003B58C0"/>
    <w:rsid w:val="003B65C9"/>
    <w:rsid w:val="003D3E5F"/>
    <w:rsid w:val="003D3F83"/>
    <w:rsid w:val="003E2DAA"/>
    <w:rsid w:val="003F3DA9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641B"/>
    <w:rsid w:val="00586EDE"/>
    <w:rsid w:val="005A399D"/>
    <w:rsid w:val="005A7696"/>
    <w:rsid w:val="005A781C"/>
    <w:rsid w:val="005B2112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8578B"/>
    <w:rsid w:val="006A6D4F"/>
    <w:rsid w:val="006B26D0"/>
    <w:rsid w:val="006E3215"/>
    <w:rsid w:val="006F127D"/>
    <w:rsid w:val="006F176B"/>
    <w:rsid w:val="00700AE5"/>
    <w:rsid w:val="007073FC"/>
    <w:rsid w:val="00731074"/>
    <w:rsid w:val="00731B09"/>
    <w:rsid w:val="00741590"/>
    <w:rsid w:val="00743EE5"/>
    <w:rsid w:val="0075786E"/>
    <w:rsid w:val="007659B5"/>
    <w:rsid w:val="00770B6D"/>
    <w:rsid w:val="00770F95"/>
    <w:rsid w:val="0077221B"/>
    <w:rsid w:val="00781531"/>
    <w:rsid w:val="007849A1"/>
    <w:rsid w:val="0079221B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5CA7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C4CC6"/>
    <w:rsid w:val="008C5696"/>
    <w:rsid w:val="008C67D6"/>
    <w:rsid w:val="008E453C"/>
    <w:rsid w:val="008E5875"/>
    <w:rsid w:val="008E5EA0"/>
    <w:rsid w:val="008F0F2B"/>
    <w:rsid w:val="008F483C"/>
    <w:rsid w:val="00905887"/>
    <w:rsid w:val="00906E96"/>
    <w:rsid w:val="00907B1E"/>
    <w:rsid w:val="0091267B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96322"/>
    <w:rsid w:val="009D5A38"/>
    <w:rsid w:val="009E2F4B"/>
    <w:rsid w:val="00A12E79"/>
    <w:rsid w:val="00A1703F"/>
    <w:rsid w:val="00A25BB3"/>
    <w:rsid w:val="00A27631"/>
    <w:rsid w:val="00A33D0B"/>
    <w:rsid w:val="00A74A3D"/>
    <w:rsid w:val="00A769A7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77DD"/>
    <w:rsid w:val="00C20AEA"/>
    <w:rsid w:val="00C36DD0"/>
    <w:rsid w:val="00C37F41"/>
    <w:rsid w:val="00C7322D"/>
    <w:rsid w:val="00C901EE"/>
    <w:rsid w:val="00C921B8"/>
    <w:rsid w:val="00CA0174"/>
    <w:rsid w:val="00CA2CD1"/>
    <w:rsid w:val="00CB55FD"/>
    <w:rsid w:val="00CB6546"/>
    <w:rsid w:val="00CC1148"/>
    <w:rsid w:val="00CD4BF2"/>
    <w:rsid w:val="00CF4EFB"/>
    <w:rsid w:val="00CF5A43"/>
    <w:rsid w:val="00D0012F"/>
    <w:rsid w:val="00D030C2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32ED"/>
    <w:rsid w:val="00DE3E5E"/>
    <w:rsid w:val="00DF199D"/>
    <w:rsid w:val="00E450E6"/>
    <w:rsid w:val="00E73ABD"/>
    <w:rsid w:val="00E84C46"/>
    <w:rsid w:val="00E91F4F"/>
    <w:rsid w:val="00E94B13"/>
    <w:rsid w:val="00EA0664"/>
    <w:rsid w:val="00EB4245"/>
    <w:rsid w:val="00ED2D9B"/>
    <w:rsid w:val="00EE31A7"/>
    <w:rsid w:val="00EF2DE0"/>
    <w:rsid w:val="00F13BA2"/>
    <w:rsid w:val="00F45A59"/>
    <w:rsid w:val="00F47047"/>
    <w:rsid w:val="00F54C37"/>
    <w:rsid w:val="00F62BF1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9F3A-7F60-4D3C-800D-1C90BF82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Pedro</cp:lastModifiedBy>
  <cp:revision>22</cp:revision>
  <cp:lastPrinted>2021-03-12T20:21:00Z</cp:lastPrinted>
  <dcterms:created xsi:type="dcterms:W3CDTF">2020-07-31T15:37:00Z</dcterms:created>
  <dcterms:modified xsi:type="dcterms:W3CDTF">2021-05-11T21:56:00Z</dcterms:modified>
</cp:coreProperties>
</file>