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6CD8831D" w:rsidR="000F6E73" w:rsidRPr="008872A3" w:rsidRDefault="00986EA5" w:rsidP="000F6E73">
      <w:pPr>
        <w:rPr>
          <w:b/>
          <w:color w:val="000000" w:themeColor="text1"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E05E320" wp14:editId="1F371C57">
            <wp:simplePos x="0" y="0"/>
            <wp:positionH relativeFrom="margin">
              <wp:posOffset>3930015</wp:posOffset>
            </wp:positionH>
            <wp:positionV relativeFrom="paragraph">
              <wp:posOffset>228600</wp:posOffset>
            </wp:positionV>
            <wp:extent cx="1676400" cy="416785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053" cy="422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E73" w:rsidRPr="008872A3">
        <w:rPr>
          <w:b/>
          <w:color w:val="000000" w:themeColor="text1"/>
          <w:sz w:val="28"/>
        </w:rPr>
        <w:t xml:space="preserve">Nombre del sitio: </w:t>
      </w:r>
      <w:r w:rsidR="005F4E10">
        <w:rPr>
          <w:b/>
          <w:color w:val="000000" w:themeColor="text1"/>
          <w:sz w:val="28"/>
        </w:rPr>
        <w:t>179092</w:t>
      </w:r>
      <w:r w:rsidR="000F6E73">
        <w:rPr>
          <w:b/>
          <w:color w:val="000000" w:themeColor="text1"/>
          <w:sz w:val="28"/>
        </w:rPr>
        <w:t xml:space="preserve"> – </w:t>
      </w:r>
      <w:r w:rsidR="005F4E10">
        <w:rPr>
          <w:b/>
          <w:color w:val="000000" w:themeColor="text1"/>
          <w:sz w:val="28"/>
        </w:rPr>
        <w:t xml:space="preserve">La Amistad </w:t>
      </w:r>
    </w:p>
    <w:p w14:paraId="4C5A4072" w14:textId="2A1A260B" w:rsidR="00A769A7" w:rsidRPr="008872A3" w:rsidRDefault="00A769A7" w:rsidP="00DE13C2">
      <w:pPr>
        <w:tabs>
          <w:tab w:val="left" w:pos="7770"/>
        </w:tabs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F6E73" w:rsidRPr="000F6E73">
        <w:rPr>
          <w:color w:val="000000" w:themeColor="text1"/>
          <w:sz w:val="28"/>
          <w:u w:val="single"/>
        </w:rPr>
        <w:t>_</w:t>
      </w:r>
      <w:r w:rsidR="006C0106">
        <w:rPr>
          <w:color w:val="000000" w:themeColor="text1"/>
          <w:sz w:val="28"/>
          <w:u w:val="single"/>
        </w:rPr>
        <w:t>2</w:t>
      </w:r>
      <w:r w:rsidR="001F36E5">
        <w:rPr>
          <w:color w:val="000000" w:themeColor="text1"/>
          <w:sz w:val="28"/>
          <w:u w:val="single"/>
        </w:rPr>
        <w:t>7</w:t>
      </w:r>
      <w:r w:rsidR="000F6E73" w:rsidRPr="000F6E73">
        <w:rPr>
          <w:color w:val="000000" w:themeColor="text1"/>
          <w:sz w:val="28"/>
          <w:u w:val="single"/>
        </w:rPr>
        <w:t>-</w:t>
      </w:r>
      <w:r w:rsidR="001F36E5">
        <w:rPr>
          <w:color w:val="000000" w:themeColor="text1"/>
          <w:sz w:val="28"/>
          <w:u w:val="single"/>
        </w:rPr>
        <w:t>febrero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  <w:r w:rsidR="000F6E73" w:rsidRPr="000F6E73">
        <w:rPr>
          <w:color w:val="000000" w:themeColor="text1"/>
          <w:sz w:val="28"/>
          <w:u w:val="single"/>
        </w:rPr>
        <w:t>_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473A875" w:rsidR="00645BBD" w:rsidRPr="008872A3" w:rsidRDefault="00986EA5" w:rsidP="00986EA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Javier Hernández 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055A5E51" w:rsidR="00645BBD" w:rsidRPr="008872A3" w:rsidRDefault="00645BBD" w:rsidP="001F36E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1F36E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</w:t>
            </w:r>
            <w:r w:rsidR="001F36E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00D3E901" w:rsidR="000F6E73" w:rsidRPr="008872A3" w:rsidRDefault="000F6E73" w:rsidP="001F36E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1F36E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</w:t>
            </w:r>
            <w:r w:rsidR="001F36E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49137872" w:rsidR="000F6E73" w:rsidRPr="008872A3" w:rsidRDefault="000F6E73" w:rsidP="003C36F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1F36E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27/02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637970B3" w14:textId="77777777" w:rsidR="008B25C6" w:rsidRPr="008B25C6" w:rsidRDefault="008B25C6" w:rsidP="008B25C6">
      <w:pPr>
        <w:rPr>
          <w:b/>
          <w:color w:val="000000" w:themeColor="text1"/>
          <w:sz w:val="28"/>
        </w:rPr>
      </w:pPr>
    </w:p>
    <w:p w14:paraId="0C21771C" w14:textId="77777777" w:rsidR="008B25C6" w:rsidRPr="008B25C6" w:rsidRDefault="008B25C6" w:rsidP="008B25C6">
      <w:pPr>
        <w:ind w:left="360"/>
        <w:rPr>
          <w:b/>
          <w:color w:val="000000" w:themeColor="text1"/>
          <w:sz w:val="28"/>
        </w:rPr>
      </w:pPr>
    </w:p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p w14:paraId="68F903D7" w14:textId="77777777" w:rsidR="008B25C6" w:rsidRPr="008872A3" w:rsidRDefault="008B25C6" w:rsidP="008B25C6">
      <w:pPr>
        <w:pStyle w:val="Prrafodelista"/>
        <w:rPr>
          <w:b/>
          <w:color w:val="000000" w:themeColor="text1"/>
          <w:sz w:val="28"/>
        </w:rPr>
      </w:pP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646FA2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646FA2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23342541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679E51C1" w:rsidR="000F6E73" w:rsidRDefault="005F4E10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6C0106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07BB2DDE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torre.</w:t>
            </w:r>
          </w:p>
        </w:tc>
      </w:tr>
      <w:tr w:rsidR="000F6E73" w:rsidRPr="008872A3" w14:paraId="5864E018" w14:textId="77777777" w:rsidTr="00646FA2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8F9E574" w14:textId="228600BD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5E47CA5" w14:textId="1FE94085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98E6FD4" w14:textId="32DB540C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Tubo de pararrayos soldado a brida.</w:t>
            </w:r>
          </w:p>
        </w:tc>
      </w:tr>
      <w:tr w:rsidR="000F6E73" w:rsidRPr="008872A3" w14:paraId="20673640" w14:textId="77777777" w:rsidTr="00646FA2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3922105A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10FD0D3C" w:rsidR="000F6E73" w:rsidRDefault="00F4036D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105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6C0106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1FF8C017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diagonales.</w:t>
            </w:r>
          </w:p>
        </w:tc>
      </w:tr>
      <w:tr w:rsidR="000F6E73" w:rsidRPr="008872A3" w14:paraId="3FFD7858" w14:textId="77777777" w:rsidTr="00646FA2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175BE841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de relleno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4B353D35" w:rsidR="000F6E73" w:rsidRDefault="00F4036D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30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6C0106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5E8D2F5A" w:rsidR="000F6E73" w:rsidRDefault="002E7F4C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crujías.</w:t>
            </w:r>
          </w:p>
        </w:tc>
      </w:tr>
      <w:tr w:rsidR="000F6E73" w:rsidRPr="008872A3" w14:paraId="22E75474" w14:textId="77777777" w:rsidTr="00646FA2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21ACB0FC" w:rsidR="000F6E73" w:rsidRDefault="002E7F4C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5C5820A0" w:rsidR="000F6E73" w:rsidRDefault="00DE231F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2E7F4C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2E7F4C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2E7F4C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56D60C26" w:rsidR="000F6E73" w:rsidRDefault="00DE231F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escantillón.</w:t>
            </w:r>
          </w:p>
        </w:tc>
      </w:tr>
      <w:tr w:rsidR="00203C0B" w:rsidRPr="008872A3" w14:paraId="7251D663" w14:textId="77777777" w:rsidTr="00646FA2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210E20DA" w:rsidR="002E7F4C" w:rsidRDefault="002E7F4C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644C4D77" w:rsidR="00203C0B" w:rsidRDefault="00F4036D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="002E7F4C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2E7F4C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2E7F4C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6DA5B0D4" w:rsidR="00203C0B" w:rsidRDefault="002E7F4C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para sujeción de escalera.</w:t>
            </w:r>
          </w:p>
        </w:tc>
      </w:tr>
      <w:tr w:rsidR="00D07C3B" w:rsidRPr="008872A3" w14:paraId="79F7B322" w14:textId="77777777" w:rsidTr="00646FA2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1341CA62" w:rsidR="008F0FC9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1B7060B9" w:rsidR="00D07C3B" w:rsidRDefault="00F4036D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="008F0FC9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8F0FC9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F0FC9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02429F51" w:rsidR="00D07C3B" w:rsidRDefault="008F0FC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escalera.</w:t>
            </w:r>
          </w:p>
        </w:tc>
      </w:tr>
      <w:tr w:rsidR="00D07C3B" w:rsidRPr="008872A3" w14:paraId="62A7A612" w14:textId="77777777" w:rsidTr="00646FA2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5A01D1D3" w:rsidR="00D07C3B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333B2AC1" w:rsidR="00D07C3B" w:rsidRDefault="00F4036D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8F0FC9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8F0FC9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F0FC9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63F50BF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escalera.</w:t>
            </w:r>
          </w:p>
        </w:tc>
      </w:tr>
      <w:tr w:rsidR="00D07C3B" w:rsidRPr="008872A3" w14:paraId="4F95AD43" w14:textId="77777777" w:rsidTr="00646FA2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050F9EDB" w:rsidR="00D07C3B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69FD9A06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5A2BCFD4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 armado de </w:t>
            </w:r>
            <w:r w:rsidR="00ED1A4E">
              <w:rPr>
                <w:rFonts w:ascii="Calibri" w:eastAsia="Times New Roman" w:hAnsi="Calibri" w:cs="Calibri"/>
                <w:lang w:eastAsia="es-MX"/>
              </w:rPr>
              <w:t>escantillón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</w:tbl>
    <w:p w14:paraId="66340DE8" w14:textId="4D792F52" w:rsidR="00D07C3B" w:rsidRDefault="00D07C3B" w:rsidP="00663680">
      <w:pPr>
        <w:ind w:firstLine="708"/>
        <w:rPr>
          <w:color w:val="000000" w:themeColor="text1"/>
          <w:sz w:val="28"/>
        </w:rPr>
      </w:pPr>
    </w:p>
    <w:p w14:paraId="3D192D56" w14:textId="77777777" w:rsidR="008B25C6" w:rsidRDefault="008B25C6" w:rsidP="00663680">
      <w:pPr>
        <w:ind w:firstLine="708"/>
        <w:rPr>
          <w:color w:val="000000" w:themeColor="text1"/>
          <w:sz w:val="28"/>
        </w:rPr>
      </w:pPr>
    </w:p>
    <w:p w14:paraId="359A1F8E" w14:textId="2107ECB3" w:rsidR="000C7B5D" w:rsidRDefault="00663680" w:rsidP="00036439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Constancia de recibido: </w:t>
      </w:r>
    </w:p>
    <w:p w14:paraId="0380071D" w14:textId="34153B9A" w:rsidR="000C7B5D" w:rsidRDefault="000C7B5D" w:rsidP="00663680">
      <w:pPr>
        <w:ind w:firstLine="708"/>
        <w:rPr>
          <w:color w:val="000000" w:themeColor="text1"/>
          <w:sz w:val="28"/>
        </w:rPr>
      </w:pPr>
    </w:p>
    <w:p w14:paraId="2D9C5D63" w14:textId="62B75BA8" w:rsidR="008B25C6" w:rsidRDefault="008B25C6" w:rsidP="00663680">
      <w:pPr>
        <w:ind w:firstLine="708"/>
        <w:rPr>
          <w:color w:val="000000" w:themeColor="text1"/>
          <w:sz w:val="28"/>
        </w:rPr>
      </w:pPr>
    </w:p>
    <w:p w14:paraId="38432D4E" w14:textId="77777777" w:rsidR="008B25C6" w:rsidRPr="008B25C6" w:rsidRDefault="008B25C6" w:rsidP="008B25C6">
      <w:pPr>
        <w:pStyle w:val="Prrafodelista"/>
        <w:rPr>
          <w:color w:val="000000" w:themeColor="text1"/>
          <w:sz w:val="28"/>
        </w:rPr>
      </w:pPr>
    </w:p>
    <w:p w14:paraId="0AB5D192" w14:textId="06C114AF" w:rsidR="00663680" w:rsidRPr="008B25C6" w:rsidRDefault="00663680" w:rsidP="00D07C3B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D07C3B">
        <w:rPr>
          <w:b/>
          <w:color w:val="000000" w:themeColor="text1"/>
          <w:sz w:val="28"/>
        </w:rPr>
        <w:lastRenderedPageBreak/>
        <w:t>De la tornillería</w:t>
      </w:r>
    </w:p>
    <w:tbl>
      <w:tblPr>
        <w:tblW w:w="8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5"/>
        <w:gridCol w:w="818"/>
        <w:gridCol w:w="797"/>
        <w:gridCol w:w="959"/>
        <w:gridCol w:w="3351"/>
        <w:gridCol w:w="1333"/>
      </w:tblGrid>
      <w:tr w:rsidR="0014607F" w:rsidRPr="0014607F" w14:paraId="3E3723F8" w14:textId="77777777" w:rsidTr="0014607F">
        <w:trPr>
          <w:trHeight w:val="281"/>
        </w:trPr>
        <w:tc>
          <w:tcPr>
            <w:tcW w:w="7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290B04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TORNILLERIA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D987E6E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14607F" w:rsidRPr="0014607F" w14:paraId="27366FD8" w14:textId="77777777" w:rsidTr="0014607F">
        <w:trPr>
          <w:trHeight w:val="562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46BAB0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.)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8DCFEB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Calidad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86E14B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Largo</w:t>
            </w: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21D2F49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ABBA98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B22201B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espesores</w:t>
            </w: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</w:r>
            <w:proofErr w:type="spellStart"/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</w:p>
        </w:tc>
      </w:tr>
      <w:tr w:rsidR="0014607F" w:rsidRPr="0014607F" w14:paraId="0B63CC58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889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AC0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5CF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1.25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24A9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3D90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ANCLAS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2CF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14607F" w:rsidRPr="0014607F" w14:paraId="7098ABAD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07D7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7B9B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9B23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J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5F89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F218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"J" PARA ESCALERA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6F10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4607F" w:rsidRPr="0014607F" w14:paraId="3341FAD4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F72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2479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349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376E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681B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BRIDA T1-T2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91E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1  3/4 </w:t>
            </w:r>
          </w:p>
        </w:tc>
      </w:tr>
      <w:tr w:rsidR="0014607F" w:rsidRPr="0014607F" w14:paraId="4D90E8A0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66AB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64D2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96B1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EC4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244E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BRIDA T2-T3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B879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1  3/4 </w:t>
            </w:r>
          </w:p>
        </w:tc>
      </w:tr>
      <w:tr w:rsidR="0014607F" w:rsidRPr="0014607F" w14:paraId="7D3349C2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26D4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71A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D6F4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2CD3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80DA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BRIDA T3-T4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221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1  3/4 </w:t>
            </w:r>
          </w:p>
        </w:tc>
      </w:tr>
      <w:tr w:rsidR="0014607F" w:rsidRPr="0014607F" w14:paraId="3673138D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A385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EB8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551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3 1/2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0BE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6243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BRIDA T4-T5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4BA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1  1/2 </w:t>
            </w:r>
          </w:p>
        </w:tc>
      </w:tr>
      <w:tr w:rsidR="0014607F" w:rsidRPr="0014607F" w14:paraId="36F8328E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E1AF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F221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CA0F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3   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74C5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82CD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BRIDA T5- CUSPIDE 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FF7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1      </w:t>
            </w:r>
          </w:p>
        </w:tc>
      </w:tr>
      <w:tr w:rsidR="0014607F" w:rsidRPr="0014607F" w14:paraId="0815F4A8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4AD3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674E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EF55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5B1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02BD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C1 Y C2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BDAA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14607F" w:rsidRPr="0014607F" w14:paraId="05B3831D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98F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FD98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7D19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E97F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7692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C1 Y C2 PLACA CENTRAL 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72D2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</w:tr>
      <w:tr w:rsidR="0014607F" w:rsidRPr="0014607F" w14:paraId="00A3C0A3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9214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D8FE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45F1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F4D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77C1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C-3, C4 y C5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01E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14607F" w:rsidRPr="0014607F" w14:paraId="156243C8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D11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D2E0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A718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F907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77AB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C-3, C4 y C5 PLACA CENTRAL 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BDCE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</w:tr>
      <w:tr w:rsidR="0014607F" w:rsidRPr="0014607F" w14:paraId="1279BE05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0F1E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EC55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4B3A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BB73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FA47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C6, C7 y C8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44EA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14607F" w:rsidRPr="0014607F" w14:paraId="07FCEC60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86C7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6CA4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9C15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9691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F05A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C6, C7 y C8 PLACA CENTRAL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5E9A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</w:tr>
      <w:tr w:rsidR="0014607F" w:rsidRPr="0014607F" w14:paraId="76188657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DBB8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E834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DBDF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D0B5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694C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C9, C10 Y C11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75A2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</w:tr>
      <w:tr w:rsidR="0014607F" w:rsidRPr="0014607F" w14:paraId="1867C5E7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A42E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33D5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31EB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DF69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8D38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C9, C10 Y C11 PLACA CENTRAL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818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</w:tr>
      <w:tr w:rsidR="0014607F" w:rsidRPr="0014607F" w14:paraId="742A4115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E8B0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8380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9DF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E09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48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7127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C12, C13, C14 Y C15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ACA7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14607F" w:rsidRPr="0014607F" w14:paraId="368CA837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A83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C4F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EFE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39C8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12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6999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C12, C13, C14 Y C15 CENTRAL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F869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</w:tr>
      <w:tr w:rsidR="0014607F" w:rsidRPr="0014607F" w14:paraId="03743401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182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5A28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61EA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F60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F782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H1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F9F5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</w:tr>
      <w:tr w:rsidR="0014607F" w:rsidRPr="0014607F" w14:paraId="0D1208C9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B18E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47F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7F9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878B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D3B6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H2,H3, H4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BC77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</w:tr>
      <w:tr w:rsidR="0014607F" w:rsidRPr="0014607F" w14:paraId="0C18F0D0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BB8C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A9FF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880F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7AEB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708D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H5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8945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</w:tr>
      <w:tr w:rsidR="0014607F" w:rsidRPr="0014607F" w14:paraId="37B502AB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1FC0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C77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B58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3403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3726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SUJECION DE TRAMOS DE ESCALERA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8167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14607F" w:rsidRPr="0014607F" w14:paraId="3F84D459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2114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D6A2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BA93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7C4F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B38B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ESCANTILLON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DB52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14607F" w:rsidRPr="0014607F" w14:paraId="14991B6B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21F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CD14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7BFD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>1 3/4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7F5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EBB2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color w:val="000000"/>
                <w:lang w:eastAsia="es-MX"/>
              </w:rPr>
              <w:t>SUJECION DE ESCANTILLON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E342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lang w:eastAsia="es-MX"/>
              </w:rPr>
              <w:t xml:space="preserve">  7/16</w:t>
            </w:r>
          </w:p>
        </w:tc>
      </w:tr>
      <w:tr w:rsidR="0014607F" w:rsidRPr="0014607F" w14:paraId="338CB713" w14:textId="77777777" w:rsidTr="0014607F">
        <w:trPr>
          <w:trHeight w:val="28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9371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248B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930E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6086" w14:textId="77777777" w:rsidR="0014607F" w:rsidRPr="0014607F" w:rsidRDefault="0014607F" w:rsidP="00146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417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9F64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8755" w14:textId="77777777" w:rsidR="0014607F" w:rsidRPr="0014607F" w:rsidRDefault="0014607F" w:rsidP="001460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460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</w:tbl>
    <w:p w14:paraId="45CC5AB3" w14:textId="0961564B" w:rsidR="00036439" w:rsidRDefault="00036439" w:rsidP="008B25C6">
      <w:pPr>
        <w:rPr>
          <w:color w:val="000000" w:themeColor="text1"/>
          <w:sz w:val="28"/>
        </w:rPr>
      </w:pP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068"/>
        <w:gridCol w:w="6106"/>
      </w:tblGrid>
      <w:tr w:rsidR="00C56453" w14:paraId="1BE11FC2" w14:textId="77777777" w:rsidTr="00646FA2">
        <w:trPr>
          <w:trHeight w:val="600"/>
          <w:tblHeader/>
        </w:trPr>
        <w:tc>
          <w:tcPr>
            <w:tcW w:w="1473" w:type="dxa"/>
            <w:shd w:val="clear" w:color="auto" w:fill="A6A6A6"/>
            <w:vAlign w:val="center"/>
            <w:hideMark/>
          </w:tcPr>
          <w:p w14:paraId="63E9A670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(pulgadas.)</w:t>
            </w:r>
          </w:p>
        </w:tc>
        <w:tc>
          <w:tcPr>
            <w:tcW w:w="1068" w:type="dxa"/>
            <w:shd w:val="clear" w:color="auto" w:fill="A6A6A6"/>
            <w:noWrap/>
            <w:vAlign w:val="center"/>
            <w:hideMark/>
          </w:tcPr>
          <w:p w14:paraId="15A307E8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6106" w:type="dxa"/>
            <w:shd w:val="clear" w:color="auto" w:fill="A6A6A6"/>
            <w:noWrap/>
            <w:vAlign w:val="center"/>
            <w:hideMark/>
          </w:tcPr>
          <w:p w14:paraId="2A73145E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</w:tr>
      <w:tr w:rsidR="00C56453" w14:paraId="3797659F" w14:textId="77777777" w:rsidTr="00646FA2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268C2580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69877909" w14:textId="3EF1A0CD" w:rsidR="00C56453" w:rsidRDefault="001F36E5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90</w:t>
            </w:r>
          </w:p>
        </w:tc>
        <w:tc>
          <w:tcPr>
            <w:tcW w:w="6106" w:type="dxa"/>
            <w:noWrap/>
            <w:vAlign w:val="center"/>
            <w:hideMark/>
          </w:tcPr>
          <w:p w14:paraId="0D3B50CC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Tuercas para anclas</w:t>
            </w:r>
          </w:p>
        </w:tc>
      </w:tr>
      <w:tr w:rsidR="00C56453" w14:paraId="7E84911F" w14:textId="77777777" w:rsidTr="00646FA2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4622517D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2D9D0240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18</w:t>
            </w:r>
          </w:p>
        </w:tc>
        <w:tc>
          <w:tcPr>
            <w:tcW w:w="6106" w:type="dxa"/>
            <w:noWrap/>
            <w:vAlign w:val="center"/>
            <w:hideMark/>
          </w:tcPr>
          <w:p w14:paraId="7B6C22EB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Rondana plana</w:t>
            </w:r>
          </w:p>
        </w:tc>
      </w:tr>
      <w:tr w:rsidR="00C56453" w14:paraId="4ECEFA97" w14:textId="77777777" w:rsidTr="00646FA2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3EC046ED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716DC4E4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18</w:t>
            </w:r>
          </w:p>
        </w:tc>
        <w:tc>
          <w:tcPr>
            <w:tcW w:w="6106" w:type="dxa"/>
            <w:noWrap/>
            <w:vAlign w:val="center"/>
            <w:hideMark/>
          </w:tcPr>
          <w:p w14:paraId="1B275405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Rondana de presión </w:t>
            </w:r>
          </w:p>
        </w:tc>
      </w:tr>
      <w:tr w:rsidR="00C56453" w14:paraId="7753441B" w14:textId="77777777" w:rsidTr="00646FA2">
        <w:trPr>
          <w:trHeight w:val="300"/>
        </w:trPr>
        <w:tc>
          <w:tcPr>
            <w:tcW w:w="1473" w:type="dxa"/>
            <w:noWrap/>
            <w:vAlign w:val="center"/>
          </w:tcPr>
          <w:p w14:paraId="7570443A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068" w:type="dxa"/>
            <w:noWrap/>
            <w:vAlign w:val="center"/>
            <w:hideMark/>
          </w:tcPr>
          <w:p w14:paraId="6EF648F2" w14:textId="5D9EEA78" w:rsidR="00C56453" w:rsidRDefault="001F36E5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</w:t>
            </w:r>
            <w:r w:rsidR="00F4036D">
              <w:rPr>
                <w:rFonts w:ascii="Calibri" w:eastAsia="Times New Roman" w:hAnsi="Calibri" w:cs="Calibri"/>
                <w:b/>
                <w:bCs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8</w:t>
            </w:r>
          </w:p>
        </w:tc>
        <w:tc>
          <w:tcPr>
            <w:tcW w:w="6106" w:type="dxa"/>
            <w:noWrap/>
            <w:vAlign w:val="center"/>
          </w:tcPr>
          <w:p w14:paraId="7959710F" w14:textId="77777777" w:rsidR="00C56453" w:rsidRDefault="00C56453" w:rsidP="00646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</w:tbl>
    <w:p w14:paraId="76382B7F" w14:textId="77777777" w:rsidR="00C56453" w:rsidRPr="008B25C6" w:rsidRDefault="00C56453" w:rsidP="008B25C6">
      <w:pPr>
        <w:rPr>
          <w:color w:val="000000" w:themeColor="text1"/>
          <w:sz w:val="28"/>
        </w:rPr>
      </w:pPr>
    </w:p>
    <w:p w14:paraId="3C032382" w14:textId="43F25186" w:rsidR="008B25C6" w:rsidRPr="008B25C6" w:rsidRDefault="00663680" w:rsidP="008B25C6">
      <w:pPr>
        <w:pStyle w:val="Prrafodelista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Constancia de recibido: </w:t>
      </w:r>
    </w:p>
    <w:p w14:paraId="2B9F77A9" w14:textId="22284C1E" w:rsidR="00663680" w:rsidRPr="00D07C3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D07C3B">
        <w:rPr>
          <w:b/>
          <w:color w:val="000000" w:themeColor="text1"/>
          <w:sz w:val="28"/>
        </w:rPr>
        <w:t>De la documentación entregada</w:t>
      </w:r>
      <w:bookmarkStart w:id="0" w:name="_GoBack"/>
      <w:bookmarkEnd w:id="0"/>
    </w:p>
    <w:p w14:paraId="1FBE628B" w14:textId="77777777" w:rsidR="00663680" w:rsidRPr="008872A3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Planos del proyecto ATC</w:t>
      </w:r>
    </w:p>
    <w:p w14:paraId="65D7214C" w14:textId="77777777" w:rsidR="00663680" w:rsidRPr="008872A3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lastRenderedPageBreak/>
        <w:t>Copia del formato de entrega</w:t>
      </w:r>
    </w:p>
    <w:p w14:paraId="7520555C" w14:textId="183482BC" w:rsidR="00663680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Catálogo de fabricación</w:t>
      </w:r>
    </w:p>
    <w:p w14:paraId="318813B4" w14:textId="77777777" w:rsidR="002C5B66" w:rsidRPr="0038014F" w:rsidRDefault="002C5B66" w:rsidP="002C5B66">
      <w:pPr>
        <w:pStyle w:val="Prrafodelista"/>
        <w:ind w:left="1134"/>
        <w:rPr>
          <w:color w:val="000000" w:themeColor="text1"/>
          <w:sz w:val="28"/>
        </w:rPr>
      </w:pPr>
    </w:p>
    <w:p w14:paraId="38BBD058" w14:textId="2C9F10B9" w:rsidR="002C5B66" w:rsidRPr="0038014F" w:rsidRDefault="00663680" w:rsidP="008B25C6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Constancia de recibido:</w:t>
      </w:r>
    </w:p>
    <w:p w14:paraId="19888CE2" w14:textId="04668C01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2EDBAF16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04721604" w:rsidR="00D07C3B" w:rsidRDefault="00F4036D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37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B9EC4EE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5B2A5621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 w:rsidR="000C7B5D"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6C736A20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4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6B90EFAF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6E39DB88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22BB46F0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6D7B6B3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52E1A188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059D1BAA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A6520C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</w:p>
        </w:tc>
      </w:tr>
      <w:tr w:rsidR="00D07C3B" w:rsidRPr="008872A3" w14:paraId="2D346128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5701F36" w14:textId="04A6DE97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4” para sujeción de pararrayos a mástil de remate.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96A4AC9" w14:textId="773AFE41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DC3D7A4" w14:textId="31A1B16C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Ángulo de 2”X3/8” al mástil del remate de la torre.</w:t>
            </w:r>
          </w:p>
        </w:tc>
      </w:tr>
      <w:tr w:rsidR="00D07C3B" w:rsidRPr="008872A3" w14:paraId="6808D98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4C1E5B3" w14:textId="52B01E00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Ángulo de 2”X3/8” de 40 cm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95E129" w14:textId="2D38F7FA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79EBD9A0" w14:textId="71404F4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pararrayos y sujeción a mástil de remate.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4B2DB5C0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75FE7DD0" w:rsidR="00D07C3B" w:rsidRPr="00D47A3D" w:rsidRDefault="00F4036D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37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m</w:t>
            </w:r>
            <w:r w:rsidR="00D07C3B">
              <w:rPr>
                <w:rFonts w:ascii="Calibri" w:eastAsia="Times New Roman" w:hAnsi="Calibri" w:cs="Calibri"/>
                <w:lang w:eastAsia="es-MX"/>
              </w:rPr>
              <w:t>ts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09C3D1A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Bajada de tierras.</w:t>
            </w: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66E11B04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4DE65E1E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AEDC698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5EE86ACA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5C8AF050" w:rsidR="00D07C3B" w:rsidRDefault="008B25C6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2E1487">
              <w:rPr>
                <w:rFonts w:ascii="Calibri" w:eastAsia="Times New Roman" w:hAnsi="Calibri" w:cs="Calibri"/>
                <w:lang w:eastAsia="es-MX"/>
              </w:rPr>
              <w:t>0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161BBF9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41911CC1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537ED819" w:rsidR="00D07C3B" w:rsidRDefault="008B25C6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1574DE7B" w:rsidR="00D07C3B" w:rsidRDefault="00CC2F58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de cable</w:t>
            </w:r>
            <w:r w:rsidR="00D07C3B">
              <w:rPr>
                <w:rFonts w:ascii="Calibri" w:eastAsia="Times New Roman" w:hAnsi="Calibri" w:cs="Calibri"/>
                <w:lang w:eastAsia="es-MX"/>
              </w:rPr>
              <w:t xml:space="preserve"> de torre.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6A7AA85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51E330C8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EF6CE12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D807548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18DCA5E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6C76E1CD" w:rsidR="00D07C3B" w:rsidRDefault="00CC2F58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vida.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4AA3B469" w:rsidR="00CC2F58" w:rsidRDefault="00CC2F58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0590DFF2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4E590944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vida.</w:t>
            </w:r>
          </w:p>
        </w:tc>
      </w:tr>
      <w:tr w:rsidR="00CC2F58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1B003736" w:rsidR="00CC2F58" w:rsidRDefault="00CC2F58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1B7F4A33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3C36FF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3C36FF" w:rsidRPr="008872A3" w14:paraId="07B93F5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A7B29E7" w14:textId="73031D34" w:rsidR="003C36FF" w:rsidRDefault="003C36FF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Dado identificador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2036393" w14:textId="045712F7" w:rsidR="003C36FF" w:rsidRDefault="003C36FF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</w:t>
            </w:r>
            <w:proofErr w:type="spellEnd"/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70FE462" w14:textId="77777777" w:rsidR="003C36FF" w:rsidRDefault="003C36FF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3C36FF" w:rsidRPr="008872A3" w14:paraId="1CF332B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9402174" w14:textId="199EC6D9" w:rsidR="003C36FF" w:rsidRDefault="003C36FF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Luces con accesorios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503262" w14:textId="172CFF22" w:rsidR="003C36FF" w:rsidRDefault="003C36FF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BA9D23C" w14:textId="3BAB8BE9" w:rsidR="003C36FF" w:rsidRDefault="003C36FF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646FA2" w:rsidRPr="008872A3" w14:paraId="25E0182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60BD002" w14:textId="5A8D69CA" w:rsidR="00646FA2" w:rsidRDefault="00646FA2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Malla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mirafi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E37C147" w14:textId="75EFE2E4" w:rsidR="00646FA2" w:rsidRDefault="001F36E5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32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BFEB7DA" w14:textId="1F3FA017" w:rsidR="00646FA2" w:rsidRDefault="001F36E5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Cortar 32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lineales </w:t>
            </w:r>
          </w:p>
        </w:tc>
      </w:tr>
    </w:tbl>
    <w:p w14:paraId="38D88492" w14:textId="0FC870B9" w:rsidR="00677185" w:rsidRDefault="00677185" w:rsidP="00CB55FD">
      <w:pPr>
        <w:rPr>
          <w:color w:val="000000" w:themeColor="text1"/>
          <w:sz w:val="28"/>
        </w:rPr>
      </w:pPr>
    </w:p>
    <w:p w14:paraId="179931F7" w14:textId="3CADED77" w:rsidR="001F36E5" w:rsidRPr="001F36E5" w:rsidRDefault="001F36E5" w:rsidP="001F36E5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1F36E5">
        <w:rPr>
          <w:color w:val="000000" w:themeColor="text1"/>
          <w:sz w:val="28"/>
        </w:rPr>
        <w:t xml:space="preserve">Luces de torre </w:t>
      </w:r>
      <w:r>
        <w:rPr>
          <w:color w:val="000000" w:themeColor="text1"/>
          <w:sz w:val="28"/>
        </w:rPr>
        <w:t xml:space="preserve">suministradas bodega de </w:t>
      </w:r>
      <w:r w:rsidRPr="001F36E5">
        <w:rPr>
          <w:color w:val="000000" w:themeColor="text1"/>
          <w:sz w:val="28"/>
        </w:rPr>
        <w:t xml:space="preserve">por ATC </w:t>
      </w:r>
    </w:p>
    <w:sectPr w:rsidR="001F36E5" w:rsidRPr="001F3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575"/>
    <w:multiLevelType w:val="hybridMultilevel"/>
    <w:tmpl w:val="3C58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0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68A9"/>
    <w:rsid w:val="001C05FE"/>
    <w:rsid w:val="001C45C7"/>
    <w:rsid w:val="001E6C2C"/>
    <w:rsid w:val="001F19C3"/>
    <w:rsid w:val="001F36E5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487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C36FF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5F4E10"/>
    <w:rsid w:val="00602523"/>
    <w:rsid w:val="00604E62"/>
    <w:rsid w:val="00620538"/>
    <w:rsid w:val="00645BBD"/>
    <w:rsid w:val="00646FA2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86EA5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13C2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036D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EC462-FBF9-435E-9773-7F3E324A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Centro</cp:lastModifiedBy>
  <cp:revision>7</cp:revision>
  <cp:lastPrinted>2020-12-10T18:47:00Z</cp:lastPrinted>
  <dcterms:created xsi:type="dcterms:W3CDTF">2021-01-27T22:58:00Z</dcterms:created>
  <dcterms:modified xsi:type="dcterms:W3CDTF">2021-02-27T16:58:00Z</dcterms:modified>
</cp:coreProperties>
</file>