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34DBE" w14:textId="7B7BFBCB" w:rsidR="00A56B21" w:rsidRDefault="00A56B21">
      <w:r>
        <w:t>Datos simples:</w:t>
      </w:r>
    </w:p>
    <w:p w14:paraId="32FE5371" w14:textId="77777777" w:rsidR="00A56B21" w:rsidRDefault="00A56B21"/>
    <w:p w14:paraId="185C69E3" w14:textId="77777777" w:rsidR="00A56B21" w:rsidRDefault="00A56B21"/>
    <w:sectPr w:rsidR="00A56B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B21"/>
    <w:rsid w:val="0006336C"/>
    <w:rsid w:val="009F4A2B"/>
    <w:rsid w:val="00A5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7C7F7"/>
  <w15:docId w15:val="{8F56C18F-A77F-4397-B54B-DCD1F4AB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Chile</dc:creator>
  <cp:keywords/>
  <dc:description/>
  <cp:lastModifiedBy>Carlos Chile</cp:lastModifiedBy>
  <cp:revision>1</cp:revision>
  <dcterms:created xsi:type="dcterms:W3CDTF">2023-11-19T17:59:00Z</dcterms:created>
  <dcterms:modified xsi:type="dcterms:W3CDTF">2023-11-21T02:11:00Z</dcterms:modified>
</cp:coreProperties>
</file>