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4B46" w14:textId="77777777" w:rsidR="00D16DEF" w:rsidRDefault="00BD66F1">
      <w:pPr>
        <w:pStyle w:val="Ttulo"/>
      </w:pPr>
      <w:bookmarkStart w:id="0" w:name="_mpb9ihsr8tdr" w:colFirst="0" w:colLast="0"/>
      <w:bookmarkEnd w:id="0"/>
      <w:r>
        <w:t>Artigo de conclusão da Formação em Cientista de Dados</w:t>
      </w:r>
    </w:p>
    <w:p w14:paraId="2F3BB571" w14:textId="5CE75517" w:rsidR="00D16DEF" w:rsidRDefault="00CA48FF">
      <w:pPr>
        <w:pStyle w:val="Subttulo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Carlos Eduardo Lopes</w:t>
      </w:r>
    </w:p>
    <w:bookmarkStart w:id="1" w:name="_6s0y6i8j3vxt" w:colFirst="0" w:colLast="0"/>
    <w:bookmarkEnd w:id="1"/>
    <w:p w14:paraId="5D03E568" w14:textId="6F77375F" w:rsidR="00CA48FF" w:rsidRPr="00CA48FF" w:rsidRDefault="00CA48FF" w:rsidP="00CA48FF">
      <w:pPr>
        <w:pStyle w:val="Subttulo"/>
        <w:rPr>
          <w:rFonts w:ascii="Titillium Web" w:eastAsia="Titillium Web" w:hAnsi="Titillium Web" w:cs="Titillium Web"/>
        </w:rPr>
      </w:pPr>
      <w:r w:rsidRPr="00CA48FF">
        <w:rPr>
          <w:rFonts w:ascii="Titillium Web" w:eastAsia="Titillium Web" w:hAnsi="Titillium Web" w:cs="Titillium Web"/>
        </w:rPr>
        <w:fldChar w:fldCharType="begin"/>
      </w:r>
      <w:r w:rsidRPr="00CA48FF">
        <w:rPr>
          <w:rFonts w:ascii="Titillium Web" w:eastAsia="Titillium Web" w:hAnsi="Titillium Web" w:cs="Titillium Web"/>
        </w:rPr>
        <w:instrText xml:space="preserve"> HYPERLINK "http://harveworkplace.com.br/course/view.php?id=33" \o "Formação em Cientista de Dados-T07-Mai" </w:instrText>
      </w:r>
      <w:r w:rsidRPr="00CA48FF">
        <w:rPr>
          <w:rFonts w:ascii="Titillium Web" w:eastAsia="Titillium Web" w:hAnsi="Titillium Web" w:cs="Titillium Web"/>
        </w:rPr>
        <w:fldChar w:fldCharType="separate"/>
      </w:r>
      <w:r w:rsidRPr="00CA48FF">
        <w:rPr>
          <w:rFonts w:eastAsia="Titillium Web" w:cs="Titillium Web"/>
        </w:rPr>
        <w:t>Formação em Cientista de Dados-T07-Mai</w:t>
      </w:r>
      <w:r w:rsidRPr="00CA48FF">
        <w:rPr>
          <w:rFonts w:ascii="Titillium Web" w:eastAsia="Titillium Web" w:hAnsi="Titillium Web" w:cs="Titillium Web"/>
        </w:rPr>
        <w:fldChar w:fldCharType="end"/>
      </w:r>
    </w:p>
    <w:p w14:paraId="553A09BC" w14:textId="77777777" w:rsidR="00D16DEF" w:rsidRDefault="00BD66F1">
      <w:pPr>
        <w:pStyle w:val="Ttulo1"/>
      </w:pPr>
      <w:bookmarkStart w:id="2" w:name="_7c45qgpw1po7" w:colFirst="0" w:colLast="0"/>
      <w:bookmarkEnd w:id="2"/>
      <w:r>
        <w:t>Resumo</w:t>
      </w:r>
    </w:p>
    <w:p w14:paraId="41408C3B" w14:textId="78C742FD" w:rsidR="00D16DEF" w:rsidRPr="00CA48FF" w:rsidRDefault="00CA48FF" w:rsidP="00CA48FF">
      <w:pPr>
        <w:jc w:val="both"/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A proposta de trabalho final para conclusão da formação em cientista de dados é criar um modelo preditivo com o Python, e realizar a previsão para o</w:t>
      </w:r>
      <w:r w:rsidR="00120301">
        <w:rPr>
          <w:rFonts w:ascii="Titillium Web" w:eastAsia="Titillium Web" w:hAnsi="Titillium Web" w:cs="Titillium Web"/>
        </w:rPr>
        <w:t>s</w:t>
      </w:r>
      <w:r>
        <w:rPr>
          <w:rFonts w:ascii="Titillium Web" w:eastAsia="Titillium Web" w:hAnsi="Titillium Web" w:cs="Titillium Web"/>
        </w:rPr>
        <w:t xml:space="preserve"> próximo</w:t>
      </w:r>
      <w:r w:rsidR="00120301">
        <w:rPr>
          <w:rFonts w:ascii="Titillium Web" w:eastAsia="Titillium Web" w:hAnsi="Titillium Web" w:cs="Titillium Web"/>
        </w:rPr>
        <w:t>s</w:t>
      </w:r>
      <w:r>
        <w:rPr>
          <w:rFonts w:ascii="Titillium Web" w:eastAsia="Titillium Web" w:hAnsi="Titillium Web" w:cs="Titillium Web"/>
        </w:rPr>
        <w:t xml:space="preserve"> período</w:t>
      </w:r>
      <w:r w:rsidR="00120301">
        <w:rPr>
          <w:rFonts w:ascii="Titillium Web" w:eastAsia="Titillium Web" w:hAnsi="Titillium Web" w:cs="Titillium Web"/>
        </w:rPr>
        <w:t>s</w:t>
      </w:r>
      <w:r>
        <w:rPr>
          <w:rFonts w:ascii="Titillium Web" w:eastAsia="Titillium Web" w:hAnsi="Titillium Web" w:cs="Titillium Web"/>
        </w:rPr>
        <w:t xml:space="preserve"> e visualizá-lo através de ferramentas de Business </w:t>
      </w:r>
      <w:proofErr w:type="spellStart"/>
      <w:r>
        <w:rPr>
          <w:rFonts w:ascii="Titillium Web" w:eastAsia="Titillium Web" w:hAnsi="Titillium Web" w:cs="Titillium Web"/>
        </w:rPr>
        <w:t>Inteligence</w:t>
      </w:r>
      <w:proofErr w:type="spellEnd"/>
      <w:r w:rsidR="00BD66F1">
        <w:rPr>
          <w:rFonts w:ascii="Titillium Web" w:eastAsia="Titillium Web" w:hAnsi="Titillium Web" w:cs="Titillium Web"/>
        </w:rPr>
        <w:t>.</w:t>
      </w:r>
      <w:bookmarkStart w:id="3" w:name="_og0ofqjb4wqq" w:colFirst="0" w:colLast="0"/>
      <w:bookmarkEnd w:id="3"/>
    </w:p>
    <w:p w14:paraId="645096A3" w14:textId="77777777" w:rsidR="00D16DEF" w:rsidRDefault="00BD66F1">
      <w:pPr>
        <w:pStyle w:val="Ttulo1"/>
      </w:pPr>
      <w:bookmarkStart w:id="4" w:name="_dbzde7qziq1y" w:colFirst="0" w:colLast="0"/>
      <w:bookmarkEnd w:id="4"/>
      <w:r>
        <w:t>Objetivo</w:t>
      </w:r>
    </w:p>
    <w:p w14:paraId="02AFD7F1" w14:textId="705D0673" w:rsidR="00D16DEF" w:rsidRDefault="00CA48FF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Desenvolver modelos preditivos analisando várias hipóteses</w:t>
      </w:r>
      <w:r w:rsidR="00120301">
        <w:rPr>
          <w:rFonts w:ascii="Titillium Web" w:eastAsia="Titillium Web" w:hAnsi="Titillium Web" w:cs="Titillium Web"/>
        </w:rPr>
        <w:t xml:space="preserve"> de modelos</w:t>
      </w:r>
      <w:r>
        <w:rPr>
          <w:rFonts w:ascii="Titillium Web" w:eastAsia="Titillium Web" w:hAnsi="Titillium Web" w:cs="Titillium Web"/>
        </w:rPr>
        <w:t xml:space="preserve"> escolhendo aquele com melhor desempenho para utilização dentro do BI</w:t>
      </w:r>
      <w:r w:rsidR="00BD66F1">
        <w:rPr>
          <w:rFonts w:ascii="Titillium Web" w:eastAsia="Titillium Web" w:hAnsi="Titillium Web" w:cs="Titillium Web"/>
        </w:rPr>
        <w:t>.</w:t>
      </w:r>
    </w:p>
    <w:p w14:paraId="0F13D752" w14:textId="77777777" w:rsidR="00D16DEF" w:rsidRDefault="00BD66F1">
      <w:pPr>
        <w:pStyle w:val="Ttulo1"/>
      </w:pPr>
      <w:bookmarkStart w:id="5" w:name="_ehkvha2jl1k7" w:colFirst="0" w:colLast="0"/>
      <w:bookmarkEnd w:id="5"/>
      <w:r>
        <w:t>Execução do projeto</w:t>
      </w:r>
    </w:p>
    <w:p w14:paraId="47CF6A84" w14:textId="6866A4A3" w:rsidR="00C03807" w:rsidRDefault="00C0380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 w:rsidRPr="00C03807">
        <w:rPr>
          <w:rFonts w:ascii="Titillium Web" w:eastAsia="Titillium Web" w:hAnsi="Titillium Web" w:cs="Titillium Web"/>
          <w:sz w:val="24"/>
          <w:szCs w:val="24"/>
        </w:rPr>
        <w:t>Para esse projeto inicialmente foi realizada uma busca na base de dados da</w:t>
      </w:r>
      <w:r>
        <w:rPr>
          <w:rFonts w:ascii="Titillium Web" w:eastAsia="Titillium Web" w:hAnsi="Titillium Web" w:cs="Titillium Web"/>
          <w:sz w:val="24"/>
          <w:szCs w:val="24"/>
        </w:rPr>
        <w:t xml:space="preserve"> </w:t>
      </w:r>
      <w:hyperlink r:id="rId7" w:history="1">
        <w:r w:rsidRPr="00FC6CBF">
          <w:rPr>
            <w:rStyle w:val="Hyperlink"/>
            <w:rFonts w:ascii="Titillium Web" w:eastAsia="Titillium Web" w:hAnsi="Titillium Web" w:cs="Titillium Web"/>
            <w:sz w:val="24"/>
            <w:szCs w:val="24"/>
          </w:rPr>
          <w:t>www.kaggle.com</w:t>
        </w:r>
      </w:hyperlink>
      <w:r>
        <w:rPr>
          <w:rFonts w:ascii="Titillium Web" w:eastAsia="Titillium Web" w:hAnsi="Titillium Web" w:cs="Titillium Web"/>
          <w:sz w:val="24"/>
          <w:szCs w:val="24"/>
        </w:rPr>
        <w:t>, a intensão deste projeto desde o início era realizar um modelo preditivo de vendas. Encontrada uma base de dados de uma empresa de varejo foi possível iniciar o processo de modelagem.</w:t>
      </w:r>
    </w:p>
    <w:p w14:paraId="44C6FCEC" w14:textId="20E1BF4E" w:rsidR="00C03807" w:rsidRDefault="00C0380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</w:p>
    <w:p w14:paraId="0F74D773" w14:textId="66088F28" w:rsidR="00C03807" w:rsidRDefault="00C0380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Foi identificada que a base de dados possuía os seguintes parâmetros: data da venda, preço, volume de estoque do dia e volume de vendas. Após esse processo iniciou-se o processo de ETL. A base de dados foi carregada através da biblioteca pandas, para a modelagem foi realizado os seguintes ajustes, conversão do campo ‘data’ que estava como objeto para data, e retirada os campos que era </w:t>
      </w:r>
      <w:proofErr w:type="spellStart"/>
      <w:r>
        <w:rPr>
          <w:rFonts w:ascii="Titillium Web" w:eastAsia="Titillium Web" w:hAnsi="Titillium Web" w:cs="Titillium Web"/>
          <w:sz w:val="24"/>
          <w:szCs w:val="24"/>
        </w:rPr>
        <w:t>string</w:t>
      </w:r>
      <w:proofErr w:type="spellEnd"/>
      <w:r>
        <w:rPr>
          <w:rFonts w:ascii="Titillium Web" w:eastAsia="Titillium Web" w:hAnsi="Titillium Web" w:cs="Titillium Web"/>
          <w:sz w:val="24"/>
          <w:szCs w:val="24"/>
        </w:rPr>
        <w:t xml:space="preserve"> para o treinamento do modelo.</w:t>
      </w:r>
    </w:p>
    <w:p w14:paraId="7168ED89" w14:textId="616D9236" w:rsidR="00C03807" w:rsidRDefault="00C0380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</w:p>
    <w:p w14:paraId="3C92EA54" w14:textId="05AC2FE9" w:rsidR="00C03807" w:rsidRDefault="00C0380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Com a biblioteca </w:t>
      </w:r>
      <w:proofErr w:type="spellStart"/>
      <w:r w:rsidR="0009588D" w:rsidRPr="0009588D">
        <w:rPr>
          <w:rFonts w:ascii="Titillium Web" w:eastAsia="Titillium Web" w:hAnsi="Titillium Web" w:cs="Titillium Web"/>
          <w:sz w:val="24"/>
          <w:szCs w:val="24"/>
        </w:rPr>
        <w:t>scikit-learn</w:t>
      </w:r>
      <w:proofErr w:type="spellEnd"/>
      <w:r w:rsidR="0009588D">
        <w:rPr>
          <w:rFonts w:ascii="Titillium Web" w:eastAsia="Titillium Web" w:hAnsi="Titillium Web" w:cs="Titillium Web"/>
          <w:sz w:val="24"/>
          <w:szCs w:val="24"/>
        </w:rPr>
        <w:t xml:space="preserve"> foi separado os dados entre treino e teste para realizarmos a execução dos modelos preditivos e testes </w:t>
      </w:r>
      <w:proofErr w:type="gramStart"/>
      <w:r w:rsidR="0009588D">
        <w:rPr>
          <w:rFonts w:ascii="Titillium Web" w:eastAsia="Titillium Web" w:hAnsi="Titillium Web" w:cs="Titillium Web"/>
          <w:sz w:val="24"/>
          <w:szCs w:val="24"/>
        </w:rPr>
        <w:t>dos mesmos</w:t>
      </w:r>
      <w:proofErr w:type="gramEnd"/>
      <w:r w:rsidR="0009588D">
        <w:rPr>
          <w:rFonts w:ascii="Titillium Web" w:eastAsia="Titillium Web" w:hAnsi="Titillium Web" w:cs="Titillium Web"/>
          <w:sz w:val="24"/>
          <w:szCs w:val="24"/>
        </w:rPr>
        <w:t xml:space="preserve"> para avaliarmos sua performance.</w:t>
      </w:r>
    </w:p>
    <w:p w14:paraId="08F3A276" w14:textId="5D118C54" w:rsidR="0009588D" w:rsidRDefault="0009588D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lastRenderedPageBreak/>
        <w:t xml:space="preserve">Ainda usando a biblioteca citada realizamos três </w:t>
      </w:r>
      <w:r w:rsidR="00FC6F0E">
        <w:rPr>
          <w:rFonts w:ascii="Titillium Web" w:eastAsia="Titillium Web" w:hAnsi="Titillium Web" w:cs="Titillium Web"/>
          <w:sz w:val="24"/>
          <w:szCs w:val="24"/>
        </w:rPr>
        <w:t>análises</w:t>
      </w:r>
      <w:r>
        <w:rPr>
          <w:rFonts w:ascii="Titillium Web" w:eastAsia="Titillium Web" w:hAnsi="Titillium Web" w:cs="Titillium Web"/>
          <w:sz w:val="24"/>
          <w:szCs w:val="24"/>
        </w:rPr>
        <w:t xml:space="preserve"> com os dados, através de regressão linear, regressão não linear (polinomial de graus)</w:t>
      </w:r>
      <w:r w:rsidR="002F0477">
        <w:rPr>
          <w:rFonts w:ascii="Titillium Web" w:eastAsia="Titillium Web" w:hAnsi="Titillium Web" w:cs="Titillium Web"/>
          <w:sz w:val="24"/>
          <w:szCs w:val="24"/>
        </w:rPr>
        <w:t>,</w:t>
      </w:r>
      <w:r>
        <w:rPr>
          <w:rFonts w:ascii="Titillium Web" w:eastAsia="Titillium Web" w:hAnsi="Titillium Web" w:cs="Titillium Web"/>
          <w:sz w:val="24"/>
          <w:szCs w:val="24"/>
        </w:rPr>
        <w:t xml:space="preserve"> arvore de decisão de regressão</w:t>
      </w:r>
      <w:r w:rsidR="002F0477">
        <w:rPr>
          <w:rFonts w:ascii="Titillium Web" w:eastAsia="Titillium Web" w:hAnsi="Titillium Web" w:cs="Titillium Web"/>
          <w:sz w:val="24"/>
          <w:szCs w:val="24"/>
        </w:rPr>
        <w:t xml:space="preserve">, </w:t>
      </w:r>
      <w:proofErr w:type="spellStart"/>
      <w:r w:rsidR="002F0477">
        <w:rPr>
          <w:rFonts w:ascii="Titillium Web" w:eastAsia="Titillium Web" w:hAnsi="Titillium Web" w:cs="Titillium Web"/>
          <w:sz w:val="24"/>
          <w:szCs w:val="24"/>
        </w:rPr>
        <w:t>Random</w:t>
      </w:r>
      <w:proofErr w:type="spellEnd"/>
      <w:r w:rsidR="002F0477">
        <w:rPr>
          <w:rFonts w:ascii="Titillium Web" w:eastAsia="Titillium Web" w:hAnsi="Titillium Web" w:cs="Titillium Web"/>
          <w:sz w:val="24"/>
          <w:szCs w:val="24"/>
        </w:rPr>
        <w:t xml:space="preserve"> </w:t>
      </w:r>
      <w:proofErr w:type="spellStart"/>
      <w:r w:rsidR="002F0477">
        <w:rPr>
          <w:rFonts w:ascii="Titillium Web" w:eastAsia="Titillium Web" w:hAnsi="Titillium Web" w:cs="Titillium Web"/>
          <w:sz w:val="24"/>
          <w:szCs w:val="24"/>
        </w:rPr>
        <w:t>forest</w:t>
      </w:r>
      <w:proofErr w:type="spellEnd"/>
      <w:r w:rsidR="002F0477">
        <w:rPr>
          <w:rFonts w:ascii="Titillium Web" w:eastAsia="Titillium Web" w:hAnsi="Titillium Web" w:cs="Titillium Web"/>
          <w:sz w:val="24"/>
          <w:szCs w:val="24"/>
        </w:rPr>
        <w:t xml:space="preserve"> </w:t>
      </w:r>
      <w:proofErr w:type="spellStart"/>
      <w:r w:rsidR="002F0477">
        <w:rPr>
          <w:rFonts w:ascii="Titillium Web" w:eastAsia="Titillium Web" w:hAnsi="Titillium Web" w:cs="Titillium Web"/>
          <w:sz w:val="24"/>
          <w:szCs w:val="24"/>
        </w:rPr>
        <w:t>regression</w:t>
      </w:r>
      <w:proofErr w:type="spellEnd"/>
      <w:r w:rsidR="002F0477">
        <w:rPr>
          <w:rFonts w:ascii="Titillium Web" w:eastAsia="Titillium Web" w:hAnsi="Titillium Web" w:cs="Titillium Web"/>
          <w:sz w:val="24"/>
          <w:szCs w:val="24"/>
        </w:rPr>
        <w:t xml:space="preserve"> e redes neurais MPL</w:t>
      </w:r>
      <w:r>
        <w:rPr>
          <w:rFonts w:ascii="Titillium Web" w:eastAsia="Titillium Web" w:hAnsi="Titillium Web" w:cs="Titillium Web"/>
          <w:sz w:val="24"/>
          <w:szCs w:val="24"/>
        </w:rPr>
        <w:t xml:space="preserve">. Após avaliar os </w:t>
      </w:r>
      <w:r w:rsidR="002F0477">
        <w:rPr>
          <w:rFonts w:ascii="Titillium Web" w:eastAsia="Titillium Web" w:hAnsi="Titillium Web" w:cs="Titillium Web"/>
          <w:sz w:val="24"/>
          <w:szCs w:val="24"/>
        </w:rPr>
        <w:t>5</w:t>
      </w:r>
      <w:r>
        <w:rPr>
          <w:rFonts w:ascii="Titillium Web" w:eastAsia="Titillium Web" w:hAnsi="Titillium Web" w:cs="Titillium Web"/>
          <w:sz w:val="24"/>
          <w:szCs w:val="24"/>
        </w:rPr>
        <w:t xml:space="preserve"> modelos vimos que </w:t>
      </w:r>
      <w:r w:rsidR="002F0477">
        <w:rPr>
          <w:rFonts w:ascii="Titillium Web" w:eastAsia="Titillium Web" w:hAnsi="Titillium Web" w:cs="Titillium Web"/>
          <w:sz w:val="24"/>
          <w:szCs w:val="24"/>
        </w:rPr>
        <w:t>nenhum deles obteve score satisfatório para resolver o problema.</w:t>
      </w:r>
    </w:p>
    <w:p w14:paraId="61BA9AF7" w14:textId="4ED7E958" w:rsidR="0009588D" w:rsidRDefault="0009588D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</w:p>
    <w:p w14:paraId="1DD3E4CE" w14:textId="3E36E04B" w:rsidR="00C03807" w:rsidRDefault="002F0477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>Ainda com o resultado ruim para fins didáticos, a</w:t>
      </w:r>
      <w:r w:rsidR="0009588D">
        <w:rPr>
          <w:rFonts w:ascii="Titillium Web" w:eastAsia="Titillium Web" w:hAnsi="Titillium Web" w:cs="Titillium Web"/>
          <w:sz w:val="24"/>
          <w:szCs w:val="24"/>
        </w:rPr>
        <w:t xml:space="preserve">pós esse processo foi carregado </w:t>
      </w:r>
      <w:proofErr w:type="gramStart"/>
      <w:r w:rsidR="0009588D">
        <w:rPr>
          <w:rFonts w:ascii="Titillium Web" w:eastAsia="Titillium Web" w:hAnsi="Titillium Web" w:cs="Titillium Web"/>
          <w:sz w:val="24"/>
          <w:szCs w:val="24"/>
        </w:rPr>
        <w:t>um data</w:t>
      </w:r>
      <w:proofErr w:type="gramEnd"/>
      <w:r w:rsidR="0009588D">
        <w:rPr>
          <w:rFonts w:ascii="Titillium Web" w:eastAsia="Titillium Web" w:hAnsi="Titillium Web" w:cs="Titillium Web"/>
          <w:sz w:val="24"/>
          <w:szCs w:val="24"/>
        </w:rPr>
        <w:t xml:space="preserve"> frame com duas semana simulando os parâmetros para previsão de duas semana. Com esses dados foi consolidado os dados históricos com os dados da previsão e exportado em </w:t>
      </w:r>
      <w:proofErr w:type="spellStart"/>
      <w:r w:rsidR="0009588D">
        <w:rPr>
          <w:rFonts w:ascii="Titillium Web" w:eastAsia="Titillium Web" w:hAnsi="Titillium Web" w:cs="Titillium Web"/>
          <w:sz w:val="24"/>
          <w:szCs w:val="24"/>
        </w:rPr>
        <w:t>csv</w:t>
      </w:r>
      <w:proofErr w:type="spellEnd"/>
      <w:r w:rsidR="0009588D">
        <w:rPr>
          <w:rFonts w:ascii="Titillium Web" w:eastAsia="Titillium Web" w:hAnsi="Titillium Web" w:cs="Titillium Web"/>
          <w:sz w:val="24"/>
          <w:szCs w:val="24"/>
        </w:rPr>
        <w:t xml:space="preserve"> finalizando o processo de ETL.</w:t>
      </w:r>
    </w:p>
    <w:p w14:paraId="474230A3" w14:textId="5150AA8A" w:rsidR="0009588D" w:rsidRDefault="0009588D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</w:p>
    <w:p w14:paraId="1EAB5B5C" w14:textId="5357A019" w:rsidR="0009588D" w:rsidRPr="00C03807" w:rsidRDefault="0009588D" w:rsidP="00C0380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Essa nova base de dados alimentou um dashboard criado no </w:t>
      </w:r>
      <w:proofErr w:type="spellStart"/>
      <w:r>
        <w:rPr>
          <w:rFonts w:ascii="Titillium Web" w:eastAsia="Titillium Web" w:hAnsi="Titillium Web" w:cs="Titillium Web"/>
          <w:sz w:val="24"/>
          <w:szCs w:val="24"/>
        </w:rPr>
        <w:t>power</w:t>
      </w:r>
      <w:proofErr w:type="spellEnd"/>
      <w:r>
        <w:rPr>
          <w:rFonts w:ascii="Titillium Web" w:eastAsia="Titillium Web" w:hAnsi="Titillium Web" w:cs="Titillium Web"/>
          <w:sz w:val="24"/>
          <w:szCs w:val="24"/>
        </w:rPr>
        <w:t xml:space="preserve"> bi finalizando o projeto gerando a visualização desses dados.</w:t>
      </w:r>
    </w:p>
    <w:p w14:paraId="6B7B2875" w14:textId="6B5A9008" w:rsidR="00D16DEF" w:rsidRDefault="00BD66F1">
      <w:pPr>
        <w:pStyle w:val="Ttulo1"/>
      </w:pPr>
      <w:bookmarkStart w:id="6" w:name="_9nra68tkuxt4" w:colFirst="0" w:colLast="0"/>
      <w:bookmarkEnd w:id="6"/>
      <w:r>
        <w:t>Conclusões</w:t>
      </w:r>
      <w:bookmarkStart w:id="7" w:name="_jon5djco2ggf" w:colFirst="0" w:colLast="0"/>
      <w:bookmarkEnd w:id="7"/>
    </w:p>
    <w:p w14:paraId="0C546DC2" w14:textId="488BEA35" w:rsidR="0009588D" w:rsidRPr="002F0477" w:rsidRDefault="0009588D" w:rsidP="002F047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 w:rsidRPr="002F0477">
        <w:rPr>
          <w:rFonts w:ascii="Titillium Web" w:eastAsia="Titillium Web" w:hAnsi="Titillium Web" w:cs="Titillium Web"/>
          <w:sz w:val="24"/>
          <w:szCs w:val="24"/>
        </w:rPr>
        <w:t xml:space="preserve">Com os dados foi possível realizar todo o processo </w:t>
      </w:r>
      <w:r w:rsidR="002F0477">
        <w:rPr>
          <w:rFonts w:ascii="Titillium Web" w:eastAsia="Titillium Web" w:hAnsi="Titillium Web" w:cs="Titillium Web"/>
          <w:sz w:val="24"/>
          <w:szCs w:val="24"/>
        </w:rPr>
        <w:t xml:space="preserve">para os </w:t>
      </w:r>
      <w:r w:rsidRPr="002F0477">
        <w:rPr>
          <w:rFonts w:ascii="Titillium Web" w:eastAsia="Titillium Web" w:hAnsi="Titillium Web" w:cs="Titillium Web"/>
          <w:sz w:val="24"/>
          <w:szCs w:val="24"/>
        </w:rPr>
        <w:t>modelo</w:t>
      </w:r>
      <w:r w:rsidR="002F0477">
        <w:rPr>
          <w:rFonts w:ascii="Titillium Web" w:eastAsia="Titillium Web" w:hAnsi="Titillium Web" w:cs="Titillium Web"/>
          <w:sz w:val="24"/>
          <w:szCs w:val="24"/>
        </w:rPr>
        <w:t>s</w:t>
      </w:r>
      <w:r w:rsidRPr="002F0477">
        <w:rPr>
          <w:rFonts w:ascii="Titillium Web" w:eastAsia="Titillium Web" w:hAnsi="Titillium Web" w:cs="Titillium Web"/>
          <w:sz w:val="24"/>
          <w:szCs w:val="24"/>
        </w:rPr>
        <w:t xml:space="preserve"> preditivo</w:t>
      </w:r>
      <w:r w:rsidR="002F0477">
        <w:rPr>
          <w:rFonts w:ascii="Titillium Web" w:eastAsia="Titillium Web" w:hAnsi="Titillium Web" w:cs="Titillium Web"/>
          <w:sz w:val="24"/>
          <w:szCs w:val="24"/>
        </w:rPr>
        <w:t>s e criticá-los</w:t>
      </w:r>
      <w:r w:rsidRPr="002F0477">
        <w:rPr>
          <w:rFonts w:ascii="Titillium Web" w:eastAsia="Titillium Web" w:hAnsi="Titillium Web" w:cs="Titillium Web"/>
          <w:sz w:val="24"/>
          <w:szCs w:val="24"/>
        </w:rPr>
        <w:t xml:space="preserve"> para a entrega final. Creio que em um processo no dia a dia seria interessante agregar novas variáveis para deixar o modelo melhor como por exemplo desconto, quantidade de itens </w:t>
      </w:r>
      <w:proofErr w:type="spellStart"/>
      <w:r w:rsidRPr="002F0477">
        <w:rPr>
          <w:rFonts w:ascii="Titillium Web" w:eastAsia="Titillium Web" w:hAnsi="Titillium Web" w:cs="Titillium Web"/>
          <w:sz w:val="24"/>
          <w:szCs w:val="24"/>
        </w:rPr>
        <w:t>promocionados</w:t>
      </w:r>
      <w:proofErr w:type="spellEnd"/>
      <w:r w:rsidRPr="002F0477">
        <w:rPr>
          <w:rFonts w:ascii="Titillium Web" w:eastAsia="Titillium Web" w:hAnsi="Titillium Web" w:cs="Titillium Web"/>
          <w:sz w:val="24"/>
          <w:szCs w:val="24"/>
        </w:rPr>
        <w:t xml:space="preserve">, datas comemorativas como </w:t>
      </w:r>
      <w:proofErr w:type="spellStart"/>
      <w:r w:rsidRPr="002F0477">
        <w:rPr>
          <w:rFonts w:ascii="Titillium Web" w:eastAsia="Titillium Web" w:hAnsi="Titillium Web" w:cs="Titillium Web"/>
          <w:sz w:val="24"/>
          <w:szCs w:val="24"/>
        </w:rPr>
        <w:t>black</w:t>
      </w:r>
      <w:proofErr w:type="spellEnd"/>
      <w:r w:rsidRPr="002F0477">
        <w:rPr>
          <w:rFonts w:ascii="Titillium Web" w:eastAsia="Titillium Web" w:hAnsi="Titillium Web" w:cs="Titillium Web"/>
          <w:sz w:val="24"/>
          <w:szCs w:val="24"/>
        </w:rPr>
        <w:t xml:space="preserve"> </w:t>
      </w:r>
      <w:proofErr w:type="spellStart"/>
      <w:r w:rsidRPr="002F0477">
        <w:rPr>
          <w:rFonts w:ascii="Titillium Web" w:eastAsia="Titillium Web" w:hAnsi="Titillium Web" w:cs="Titillium Web"/>
          <w:sz w:val="24"/>
          <w:szCs w:val="24"/>
        </w:rPr>
        <w:t>fryday</w:t>
      </w:r>
      <w:proofErr w:type="spellEnd"/>
      <w:r w:rsidRPr="002F0477">
        <w:rPr>
          <w:rFonts w:ascii="Titillium Web" w:eastAsia="Titillium Web" w:hAnsi="Titillium Web" w:cs="Titillium Web"/>
          <w:sz w:val="24"/>
          <w:szCs w:val="24"/>
        </w:rPr>
        <w:t>, agregariam ao processo.</w:t>
      </w:r>
      <w:r w:rsidR="002F0477">
        <w:rPr>
          <w:rFonts w:ascii="Titillium Web" w:eastAsia="Titillium Web" w:hAnsi="Titillium Web" w:cs="Titillium Web"/>
          <w:sz w:val="24"/>
          <w:szCs w:val="24"/>
        </w:rPr>
        <w:t xml:space="preserve"> Testar também o </w:t>
      </w:r>
      <w:proofErr w:type="spellStart"/>
      <w:r w:rsidR="002F0477">
        <w:rPr>
          <w:rFonts w:ascii="Titillium Web" w:eastAsia="Titillium Web" w:hAnsi="Titillium Web" w:cs="Titillium Web"/>
          <w:sz w:val="24"/>
          <w:szCs w:val="24"/>
        </w:rPr>
        <w:t>dataset</w:t>
      </w:r>
      <w:proofErr w:type="spellEnd"/>
      <w:r w:rsidR="002F0477">
        <w:rPr>
          <w:rFonts w:ascii="Titillium Web" w:eastAsia="Titillium Web" w:hAnsi="Titillium Web" w:cs="Titillium Web"/>
          <w:sz w:val="24"/>
          <w:szCs w:val="24"/>
        </w:rPr>
        <w:t xml:space="preserve"> em outros modelos como os de series temporais.</w:t>
      </w:r>
    </w:p>
    <w:p w14:paraId="223B8C0B" w14:textId="61783997" w:rsidR="0009588D" w:rsidRPr="002F0477" w:rsidRDefault="0009588D" w:rsidP="002F0477">
      <w:pPr>
        <w:jc w:val="both"/>
        <w:rPr>
          <w:rFonts w:ascii="Titillium Web" w:eastAsia="Titillium Web" w:hAnsi="Titillium Web" w:cs="Titillium Web"/>
          <w:sz w:val="24"/>
          <w:szCs w:val="24"/>
        </w:rPr>
      </w:pPr>
    </w:p>
    <w:p w14:paraId="5C464D84" w14:textId="4542AB40" w:rsidR="0009588D" w:rsidRPr="002F0477" w:rsidRDefault="0009588D" w:rsidP="002F0477">
      <w:pPr>
        <w:jc w:val="both"/>
        <w:rPr>
          <w:rFonts w:ascii="Titillium Web" w:eastAsia="Titillium Web" w:hAnsi="Titillium Web" w:cs="Titillium Web"/>
          <w:sz w:val="24"/>
          <w:szCs w:val="24"/>
        </w:rPr>
      </w:pPr>
      <w:r w:rsidRPr="002F0477">
        <w:rPr>
          <w:rFonts w:ascii="Titillium Web" w:eastAsia="Titillium Web" w:hAnsi="Titillium Web" w:cs="Titillium Web"/>
          <w:sz w:val="24"/>
          <w:szCs w:val="24"/>
        </w:rPr>
        <w:t>Ao final carregar os dados diretamente em um banco de dados SQL deixariam o processo mais robusto.</w:t>
      </w:r>
    </w:p>
    <w:p w14:paraId="6ECBF38E" w14:textId="77777777" w:rsidR="00D16DEF" w:rsidRDefault="00BD66F1">
      <w:pPr>
        <w:pStyle w:val="Ttulo1"/>
      </w:pPr>
      <w:bookmarkStart w:id="8" w:name="_u2u7xnfmab7t" w:colFirst="0" w:colLast="0"/>
      <w:bookmarkEnd w:id="8"/>
      <w:r>
        <w:t>Referências e Notebooks.</w:t>
      </w:r>
    </w:p>
    <w:p w14:paraId="214B93E3" w14:textId="77777777" w:rsidR="00D16DEF" w:rsidRDefault="00BD66F1">
      <w:pPr>
        <w:rPr>
          <w:rFonts w:ascii="Titillium Web" w:eastAsia="Titillium Web" w:hAnsi="Titillium Web" w:cs="Titillium Web"/>
        </w:rPr>
      </w:pPr>
      <w:r>
        <w:rPr>
          <w:rFonts w:ascii="Titillium Web" w:eastAsia="Titillium Web" w:hAnsi="Titillium Web" w:cs="Titillium Web"/>
        </w:rPr>
        <w:t>Informe os links de notebooks, blogs e livros que foram utilizados. Exemplos abaixo.</w:t>
      </w:r>
    </w:p>
    <w:p w14:paraId="6B752455" w14:textId="43DE71E6" w:rsidR="00D16DEF" w:rsidRDefault="00D16DEF">
      <w:pPr>
        <w:rPr>
          <w:rFonts w:ascii="Titillium Web" w:eastAsia="Titillium Web" w:hAnsi="Titillium Web" w:cs="Titillium Web"/>
        </w:rPr>
      </w:pPr>
    </w:p>
    <w:p w14:paraId="5885DF30" w14:textId="149F8AD4" w:rsidR="00117CAD" w:rsidRDefault="00BD66F1" w:rsidP="00FC6F0E">
      <w:pPr>
        <w:spacing w:line="480" w:lineRule="auto"/>
        <w:jc w:val="both"/>
        <w:rPr>
          <w:rFonts w:ascii="Titillium Web" w:eastAsia="Titillium Web" w:hAnsi="Titillium Web" w:cs="Titillium Web"/>
          <w:i/>
        </w:rPr>
      </w:pPr>
      <w:r>
        <w:rPr>
          <w:rFonts w:ascii="Titillium Web" w:eastAsia="Titillium Web" w:hAnsi="Titillium Web" w:cs="Titillium Web"/>
          <w:i/>
        </w:rPr>
        <w:t xml:space="preserve">Notebook do Projeto, </w:t>
      </w:r>
      <w:r w:rsidR="00117CAD">
        <w:rPr>
          <w:rFonts w:ascii="Titillium Web" w:eastAsia="Titillium Web" w:hAnsi="Titillium Web" w:cs="Titillium Web"/>
          <w:i/>
        </w:rPr>
        <w:t xml:space="preserve">disponível em </w:t>
      </w:r>
      <w:hyperlink r:id="rId8" w:history="1">
        <w:r w:rsidR="00117CAD" w:rsidRPr="00CF26DC">
          <w:rPr>
            <w:rStyle w:val="Hyperlink"/>
            <w:rFonts w:ascii="Titillium Web" w:eastAsia="Titillium Web" w:hAnsi="Titillium Web" w:cs="Titillium Web"/>
            <w:i/>
          </w:rPr>
          <w:t>https://raw.githubusercontent.com/CarlosLopes88/projeto_prev_vendas/main/%5BHarve%5D_FDS_MODELO_PROJETO_FINAL_ARTIGO.ipynb</w:t>
        </w:r>
      </w:hyperlink>
    </w:p>
    <w:p w14:paraId="22CEEEF4" w14:textId="383F4F7C" w:rsidR="00D16DEF" w:rsidRPr="00A7605A" w:rsidRDefault="00120301" w:rsidP="00A7605A">
      <w:pPr>
        <w:spacing w:line="480" w:lineRule="auto"/>
        <w:rPr>
          <w:rFonts w:ascii="Titillium Web" w:eastAsia="Titillium Web" w:hAnsi="Titillium Web" w:cs="Titillium Web"/>
          <w:i/>
        </w:rPr>
      </w:pPr>
      <w:r>
        <w:rPr>
          <w:rFonts w:ascii="Titillium Web" w:eastAsia="Titillium Web" w:hAnsi="Titillium Web" w:cs="Titillium Web"/>
          <w:i/>
        </w:rPr>
        <w:lastRenderedPageBreak/>
        <w:t xml:space="preserve">Base de dados utilizada disponível </w:t>
      </w:r>
      <w:r>
        <w:rPr>
          <w:rFonts w:ascii="Titillium Web" w:eastAsia="Titillium Web" w:hAnsi="Titillium Web" w:cs="Titillium Web"/>
          <w:i/>
          <w:color w:val="1155CC"/>
          <w:u w:val="single"/>
        </w:rPr>
        <w:t>www.site.com.br</w:t>
      </w:r>
      <w:r w:rsidRPr="00120301">
        <w:rPr>
          <w:rFonts w:ascii="Titillium Web" w:eastAsia="Titillium Web" w:hAnsi="Titillium Web" w:cs="Titillium Web"/>
          <w:i/>
          <w:color w:val="1155CC"/>
          <w:u w:val="single"/>
        </w:rPr>
        <w:t>https://www.kaggle.com/tevecsystems/retail-sales-forecasting</w:t>
      </w:r>
    </w:p>
    <w:p w14:paraId="77B1C787" w14:textId="77777777" w:rsidR="00D16DEF" w:rsidRDefault="00D16DEF">
      <w:pPr>
        <w:rPr>
          <w:rFonts w:ascii="Titillium Web" w:eastAsia="Titillium Web" w:hAnsi="Titillium Web" w:cs="Titillium Web"/>
        </w:rPr>
      </w:pPr>
    </w:p>
    <w:sectPr w:rsidR="00D16DEF">
      <w:headerReference w:type="default" r:id="rId9"/>
      <w:pgSz w:w="11909" w:h="16834"/>
      <w:pgMar w:top="1440" w:right="1440" w:bottom="1440" w:left="1440" w:header="28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FE6C" w14:textId="77777777" w:rsidR="00F908E8" w:rsidRDefault="00F908E8">
      <w:pPr>
        <w:spacing w:line="240" w:lineRule="auto"/>
      </w:pPr>
      <w:r>
        <w:separator/>
      </w:r>
    </w:p>
  </w:endnote>
  <w:endnote w:type="continuationSeparator" w:id="0">
    <w:p w14:paraId="7B8D9BB4" w14:textId="77777777" w:rsidR="00F908E8" w:rsidRDefault="00F90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DBCC" w14:textId="77777777" w:rsidR="00F908E8" w:rsidRDefault="00F908E8">
      <w:pPr>
        <w:spacing w:line="240" w:lineRule="auto"/>
      </w:pPr>
      <w:r>
        <w:separator/>
      </w:r>
    </w:p>
  </w:footnote>
  <w:footnote w:type="continuationSeparator" w:id="0">
    <w:p w14:paraId="39BDA126" w14:textId="77777777" w:rsidR="00F908E8" w:rsidRDefault="00F90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4B5F" w14:textId="77777777" w:rsidR="00D16DEF" w:rsidRDefault="00BD66F1">
    <w:pPr>
      <w:ind w:hanging="566"/>
    </w:pPr>
    <w:r>
      <w:rPr>
        <w:noProof/>
      </w:rPr>
      <w:drawing>
        <wp:inline distT="114300" distB="114300" distL="114300" distR="114300" wp14:anchorId="4125F261" wp14:editId="67D03FAA">
          <wp:extent cx="1223963" cy="5296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963" cy="5296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9D53DA" w14:textId="77777777" w:rsidR="00D16DEF" w:rsidRDefault="00D16DEF">
    <w:pPr>
      <w:ind w:hanging="5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A4A"/>
    <w:multiLevelType w:val="multilevel"/>
    <w:tmpl w:val="0AD8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EF"/>
    <w:rsid w:val="0009588D"/>
    <w:rsid w:val="00117CAD"/>
    <w:rsid w:val="00120301"/>
    <w:rsid w:val="002F0477"/>
    <w:rsid w:val="00525962"/>
    <w:rsid w:val="00A7605A"/>
    <w:rsid w:val="00BD66F1"/>
    <w:rsid w:val="00C03807"/>
    <w:rsid w:val="00C5785C"/>
    <w:rsid w:val="00CA48FF"/>
    <w:rsid w:val="00D16DEF"/>
    <w:rsid w:val="00F908E8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CB25"/>
  <w15:docId w15:val="{078CD8C8-4A60-4EAD-AA38-714C90EE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tillium Web" w:eastAsia="Titillium Web" w:hAnsi="Titillium Web" w:cs="Titillium Web"/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rFonts w:ascii="Titillium Web" w:eastAsia="Titillium Web" w:hAnsi="Titillium Web" w:cs="Titillium Web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readcrumb-item">
    <w:name w:val="breadcrumb-item"/>
    <w:basedOn w:val="Normal"/>
    <w:rsid w:val="00CA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48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arlosLopes88/projeto_prev_vendas/main/%5BHarve%5D_FDS_MODELO_PROJETO_FINAL_ARTIG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Lopes</cp:lastModifiedBy>
  <cp:revision>6</cp:revision>
  <dcterms:created xsi:type="dcterms:W3CDTF">2021-09-26T19:02:00Z</dcterms:created>
  <dcterms:modified xsi:type="dcterms:W3CDTF">2021-09-29T19:39:00Z</dcterms:modified>
</cp:coreProperties>
</file>