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8F4" w:rsidRDefault="00F75FD8">
      <w:r>
        <w:t>Tipo de programa</w:t>
      </w:r>
    </w:p>
    <w:p w:rsidR="00F75FD8" w:rsidRDefault="00F75FD8">
      <w:r>
        <w:t>Variables</w:t>
      </w:r>
    </w:p>
    <w:p w:rsidR="00F75FD8" w:rsidRDefault="00F75FD8">
      <w:r>
        <w:t>Entradas y salidas</w:t>
      </w:r>
    </w:p>
    <w:p w:rsidR="00F75FD8" w:rsidRDefault="00F75FD8">
      <w:r>
        <w:t>Condiciones</w:t>
      </w:r>
      <w:bookmarkStart w:id="0" w:name="_GoBack"/>
      <w:bookmarkEnd w:id="0"/>
    </w:p>
    <w:p w:rsidR="00F75FD8" w:rsidRDefault="00F75FD8">
      <w:r>
        <w:t>Cierre de programa</w:t>
      </w:r>
    </w:p>
    <w:sectPr w:rsidR="00F75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D8"/>
    <w:rsid w:val="006A08F4"/>
    <w:rsid w:val="00F7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2018-11-29T08:49:00Z</dcterms:created>
  <dcterms:modified xsi:type="dcterms:W3CDTF">2018-11-29T08:53:00Z</dcterms:modified>
</cp:coreProperties>
</file>