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ACF86" w14:textId="77777777" w:rsidR="00A8042A" w:rsidRDefault="00A8042A">
      <w:pPr>
        <w:pStyle w:val="Heading1"/>
        <w:rPr>
          <w:rFonts w:eastAsia="Times New Roman"/>
        </w:rPr>
      </w:pPr>
      <w:r>
        <w:rPr>
          <w:rFonts w:eastAsia="Times New Roman"/>
        </w:rPr>
        <w:t>Getting Started with Mews Automations</w:t>
      </w:r>
    </w:p>
    <w:p w14:paraId="0FA809B2" w14:textId="77777777" w:rsidR="00A8042A" w:rsidRDefault="00A8042A">
      <w:pPr>
        <w:pStyle w:val="NormalWeb"/>
      </w:pPr>
      <w:r>
        <w:t>Mews Automations allow you to build no-code workflows that react to events in your property and perform actions automatically — saving your team time and ensuring nothing falls through the cracks. Think of it as your personal assistant that watches for things happening in Mews and takes action on your behalf, 24/7.</w:t>
      </w:r>
    </w:p>
    <w:p w14:paraId="3C88A61D" w14:textId="77777777" w:rsidR="00A8042A" w:rsidRDefault="00A8042A">
      <w:pPr>
        <w:pStyle w:val="NormalWeb"/>
      </w:pPr>
      <w:r>
        <w:t>Whether you want to automatically upgrade rooms for loyal guests, send a welcome SMS, assign tasks to your team, or add products to reservations — Automations make it possible without writing a single line of code.</w:t>
      </w:r>
    </w:p>
    <w:p w14:paraId="61598611" w14:textId="77777777" w:rsidR="00A8042A" w:rsidRDefault="00A8042A">
      <w:pPr>
        <w:pStyle w:val="NormalWeb"/>
      </w:pPr>
      <w:r>
        <w:rPr>
          <w:rStyle w:val="Strong"/>
        </w:rPr>
        <w:t>In this guide</w:t>
      </w:r>
    </w:p>
    <w:p w14:paraId="42792AB8" w14:textId="77777777" w:rsidR="00A8042A" w:rsidRDefault="00A8042A">
      <w:pPr>
        <w:pStyle w:val="NormalWeb"/>
        <w:numPr>
          <w:ilvl w:val="0"/>
          <w:numId w:val="1"/>
        </w:numPr>
      </w:pPr>
      <w:hyperlink r:id="rId5" w:anchor="1.-What-Are-Automations%3F" w:history="1">
        <w:r>
          <w:rPr>
            <w:rStyle w:val="Hyperlink"/>
          </w:rPr>
          <w:t>1. What are Automations?</w:t>
        </w:r>
      </w:hyperlink>
    </w:p>
    <w:p w14:paraId="3D68A7F1" w14:textId="77777777" w:rsidR="00A8042A" w:rsidRDefault="00A8042A">
      <w:pPr>
        <w:pStyle w:val="NormalWeb"/>
        <w:numPr>
          <w:ilvl w:val="0"/>
          <w:numId w:val="1"/>
        </w:numPr>
      </w:pPr>
      <w:hyperlink r:id="rId6" w:anchor="2.-Key-Concepts" w:history="1">
        <w:r>
          <w:rPr>
            <w:rStyle w:val="Hyperlink"/>
          </w:rPr>
          <w:t>2. Key concepts</w:t>
        </w:r>
      </w:hyperlink>
    </w:p>
    <w:p w14:paraId="72FF8CE2" w14:textId="77777777" w:rsidR="00A8042A" w:rsidRDefault="00A8042A">
      <w:pPr>
        <w:pStyle w:val="NormalWeb"/>
        <w:numPr>
          <w:ilvl w:val="0"/>
          <w:numId w:val="1"/>
        </w:numPr>
      </w:pPr>
      <w:hyperlink r:id="rId7" w:anchor="3.-Accessing-Automations" w:history="1">
        <w:r>
          <w:rPr>
            <w:rStyle w:val="Hyperlink"/>
          </w:rPr>
          <w:t>3. Accessing Automations</w:t>
        </w:r>
      </w:hyperlink>
    </w:p>
    <w:p w14:paraId="50CCAD1E" w14:textId="77777777" w:rsidR="00A8042A" w:rsidRDefault="00A8042A">
      <w:pPr>
        <w:pStyle w:val="NormalWeb"/>
        <w:numPr>
          <w:ilvl w:val="0"/>
          <w:numId w:val="1"/>
        </w:numPr>
      </w:pPr>
      <w:hyperlink r:id="rId8" w:anchor="4.-The-Automations-Dashboard" w:history="1">
        <w:r>
          <w:rPr>
            <w:rStyle w:val="Hyperlink"/>
          </w:rPr>
          <w:t>4. The Automations dashboard</w:t>
        </w:r>
      </w:hyperlink>
    </w:p>
    <w:p w14:paraId="571A2AD8" w14:textId="77777777" w:rsidR="00A8042A" w:rsidRDefault="00A8042A">
      <w:pPr>
        <w:pStyle w:val="NormalWeb"/>
        <w:numPr>
          <w:ilvl w:val="0"/>
          <w:numId w:val="1"/>
        </w:numPr>
      </w:pPr>
      <w:hyperlink r:id="rId9" w:anchor="5.-Creating-Your-First-Automation" w:history="1">
        <w:r>
          <w:rPr>
            <w:rStyle w:val="Hyperlink"/>
          </w:rPr>
          <w:t>5. Creating your first automation</w:t>
        </w:r>
      </w:hyperlink>
    </w:p>
    <w:p w14:paraId="21EA7D3B" w14:textId="77777777" w:rsidR="00A8042A" w:rsidRDefault="00A8042A">
      <w:pPr>
        <w:pStyle w:val="NormalWeb"/>
        <w:numPr>
          <w:ilvl w:val="0"/>
          <w:numId w:val="1"/>
        </w:numPr>
      </w:pPr>
      <w:hyperlink r:id="rId10" w:anchor="6.-The-Flow-Designer-(Canvas)" w:history="1">
        <w:r>
          <w:rPr>
            <w:rStyle w:val="Hyperlink"/>
          </w:rPr>
          <w:t>6. The flow designer (canvas)</w:t>
        </w:r>
      </w:hyperlink>
    </w:p>
    <w:p w14:paraId="3BD31554" w14:textId="77777777" w:rsidR="00A8042A" w:rsidRDefault="00A8042A">
      <w:pPr>
        <w:pStyle w:val="NormalWeb"/>
        <w:numPr>
          <w:ilvl w:val="0"/>
          <w:numId w:val="1"/>
        </w:numPr>
      </w:pPr>
      <w:hyperlink r:id="rId11" w:anchor="7.-Adding-Components-to-the-Canvas" w:history="1">
        <w:r>
          <w:rPr>
            <w:rStyle w:val="Hyperlink"/>
          </w:rPr>
          <w:t>7. Adding components to the canvas</w:t>
        </w:r>
      </w:hyperlink>
    </w:p>
    <w:p w14:paraId="2BE609A3" w14:textId="77777777" w:rsidR="00A8042A" w:rsidRDefault="00A8042A">
      <w:pPr>
        <w:pStyle w:val="NormalWeb"/>
        <w:numPr>
          <w:ilvl w:val="0"/>
          <w:numId w:val="1"/>
        </w:numPr>
      </w:pPr>
      <w:hyperlink r:id="rId12" w:anchor="8.-Connecting-Components" w:history="1">
        <w:r>
          <w:rPr>
            <w:rStyle w:val="Hyperlink"/>
          </w:rPr>
          <w:t>8. Connecting components</w:t>
        </w:r>
      </w:hyperlink>
    </w:p>
    <w:p w14:paraId="330C8F0D" w14:textId="77777777" w:rsidR="00A8042A" w:rsidRDefault="00A8042A">
      <w:pPr>
        <w:pStyle w:val="NormalWeb"/>
        <w:numPr>
          <w:ilvl w:val="0"/>
          <w:numId w:val="1"/>
        </w:numPr>
      </w:pPr>
      <w:hyperlink r:id="rId13" w:anchor="9.-Configuring-Components-(the-Inspector)" w:history="1">
        <w:r>
          <w:rPr>
            <w:rStyle w:val="Hyperlink"/>
          </w:rPr>
          <w:t>9. Configuring components (the Inspector)</w:t>
        </w:r>
      </w:hyperlink>
    </w:p>
    <w:p w14:paraId="03D8C197" w14:textId="77777777" w:rsidR="00A8042A" w:rsidRDefault="00A8042A">
      <w:pPr>
        <w:pStyle w:val="NormalWeb"/>
        <w:numPr>
          <w:ilvl w:val="0"/>
          <w:numId w:val="1"/>
        </w:numPr>
      </w:pPr>
      <w:hyperlink r:id="rId14" w:anchor="10.-Using-Variables-from-Previous-Components" w:history="1">
        <w:r>
          <w:rPr>
            <w:rStyle w:val="Hyperlink"/>
          </w:rPr>
          <w:t>10. Using variables from previous components</w:t>
        </w:r>
      </w:hyperlink>
    </w:p>
    <w:p w14:paraId="2D87657E" w14:textId="77777777" w:rsidR="00A8042A" w:rsidRDefault="00A8042A">
      <w:pPr>
        <w:pStyle w:val="NormalWeb"/>
        <w:numPr>
          <w:ilvl w:val="0"/>
          <w:numId w:val="1"/>
        </w:numPr>
      </w:pPr>
      <w:hyperlink r:id="rId15" w:anchor="11.-Modifiers-%E2%80%94-Transforming-Data" w:history="1">
        <w:r>
          <w:rPr>
            <w:rStyle w:val="Hyperlink"/>
          </w:rPr>
          <w:t>11. Modifiers — transforming data</w:t>
        </w:r>
      </w:hyperlink>
    </w:p>
    <w:p w14:paraId="3E4D6FFC" w14:textId="77777777" w:rsidR="00A8042A" w:rsidRDefault="00A8042A">
      <w:pPr>
        <w:pStyle w:val="NormalWeb"/>
        <w:numPr>
          <w:ilvl w:val="0"/>
          <w:numId w:val="1"/>
        </w:numPr>
      </w:pPr>
      <w:hyperlink r:id="rId16" w:anchor="12.-Mews-Components-Overview" w:history="1">
        <w:r>
          <w:rPr>
            <w:rStyle w:val="Hyperlink"/>
          </w:rPr>
          <w:t>12. Mews components overview</w:t>
        </w:r>
      </w:hyperlink>
    </w:p>
    <w:p w14:paraId="3BCDEEE3" w14:textId="77777777" w:rsidR="00A8042A" w:rsidRDefault="00A8042A">
      <w:pPr>
        <w:pStyle w:val="NormalWeb"/>
        <w:numPr>
          <w:ilvl w:val="0"/>
          <w:numId w:val="1"/>
        </w:numPr>
      </w:pPr>
      <w:hyperlink r:id="rId17" w:anchor="13.-Built-in-Utility-Components" w:history="1">
        <w:r>
          <w:rPr>
            <w:rStyle w:val="Hyperlink"/>
          </w:rPr>
          <w:t>13. Built-in utility components</w:t>
        </w:r>
      </w:hyperlink>
    </w:p>
    <w:p w14:paraId="66525A39" w14:textId="77777777" w:rsidR="00A8042A" w:rsidRDefault="00A8042A">
      <w:pPr>
        <w:pStyle w:val="NormalWeb"/>
        <w:numPr>
          <w:ilvl w:val="0"/>
          <w:numId w:val="1"/>
        </w:numPr>
      </w:pPr>
      <w:hyperlink r:id="rId18" w:anchor="14.-Starting%2C-Stopping%2C-and-Testing-Your-Automation" w:history="1">
        <w:r>
          <w:rPr>
            <w:rStyle w:val="Hyperlink"/>
          </w:rPr>
          <w:t>14. Starting, stopping, and testing your automation</w:t>
        </w:r>
      </w:hyperlink>
    </w:p>
    <w:p w14:paraId="005C1BCC" w14:textId="77777777" w:rsidR="00A8042A" w:rsidRDefault="00A8042A">
      <w:pPr>
        <w:pStyle w:val="NormalWeb"/>
        <w:numPr>
          <w:ilvl w:val="0"/>
          <w:numId w:val="1"/>
        </w:numPr>
      </w:pPr>
      <w:hyperlink r:id="rId19" w:anchor="15.-The-Action-Log" w:history="1">
        <w:r>
          <w:rPr>
            <w:rStyle w:val="Hyperlink"/>
          </w:rPr>
          <w:t>15. The Action Log</w:t>
        </w:r>
      </w:hyperlink>
    </w:p>
    <w:p w14:paraId="68A3017A" w14:textId="77777777" w:rsidR="00A8042A" w:rsidRDefault="00A8042A">
      <w:pPr>
        <w:pStyle w:val="NormalWeb"/>
        <w:numPr>
          <w:ilvl w:val="0"/>
          <w:numId w:val="1"/>
        </w:numPr>
      </w:pPr>
      <w:hyperlink r:id="rId20" w:anchor="16.-Using-Templates" w:history="1">
        <w:r>
          <w:rPr>
            <w:rStyle w:val="Hyperlink"/>
          </w:rPr>
          <w:t>16. Using templates</w:t>
        </w:r>
      </w:hyperlink>
    </w:p>
    <w:p w14:paraId="507C9125" w14:textId="77777777" w:rsidR="00A8042A" w:rsidRDefault="00A8042A">
      <w:pPr>
        <w:pStyle w:val="NormalWeb"/>
        <w:numPr>
          <w:ilvl w:val="0"/>
          <w:numId w:val="1"/>
        </w:numPr>
      </w:pPr>
      <w:hyperlink r:id="rId21" w:anchor="17.-Best-Practices" w:history="1">
        <w:r>
          <w:rPr>
            <w:rStyle w:val="Hyperlink"/>
          </w:rPr>
          <w:t>17. Best practices</w:t>
        </w:r>
      </w:hyperlink>
    </w:p>
    <w:p w14:paraId="55D908EA" w14:textId="77777777" w:rsidR="00A8042A" w:rsidRDefault="00A8042A">
      <w:pPr>
        <w:pStyle w:val="NormalWeb"/>
        <w:numPr>
          <w:ilvl w:val="0"/>
          <w:numId w:val="1"/>
        </w:numPr>
      </w:pPr>
      <w:hyperlink r:id="rId22" w:anchor="18.-Troubleshooting" w:history="1">
        <w:r>
          <w:rPr>
            <w:rStyle w:val="Hyperlink"/>
          </w:rPr>
          <w:t>18. Troubleshooting</w:t>
        </w:r>
      </w:hyperlink>
    </w:p>
    <w:p w14:paraId="0237D5FF" w14:textId="77777777" w:rsidR="00A8042A" w:rsidRDefault="00A8042A">
      <w:pPr>
        <w:rPr>
          <w:rFonts w:eastAsia="Times New Roman"/>
        </w:rPr>
      </w:pPr>
      <w:r>
        <w:rPr>
          <w:rFonts w:eastAsia="Times New Roman"/>
          <w:noProof/>
        </w:rPr>
        <w:pict w14:anchorId="6C22E5E1">
          <v:rect id="_x0000_i1055" alt="" style="width:468pt;height:.05pt;mso-width-percent:0;mso-height-percent:0;mso-width-percent:0;mso-height-percent:0" o:hralign="center" o:hrstd="t" o:hr="t" fillcolor="#a0a0a0" stroked="f"/>
        </w:pict>
      </w:r>
    </w:p>
    <w:p w14:paraId="33195B13" w14:textId="77777777" w:rsidR="00A8042A" w:rsidRDefault="00A8042A">
      <w:pPr>
        <w:pStyle w:val="Heading2"/>
        <w:rPr>
          <w:rFonts w:eastAsia="Times New Roman"/>
        </w:rPr>
      </w:pPr>
      <w:r>
        <w:rPr>
          <w:rFonts w:eastAsia="Times New Roman"/>
        </w:rPr>
        <w:t>1. What Are Automations?</w:t>
      </w:r>
    </w:p>
    <w:p w14:paraId="6EC7ADA9" w14:textId="77777777" w:rsidR="00A8042A" w:rsidRDefault="00A8042A">
      <w:pPr>
        <w:pStyle w:val="NormalWeb"/>
      </w:pPr>
      <w:r>
        <w:t xml:space="preserve">Automations are visual workflows that connect </w:t>
      </w:r>
      <w:r>
        <w:rPr>
          <w:rStyle w:val="Strong"/>
        </w:rPr>
        <w:t>triggers</w:t>
      </w:r>
      <w:r>
        <w:t xml:space="preserve"> (events that start the workflow) with </w:t>
      </w:r>
      <w:r>
        <w:rPr>
          <w:rStyle w:val="Strong"/>
        </w:rPr>
        <w:t>actions</w:t>
      </w:r>
      <w:r>
        <w:t xml:space="preserve"> (tasks that are performed automatically). They follow a simple logic:</w:t>
      </w:r>
    </w:p>
    <w:p w14:paraId="7D5E215B" w14:textId="77777777" w:rsidR="00A8042A" w:rsidRDefault="00A8042A">
      <w:pPr>
        <w:pStyle w:val="NormalWeb"/>
      </w:pPr>
      <w:r>
        <w:rPr>
          <w:rStyle w:val="Strong"/>
        </w:rPr>
        <w:t>When</w:t>
      </w:r>
      <w:r>
        <w:t xml:space="preserve"> something happens (a trigger) → </w:t>
      </w:r>
      <w:r>
        <w:rPr>
          <w:rStyle w:val="Strong"/>
        </w:rPr>
        <w:t>Then</w:t>
      </w:r>
      <w:r>
        <w:t xml:space="preserve"> do something (one or more actions)</w:t>
      </w:r>
    </w:p>
    <w:p w14:paraId="1F328EBB" w14:textId="77777777" w:rsidR="00A8042A" w:rsidRDefault="00A8042A">
      <w:pPr>
        <w:pStyle w:val="NormalWeb"/>
      </w:pPr>
      <w:r>
        <w:t>For example:</w:t>
      </w:r>
    </w:p>
    <w:p w14:paraId="719A5A59" w14:textId="77777777" w:rsidR="00A8042A" w:rsidRDefault="00A8042A">
      <w:pPr>
        <w:pStyle w:val="NormalWeb"/>
        <w:numPr>
          <w:ilvl w:val="0"/>
          <w:numId w:val="2"/>
        </w:numPr>
      </w:pPr>
      <w:r>
        <w:rPr>
          <w:rStyle w:val="Strong"/>
        </w:rPr>
        <w:t>When</w:t>
      </w:r>
      <w:r>
        <w:t xml:space="preserve"> a guest checks in → </w:t>
      </w:r>
      <w:r>
        <w:rPr>
          <w:rStyle w:val="Strong"/>
        </w:rPr>
        <w:t>Then</w:t>
      </w:r>
      <w:r>
        <w:t xml:space="preserve"> send them a welcome SMS</w:t>
      </w:r>
    </w:p>
    <w:p w14:paraId="4988EDEF" w14:textId="77777777" w:rsidR="00A8042A" w:rsidRDefault="00A8042A">
      <w:pPr>
        <w:pStyle w:val="NormalWeb"/>
        <w:numPr>
          <w:ilvl w:val="0"/>
          <w:numId w:val="2"/>
        </w:numPr>
      </w:pPr>
      <w:r>
        <w:rPr>
          <w:rStyle w:val="Strong"/>
        </w:rPr>
        <w:t>When</w:t>
      </w:r>
      <w:r>
        <w:t xml:space="preserve"> it's 9 AM every day → </w:t>
      </w:r>
      <w:r>
        <w:rPr>
          <w:rStyle w:val="Strong"/>
        </w:rPr>
        <w:t>Then</w:t>
      </w:r>
      <w:r>
        <w:t xml:space="preserve"> </w:t>
      </w:r>
      <w:r>
        <w:t>check today's arrivals, find loyalty members, and upgrade their room</w:t>
      </w:r>
    </w:p>
    <w:p w14:paraId="251CCF5B" w14:textId="77777777" w:rsidR="00A8042A" w:rsidRDefault="00A8042A">
      <w:pPr>
        <w:pStyle w:val="NormalWeb"/>
        <w:numPr>
          <w:ilvl w:val="0"/>
          <w:numId w:val="2"/>
        </w:numPr>
      </w:pPr>
      <w:r>
        <w:rPr>
          <w:rStyle w:val="Strong"/>
        </w:rPr>
        <w:t>When</w:t>
      </w:r>
      <w:r>
        <w:t xml:space="preserve"> a reservation is created → </w:t>
      </w:r>
      <w:r>
        <w:rPr>
          <w:rStyle w:val="Strong"/>
        </w:rPr>
        <w:t>Then</w:t>
      </w:r>
      <w:r>
        <w:t xml:space="preserve"> add a note to the guest profile</w:t>
      </w:r>
    </w:p>
    <w:p w14:paraId="5D4B8E41" w14:textId="77777777" w:rsidR="00A8042A" w:rsidRDefault="00A8042A">
      <w:pPr>
        <w:pStyle w:val="NormalWeb"/>
      </w:pPr>
      <w:r>
        <w:t>Each automation is built on a visual canvas where you drag, drop, and connect components to define your workflow. No coding or technical skills are required.</w:t>
      </w:r>
    </w:p>
    <w:p w14:paraId="369D364B" w14:textId="77777777" w:rsidR="00A8042A" w:rsidRDefault="00A8042A">
      <w:pPr>
        <w:rPr>
          <w:rFonts w:eastAsia="Times New Roman"/>
        </w:rPr>
      </w:pPr>
      <w:r>
        <w:rPr>
          <w:rFonts w:eastAsia="Times New Roman"/>
          <w:noProof/>
        </w:rPr>
        <w:pict w14:anchorId="7D7821E6">
          <v:rect id="_x0000_i1054" alt="" style="width:468pt;height:.05pt;mso-width-percent:0;mso-height-percent:0;mso-width-percent:0;mso-height-percent:0" o:hralign="center" o:hrstd="t" o:hr="t" fillcolor="#a0a0a0" stroked="f"/>
        </w:pict>
      </w:r>
    </w:p>
    <w:p w14:paraId="4838BD8D" w14:textId="77777777" w:rsidR="00A8042A" w:rsidRDefault="00A8042A">
      <w:pPr>
        <w:pStyle w:val="Heading2"/>
        <w:rPr>
          <w:rFonts w:eastAsia="Times New Roman"/>
        </w:rPr>
      </w:pPr>
      <w:r>
        <w:rPr>
          <w:rFonts w:eastAsia="Times New Roman"/>
        </w:rPr>
        <w:t>2. Key Concepts</w:t>
      </w:r>
    </w:p>
    <w:p w14:paraId="43CCB00D" w14:textId="77777777" w:rsidR="00A8042A" w:rsidRDefault="00A8042A">
      <w:pPr>
        <w:pStyle w:val="NormalWeb"/>
      </w:pPr>
      <w:r>
        <w:t>Before you start building, here are the core concepts you need to know: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02"/>
        <w:gridCol w:w="7742"/>
      </w:tblGrid>
      <w:tr w:rsidR="00000000" w14:paraId="123B105C" w14:textId="77777777">
        <w:trPr>
          <w:divId w:val="98350500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AB6CB" w14:textId="77777777" w:rsidR="00A8042A" w:rsidRDefault="00A8042A">
            <w:pPr>
              <w:pStyle w:val="NormalWeb"/>
              <w:jc w:val="center"/>
              <w:rPr>
                <w:b/>
                <w:bCs/>
              </w:rPr>
            </w:pPr>
            <w:r>
              <w:rPr>
                <w:b/>
                <w:bCs/>
              </w:rPr>
              <w:t>Concept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935BF1" w14:textId="77777777" w:rsidR="00A8042A" w:rsidRDefault="00A8042A">
            <w:pPr>
              <w:pStyle w:val="NormalWeb"/>
              <w:jc w:val="center"/>
              <w:rPr>
                <w:b/>
                <w:bCs/>
              </w:rPr>
            </w:pPr>
            <w:r>
              <w:rPr>
                <w:b/>
                <w:bCs/>
              </w:rPr>
              <w:t>Description</w:t>
            </w:r>
          </w:p>
        </w:tc>
      </w:tr>
      <w:tr w:rsidR="00000000" w14:paraId="79642685" w14:textId="77777777">
        <w:trPr>
          <w:divId w:val="9835050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F4ACC" w14:textId="77777777" w:rsidR="00A8042A" w:rsidRDefault="00A8042A">
            <w:pPr>
              <w:pStyle w:val="NormalWeb"/>
            </w:pPr>
            <w:r>
              <w:rPr>
                <w:rStyle w:val="Strong"/>
              </w:rPr>
              <w:t>Automation (Flow)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568D9" w14:textId="77777777" w:rsidR="00A8042A" w:rsidRDefault="00A8042A">
            <w:pPr>
              <w:pStyle w:val="NormalWeb"/>
            </w:pPr>
            <w:r>
              <w:t>A complete workflow that defines a sequence of steps. Each automation has a name, a status (Active or Inactive), and is made up of connected components.</w:t>
            </w:r>
          </w:p>
        </w:tc>
      </w:tr>
      <w:tr w:rsidR="00000000" w14:paraId="5C83BC8D" w14:textId="77777777">
        <w:trPr>
          <w:divId w:val="9835050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26A66B" w14:textId="77777777" w:rsidR="00A8042A" w:rsidRDefault="00A8042A">
            <w:pPr>
              <w:pStyle w:val="NormalWeb"/>
            </w:pPr>
            <w:r>
              <w:rPr>
                <w:rStyle w:val="Strong"/>
              </w:rPr>
              <w:t>Trigger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B1223" w14:textId="77777777" w:rsidR="00A8042A" w:rsidRDefault="00A8042A">
            <w:pPr>
              <w:pStyle w:val="NormalWeb"/>
            </w:pPr>
            <w:r>
              <w:t xml:space="preserve">The starting point of every automation. A trigger defines </w:t>
            </w:r>
            <w:r>
              <w:rPr>
                <w:rStyle w:val="Emphasis"/>
              </w:rPr>
              <w:t>when</w:t>
            </w:r>
            <w:r>
              <w:t xml:space="preserve"> the automation runs. It can be an event (e.g. "Reservation Created") or a schedule (e.g. "Every day at 9 AM"). Every automation must have exactly one trigger.</w:t>
            </w:r>
          </w:p>
        </w:tc>
      </w:tr>
      <w:tr w:rsidR="00000000" w14:paraId="17390EBD" w14:textId="77777777">
        <w:trPr>
          <w:divId w:val="9835050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56662" w14:textId="77777777" w:rsidR="00A8042A" w:rsidRDefault="00A8042A">
            <w:pPr>
              <w:pStyle w:val="NormalWeb"/>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958C6D" w14:textId="77777777" w:rsidR="00A8042A" w:rsidRDefault="00A8042A">
            <w:pPr>
              <w:pStyle w:val="NormalWeb"/>
            </w:pPr>
            <w:r>
              <w:t xml:space="preserve">A step that </w:t>
            </w:r>
            <w:r>
              <w:rPr>
                <w:rStyle w:val="Emphasis"/>
              </w:rPr>
              <w:t>does</w:t>
            </w:r>
            <w:r>
              <w:t xml:space="preserve"> something: retrieves data, sends a message, adds a product, creates a task, etc. Actions run in the order they are connected.</w:t>
            </w:r>
          </w:p>
        </w:tc>
      </w:tr>
      <w:tr w:rsidR="00000000" w14:paraId="19A7BDB7" w14:textId="77777777">
        <w:trPr>
          <w:divId w:val="9835050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F713AC" w14:textId="77777777" w:rsidR="00A8042A" w:rsidRDefault="00A8042A">
            <w:pPr>
              <w:pStyle w:val="NormalWeb"/>
            </w:pPr>
            <w:r>
              <w:rPr>
                <w:rStyle w:val="Strong"/>
              </w:rPr>
              <w:t>Component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A6B00" w14:textId="77777777" w:rsidR="00A8042A" w:rsidRDefault="00A8042A">
            <w:pPr>
              <w:pStyle w:val="NormalWeb"/>
            </w:pPr>
            <w:r>
              <w:t>A building block on the canvas. Both triggers and actions are components. You configure each component in the Inspector panel.</w:t>
            </w:r>
          </w:p>
        </w:tc>
      </w:tr>
      <w:tr w:rsidR="00000000" w14:paraId="60E22969" w14:textId="77777777">
        <w:trPr>
          <w:divId w:val="9835050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25D060" w14:textId="77777777" w:rsidR="00A8042A" w:rsidRDefault="00A8042A">
            <w:pPr>
              <w:pStyle w:val="NormalWeb"/>
            </w:pPr>
            <w:r>
              <w:rPr>
                <w:rStyle w:val="Strong"/>
              </w:rPr>
              <w:t>Connection (Wire)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7C3DF" w14:textId="77777777" w:rsidR="00A8042A" w:rsidRDefault="00A8042A">
            <w:pPr>
              <w:pStyle w:val="NormalWeb"/>
            </w:pPr>
            <w:r>
              <w:t>A line drawn between two components on the canvas. It defines the order in which components execute and the flow of data between them.</w:t>
            </w:r>
          </w:p>
        </w:tc>
      </w:tr>
      <w:tr w:rsidR="00000000" w14:paraId="61FCCB8F" w14:textId="77777777">
        <w:trPr>
          <w:divId w:val="9835050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B9475" w14:textId="77777777" w:rsidR="00A8042A" w:rsidRDefault="00A8042A">
            <w:pPr>
              <w:pStyle w:val="NormalWeb"/>
            </w:pPr>
            <w:r>
              <w:rPr>
                <w:rStyle w:val="Strong"/>
              </w:rPr>
              <w:t>Variable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B3B3F" w14:textId="77777777" w:rsidR="00A8042A" w:rsidRDefault="00A8042A">
            <w:pPr>
              <w:pStyle w:val="NormalWeb"/>
            </w:pPr>
            <w:r>
              <w:t>A piece of data output by a component (e.g. a guest's name, a reservation ID). You can use variables from earlier components as inputs in later ones.</w:t>
            </w:r>
          </w:p>
        </w:tc>
      </w:tr>
      <w:tr w:rsidR="00000000" w14:paraId="0E76BC7F" w14:textId="77777777">
        <w:trPr>
          <w:divId w:val="9835050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A0777" w14:textId="77777777" w:rsidR="00A8042A" w:rsidRDefault="00A8042A">
            <w:pPr>
              <w:pStyle w:val="NormalWeb"/>
            </w:pPr>
            <w:r>
              <w:rPr>
                <w:rStyle w:val="Strong"/>
              </w:rPr>
              <w:t>Modifier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D23E5" w14:textId="77777777" w:rsidR="00A8042A" w:rsidRDefault="00A8042A">
            <w:pPr>
              <w:pStyle w:val="NormalWeb"/>
            </w:pPr>
            <w:r>
              <w:t>A built-in transformation you can apply to a variable — for example, converting text to uppercase, adding days to a date, or extracting the first item from a list.</w:t>
            </w:r>
          </w:p>
        </w:tc>
      </w:tr>
      <w:tr w:rsidR="00000000" w14:paraId="3754F02C" w14:textId="77777777">
        <w:trPr>
          <w:divId w:val="9835050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9FF5E" w14:textId="77777777" w:rsidR="00A8042A" w:rsidRDefault="00A8042A">
            <w:pPr>
              <w:pStyle w:val="NormalWeb"/>
            </w:pPr>
            <w:r>
              <w:rPr>
                <w:rStyle w:val="Strong"/>
              </w:rPr>
              <w:t>Inspector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6B1EE" w14:textId="77777777" w:rsidR="00A8042A" w:rsidRDefault="00A8042A">
            <w:pPr>
              <w:pStyle w:val="NormalWeb"/>
            </w:pPr>
            <w:r>
              <w:t>The configuration panel that appears on the right side of the canvas when you click on a component. This is where you set input values, map variables, and customize behavior.</w:t>
            </w:r>
          </w:p>
        </w:tc>
      </w:tr>
      <w:tr w:rsidR="00000000" w14:paraId="09E7F78A" w14:textId="77777777">
        <w:trPr>
          <w:divId w:val="9835050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8E9370" w14:textId="77777777" w:rsidR="00A8042A" w:rsidRDefault="00A8042A">
            <w:pPr>
              <w:pStyle w:val="NormalWeb"/>
            </w:pPr>
            <w:r>
              <w:rPr>
                <w:rStyle w:val="Strong"/>
              </w:rPr>
              <w:t>Canvas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B0629" w14:textId="77777777" w:rsidR="00A8042A" w:rsidRDefault="00A8042A">
            <w:pPr>
              <w:pStyle w:val="NormalWeb"/>
            </w:pPr>
            <w:r>
              <w:t>The visual workspace where you build your automation by placing and connecting components.</w:t>
            </w:r>
          </w:p>
        </w:tc>
      </w:tr>
    </w:tbl>
    <w:p w14:paraId="231015CB" w14:textId="77777777" w:rsidR="00A8042A" w:rsidRDefault="00A8042A">
      <w:pPr>
        <w:rPr>
          <w:rFonts w:eastAsia="Times New Roman"/>
        </w:rPr>
      </w:pPr>
      <w:r>
        <w:rPr>
          <w:rFonts w:eastAsia="Times New Roman"/>
          <w:noProof/>
        </w:rPr>
        <w:pict w14:anchorId="77ED88F9">
          <v:rect id="_x0000_i1053" alt="" style="width:468pt;height:.05pt;mso-width-percent:0;mso-height-percent:0;mso-width-percent:0;mso-height-percent:0" o:hralign="center" o:hrstd="t" o:hr="t" fillcolor="#a0a0a0" stroked="f"/>
        </w:pict>
      </w:r>
    </w:p>
    <w:p w14:paraId="3B20CA1D" w14:textId="77777777" w:rsidR="00A8042A" w:rsidRDefault="00A8042A">
      <w:pPr>
        <w:pStyle w:val="Heading2"/>
        <w:rPr>
          <w:rFonts w:eastAsia="Times New Roman"/>
        </w:rPr>
      </w:pPr>
      <w:r>
        <w:rPr>
          <w:rFonts w:eastAsia="Times New Roman"/>
        </w:rPr>
        <w:t>3. Accessing Automations</w:t>
      </w:r>
    </w:p>
    <w:p w14:paraId="73F68B4E" w14:textId="77777777" w:rsidR="00A8042A" w:rsidRDefault="00A8042A">
      <w:pPr>
        <w:pStyle w:val="NormalWeb"/>
      </w:pPr>
      <w:r>
        <w:t>To open Automations in Mews:</w:t>
      </w:r>
    </w:p>
    <w:p w14:paraId="544B2832" w14:textId="77777777" w:rsidR="00A8042A" w:rsidRDefault="00A8042A">
      <w:pPr>
        <w:pStyle w:val="NormalWeb"/>
        <w:numPr>
          <w:ilvl w:val="0"/>
          <w:numId w:val="3"/>
        </w:numPr>
      </w:pPr>
      <w:r>
        <w:t>Log in to your Mews property.</w:t>
      </w:r>
    </w:p>
    <w:p w14:paraId="6251DF8D" w14:textId="77777777" w:rsidR="00A8042A" w:rsidRDefault="00A8042A">
      <w:pPr>
        <w:pStyle w:val="NormalWeb"/>
        <w:numPr>
          <w:ilvl w:val="0"/>
          <w:numId w:val="3"/>
        </w:numPr>
      </w:pPr>
      <w:r>
        <w:t xml:space="preserve">Open the </w:t>
      </w:r>
      <w:r>
        <w:rPr>
          <w:rStyle w:val="Strong"/>
        </w:rPr>
        <w:t>left-hand navigation menu</w:t>
      </w:r>
      <w:r>
        <w:t>.</w:t>
      </w:r>
    </w:p>
    <w:p w14:paraId="79FA18CF" w14:textId="77777777" w:rsidR="00A8042A" w:rsidRDefault="00A8042A">
      <w:pPr>
        <w:pStyle w:val="NormalWeb"/>
        <w:numPr>
          <w:ilvl w:val="0"/>
          <w:numId w:val="3"/>
        </w:numPr>
      </w:pPr>
      <w:r>
        <w:t xml:space="preserve">Click </w:t>
      </w:r>
      <w:r>
        <w:rPr>
          <w:rStyle w:val="Strong"/>
        </w:rPr>
        <w:t>Settings</w:t>
      </w:r>
      <w:r>
        <w:t xml:space="preserve"> to expand the section.</w:t>
      </w:r>
    </w:p>
    <w:p w14:paraId="0A96AF52" w14:textId="77777777" w:rsidR="00A8042A" w:rsidRDefault="00A8042A">
      <w:pPr>
        <w:pStyle w:val="NormalWeb"/>
        <w:numPr>
          <w:ilvl w:val="0"/>
          <w:numId w:val="3"/>
        </w:numPr>
      </w:pPr>
      <w:r>
        <w:t xml:space="preserve">Click </w:t>
      </w:r>
      <w:r>
        <w:rPr>
          <w:rStyle w:val="Strong"/>
        </w:rPr>
        <w:t>Automations</w:t>
      </w:r>
      <w:r>
        <w:t>.</w:t>
      </w:r>
    </w:p>
    <w:p w14:paraId="51D0827A"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"C:/ae4c19f0486fe46e5fdc8ec1176c95863128f3619c2d9c07c07d5af9714a40e0" \* MERGEFORMATINET</w:instrText>
      </w:r>
      <w:r>
        <w:rPr>
          <w:rFonts w:eastAsia="Times New Roman"/>
        </w:rPr>
        <w:instrText xml:space="preserve"> </w:instrText>
      </w:r>
      <w:r>
        <w:rPr>
          <w:rFonts w:eastAsia="Times New Roman"/>
        </w:rPr>
        <w:fldChar w:fldCharType="separate"/>
      </w:r>
      <w:r>
        <w:rPr>
          <w:rFonts w:eastAsia="Times New Roman"/>
          <w:noProof/>
        </w:rPr>
        <w:pict w14:anchorId="034793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alt="" style="width:354.85pt;height:1166.8pt;mso-width-percent:0;mso-height-percent:0;mso-width-percent:0;mso-height-percent:0">
            <v:imagedata r:id="rId23" r:href="rId24"/>
          </v:shape>
        </w:pict>
      </w:r>
      <w:r>
        <w:rPr>
          <w:rFonts w:eastAsia="Times New Roman"/>
        </w:rPr>
        <w:fldChar w:fldCharType="end"/>
      </w:r>
    </w:p>
    <w:p w14:paraId="472A6A2C" w14:textId="77777777" w:rsidR="00A8042A" w:rsidRDefault="00A8042A">
      <w:pPr>
        <w:rPr>
          <w:rFonts w:eastAsia="Times New Roman"/>
        </w:rPr>
      </w:pPr>
      <w:r>
        <w:rPr>
          <w:rFonts w:eastAsia="Times New Roman"/>
          <w:noProof/>
        </w:rPr>
        <w:pict w14:anchorId="591F001D">
          <v:rect id="_x0000_i1051" alt="" style="width:468pt;height:.05pt;mso-width-percent:0;mso-height-percent:0;mso-width-percent:0;mso-height-percent:0" o:hralign="center" o:hrstd="t" o:hr="t" fillcolor="#a0a0a0" stroked="f"/>
        </w:pict>
      </w:r>
    </w:p>
    <w:p w14:paraId="4137EA62" w14:textId="77777777" w:rsidR="00A8042A" w:rsidRDefault="00A8042A">
      <w:pPr>
        <w:pStyle w:val="Heading2"/>
        <w:rPr>
          <w:rFonts w:eastAsia="Times New Roman"/>
        </w:rPr>
      </w:pPr>
      <w:r>
        <w:rPr>
          <w:rFonts w:eastAsia="Times New Roman"/>
        </w:rPr>
        <w:t>4. The Automations Dashboard</w:t>
      </w:r>
    </w:p>
    <w:p w14:paraId="1927879F" w14:textId="77777777" w:rsidR="00A8042A" w:rsidRDefault="00A8042A">
      <w:pPr>
        <w:pStyle w:val="NormalWeb"/>
      </w:pPr>
      <w:r>
        <w:t>The Automations page is your central hub for managing all workflows. Here you can see every automation at a glance.</w:t>
      </w:r>
    </w:p>
    <w:p w14:paraId="1C8AA652"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"C:/30b7665881b3a43e1cf2c0d50717505cd4d19a820d50942e2b789b80ea8e8985" \* MERGEFORMATINET</w:instrText>
      </w:r>
      <w:r>
        <w:rPr>
          <w:rFonts w:eastAsia="Times New Roman"/>
        </w:rPr>
        <w:instrText xml:space="preserve"> </w:instrText>
      </w:r>
      <w:r>
        <w:rPr>
          <w:rFonts w:eastAsia="Times New Roman"/>
        </w:rPr>
        <w:fldChar w:fldCharType="separate"/>
      </w:r>
      <w:r>
        <w:rPr>
          <w:rFonts w:eastAsia="Times New Roman"/>
          <w:noProof/>
        </w:rPr>
        <w:pict w14:anchorId="2265E774">
          <v:shape id="_x0000_i1050" type="#_x0000_t75" alt="" style="width:468pt;height:250.7pt;mso-width-percent:0;mso-height-percent:0;mso-width-percent:0;mso-height-percent:0">
            <v:imagedata r:id="rId25" r:href="rId26"/>
          </v:shape>
        </w:pict>
      </w:r>
      <w:r>
        <w:rPr>
          <w:rFonts w:eastAsia="Times New Roman"/>
        </w:rPr>
        <w:fldChar w:fldCharType="end"/>
      </w:r>
    </w:p>
    <w:p w14:paraId="0E1B5D2D" w14:textId="77777777" w:rsidR="00A8042A" w:rsidRDefault="00A8042A">
      <w:pPr>
        <w:pStyle w:val="Heading3"/>
        <w:rPr>
          <w:rFonts w:eastAsia="Times New Roman"/>
        </w:rPr>
      </w:pPr>
      <w:r>
        <w:rPr>
          <w:rFonts w:eastAsia="Times New Roman"/>
        </w:rPr>
        <w:t>What you see on the dashboard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01"/>
        <w:gridCol w:w="8043"/>
      </w:tblGrid>
      <w:tr w:rsidR="00000000" w14:paraId="3CCDB464" w14:textId="77777777">
        <w:trPr>
          <w:divId w:val="4143234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24277" w14:textId="77777777" w:rsidR="00A8042A" w:rsidRDefault="00A8042A">
            <w:pPr>
              <w:pStyle w:val="NormalWeb"/>
              <w:jc w:val="center"/>
              <w:rPr>
                <w:b/>
                <w:bCs/>
              </w:rPr>
            </w:pPr>
            <w:r>
              <w:rPr>
                <w:b/>
                <w:bCs/>
              </w:rPr>
              <w:t>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4CB521" w14:textId="77777777" w:rsidR="00A8042A" w:rsidRDefault="00A8042A">
            <w:pPr>
              <w:pStyle w:val="NormalWeb"/>
              <w:jc w:val="center"/>
              <w:rPr>
                <w:b/>
                <w:bCs/>
              </w:rPr>
            </w:pPr>
            <w:r>
              <w:rPr>
                <w:b/>
                <w:bCs/>
              </w:rPr>
              <w:t>Description</w:t>
            </w:r>
          </w:p>
        </w:tc>
      </w:tr>
      <w:tr w:rsidR="00000000" w14:paraId="5A9E70B1" w14:textId="77777777">
        <w:trPr>
          <w:divId w:val="4143234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8E2E7B" w14:textId="77777777" w:rsidR="00A8042A" w:rsidRDefault="00A8042A">
            <w:pPr>
              <w:pStyle w:val="NormalWeb"/>
            </w:pPr>
            <w:r>
              <w:rPr>
                <w:rStyle w:val="Strong"/>
              </w:rP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9E977" w14:textId="77777777" w:rsidR="00A8042A" w:rsidRDefault="00A8042A">
            <w:pPr>
              <w:pStyle w:val="NormalWeb"/>
            </w:pPr>
            <w:r>
              <w:t>The name of the automation. Click the pencil icon on the right to open and edit it.</w:t>
            </w:r>
          </w:p>
        </w:tc>
      </w:tr>
      <w:tr w:rsidR="00000000" w14:paraId="49EF074D" w14:textId="77777777">
        <w:trPr>
          <w:divId w:val="4143234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616E3" w14:textId="77777777" w:rsidR="00A8042A" w:rsidRDefault="00A8042A">
            <w:pPr>
              <w:pStyle w:val="NormalWeb"/>
            </w:pPr>
            <w:r>
              <w:rPr>
                <w:rStyle w:val="Strong"/>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8BB1D" w14:textId="77777777" w:rsidR="00A8042A" w:rsidRDefault="00A8042A">
            <w:pPr>
              <w:pStyle w:val="NormalWeb"/>
            </w:pPr>
            <w:r>
              <w:t>Shows whether the automation is</w:t>
            </w:r>
            <w:r>
              <w:t xml:space="preserve"> </w:t>
            </w:r>
            <w:r>
              <w:rPr>
                <w:rStyle w:val="Strong"/>
              </w:rPr>
              <w:t>Activ</w:t>
            </w:r>
            <w:r>
              <w:rPr>
                <w:rStyle w:val="Strong"/>
              </w:rPr>
              <w:t>e</w:t>
            </w:r>
            <w:r>
              <w:t xml:space="preserve"> (running) or </w:t>
            </w:r>
            <w:r>
              <w:rPr>
                <w:rStyle w:val="Strong"/>
              </w:rPr>
              <w:t>Inactive</w:t>
            </w:r>
            <w:r>
              <w:t xml:space="preserve"> (paused/stopped).</w:t>
            </w:r>
          </w:p>
        </w:tc>
      </w:tr>
      <w:tr w:rsidR="00000000" w14:paraId="2206A821" w14:textId="77777777">
        <w:trPr>
          <w:divId w:val="4143234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7DE8D" w14:textId="77777777" w:rsidR="00A8042A" w:rsidRDefault="00A8042A">
            <w:pPr>
              <w:pStyle w:val="NormalWeb"/>
            </w:pPr>
            <w:r>
              <w:rPr>
                <w:rStyle w:val="Strong"/>
              </w:rPr>
              <w:t>Created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1BAC3" w14:textId="77777777" w:rsidR="00A8042A" w:rsidRDefault="00A8042A">
            <w:pPr>
              <w:pStyle w:val="NormalWeb"/>
            </w:pPr>
            <w:r>
              <w:t>The date the automation was first created.</w:t>
            </w:r>
          </w:p>
        </w:tc>
      </w:tr>
      <w:tr w:rsidR="00000000" w14:paraId="2C16CC67" w14:textId="77777777">
        <w:trPr>
          <w:divId w:val="4143234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6CB2EE" w14:textId="77777777" w:rsidR="00A8042A" w:rsidRDefault="00A8042A">
            <w:pPr>
              <w:pStyle w:val="NormalWeb"/>
            </w:pPr>
            <w:r>
              <w:rPr>
                <w:rStyle w:val="Strong"/>
              </w:rPr>
              <w:t>Last modified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95677" w14:textId="77777777" w:rsidR="00A8042A" w:rsidRDefault="00A8042A">
            <w:pPr>
              <w:pStyle w:val="NormalWeb"/>
            </w:pPr>
            <w:r>
              <w:t>The date the automation was last edited.</w:t>
            </w:r>
          </w:p>
        </w:tc>
      </w:tr>
      <w:tr w:rsidR="00000000" w14:paraId="3BB3548C" w14:textId="77777777">
        <w:trPr>
          <w:divId w:val="4143234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C559A" w14:textId="77777777" w:rsidR="00A8042A" w:rsidRDefault="00A8042A">
            <w:pPr>
              <w:pStyle w:val="NormalWeb"/>
            </w:pPr>
            <w:r>
              <w:rPr>
                <w:rStyle w:val="Strong"/>
              </w:rPr>
              <w:t>Actions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5CA1AD" w14:textId="77777777" w:rsidR="00A8042A" w:rsidRDefault="00A8042A">
            <w:pPr>
              <w:pStyle w:val="NormalWeb"/>
            </w:pPr>
            <w:r>
              <w:t>The pencil icon (</w:t>
            </w:r>
            <w:r>
              <w:rPr>
                <w:rStyle w:val="Strong"/>
              </w:rPr>
              <w:t>Edit</w:t>
            </w:r>
            <w:r>
              <w:t>) opens the flow designer. The three-dot menu (</w:t>
            </w:r>
            <w:r>
              <w:rPr>
                <w:rStyle w:val="Strong"/>
              </w:rPr>
              <w:t>More</w:t>
            </w:r>
            <w:r>
              <w:t>) provides additional options such as deactivating or renaming the automation.</w:t>
            </w:r>
          </w:p>
        </w:tc>
      </w:tr>
    </w:tbl>
    <w:p w14:paraId="69BF6283" w14:textId="77777777" w:rsidR="00A8042A" w:rsidRDefault="00A8042A">
      <w:pPr>
        <w:pStyle w:val="Heading3"/>
        <w:rPr>
          <w:rFonts w:eastAsia="Times New Roman"/>
        </w:rPr>
      </w:pPr>
      <w:r>
        <w:rPr>
          <w:rFonts w:eastAsia="Times New Roman"/>
        </w:rPr>
        <w:t>Dashboard features</w:t>
      </w:r>
    </w:p>
    <w:p w14:paraId="6E332BC1" w14:textId="77777777" w:rsidR="00A8042A" w:rsidRDefault="00A8042A">
      <w:pPr>
        <w:pStyle w:val="NormalWeb"/>
        <w:numPr>
          <w:ilvl w:val="0"/>
          <w:numId w:val="4"/>
        </w:numPr>
      </w:pPr>
      <w:r>
        <w:rPr>
          <w:rStyle w:val="Strong"/>
        </w:rPr>
        <w:t>+ Create button</w:t>
      </w:r>
      <w:r>
        <w:t xml:space="preserve"> (top right) — Opens the dialog to create a new automation from scratch or from a template.</w:t>
      </w:r>
    </w:p>
    <w:p w14:paraId="3C228818" w14:textId="77777777" w:rsidR="00A8042A" w:rsidRDefault="00A8042A">
      <w:pPr>
        <w:pStyle w:val="NormalWeb"/>
        <w:numPr>
          <w:ilvl w:val="0"/>
          <w:numId w:val="4"/>
        </w:numPr>
      </w:pPr>
      <w:r>
        <w:rPr>
          <w:rStyle w:val="Strong"/>
        </w:rPr>
        <w:t>Search</w:t>
      </w:r>
      <w:r>
        <w:t xml:space="preserve"> — Filter automations by name.</w:t>
      </w:r>
    </w:p>
    <w:p w14:paraId="13CBD9A9" w14:textId="77777777" w:rsidR="00A8042A" w:rsidRDefault="00A8042A">
      <w:pPr>
        <w:pStyle w:val="NormalWeb"/>
        <w:numPr>
          <w:ilvl w:val="0"/>
          <w:numId w:val="4"/>
        </w:numPr>
      </w:pPr>
      <w:r>
        <w:rPr>
          <w:rStyle w:val="Strong"/>
        </w:rPr>
        <w:t>Action log tab</w:t>
      </w:r>
      <w:r>
        <w:t xml:space="preserve"> — Switch to view a chronological log of all actions executed across your automations.</w:t>
      </w:r>
    </w:p>
    <w:p w14:paraId="0E69F32D" w14:textId="77777777" w:rsidR="00A8042A" w:rsidRDefault="00A8042A">
      <w:pPr>
        <w:rPr>
          <w:rFonts w:eastAsia="Times New Roman"/>
        </w:rPr>
      </w:pPr>
      <w:r>
        <w:rPr>
          <w:rFonts w:eastAsia="Times New Roman"/>
          <w:noProof/>
        </w:rPr>
        <w:pict w14:anchorId="54469C65">
          <v:rect id="_x0000_i1049" alt="" style="width:468pt;height:.05pt;mso-width-percent:0;mso-height-percent:0;mso-width-percent:0;mso-height-percent:0" o:hralign="center" o:hrstd="t" o:hr="t" fillcolor="#a0a0a0" stroked="f"/>
        </w:pict>
      </w:r>
    </w:p>
    <w:p w14:paraId="11A2C377" w14:textId="77777777" w:rsidR="00A8042A" w:rsidRDefault="00A8042A">
      <w:pPr>
        <w:pStyle w:val="Heading2"/>
        <w:rPr>
          <w:rFonts w:eastAsia="Times New Roman"/>
        </w:rPr>
      </w:pPr>
      <w:r>
        <w:rPr>
          <w:rFonts w:eastAsia="Times New Roman"/>
        </w:rPr>
        <w:t>5. Creating Your First Automation</w:t>
      </w:r>
    </w:p>
    <w:p w14:paraId="2C3175F6" w14:textId="77777777" w:rsidR="00A8042A" w:rsidRDefault="00A8042A">
      <w:pPr>
        <w:pStyle w:val="NormalWeb"/>
      </w:pPr>
      <w:r>
        <w:t xml:space="preserve">Click the </w:t>
      </w:r>
      <w:r>
        <w:rPr>
          <w:rStyle w:val="Strong"/>
        </w:rPr>
        <w:t>+ Create</w:t>
      </w:r>
      <w:r>
        <w:t xml:space="preserve"> button in the top-right corner of the Automations dashboard. A dialog will appear with several options:</w:t>
      </w:r>
    </w:p>
    <w:p w14:paraId="00872E05"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"C:/c50c8cfb51e46e63d89a0ffb617a5f89885cc0e312e1ab349da52eaf9ac2b80e" \* MERGEFORMATINET</w:instrText>
      </w:r>
      <w:r>
        <w:rPr>
          <w:rFonts w:eastAsia="Times New Roman"/>
        </w:rPr>
        <w:instrText xml:space="preserve"> </w:instrText>
      </w:r>
      <w:r>
        <w:rPr>
          <w:rFonts w:eastAsia="Times New Roman"/>
        </w:rPr>
        <w:fldChar w:fldCharType="separate"/>
      </w:r>
      <w:r>
        <w:rPr>
          <w:rFonts w:eastAsia="Times New Roman"/>
          <w:noProof/>
        </w:rPr>
        <w:pict w14:anchorId="3E800417">
          <v:shape id="_x0000_i1048" type="#_x0000_t75" alt="" style="width:468pt;height:365.8pt;mso-width-percent:0;mso-height-percent:0;mso-width-percent:0;mso-height-percent:0">
            <v:imagedata r:id="rId27" r:href="rId28"/>
          </v:shape>
        </w:pict>
      </w:r>
      <w:r>
        <w:rPr>
          <w:rFonts w:eastAsia="Times New Roman"/>
        </w:rPr>
        <w:fldChar w:fldCharType="end"/>
      </w:r>
    </w:p>
    <w:p w14:paraId="5CFD2C83" w14:textId="77777777" w:rsidR="00A8042A" w:rsidRDefault="00A8042A">
      <w:pPr>
        <w:pStyle w:val="Heading3"/>
        <w:rPr>
          <w:rFonts w:eastAsia="Times New Roman"/>
        </w:rPr>
      </w:pPr>
      <w:r>
        <w:rPr>
          <w:rFonts w:eastAsia="Times New Roman"/>
        </w:rPr>
        <w:t>Option A: Start from a template</w:t>
      </w:r>
    </w:p>
    <w:p w14:paraId="77A18E5B" w14:textId="77777777" w:rsidR="00A8042A" w:rsidRDefault="00A8042A">
      <w:pPr>
        <w:pStyle w:val="NormalWeb"/>
      </w:pPr>
      <w:r>
        <w:t>Templates are pre-built automations that are nearly ready to use. Select one and you will get a fully configured flow with all components already placed and connected. You only need to review the settings and adjust any fields specific to your property (such as selecting which products to offer).</w:t>
      </w:r>
    </w:p>
    <w:p w14:paraId="0BDF2C87" w14:textId="77777777" w:rsidR="00A8042A" w:rsidRDefault="00A8042A">
      <w:pPr>
        <w:pStyle w:val="NormalWeb"/>
      </w:pPr>
      <w:r>
        <w:t>Currently available templates:</w:t>
      </w:r>
    </w:p>
    <w:p w14:paraId="0BBBE713" w14:textId="77777777" w:rsidR="00A8042A" w:rsidRDefault="00A8042A">
      <w:pPr>
        <w:pStyle w:val="NormalWeb"/>
        <w:numPr>
          <w:ilvl w:val="0"/>
          <w:numId w:val="5"/>
        </w:numPr>
      </w:pPr>
      <w:r>
        <w:rPr>
          <w:rStyle w:val="Strong"/>
        </w:rPr>
        <w:t>Upgrade room for loyalty members</w:t>
      </w:r>
      <w:r>
        <w:t xml:space="preserve"> — Automatically upgrades room categories for your loyal guests when they arrive, based on availability and occupancy.</w:t>
      </w:r>
    </w:p>
    <w:p w14:paraId="429C87F0" w14:textId="77777777" w:rsidR="00A8042A" w:rsidRDefault="00A8042A">
      <w:pPr>
        <w:pStyle w:val="NormalWeb"/>
        <w:numPr>
          <w:ilvl w:val="0"/>
          <w:numId w:val="5"/>
        </w:numPr>
      </w:pPr>
      <w:r>
        <w:rPr>
          <w:rStyle w:val="Strong"/>
        </w:rPr>
        <w:t>Welcome gift for VIP guests</w:t>
      </w:r>
      <w:r>
        <w:t xml:space="preserve"> — Prepares a welcome amenity for VIP guests by creating a task for your team and sending the guest an SMS notification.</w:t>
      </w:r>
    </w:p>
    <w:p w14:paraId="0A17D955" w14:textId="77777777" w:rsidR="00A8042A" w:rsidRDefault="00A8042A">
      <w:pPr>
        <w:pStyle w:val="NormalWeb"/>
      </w:pPr>
      <w:r>
        <w:rPr>
          <w:rStyle w:val="Strong"/>
        </w:rPr>
        <w:t>Tip:</w:t>
      </w:r>
      <w:r>
        <w:t xml:space="preserve"> Templates are the fastest way to get started. Even if the template doesn't match your exact use case, you can use it as a starting point and customize it to your needs.</w:t>
      </w:r>
    </w:p>
    <w:p w14:paraId="4FF94EDF" w14:textId="77777777" w:rsidR="00A8042A" w:rsidRDefault="00A8042A">
      <w:pPr>
        <w:pStyle w:val="Heading3"/>
        <w:rPr>
          <w:rFonts w:eastAsia="Times New Roman"/>
        </w:rPr>
      </w:pPr>
      <w:r>
        <w:rPr>
          <w:rFonts w:eastAsia="Times New Roman"/>
        </w:rPr>
        <w:t>Option B: Custom automation</w:t>
      </w:r>
    </w:p>
    <w:p w14:paraId="2A53954F" w14:textId="77777777" w:rsidR="00A8042A" w:rsidRDefault="00A8042A">
      <w:pPr>
        <w:pStyle w:val="NormalWeb"/>
      </w:pPr>
      <w:r>
        <w:t xml:space="preserve">Select </w:t>
      </w:r>
      <w:r>
        <w:rPr>
          <w:rStyle w:val="Strong"/>
        </w:rPr>
        <w:t>Custom automation</w:t>
      </w:r>
      <w:r>
        <w:t xml:space="preserve"> to start with a blank canvas. You will be taken to the flow designer where you can build your workflow from scratch by adding and connecting components.</w:t>
      </w:r>
    </w:p>
    <w:p w14:paraId="6393B86F" w14:textId="77777777" w:rsidR="00A8042A" w:rsidRDefault="00A8042A">
      <w:pPr>
        <w:pStyle w:val="Heading3"/>
        <w:rPr>
          <w:rFonts w:eastAsia="Times New Roman"/>
        </w:rPr>
      </w:pPr>
      <w:r>
        <w:rPr>
          <w:rFonts w:eastAsia="Times New Roman"/>
        </w:rPr>
        <w:t>Option C: Describe what you want (AI prompt)</w:t>
      </w:r>
    </w:p>
    <w:p w14:paraId="35177821" w14:textId="77777777" w:rsidR="00A8042A" w:rsidRDefault="00A8042A">
      <w:pPr>
        <w:pStyle w:val="NormalWeb"/>
      </w:pPr>
      <w:r>
        <w:t xml:space="preserve">At the top of the dialog you will see a text field where you can describe what you want to automate in natural language (e.g. </w:t>
      </w:r>
      <w:r>
        <w:rPr>
          <w:rStyle w:val="Emphasis"/>
        </w:rPr>
        <w:t>"I want to automate how we welcome our VIP guests..."</w:t>
      </w:r>
      <w:r>
        <w:t>). The system will suggest relevant templates or help you get started based on your description.</w:t>
      </w:r>
    </w:p>
    <w:p w14:paraId="606862DA" w14:textId="77777777" w:rsidR="00A8042A" w:rsidRDefault="00A8042A">
      <w:pPr>
        <w:rPr>
          <w:rFonts w:eastAsia="Times New Roman"/>
        </w:rPr>
      </w:pPr>
      <w:r>
        <w:rPr>
          <w:rFonts w:eastAsia="Times New Roman"/>
          <w:noProof/>
        </w:rPr>
        <w:pict w14:anchorId="50D7F9D8">
          <v:rect id="_x0000_i1047" alt="" style="width:468pt;height:.05pt;mso-width-percent:0;mso-height-percent:0;mso-width-percent:0;mso-height-percent:0" o:hralign="center" o:hrstd="t" o:hr="t" fillcolor="#a0a0a0" stroked="f"/>
        </w:pict>
      </w:r>
    </w:p>
    <w:p w14:paraId="1FA52F5F" w14:textId="77777777" w:rsidR="00A8042A" w:rsidRDefault="00A8042A">
      <w:pPr>
        <w:pStyle w:val="Heading2"/>
        <w:rPr>
          <w:rFonts w:eastAsia="Times New Roman"/>
        </w:rPr>
      </w:pPr>
      <w:r>
        <w:rPr>
          <w:rFonts w:eastAsia="Times New Roman"/>
        </w:rPr>
        <w:t>6. The Flow Designer (Canvas)</w:t>
      </w:r>
    </w:p>
    <w:p w14:paraId="1F1711C0" w14:textId="77777777" w:rsidR="00A8042A" w:rsidRDefault="00A8042A">
      <w:pPr>
        <w:pStyle w:val="NormalWeb"/>
      </w:pPr>
      <w:r>
        <w:t>The flow designer is where you visually build your automation. It consists of three main areas:</w:t>
      </w:r>
    </w:p>
    <w:p w14:paraId="5310BC1B"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"C:/e86c452ff632b20a306a2f269e5b9ccc6b5b91c21caa76a4abcfa63ae15f8b6d" \* MERGEFORMATINET</w:instrText>
      </w:r>
      <w:r>
        <w:rPr>
          <w:rFonts w:eastAsia="Times New Roman"/>
        </w:rPr>
        <w:instrText xml:space="preserve"> </w:instrText>
      </w:r>
      <w:r>
        <w:rPr>
          <w:rFonts w:eastAsia="Times New Roman"/>
        </w:rPr>
        <w:fldChar w:fldCharType="separate"/>
      </w:r>
      <w:r>
        <w:rPr>
          <w:rFonts w:eastAsia="Times New Roman"/>
          <w:noProof/>
        </w:rPr>
        <w:pict w14:anchorId="491008B5">
          <v:shape id="_x0000_i1046" type="#_x0000_t75" alt="" style="width:468pt;height:223.7pt;mso-width-percent:0;mso-height-percent:0;mso-width-percent:0;mso-height-percent:0">
            <v:imagedata r:id="rId29" r:href="rId30"/>
          </v:shape>
        </w:pict>
      </w:r>
      <w:r>
        <w:rPr>
          <w:rFonts w:eastAsia="Times New Roman"/>
        </w:rPr>
        <w:fldChar w:fldCharType="end"/>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24"/>
        <w:gridCol w:w="7420"/>
      </w:tblGrid>
      <w:tr w:rsidR="00000000" w14:paraId="743745F0" w14:textId="77777777">
        <w:trPr>
          <w:divId w:val="99329500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D2AFB" w14:textId="77777777" w:rsidR="00A8042A" w:rsidRDefault="00A8042A">
            <w:pPr>
              <w:pStyle w:val="NormalWeb"/>
              <w:jc w:val="center"/>
              <w:rPr>
                <w:b/>
                <w:bCs/>
              </w:rPr>
            </w:pPr>
            <w:r>
              <w:rPr>
                <w:b/>
                <w:bCs/>
              </w:rPr>
              <w:t>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6AA7D" w14:textId="77777777" w:rsidR="00A8042A" w:rsidRDefault="00A8042A">
            <w:pPr>
              <w:pStyle w:val="NormalWeb"/>
              <w:jc w:val="center"/>
              <w:rPr>
                <w:b/>
                <w:bCs/>
              </w:rPr>
            </w:pPr>
            <w:r>
              <w:rPr>
                <w:b/>
                <w:bCs/>
              </w:rPr>
              <w:t>Description</w:t>
            </w:r>
          </w:p>
        </w:tc>
      </w:tr>
      <w:tr w:rsidR="00000000" w14:paraId="475270E2" w14:textId="77777777">
        <w:trPr>
          <w:divId w:val="9932950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8301CD" w14:textId="77777777" w:rsidR="00A8042A" w:rsidRDefault="00A8042A">
            <w:pPr>
              <w:pStyle w:val="NormalWeb"/>
            </w:pPr>
            <w:r>
              <w:rPr>
                <w:rStyle w:val="Strong"/>
              </w:rPr>
              <w:t>Left panel — Component palette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8C175" w14:textId="77777777" w:rsidR="00A8042A" w:rsidRDefault="00A8042A">
            <w:pPr>
              <w:pStyle w:val="NormalWeb"/>
            </w:pPr>
            <w:r>
              <w:t xml:space="preserve">A searchable list of all available components organized by category. You'll find </w:t>
            </w:r>
            <w:r>
              <w:rPr>
                <w:rStyle w:val="Strong"/>
              </w:rPr>
              <w:t>Mews</w:t>
            </w:r>
            <w:r>
              <w:t xml:space="preserve"> components (triggers and actions specific to your property) as well as </w:t>
            </w:r>
            <w:r>
              <w:rPr>
                <w:rStyle w:val="Strong"/>
              </w:rPr>
              <w:t>built-in utility components</w:t>
            </w:r>
            <w:r>
              <w:t xml:space="preserve"> (schedulers, loops, conditions) and </w:t>
            </w:r>
            <w:r>
              <w:rPr>
                <w:rStyle w:val="Strong"/>
              </w:rPr>
              <w:t>third-party integrations</w:t>
            </w:r>
            <w:r>
              <w:t>.</w:t>
            </w:r>
          </w:p>
        </w:tc>
      </w:tr>
      <w:tr w:rsidR="00000000" w14:paraId="4746012F" w14:textId="77777777">
        <w:trPr>
          <w:divId w:val="9932950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15D9A" w14:textId="77777777" w:rsidR="00A8042A" w:rsidRDefault="00A8042A">
            <w:pPr>
              <w:pStyle w:val="NormalWeb"/>
            </w:pPr>
            <w:r>
              <w:rPr>
                <w:rStyle w:val="Strong"/>
              </w:rPr>
              <w:t>Center — Canvas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0AC12" w14:textId="77777777" w:rsidR="00A8042A" w:rsidRDefault="00A8042A">
            <w:pPr>
              <w:pStyle w:val="NormalWeb"/>
            </w:pPr>
            <w:r>
              <w:t>The main workspace where you place components and draw connections between them. You can pan by clicking and dragging the background, and zoom in/out using the scroll wheel or pinch gesture.</w:t>
            </w:r>
          </w:p>
        </w:tc>
      </w:tr>
      <w:tr w:rsidR="00000000" w14:paraId="286C1A08" w14:textId="77777777">
        <w:trPr>
          <w:divId w:val="9932950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A84F53" w14:textId="77777777" w:rsidR="00A8042A" w:rsidRDefault="00A8042A">
            <w:pPr>
              <w:pStyle w:val="NormalWeb"/>
            </w:pPr>
            <w:r>
              <w:rPr>
                <w:rStyle w:val="Strong"/>
              </w:rPr>
              <w:t>Right panel — Inspector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80888" w14:textId="77777777" w:rsidR="00A8042A" w:rsidRDefault="00A8042A">
            <w:pPr>
              <w:pStyle w:val="NormalWeb"/>
            </w:pPr>
            <w:r>
              <w:t>Appears when you click on a component. Shows all the configuration fields for that component, including input fields, variable mappings, and advanced settings.</w:t>
            </w:r>
          </w:p>
        </w:tc>
      </w:tr>
    </w:tbl>
    <w:p w14:paraId="562F6977" w14:textId="77777777" w:rsidR="00A8042A" w:rsidRDefault="00A8042A">
      <w:pPr>
        <w:pStyle w:val="Heading3"/>
        <w:rPr>
          <w:rFonts w:eastAsia="Times New Roman"/>
        </w:rPr>
      </w:pPr>
      <w:r>
        <w:rPr>
          <w:rFonts w:eastAsia="Times New Roman"/>
        </w:rPr>
        <w:t>Canvas navigation</w:t>
      </w:r>
    </w:p>
    <w:p w14:paraId="73EDDBC9" w14:textId="77777777" w:rsidR="00A8042A" w:rsidRDefault="00A8042A">
      <w:pPr>
        <w:pStyle w:val="NormalWeb"/>
        <w:numPr>
          <w:ilvl w:val="0"/>
          <w:numId w:val="6"/>
        </w:numPr>
      </w:pPr>
      <w:r>
        <w:rPr>
          <w:rStyle w:val="Strong"/>
        </w:rPr>
        <w:t>Pan:</w:t>
      </w:r>
      <w:r>
        <w:t xml:space="preserve"> Click and drag on an empty area of the canvas to move around.</w:t>
      </w:r>
    </w:p>
    <w:p w14:paraId="07159AE5" w14:textId="77777777" w:rsidR="00A8042A" w:rsidRDefault="00A8042A">
      <w:pPr>
        <w:pStyle w:val="NormalWeb"/>
        <w:numPr>
          <w:ilvl w:val="0"/>
          <w:numId w:val="6"/>
        </w:numPr>
      </w:pPr>
      <w:r>
        <w:rPr>
          <w:rStyle w:val="Strong"/>
        </w:rPr>
        <w:t>Zoom:</w:t>
      </w:r>
      <w:r>
        <w:t xml:space="preserve"> Use the mouse scroll wheel or pinch gesture on a trackpad to zoom in and out.</w:t>
      </w:r>
    </w:p>
    <w:p w14:paraId="62E3F3D1" w14:textId="77777777" w:rsidR="00A8042A" w:rsidRDefault="00A8042A">
      <w:pPr>
        <w:pStyle w:val="NormalWeb"/>
        <w:numPr>
          <w:ilvl w:val="0"/>
          <w:numId w:val="6"/>
        </w:numPr>
      </w:pPr>
      <w:r>
        <w:rPr>
          <w:rStyle w:val="Strong"/>
        </w:rPr>
        <w:t>Select a component:</w:t>
      </w:r>
      <w:r>
        <w:t xml:space="preserve"> Click on it. The Inspector panel will open on the right.</w:t>
      </w:r>
    </w:p>
    <w:p w14:paraId="5E0D94B5" w14:textId="77777777" w:rsidR="00A8042A" w:rsidRDefault="00A8042A">
      <w:pPr>
        <w:pStyle w:val="NormalWeb"/>
        <w:numPr>
          <w:ilvl w:val="0"/>
          <w:numId w:val="6"/>
        </w:numPr>
      </w:pPr>
      <w:r>
        <w:rPr>
          <w:rStyle w:val="Strong"/>
        </w:rPr>
        <w:t>Move a component:</w:t>
      </w:r>
      <w:r>
        <w:t xml:space="preserve"> Click and drag the component to reposition it on the canvas.</w:t>
      </w:r>
    </w:p>
    <w:p w14:paraId="4A0EC04A" w14:textId="77777777" w:rsidR="00A8042A" w:rsidRDefault="00A8042A">
      <w:pPr>
        <w:pStyle w:val="NormalWeb"/>
        <w:numPr>
          <w:ilvl w:val="0"/>
          <w:numId w:val="6"/>
        </w:numPr>
      </w:pPr>
      <w:r>
        <w:rPr>
          <w:rStyle w:val="Strong"/>
        </w:rPr>
        <w:t>Delete a component:</w:t>
      </w:r>
      <w:r>
        <w:t xml:space="preserve"> Select it and press the </w:t>
      </w:r>
      <w:r>
        <w:rPr>
          <w:rStyle w:val="HTMLCode"/>
        </w:rPr>
        <w:t>Delete</w:t>
      </w:r>
      <w:r>
        <w:t xml:space="preserve"> </w:t>
      </w:r>
      <w:r>
        <w:t>key, or use the delete option from the component's context menu.</w:t>
      </w:r>
    </w:p>
    <w:p w14:paraId="32F3BD3C" w14:textId="77777777" w:rsidR="00A8042A" w:rsidRDefault="00A8042A">
      <w:pPr>
        <w:rPr>
          <w:rFonts w:eastAsia="Times New Roman"/>
        </w:rPr>
      </w:pPr>
      <w:r>
        <w:rPr>
          <w:rFonts w:eastAsia="Times New Roman"/>
          <w:noProof/>
        </w:rPr>
        <w:pict w14:anchorId="147FFD2D">
          <v:rect id="_x0000_i1045" alt="" style="width:468pt;height:.05pt;mso-width-percent:0;mso-height-percent:0;mso-width-percent:0;mso-height-percent:0" o:hralign="center" o:hrstd="t" o:hr="t" fillcolor="#a0a0a0" stroked="f"/>
        </w:pict>
      </w:r>
    </w:p>
    <w:p w14:paraId="4BAF8548" w14:textId="77777777" w:rsidR="00A8042A" w:rsidRDefault="00A8042A">
      <w:pPr>
        <w:pStyle w:val="Heading2"/>
        <w:rPr>
          <w:rFonts w:eastAsia="Times New Roman"/>
        </w:rPr>
      </w:pPr>
      <w:r>
        <w:rPr>
          <w:rFonts w:eastAsia="Times New Roman"/>
        </w:rPr>
        <w:t>7. Adding Components to the Canvas</w:t>
      </w:r>
    </w:p>
    <w:p w14:paraId="2798F6DF" w14:textId="77777777" w:rsidR="00A8042A" w:rsidRDefault="00A8042A">
      <w:pPr>
        <w:pStyle w:val="NormalWeb"/>
      </w:pPr>
      <w:r>
        <w:t>To add a component to your automation:</w:t>
      </w:r>
    </w:p>
    <w:p w14:paraId="32438914" w14:textId="77777777" w:rsidR="00A8042A" w:rsidRDefault="00A8042A">
      <w:pPr>
        <w:pStyle w:val="NormalWeb"/>
        <w:numPr>
          <w:ilvl w:val="0"/>
          <w:numId w:val="7"/>
        </w:numPr>
      </w:pPr>
      <w:r>
        <w:t xml:space="preserve">Open the </w:t>
      </w:r>
      <w:r>
        <w:rPr>
          <w:rStyle w:val="Strong"/>
        </w:rPr>
        <w:t>component palette</w:t>
      </w:r>
      <w:r>
        <w:t xml:space="preserve"> on the left side of the canvas.</w:t>
      </w:r>
    </w:p>
    <w:p w14:paraId="63EE835A" w14:textId="77777777" w:rsidR="00A8042A" w:rsidRDefault="00A8042A">
      <w:pPr>
        <w:pStyle w:val="NormalWeb"/>
        <w:numPr>
          <w:ilvl w:val="0"/>
          <w:numId w:val="7"/>
        </w:numPr>
      </w:pPr>
      <w:r>
        <w:t xml:space="preserve">Browse the categories or use the </w:t>
      </w:r>
      <w:r>
        <w:rPr>
          <w:rStyle w:val="Strong"/>
        </w:rPr>
        <w:t>search bar</w:t>
      </w:r>
      <w:r>
        <w:t xml:space="preserve"> to find a specific component.</w:t>
      </w:r>
    </w:p>
    <w:p w14:paraId="503211A6" w14:textId="77777777" w:rsidR="00A8042A" w:rsidRDefault="00A8042A">
      <w:pPr>
        <w:pStyle w:val="NormalWeb"/>
        <w:numPr>
          <w:ilvl w:val="0"/>
          <w:numId w:val="7"/>
        </w:numPr>
      </w:pPr>
      <w:r>
        <w:rPr>
          <w:rStyle w:val="Strong"/>
        </w:rPr>
        <w:t>Drag</w:t>
      </w:r>
      <w:r>
        <w:t xml:space="preserve"> the component from the palette and </w:t>
      </w:r>
      <w:r>
        <w:rPr>
          <w:rStyle w:val="Strong"/>
        </w:rPr>
        <w:t>drop</w:t>
      </w:r>
      <w:r>
        <w:t xml:space="preserve"> it onto the canvas.</w:t>
      </w:r>
    </w:p>
    <w:p w14:paraId="2BDBF41C"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"C:/70946e67a7de01237bff4d0b1d21a51e26bdd1d25bee5fdcd51695af7548f338" \* MERGEFORMATINET</w:instrText>
      </w:r>
      <w:r>
        <w:rPr>
          <w:rFonts w:eastAsia="Times New Roman"/>
        </w:rPr>
        <w:instrText xml:space="preserve"> </w:instrText>
      </w:r>
      <w:r>
        <w:rPr>
          <w:rFonts w:eastAsia="Times New Roman"/>
        </w:rPr>
        <w:fldChar w:fldCharType="separate"/>
      </w:r>
      <w:r>
        <w:rPr>
          <w:rFonts w:eastAsia="Times New Roman"/>
          <w:noProof/>
        </w:rPr>
        <w:pict w14:anchorId="00FCB785">
          <v:shape id="_x0000_i1044" type="#_x0000_t75" alt="" style="width:331.7pt;height:1121.15pt;mso-width-percent:0;mso-height-percent:0;mso-width-percent:0;mso-height-percent:0">
            <v:imagedata r:id="rId31" r:href="rId32"/>
          </v:shape>
        </w:pict>
      </w:r>
      <w:r>
        <w:rPr>
          <w:rFonts w:eastAsia="Times New Roman"/>
        </w:rPr>
        <w:fldChar w:fldCharType="end"/>
      </w:r>
    </w:p>
    <w:p w14:paraId="303091BE" w14:textId="77777777" w:rsidR="00A8042A" w:rsidRDefault="00A8042A">
      <w:pPr>
        <w:pStyle w:val="NormalWeb"/>
      </w:pPr>
      <w:r>
        <w:t>Components are organized into categories:</w:t>
      </w:r>
    </w:p>
    <w:p w14:paraId="5253E902" w14:textId="77777777" w:rsidR="00A8042A" w:rsidRDefault="00A8042A">
      <w:pPr>
        <w:pStyle w:val="NormalWeb"/>
        <w:numPr>
          <w:ilvl w:val="0"/>
          <w:numId w:val="8"/>
        </w:numPr>
      </w:pPr>
      <w:r>
        <w:rPr>
          <w:rStyle w:val="Strong"/>
        </w:rPr>
        <w:t>Mews &gt; Triggers</w:t>
      </w:r>
      <w:r>
        <w:t xml:space="preserve"> — Event-based starting points (Guest Profile Created, Reservation Created, Reservation Checked In).</w:t>
      </w:r>
    </w:p>
    <w:p w14:paraId="781EDA66" w14:textId="77777777" w:rsidR="00A8042A" w:rsidRDefault="00A8042A">
      <w:pPr>
        <w:pStyle w:val="NormalWeb"/>
        <w:numPr>
          <w:ilvl w:val="0"/>
          <w:numId w:val="8"/>
        </w:numPr>
      </w:pPr>
      <w:r>
        <w:rPr>
          <w:rStyle w:val="Strong"/>
        </w:rPr>
        <w:t>Mews &gt; Actions</w:t>
      </w:r>
      <w:r>
        <w:t xml:space="preserve"> — Operations you perform in Mews (Add Note, Send SMS, Upgrade Room, etc.).</w:t>
      </w:r>
    </w:p>
    <w:p w14:paraId="52AD71BE" w14:textId="77777777" w:rsidR="00A8042A" w:rsidRDefault="00A8042A">
      <w:pPr>
        <w:pStyle w:val="NormalWeb"/>
        <w:numPr>
          <w:ilvl w:val="0"/>
          <w:numId w:val="8"/>
        </w:numPr>
      </w:pPr>
      <w:r>
        <w:rPr>
          <w:rStyle w:val="Strong"/>
        </w:rPr>
        <w:t>Utilities</w:t>
      </w:r>
      <w:r>
        <w:t xml:space="preserve"> — Built-in components for scheduling, looping, branching, and data manipulation.</w:t>
      </w:r>
    </w:p>
    <w:p w14:paraId="62F15512" w14:textId="77777777" w:rsidR="00A8042A" w:rsidRDefault="00A8042A">
      <w:pPr>
        <w:pStyle w:val="NormalWeb"/>
        <w:numPr>
          <w:ilvl w:val="0"/>
          <w:numId w:val="8"/>
        </w:numPr>
      </w:pPr>
      <w:r>
        <w:rPr>
          <w:rStyle w:val="Strong"/>
        </w:rPr>
        <w:t>Third-party integrations</w:t>
      </w:r>
      <w:r>
        <w:t xml:space="preserve"> — Connect to external services and tools (where available).</w:t>
      </w:r>
    </w:p>
    <w:p w14:paraId="5F598594" w14:textId="77777777" w:rsidR="00A8042A" w:rsidRDefault="00A8042A">
      <w:pPr>
        <w:pStyle w:val="NormalWeb"/>
      </w:pPr>
      <w:r>
        <w:rPr>
          <w:rStyle w:val="Strong"/>
        </w:rPr>
        <w:t>Tip:</w:t>
      </w:r>
      <w:r>
        <w:t xml:space="preserve"> If you're not sure which component you need, use the search bar at the top of the palette. Typing "SMS" will show the Send SMS component; typing "arrivals" will show Get Eligible Arrivals, etc.</w:t>
      </w:r>
    </w:p>
    <w:p w14:paraId="08666A24" w14:textId="77777777" w:rsidR="00A8042A" w:rsidRDefault="00A8042A">
      <w:pPr>
        <w:rPr>
          <w:rFonts w:eastAsia="Times New Roman"/>
        </w:rPr>
      </w:pPr>
      <w:r>
        <w:rPr>
          <w:rFonts w:eastAsia="Times New Roman"/>
          <w:noProof/>
        </w:rPr>
        <w:pict w14:anchorId="1EB396CD">
          <v:rect id="_x0000_i1043" alt="" style="width:468pt;height:.05pt;mso-width-percent:0;mso-height-percent:0;mso-width-percent:0;mso-height-percent:0" o:hralign="center" o:hrstd="t" o:hr="t" fillcolor="#a0a0a0" stroked="f"/>
        </w:pict>
      </w:r>
    </w:p>
    <w:p w14:paraId="5C02A5B7" w14:textId="77777777" w:rsidR="00A8042A" w:rsidRDefault="00A8042A">
      <w:pPr>
        <w:pStyle w:val="Heading2"/>
        <w:rPr>
          <w:rFonts w:eastAsia="Times New Roman"/>
        </w:rPr>
      </w:pPr>
      <w:r>
        <w:rPr>
          <w:rFonts w:eastAsia="Times New Roman"/>
        </w:rPr>
        <w:t>8. Connecting Components</w:t>
      </w:r>
    </w:p>
    <w:p w14:paraId="6C9C57FC" w14:textId="77777777" w:rsidR="00A8042A" w:rsidRDefault="00A8042A">
      <w:pPr>
        <w:pStyle w:val="NormalWeb"/>
      </w:pPr>
      <w:r>
        <w:t xml:space="preserve">Components on the canvas have </w:t>
      </w:r>
      <w:r>
        <w:rPr>
          <w:rStyle w:val="Strong"/>
        </w:rPr>
        <w:t>ports</w:t>
      </w:r>
      <w:r>
        <w:t xml:space="preserve"> — small circles on their edges. To create a connection:</w:t>
      </w:r>
    </w:p>
    <w:p w14:paraId="44E85E13" w14:textId="77777777" w:rsidR="00A8042A" w:rsidRDefault="00A8042A">
      <w:pPr>
        <w:pStyle w:val="NormalWeb"/>
        <w:numPr>
          <w:ilvl w:val="0"/>
          <w:numId w:val="9"/>
        </w:numPr>
      </w:pPr>
      <w:r>
        <w:t xml:space="preserve">Hover over the </w:t>
      </w:r>
      <w:r>
        <w:rPr>
          <w:rStyle w:val="Strong"/>
        </w:rPr>
        <w:t>output port</w:t>
      </w:r>
      <w:r>
        <w:t xml:space="preserve"> (right side) of the source component. The port circle will highlight.</w:t>
      </w:r>
    </w:p>
    <w:p w14:paraId="216DDE97" w14:textId="77777777" w:rsidR="00A8042A" w:rsidRDefault="00A8042A">
      <w:pPr>
        <w:pStyle w:val="NormalWeb"/>
        <w:numPr>
          <w:ilvl w:val="0"/>
          <w:numId w:val="9"/>
        </w:numPr>
      </w:pPr>
      <w:r>
        <w:rPr>
          <w:rStyle w:val="Strong"/>
        </w:rPr>
        <w:t>Click and drag</w:t>
      </w:r>
      <w:r>
        <w:t xml:space="preserve"> from the output port to the </w:t>
      </w:r>
      <w:r>
        <w:rPr>
          <w:rStyle w:val="Strong"/>
        </w:rPr>
        <w:t>input port</w:t>
      </w:r>
      <w:r>
        <w:t xml:space="preserve"> (left side) of the target component.</w:t>
      </w:r>
    </w:p>
    <w:p w14:paraId="0F00F89C" w14:textId="77777777" w:rsidR="00A8042A" w:rsidRDefault="00A8042A">
      <w:pPr>
        <w:pStyle w:val="NormalWeb"/>
        <w:numPr>
          <w:ilvl w:val="0"/>
          <w:numId w:val="9"/>
        </w:numPr>
      </w:pPr>
      <w:r>
        <w:t xml:space="preserve">Release the mouse button. A </w:t>
      </w:r>
      <w:r>
        <w:rPr>
          <w:rStyle w:val="Strong"/>
        </w:rPr>
        <w:t>wire</w:t>
      </w:r>
      <w:r>
        <w:t xml:space="preserve"> (line) will appear connecting the two components.</w:t>
      </w:r>
    </w:p>
    <w:p w14:paraId="334E4387"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"C:/ffc25e509ee282bcde9786b2d576e8009ce53a96a4e6ba0e3aea301fbf2c6ba6" \* MERGEFORMATINET</w:instrText>
      </w:r>
      <w:r>
        <w:rPr>
          <w:rFonts w:eastAsia="Times New Roman"/>
        </w:rPr>
        <w:instrText xml:space="preserve"> </w:instrText>
      </w:r>
      <w:r>
        <w:rPr>
          <w:rFonts w:eastAsia="Times New Roman"/>
        </w:rPr>
        <w:fldChar w:fldCharType="separate"/>
      </w:r>
      <w:r>
        <w:rPr>
          <w:rFonts w:eastAsia="Times New Roman"/>
          <w:noProof/>
        </w:rPr>
        <w:pict w14:anchorId="72677AA8">
          <v:shape id="_x0000_i1042" type="#_x0000_t75" alt="" style="width:408.2pt;height:421.05pt;mso-width-percent:0;mso-height-percent:0;mso-width-percent:0;mso-height-percent:0">
            <v:imagedata r:id="rId33" r:href="rId34"/>
          </v:shape>
        </w:pict>
      </w:r>
      <w:r>
        <w:rPr>
          <w:rFonts w:eastAsia="Times New Roman"/>
        </w:rPr>
        <w:fldChar w:fldCharType="end"/>
      </w:r>
    </w:p>
    <w:p w14:paraId="5C815720" w14:textId="77777777" w:rsidR="00A8042A" w:rsidRDefault="00A8042A">
      <w:pPr>
        <w:pStyle w:val="NormalWeb"/>
      </w:pPr>
      <w:r>
        <w:rPr>
          <w:rStyle w:val="Strong"/>
        </w:rPr>
        <w:t>How connections work:</w:t>
      </w:r>
    </w:p>
    <w:p w14:paraId="68F85298" w14:textId="77777777" w:rsidR="00A8042A" w:rsidRDefault="00A8042A">
      <w:pPr>
        <w:pStyle w:val="NormalWeb"/>
        <w:numPr>
          <w:ilvl w:val="0"/>
          <w:numId w:val="10"/>
        </w:numPr>
      </w:pPr>
      <w:r>
        <w:t xml:space="preserve">Data flows from </w:t>
      </w:r>
      <w:r>
        <w:rPr>
          <w:rStyle w:val="Strong"/>
        </w:rPr>
        <w:t>left to right</w:t>
      </w:r>
      <w:r>
        <w:t xml:space="preserve"> along the wires. The output of one component becomes available as input to the next.</w:t>
      </w:r>
    </w:p>
    <w:p w14:paraId="1985879C" w14:textId="77777777" w:rsidR="00A8042A" w:rsidRDefault="00A8042A">
      <w:pPr>
        <w:pStyle w:val="NormalWeb"/>
        <w:numPr>
          <w:ilvl w:val="0"/>
          <w:numId w:val="10"/>
        </w:numPr>
      </w:pPr>
      <w:r>
        <w:t xml:space="preserve">A component can connect to </w:t>
      </w:r>
      <w:r>
        <w:rPr>
          <w:rStyle w:val="Strong"/>
        </w:rPr>
        <w:t>multiple downstream</w:t>
      </w:r>
      <w:r>
        <w:t xml:space="preserve"> components (branching).</w:t>
      </w:r>
    </w:p>
    <w:p w14:paraId="32B01ED9" w14:textId="77777777" w:rsidR="00A8042A" w:rsidRDefault="00A8042A">
      <w:pPr>
        <w:pStyle w:val="NormalWeb"/>
        <w:numPr>
          <w:ilvl w:val="0"/>
          <w:numId w:val="10"/>
        </w:numPr>
      </w:pPr>
      <w:r>
        <w:t xml:space="preserve">A component can receive connections from </w:t>
      </w:r>
      <w:r>
        <w:rPr>
          <w:rStyle w:val="Strong"/>
        </w:rPr>
        <w:t>multiple upstream</w:t>
      </w:r>
      <w:r>
        <w:t xml:space="preserve"> components.</w:t>
      </w:r>
    </w:p>
    <w:p w14:paraId="299C46FF" w14:textId="77777777" w:rsidR="00A8042A" w:rsidRDefault="00A8042A">
      <w:pPr>
        <w:pStyle w:val="NormalWeb"/>
        <w:numPr>
          <w:ilvl w:val="0"/>
          <w:numId w:val="10"/>
        </w:numPr>
      </w:pPr>
      <w:r>
        <w:t xml:space="preserve">To </w:t>
      </w:r>
      <w:r>
        <w:rPr>
          <w:rStyle w:val="Strong"/>
        </w:rPr>
        <w:t>remove a connection</w:t>
      </w:r>
      <w:r>
        <w:t xml:space="preserve">, click on the wire and press </w:t>
      </w:r>
      <w:r>
        <w:rPr>
          <w:rStyle w:val="HTMLCode"/>
        </w:rPr>
        <w:t>Delete</w:t>
      </w:r>
      <w:r>
        <w:t>, or right-click and select remove.</w:t>
      </w:r>
    </w:p>
    <w:p w14:paraId="6B5C6825" w14:textId="77777777" w:rsidR="00A8042A" w:rsidRDefault="00A8042A">
      <w:pPr>
        <w:pStyle w:val="NormalWeb"/>
      </w:pPr>
      <w:r>
        <w:t>The order of connections determines the execution order. When a trigger fires, the automation runs through the connected components following the wires, from left to right.</w:t>
      </w:r>
    </w:p>
    <w:p w14:paraId="53144688" w14:textId="77777777" w:rsidR="00A8042A" w:rsidRDefault="00A8042A">
      <w:pPr>
        <w:rPr>
          <w:rFonts w:eastAsia="Times New Roman"/>
        </w:rPr>
      </w:pPr>
      <w:r>
        <w:rPr>
          <w:rFonts w:eastAsia="Times New Roman"/>
          <w:noProof/>
        </w:rPr>
        <w:pict w14:anchorId="34143723">
          <v:rect id="_x0000_i1041" alt="" style="width:468pt;height:.05pt;mso-width-percent:0;mso-height-percent:0;mso-width-percent:0;mso-height-percent:0" o:hralign="center" o:hrstd="t" o:hr="t" fillcolor="#a0a0a0" stroked="f"/>
        </w:pict>
      </w:r>
    </w:p>
    <w:p w14:paraId="4BE2A93F" w14:textId="77777777" w:rsidR="00A8042A" w:rsidRDefault="00A8042A">
      <w:pPr>
        <w:pStyle w:val="Heading2"/>
        <w:rPr>
          <w:rFonts w:eastAsia="Times New Roman"/>
        </w:rPr>
      </w:pPr>
      <w:r>
        <w:rPr>
          <w:rFonts w:eastAsia="Times New Roman"/>
        </w:rPr>
        <w:t>9. Configuring Components (the Inspector)</w:t>
      </w:r>
    </w:p>
    <w:p w14:paraId="5183A78F" w14:textId="77777777" w:rsidR="00A8042A" w:rsidRDefault="00A8042A">
      <w:pPr>
        <w:pStyle w:val="NormalWeb"/>
      </w:pPr>
      <w:r>
        <w:t xml:space="preserve">Click on any component on the canvas to open the </w:t>
      </w:r>
      <w:r>
        <w:rPr>
          <w:rStyle w:val="Strong"/>
        </w:rPr>
        <w:t>Inspector panel</w:t>
      </w:r>
      <w:r>
        <w:t xml:space="preserve"> </w:t>
      </w:r>
      <w:r>
        <w:t>on the right side. The Inspector shows all the configuration fields for that component.</w:t>
      </w:r>
    </w:p>
    <w:p w14:paraId="42BFF257"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"C:/c6d40d7515411ca3d7fd97e7c1287ed3dc01ff1aba35ba5b7e7e91b4efa74556" \* MERGEFORMATINET</w:instrText>
      </w:r>
      <w:r>
        <w:rPr>
          <w:rFonts w:eastAsia="Times New Roman"/>
        </w:rPr>
        <w:instrText xml:space="preserve"> </w:instrText>
      </w:r>
      <w:r>
        <w:rPr>
          <w:rFonts w:eastAsia="Times New Roman"/>
        </w:rPr>
        <w:fldChar w:fldCharType="separate"/>
      </w:r>
      <w:r>
        <w:rPr>
          <w:rFonts w:eastAsia="Times New Roman"/>
          <w:noProof/>
        </w:rPr>
        <w:pict w14:anchorId="2796CCEB">
          <v:shape id="_x0000_i1040" type="#_x0000_t75" alt="" style="width:406.95pt;height:741.85pt;mso-width-percent:0;mso-height-percent:0;mso-width-percent:0;mso-height-percent:0">
            <v:imagedata r:id="rId35" r:href="rId36"/>
          </v:shape>
        </w:pict>
      </w:r>
      <w:r>
        <w:rPr>
          <w:rFonts w:eastAsia="Times New Roman"/>
        </w:rPr>
        <w:fldChar w:fldCharType="end"/>
      </w:r>
    </w:p>
    <w:p w14:paraId="58C0C1D4" w14:textId="77777777" w:rsidR="00A8042A" w:rsidRDefault="00A8042A">
      <w:pPr>
        <w:pStyle w:val="Heading3"/>
        <w:rPr>
          <w:rFonts w:eastAsia="Times New Roman"/>
        </w:rPr>
      </w:pPr>
      <w:r>
        <w:rPr>
          <w:rFonts w:eastAsia="Times New Roman"/>
        </w:rPr>
        <w:t>Field types you will encounter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12"/>
        <w:gridCol w:w="7532"/>
      </w:tblGrid>
      <w:tr w:rsidR="00000000" w14:paraId="6033BF65" w14:textId="77777777">
        <w:trPr>
          <w:divId w:val="28666368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8D421" w14:textId="77777777" w:rsidR="00A8042A" w:rsidRDefault="00A8042A">
            <w:pPr>
              <w:pStyle w:val="NormalWeb"/>
              <w:jc w:val="center"/>
              <w:rPr>
                <w:b/>
                <w:bCs/>
              </w:rPr>
            </w:pPr>
            <w:r>
              <w:rPr>
                <w:b/>
                <w:bCs/>
              </w:rPr>
              <w:t>Field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EE855" w14:textId="77777777" w:rsidR="00A8042A" w:rsidRDefault="00A8042A">
            <w:pPr>
              <w:pStyle w:val="NormalWeb"/>
              <w:jc w:val="center"/>
              <w:rPr>
                <w:b/>
                <w:bCs/>
              </w:rPr>
            </w:pPr>
            <w:r>
              <w:rPr>
                <w:b/>
                <w:bCs/>
              </w:rPr>
              <w:t>Description</w:t>
            </w:r>
          </w:p>
        </w:tc>
      </w:tr>
      <w:tr w:rsidR="00000000" w14:paraId="0C3D6071" w14:textId="77777777">
        <w:trPr>
          <w:divId w:val="2866636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428093" w14:textId="77777777" w:rsidR="00A8042A" w:rsidRDefault="00A8042A">
            <w:pPr>
              <w:pStyle w:val="NormalWeb"/>
            </w:pPr>
            <w:r>
              <w:rPr>
                <w:rStyle w:val="Strong"/>
              </w:rPr>
              <w:t>Text input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4B5D0B" w14:textId="77777777" w:rsidR="00A8042A" w:rsidRDefault="00A8042A">
            <w:pPr>
              <w:pStyle w:val="NormalWeb"/>
            </w:pPr>
            <w:r>
              <w:t>Type a value directly (e.g. a phone number, a note message, a cron expression).</w:t>
            </w:r>
          </w:p>
        </w:tc>
      </w:tr>
      <w:tr w:rsidR="00000000" w14:paraId="138F87A7" w14:textId="77777777">
        <w:trPr>
          <w:divId w:val="2866636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A982AE" w14:textId="77777777" w:rsidR="00A8042A" w:rsidRDefault="00A8042A">
            <w:pPr>
              <w:pStyle w:val="NormalWeb"/>
            </w:pPr>
            <w:r>
              <w:rPr>
                <w:rStyle w:val="Strong"/>
              </w:rP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70674" w14:textId="77777777" w:rsidR="00A8042A" w:rsidRDefault="00A8042A">
            <w:pPr>
              <w:pStyle w:val="NormalWeb"/>
            </w:pPr>
            <w:r>
              <w:t>Select from a predefined list (e.g. a department, a loyalty program, a note classification).</w:t>
            </w:r>
          </w:p>
        </w:tc>
      </w:tr>
      <w:tr w:rsidR="00000000" w14:paraId="7AB375CB" w14:textId="77777777">
        <w:trPr>
          <w:divId w:val="2866636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3E0A5" w14:textId="77777777" w:rsidR="00A8042A" w:rsidRDefault="00A8042A">
            <w:pPr>
              <w:pStyle w:val="NormalWeb"/>
            </w:pPr>
            <w:r>
              <w:rPr>
                <w:rStyle w:val="Strong"/>
              </w:rPr>
              <w:t>Toggle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DDEA7" w14:textId="77777777" w:rsidR="00A8042A" w:rsidRDefault="00A8042A">
            <w:pPr>
              <w:pStyle w:val="NormalWeb"/>
            </w:pPr>
            <w:r>
              <w:t>Switch a setting on or off (e.g. "Trigger immediately: True/False").</w:t>
            </w:r>
          </w:p>
        </w:tc>
      </w:tr>
      <w:tr w:rsidR="00000000" w14:paraId="12736ECC" w14:textId="77777777">
        <w:trPr>
          <w:divId w:val="2866636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BAF7BD" w14:textId="77777777" w:rsidR="00A8042A" w:rsidRDefault="00A8042A">
            <w:pPr>
              <w:pStyle w:val="NormalWeb"/>
            </w:pPr>
            <w:r>
              <w:rPr>
                <w:rStyle w:val="Strong"/>
              </w:rPr>
              <w:t>Number input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EE568" w14:textId="77777777" w:rsidR="00A8042A" w:rsidRDefault="00A8042A">
            <w:pPr>
              <w:pStyle w:val="NormalWeb"/>
            </w:pPr>
            <w:r>
              <w:t>Enter a numeric value (e.g. quantity, buffer threshold, delay in milliseconds).</w:t>
            </w:r>
          </w:p>
        </w:tc>
      </w:tr>
      <w:tr w:rsidR="00000000" w14:paraId="4DBC3FDE" w14:textId="77777777">
        <w:trPr>
          <w:divId w:val="2866636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E3B6F" w14:textId="77777777" w:rsidR="00A8042A" w:rsidRDefault="00A8042A">
            <w:pPr>
              <w:pStyle w:val="NormalWeb"/>
            </w:pPr>
            <w:r>
              <w:rPr>
                <w:rStyle w:val="Strong"/>
              </w:rPr>
              <w:t>Variable picker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EAFB6D" w14:textId="77777777" w:rsidR="00A8042A" w:rsidRDefault="00A8042A">
            <w:pPr>
              <w:pStyle w:val="NormalWeb"/>
            </w:pPr>
            <w:r>
              <w:t xml:space="preserve">Click the </w:t>
            </w:r>
            <w:r>
              <w:rPr>
                <w:rStyle w:val="Strong"/>
              </w:rPr>
              <w:t>+</w:t>
            </w:r>
            <w:r>
              <w:t xml:space="preserve"> button next to a field to dynamically reference output from a previous component. See </w:t>
            </w:r>
            <w:hyperlink r:id="rId37" w:anchor="10.-Using-Variables-from-Previous-Components" w:history="1">
              <w:r>
                <w:rPr>
                  <w:rStyle w:val="Hyperlink"/>
                </w:rPr>
                <w:t>Section 10</w:t>
              </w:r>
            </w:hyperlink>
            <w:r>
              <w:t>.</w:t>
            </w:r>
          </w:p>
        </w:tc>
      </w:tr>
    </w:tbl>
    <w:p w14:paraId="49EAF520" w14:textId="77777777" w:rsidR="00A8042A" w:rsidRDefault="00A8042A">
      <w:pPr>
        <w:pStyle w:val="NormalWeb"/>
      </w:pPr>
      <w:r>
        <w:t xml:space="preserve">Each field includes a </w:t>
      </w:r>
      <w:r>
        <w:rPr>
          <w:rStyle w:val="Strong"/>
        </w:rPr>
        <w:t>help text</w:t>
      </w:r>
      <w:r>
        <w:t xml:space="preserve"> description below it explaining what the field does and what values are accepted.</w:t>
      </w:r>
    </w:p>
    <w:p w14:paraId="55CA9F6B" w14:textId="77777777" w:rsidR="00A8042A" w:rsidRDefault="00A8042A">
      <w:pPr>
        <w:pStyle w:val="NormalWeb"/>
      </w:pPr>
      <w:r>
        <w:rPr>
          <w:rStyle w:val="Strong"/>
        </w:rPr>
        <w:t>Important:</w:t>
      </w:r>
      <w:r>
        <w:t xml:space="preserve"> Fields marked as </w:t>
      </w:r>
      <w:r>
        <w:rPr>
          <w:rStyle w:val="Strong"/>
        </w:rPr>
        <w:t>Required</w:t>
      </w:r>
      <w:r>
        <w:t xml:space="preserve"> must be filled in before the automation can run. Fields marked as Optional have sensible defaults and can be left as-is.</w:t>
      </w:r>
    </w:p>
    <w:p w14:paraId="5952C10F" w14:textId="77777777" w:rsidR="00A8042A" w:rsidRDefault="00A8042A">
      <w:pPr>
        <w:rPr>
          <w:rFonts w:eastAsia="Times New Roman"/>
        </w:rPr>
      </w:pPr>
      <w:r>
        <w:rPr>
          <w:rFonts w:eastAsia="Times New Roman"/>
          <w:noProof/>
        </w:rPr>
        <w:pict w14:anchorId="458B0753">
          <v:rect id="_x0000_i1039" alt="" style="width:468pt;height:.05pt;mso-width-percent:0;mso-height-percent:0;mso-width-percent:0;mso-height-percent:0" o:hralign="center" o:hrstd="t" o:hr="t" fillcolor="#a0a0a0" stroked="f"/>
        </w:pict>
      </w:r>
    </w:p>
    <w:p w14:paraId="56C53996" w14:textId="77777777" w:rsidR="00A8042A" w:rsidRDefault="00A8042A">
      <w:pPr>
        <w:pStyle w:val="Heading2"/>
        <w:rPr>
          <w:rFonts w:eastAsia="Times New Roman"/>
        </w:rPr>
      </w:pPr>
      <w:r>
        <w:rPr>
          <w:rFonts w:eastAsia="Times New Roman"/>
        </w:rPr>
        <w:t>10. Using Variables from Previous Components</w:t>
      </w:r>
    </w:p>
    <w:p w14:paraId="673F00DD" w14:textId="77777777" w:rsidR="00A8042A" w:rsidRDefault="00A8042A">
      <w:pPr>
        <w:pStyle w:val="NormalWeb"/>
      </w:pPr>
      <w:r>
        <w:t xml:space="preserve">One of the most powerful features of Automations is the ability to use the </w:t>
      </w:r>
      <w:r>
        <w:rPr>
          <w:rStyle w:val="Strong"/>
        </w:rPr>
        <w:t>output of one component as the input for another</w:t>
      </w:r>
      <w:r>
        <w:t>. This is how data flows through your automation.</w:t>
      </w:r>
    </w:p>
    <w:p w14:paraId="77110229" w14:textId="77777777" w:rsidR="00A8042A" w:rsidRDefault="00A8042A">
      <w:pPr>
        <w:pStyle w:val="Heading3"/>
        <w:rPr>
          <w:rFonts w:eastAsia="Times New Roman"/>
        </w:rPr>
      </w:pPr>
      <w:r>
        <w:rPr>
          <w:rFonts w:eastAsia="Times New Roman"/>
        </w:rPr>
        <w:t>How to reference a variable</w:t>
      </w:r>
    </w:p>
    <w:p w14:paraId="628CE3F7" w14:textId="77777777" w:rsidR="00A8042A" w:rsidRDefault="00A8042A">
      <w:pPr>
        <w:pStyle w:val="NormalWeb"/>
        <w:numPr>
          <w:ilvl w:val="0"/>
          <w:numId w:val="11"/>
        </w:numPr>
      </w:pPr>
      <w:r>
        <w:t>Click on the component you want to configure.</w:t>
      </w:r>
    </w:p>
    <w:p w14:paraId="52126B59" w14:textId="77777777" w:rsidR="00A8042A" w:rsidRDefault="00A8042A">
      <w:pPr>
        <w:pStyle w:val="NormalWeb"/>
        <w:numPr>
          <w:ilvl w:val="0"/>
          <w:numId w:val="11"/>
        </w:numPr>
      </w:pPr>
      <w:r>
        <w:t>In the Inspector, find the input field where you want to use data from a previous component.</w:t>
      </w:r>
    </w:p>
    <w:p w14:paraId="27AD0F66" w14:textId="77777777" w:rsidR="00A8042A" w:rsidRDefault="00A8042A">
      <w:pPr>
        <w:pStyle w:val="NormalWeb"/>
        <w:numPr>
          <w:ilvl w:val="0"/>
          <w:numId w:val="11"/>
        </w:numPr>
      </w:pPr>
      <w:r>
        <w:t xml:space="preserve">Click the </w:t>
      </w:r>
      <w:r>
        <w:rPr>
          <w:rStyle w:val="Strong"/>
        </w:rPr>
        <w:t>+ button</w:t>
      </w:r>
      <w:r>
        <w:t xml:space="preserve"> next to that field. The </w:t>
      </w:r>
      <w:r>
        <w:rPr>
          <w:rStyle w:val="Strong"/>
        </w:rPr>
        <w:t>variable picker</w:t>
      </w:r>
      <w:r>
        <w:t xml:space="preserve"> will open.</w:t>
      </w:r>
    </w:p>
    <w:p w14:paraId="35347C45" w14:textId="77777777" w:rsidR="00A8042A" w:rsidRDefault="00A8042A">
      <w:pPr>
        <w:pStyle w:val="NormalWeb"/>
        <w:numPr>
          <w:ilvl w:val="0"/>
          <w:numId w:val="11"/>
        </w:numPr>
      </w:pPr>
      <w:r>
        <w:t>You will see a list of all upstream (previous) components and their available output fields.</w:t>
      </w:r>
    </w:p>
    <w:p w14:paraId="39903018" w14:textId="77777777" w:rsidR="00A8042A" w:rsidRDefault="00A8042A">
      <w:pPr>
        <w:pStyle w:val="NormalWeb"/>
        <w:numPr>
          <w:ilvl w:val="0"/>
          <w:numId w:val="11"/>
        </w:numPr>
      </w:pPr>
      <w:r>
        <w:t xml:space="preserve">Click on the output field you want to use. It will be inserted into the input field as a </w:t>
      </w:r>
      <w:r>
        <w:rPr>
          <w:rStyle w:val="Strong"/>
        </w:rPr>
        <w:t>variable tag</w:t>
      </w:r>
      <w:r>
        <w:t xml:space="preserve"> (a colored pill showing the source component and field name).</w:t>
      </w:r>
    </w:p>
    <w:p w14:paraId="6B91D811"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"C:/2da3befde017ae71c52b83da153aeca535218e5c3f715ddadb5647b286e6687f" \* MERGEFORMATINET</w:instrText>
      </w:r>
      <w:r>
        <w:rPr>
          <w:rFonts w:eastAsia="Times New Roman"/>
        </w:rPr>
        <w:instrText xml:space="preserve"> </w:instrText>
      </w:r>
      <w:r>
        <w:rPr>
          <w:rFonts w:eastAsia="Times New Roman"/>
        </w:rPr>
        <w:fldChar w:fldCharType="separate"/>
      </w:r>
      <w:r>
        <w:rPr>
          <w:rFonts w:eastAsia="Times New Roman"/>
          <w:noProof/>
        </w:rPr>
        <w:pict w14:anchorId="14E0DD14">
          <v:shape id="_x0000_i1038" type="#_x0000_t75" alt="" style="width:468pt;height:7in;mso-width-percent:0;mso-height-percent:0;mso-width-percent:0;mso-height-percent:0">
            <v:imagedata r:id="rId38" r:href="rId39"/>
          </v:shape>
        </w:pict>
      </w:r>
      <w:r>
        <w:rPr>
          <w:rFonts w:eastAsia="Times New Roman"/>
        </w:rPr>
        <w:fldChar w:fldCharType="end"/>
      </w:r>
    </w:p>
    <w:p w14:paraId="551AEBBA" w14:textId="77777777" w:rsidR="00A8042A" w:rsidRDefault="00A8042A">
      <w:pPr>
        <w:pStyle w:val="Heading3"/>
        <w:rPr>
          <w:rFonts w:eastAsia="Times New Roman"/>
        </w:rPr>
      </w:pPr>
      <w:r>
        <w:rPr>
          <w:rFonts w:eastAsia="Times New Roman"/>
        </w:rPr>
        <w:t>Example</w:t>
      </w:r>
    </w:p>
    <w:p w14:paraId="04D21976" w14:textId="77777777" w:rsidR="00A8042A" w:rsidRDefault="00A8042A">
      <w:pPr>
        <w:pStyle w:val="NormalWeb"/>
      </w:pPr>
      <w:r>
        <w:t xml:space="preserve">Say your automation starts with </w:t>
      </w:r>
      <w:r>
        <w:rPr>
          <w:rStyle w:val="Strong"/>
        </w:rPr>
        <w:t>Get Eligible Arrivals</w:t>
      </w:r>
      <w:r>
        <w:t xml:space="preserve"> (which outputs a list of Reservation IDs) and the next component is </w:t>
      </w:r>
      <w:r>
        <w:rPr>
          <w:rStyle w:val="Strong"/>
        </w:rPr>
        <w:t>Each</w:t>
      </w:r>
      <w:r>
        <w:t xml:space="preserve"> (which loops over a list). In the Each component's </w:t>
      </w:r>
      <w:r>
        <w:rPr>
          <w:rStyle w:val="Strong"/>
        </w:rPr>
        <w:t>Field</w:t>
      </w:r>
      <w:r>
        <w:t xml:space="preserve"> input, you click </w:t>
      </w:r>
      <w:r>
        <w:rPr>
          <w:rStyle w:val="Strong"/>
        </w:rPr>
        <w:t>+</w:t>
      </w:r>
      <w:r>
        <w:t xml:space="preserve"> and select </w:t>
      </w:r>
      <w:r>
        <w:rPr>
          <w:rStyle w:val="Strong"/>
        </w:rPr>
        <w:t>Get Eligible Arrivals → out → Reservation IDs</w:t>
      </w:r>
      <w:r>
        <w:t>. The Each component now knows which list to iterate over.</w:t>
      </w:r>
    </w:p>
    <w:p w14:paraId="0B278402" w14:textId="77777777" w:rsidR="00A8042A" w:rsidRDefault="00A8042A">
      <w:pPr>
        <w:pStyle w:val="NormalWeb"/>
      </w:pPr>
      <w:r>
        <w:rPr>
          <w:rStyle w:val="Strong"/>
        </w:rPr>
        <w:t>How it looks:</w:t>
      </w:r>
      <w:r>
        <w:t xml:space="preserve"> Once a variable is mapped, the field displays a colored tag like </w:t>
      </w:r>
      <w:r>
        <w:rPr>
          <w:rStyle w:val="HTMLCode"/>
        </w:rPr>
        <w:t>Reservation IDs []</w:t>
      </w:r>
      <w:r>
        <w:t xml:space="preserve"> with a small pencil icon to edit or modify it. This tag represents the live data that will be passed at runtime.</w:t>
      </w:r>
    </w:p>
    <w:p w14:paraId="060006CA" w14:textId="77777777" w:rsidR="00A8042A" w:rsidRDefault="00A8042A">
      <w:pPr>
        <w:pStyle w:val="NormalWeb"/>
      </w:pPr>
      <w:r>
        <w:t xml:space="preserve">You can combine </w:t>
      </w:r>
      <w:r>
        <w:rPr>
          <w:rStyle w:val="Strong"/>
        </w:rPr>
        <w:t>static text</w:t>
      </w:r>
      <w:r>
        <w:t xml:space="preserve"> with </w:t>
      </w:r>
      <w:r>
        <w:rPr>
          <w:rStyle w:val="Strong"/>
        </w:rPr>
        <w:t>variables</w:t>
      </w:r>
      <w:r>
        <w:t xml:space="preserve"> in the same field. For example, in an SMS message you might type: </w:t>
      </w:r>
      <w:r>
        <w:rPr>
          <w:rStyle w:val="HTMLCode"/>
        </w:rPr>
        <w:t xml:space="preserve">Welcome to our hotel, </w:t>
      </w:r>
      <w:r>
        <w:t xml:space="preserve">and then click </w:t>
      </w:r>
      <w:r>
        <w:rPr>
          <w:rStyle w:val="Strong"/>
        </w:rPr>
        <w:t>+</w:t>
      </w:r>
      <w:r>
        <w:t xml:space="preserve"> to insert the guest's first name variable, resulting in a personalized message like </w:t>
      </w:r>
      <w:r>
        <w:rPr>
          <w:rStyle w:val="Emphasis"/>
        </w:rPr>
        <w:t>"Welcome to our hotel, John!"</w:t>
      </w:r>
      <w:r>
        <w:t>.</w:t>
      </w:r>
    </w:p>
    <w:p w14:paraId="4A11207D" w14:textId="77777777" w:rsidR="00A8042A" w:rsidRDefault="00A8042A">
      <w:pPr>
        <w:rPr>
          <w:rFonts w:eastAsia="Times New Roman"/>
        </w:rPr>
      </w:pPr>
      <w:r>
        <w:rPr>
          <w:rFonts w:eastAsia="Times New Roman"/>
          <w:noProof/>
        </w:rPr>
        <w:pict w14:anchorId="45918B86">
          <v:rect id="_x0000_i1037" alt="" style="width:468pt;height:.05pt;mso-width-percent:0;mso-height-percent:0;mso-width-percent:0;mso-height-percent:0" o:hralign="center" o:hrstd="t" o:hr="t" fillcolor="#a0a0a0" stroked="f"/>
        </w:pict>
      </w:r>
    </w:p>
    <w:p w14:paraId="0E184297" w14:textId="77777777" w:rsidR="00A8042A" w:rsidRDefault="00A8042A">
      <w:pPr>
        <w:pStyle w:val="Heading2"/>
        <w:rPr>
          <w:rFonts w:eastAsia="Times New Roman"/>
        </w:rPr>
      </w:pPr>
      <w:r>
        <w:rPr>
          <w:rFonts w:eastAsia="Times New Roman"/>
        </w:rPr>
        <w:t>11. Modifiers — Transforming Data</w:t>
      </w:r>
    </w:p>
    <w:p w14:paraId="53BF52E7" w14:textId="77777777" w:rsidR="00A8042A" w:rsidRDefault="00A8042A">
      <w:pPr>
        <w:pStyle w:val="NormalWeb"/>
      </w:pPr>
      <w:r>
        <w:t xml:space="preserve">Sometimes the data output by one component isn't in the exact format you need for the next component. </w:t>
      </w:r>
      <w:r>
        <w:rPr>
          <w:rStyle w:val="Strong"/>
        </w:rPr>
        <w:t>Modifiers</w:t>
      </w:r>
      <w:r>
        <w:t xml:space="preserve"> let you transform variables before passing them along — for example, converting text to uppercase, adding days to a date, or extracting the first item from a list.</w:t>
      </w:r>
    </w:p>
    <w:p w14:paraId="6DDC3CA9" w14:textId="77777777" w:rsidR="00A8042A" w:rsidRDefault="00A8042A">
      <w:pPr>
        <w:pStyle w:val="Heading3"/>
        <w:rPr>
          <w:rFonts w:eastAsia="Times New Roman"/>
        </w:rPr>
      </w:pPr>
      <w:r>
        <w:rPr>
          <w:rFonts w:eastAsia="Times New Roman"/>
        </w:rPr>
        <w:t>How to apply a modifier</w:t>
      </w:r>
    </w:p>
    <w:p w14:paraId="351009F2" w14:textId="77777777" w:rsidR="00A8042A" w:rsidRDefault="00A8042A">
      <w:pPr>
        <w:pStyle w:val="NormalWeb"/>
        <w:numPr>
          <w:ilvl w:val="0"/>
          <w:numId w:val="12"/>
        </w:numPr>
      </w:pPr>
      <w:r>
        <w:t xml:space="preserve">Click the </w:t>
      </w:r>
      <w:r>
        <w:rPr>
          <w:rStyle w:val="Strong"/>
        </w:rPr>
        <w:t>pencil icon</w:t>
      </w:r>
      <w:r>
        <w:t xml:space="preserve"> on a variable tag in an input field (or click the variable when adding it from the picker).</w:t>
      </w:r>
    </w:p>
    <w:p w14:paraId="435A47A1" w14:textId="77777777" w:rsidR="00A8042A" w:rsidRDefault="00A8042A">
      <w:pPr>
        <w:pStyle w:val="NormalWeb"/>
        <w:numPr>
          <w:ilvl w:val="0"/>
          <w:numId w:val="12"/>
        </w:numPr>
      </w:pPr>
      <w:r>
        <w:t xml:space="preserve">The </w:t>
      </w:r>
      <w:r>
        <w:rPr>
          <w:rStyle w:val="Strong"/>
        </w:rPr>
        <w:t>Modify variable</w:t>
      </w:r>
      <w:r>
        <w:t xml:space="preserve"> panel opens, showing:</w:t>
      </w:r>
    </w:p>
    <w:p w14:paraId="797AC699" w14:textId="77777777" w:rsidR="00A8042A" w:rsidRDefault="00A8042A">
      <w:pPr>
        <w:pStyle w:val="NormalWeb"/>
        <w:numPr>
          <w:ilvl w:val="1"/>
          <w:numId w:val="12"/>
        </w:numPr>
      </w:pPr>
      <w:r>
        <w:rPr>
          <w:rStyle w:val="Strong"/>
        </w:rPr>
        <w:t>Left:</w:t>
      </w:r>
      <w:r>
        <w:t xml:space="preserve"> The current variable being modified.</w:t>
      </w:r>
    </w:p>
    <w:p w14:paraId="7621D6FC" w14:textId="77777777" w:rsidR="00A8042A" w:rsidRDefault="00A8042A">
      <w:pPr>
        <w:pStyle w:val="NormalWeb"/>
        <w:numPr>
          <w:ilvl w:val="1"/>
          <w:numId w:val="12"/>
        </w:numPr>
      </w:pPr>
      <w:r>
        <w:rPr>
          <w:rStyle w:val="Strong"/>
        </w:rPr>
        <w:t>Center:</w:t>
      </w:r>
      <w:r>
        <w:t xml:space="preserve"> The list of available modifiers, organized by category.</w:t>
      </w:r>
    </w:p>
    <w:p w14:paraId="0B41880C" w14:textId="77777777" w:rsidR="00A8042A" w:rsidRDefault="00A8042A">
      <w:pPr>
        <w:pStyle w:val="NormalWeb"/>
        <w:numPr>
          <w:ilvl w:val="1"/>
          <w:numId w:val="12"/>
        </w:numPr>
      </w:pPr>
      <w:r>
        <w:rPr>
          <w:rStyle w:val="Strong"/>
        </w:rPr>
        <w:t>Right:</w:t>
      </w:r>
      <w:r>
        <w:t xml:space="preserve"> A </w:t>
      </w:r>
      <w:r>
        <w:rPr>
          <w:rStyle w:val="Strong"/>
        </w:rPr>
        <w:t>Test your modifier</w:t>
      </w:r>
      <w:r>
        <w:t xml:space="preserve"> panel where you can enter a sample value and see the output.</w:t>
      </w:r>
    </w:p>
    <w:p w14:paraId="6C0CE9A2" w14:textId="77777777" w:rsidR="00A8042A" w:rsidRDefault="00A8042A">
      <w:pPr>
        <w:pStyle w:val="NormalWeb"/>
        <w:numPr>
          <w:ilvl w:val="0"/>
          <w:numId w:val="12"/>
        </w:numPr>
      </w:pPr>
      <w:r>
        <w:t xml:space="preserve">Click </w:t>
      </w:r>
      <w:r>
        <w:rPr>
          <w:rStyle w:val="Strong"/>
        </w:rPr>
        <w:t>Add modifier</w:t>
      </w:r>
      <w:r>
        <w:t xml:space="preserve"> and select the transformation you need.</w:t>
      </w:r>
    </w:p>
    <w:p w14:paraId="466BCB4F" w14:textId="77777777" w:rsidR="00A8042A" w:rsidRDefault="00A8042A">
      <w:pPr>
        <w:pStyle w:val="NormalWeb"/>
        <w:numPr>
          <w:ilvl w:val="0"/>
          <w:numId w:val="12"/>
        </w:numPr>
      </w:pPr>
      <w:r>
        <w:t xml:space="preserve">Modifiers are applied </w:t>
      </w:r>
      <w:r>
        <w:rPr>
          <w:rStyle w:val="Strong"/>
        </w:rPr>
        <w:t>sequentially</w:t>
      </w:r>
      <w:r>
        <w:t xml:space="preserve"> — you can chain multiple modifiers, and each one transforms the output of the previous one.</w:t>
      </w:r>
    </w:p>
    <w:p w14:paraId="30637F46"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"C:/cbf1cbec73ee820b4805402cdc2539514935f00ebc8ecd325b133ef549fea92f" \* MERGEFORMATINET</w:instrText>
      </w:r>
      <w:r>
        <w:rPr>
          <w:rFonts w:eastAsia="Times New Roman"/>
        </w:rPr>
        <w:instrText xml:space="preserve"> </w:instrText>
      </w:r>
      <w:r>
        <w:rPr>
          <w:rFonts w:eastAsia="Times New Roman"/>
        </w:rPr>
        <w:fldChar w:fldCharType="separate"/>
      </w:r>
      <w:r>
        <w:rPr>
          <w:rFonts w:eastAsia="Times New Roman"/>
          <w:noProof/>
        </w:rPr>
        <w:pict w14:anchorId="528FED96">
          <v:shape id="_x0000_i1036" type="#_x0000_t75" alt="" style="width:468pt;height:331.05pt;mso-width-percent:0;mso-height-percent:0;mso-width-percent:0;mso-height-percent:0">
            <v:imagedata r:id="rId40" r:href="rId41"/>
          </v:shape>
        </w:pict>
      </w:r>
      <w:r>
        <w:rPr>
          <w:rFonts w:eastAsia="Times New Roman"/>
        </w:rPr>
        <w:fldChar w:fldCharType="end"/>
      </w:r>
    </w:p>
    <w:p w14:paraId="741677A5" w14:textId="77777777" w:rsidR="00A8042A" w:rsidRDefault="00A8042A">
      <w:pPr>
        <w:pStyle w:val="Heading3"/>
        <w:rPr>
          <w:rFonts w:eastAsia="Times New Roman"/>
        </w:rPr>
      </w:pPr>
      <w:r>
        <w:rPr>
          <w:rFonts w:eastAsia="Times New Roman"/>
        </w:rPr>
        <w:t>Modifier categories</w:t>
      </w:r>
    </w:p>
    <w:p w14:paraId="1CF8DF44" w14:textId="77777777" w:rsidR="00A8042A" w:rsidRDefault="00A8042A">
      <w:pPr>
        <w:pStyle w:val="NormalWeb"/>
      </w:pPr>
      <w:r>
        <w:t>Modifiers are organized into six categories:</w:t>
      </w:r>
    </w:p>
    <w:p w14:paraId="129A03F4" w14:textId="77777777" w:rsidR="00A8042A" w:rsidRDefault="00A8042A">
      <w:pPr>
        <w:pStyle w:val="Heading4"/>
        <w:rPr>
          <w:rFonts w:eastAsia="Times New Roman"/>
        </w:rPr>
      </w:pPr>
      <w:r>
        <w:rPr>
          <w:rFonts w:eastAsia="Times New Roman"/>
        </w:rPr>
        <w:t>Object modifiers</w:t>
      </w:r>
    </w:p>
    <w:p w14:paraId="39966FB9" w14:textId="77777777" w:rsidR="00A8042A" w:rsidRDefault="00A8042A">
      <w:pPr>
        <w:pStyle w:val="NormalWeb"/>
      </w:pPr>
      <w:r>
        <w:t>For working with JSON objects and structured data.</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19"/>
        <w:gridCol w:w="8125"/>
      </w:tblGrid>
      <w:tr w:rsidR="00000000" w14:paraId="7A009AF2" w14:textId="77777777">
        <w:trPr>
          <w:divId w:val="4557397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8DC01" w14:textId="77777777" w:rsidR="00A8042A" w:rsidRDefault="00A8042A">
            <w:pPr>
              <w:pStyle w:val="NormalWeb"/>
              <w:jc w:val="center"/>
              <w:rPr>
                <w:b/>
                <w:bCs/>
              </w:rPr>
            </w:pPr>
            <w:r>
              <w:rPr>
                <w:b/>
                <w:bCs/>
              </w:rPr>
              <w:t>Modifier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CFD5D" w14:textId="77777777" w:rsidR="00A8042A" w:rsidRDefault="00A8042A">
            <w:pPr>
              <w:pStyle w:val="NormalWeb"/>
              <w:jc w:val="center"/>
              <w:rPr>
                <w:b/>
                <w:bCs/>
              </w:rPr>
            </w:pPr>
            <w:r>
              <w:rPr>
                <w:b/>
                <w:bCs/>
              </w:rPr>
              <w:t>Description</w:t>
            </w:r>
          </w:p>
        </w:tc>
      </w:tr>
      <w:tr w:rsidR="00000000" w14:paraId="6B6AB8A6" w14:textId="77777777">
        <w:trPr>
          <w:divId w:val="455739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51EAB" w14:textId="77777777" w:rsidR="00A8042A" w:rsidRDefault="00A8042A">
            <w:pPr>
              <w:pStyle w:val="NormalWeb"/>
            </w:pPr>
            <w:r>
              <w:rPr>
                <w:rStyle w:val="Strong"/>
              </w:rPr>
              <w:t>Each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B6370C" w14:textId="77777777" w:rsidR="00A8042A" w:rsidRDefault="00A8042A">
            <w:pPr>
              <w:pStyle w:val="NormalWeb"/>
            </w:pPr>
            <w:r>
              <w:t>Loop over all values of a list or an object.</w:t>
            </w:r>
          </w:p>
        </w:tc>
      </w:tr>
      <w:tr w:rsidR="00000000" w14:paraId="068C2903" w14:textId="77777777">
        <w:trPr>
          <w:divId w:val="455739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AAAB8" w14:textId="77777777" w:rsidR="00A8042A" w:rsidRDefault="00A8042A">
            <w:pPr>
              <w:pStyle w:val="NormalWeb"/>
            </w:pPr>
            <w:r>
              <w:rPr>
                <w:rStyle w:val="Strong"/>
              </w:rPr>
              <w:t>JSON Path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B43CC4" w14:textId="77777777" w:rsidR="00A8042A" w:rsidRDefault="00A8042A">
            <w:pPr>
              <w:pStyle w:val="NormalWeb"/>
            </w:pPr>
            <w:r>
              <w:t xml:space="preserve">Access nested properties of an object using dot notation (e.g. </w:t>
            </w:r>
            <w:r>
              <w:rPr>
                <w:rStyle w:val="HTMLCode"/>
              </w:rPr>
              <w:t>guest.firstName</w:t>
            </w:r>
            <w:r>
              <w:t>).</w:t>
            </w:r>
          </w:p>
        </w:tc>
      </w:tr>
      <w:tr w:rsidR="00000000" w14:paraId="2447B809" w14:textId="77777777">
        <w:trPr>
          <w:divId w:val="455739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E0AAB" w14:textId="77777777" w:rsidR="00A8042A" w:rsidRDefault="00A8042A">
            <w:pPr>
              <w:pStyle w:val="NormalWeb"/>
            </w:pPr>
            <w:r>
              <w:rPr>
                <w:rStyle w:val="Strong"/>
              </w:rPr>
              <w:t>JSONata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BC0CE7" w14:textId="77777777" w:rsidR="00A8042A" w:rsidRDefault="00A8042A">
            <w:pPr>
              <w:pStyle w:val="NormalWeb"/>
            </w:pPr>
            <w:r>
              <w:t>Transform a JSON object or array using the JSONata expression language — a powerful query and transformation syntax.</w:t>
            </w:r>
          </w:p>
        </w:tc>
      </w:tr>
      <w:tr w:rsidR="00000000" w14:paraId="059E0372" w14:textId="77777777">
        <w:trPr>
          <w:divId w:val="455739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BFAFF" w14:textId="77777777" w:rsidR="00A8042A" w:rsidRDefault="00A8042A">
            <w:pPr>
              <w:pStyle w:val="NormalWeb"/>
            </w:pPr>
            <w:r>
              <w:rPr>
                <w:rStyle w:val="Strong"/>
              </w:rPr>
              <w:t>Keys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8FEA6" w14:textId="77777777" w:rsidR="00A8042A" w:rsidRDefault="00A8042A">
            <w:pPr>
              <w:pStyle w:val="NormalWeb"/>
            </w:pPr>
            <w:r>
              <w:t>Return an array of all keys of the object.</w:t>
            </w:r>
          </w:p>
        </w:tc>
      </w:tr>
      <w:tr w:rsidR="00000000" w14:paraId="4DFCED3E" w14:textId="77777777">
        <w:trPr>
          <w:divId w:val="455739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F6D76D" w14:textId="77777777" w:rsidR="00A8042A" w:rsidRDefault="00A8042A">
            <w:pPr>
              <w:pStyle w:val="NormalWeb"/>
            </w:pPr>
            <w:r>
              <w:rPr>
                <w:rStyle w:val="Strong"/>
              </w:rPr>
              <w:t>Map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B32E1D" w14:textId="77777777" w:rsidR="00A8042A" w:rsidRDefault="00A8042A">
            <w:pPr>
              <w:pStyle w:val="NormalWeb"/>
            </w:pPr>
            <w:r>
              <w:t>Create a new array by transforming each item of the original array.</w:t>
            </w:r>
          </w:p>
        </w:tc>
      </w:tr>
      <w:tr w:rsidR="00000000" w14:paraId="4F2922A8" w14:textId="77777777">
        <w:trPr>
          <w:divId w:val="455739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65423" w14:textId="77777777" w:rsidR="00A8042A" w:rsidRDefault="00A8042A">
            <w:pPr>
              <w:pStyle w:val="NormalWeb"/>
            </w:pPr>
            <w:r>
              <w:rPr>
                <w:rStyle w:val="Strong"/>
              </w:rPr>
              <w:t>Parse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76C325" w14:textId="77777777" w:rsidR="00A8042A" w:rsidRDefault="00A8042A">
            <w:pPr>
              <w:pStyle w:val="NormalWeb"/>
            </w:pPr>
            <w:r>
              <w:t>Convert a JSON string into a structured object or list.</w:t>
            </w:r>
          </w:p>
        </w:tc>
      </w:tr>
      <w:tr w:rsidR="00000000" w14:paraId="407883BC" w14:textId="77777777">
        <w:trPr>
          <w:divId w:val="455739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23540E" w14:textId="77777777" w:rsidR="00A8042A" w:rsidRDefault="00A8042A">
            <w:pPr>
              <w:pStyle w:val="NormalWeb"/>
            </w:pPr>
            <w:r>
              <w:rPr>
                <w:rStyle w:val="Strong"/>
              </w:rPr>
              <w:t>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5C92CB" w14:textId="77777777" w:rsidR="00A8042A" w:rsidRDefault="00A8042A">
            <w:pPr>
              <w:pStyle w:val="NormalWeb"/>
            </w:pPr>
            <w:r>
              <w:t>Set a value at a specific path of the object.</w:t>
            </w:r>
          </w:p>
        </w:tc>
      </w:tr>
      <w:tr w:rsidR="00000000" w14:paraId="1D16708C" w14:textId="77777777">
        <w:trPr>
          <w:divId w:val="455739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2A53A" w14:textId="77777777" w:rsidR="00A8042A" w:rsidRDefault="00A8042A">
            <w:pPr>
              <w:pStyle w:val="NormalWeb"/>
            </w:pPr>
            <w:r>
              <w:rPr>
                <w:rStyle w:val="Strong"/>
              </w:rPr>
              <w:t>Stringify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98B6B" w14:textId="77777777" w:rsidR="00A8042A" w:rsidRDefault="00A8042A">
            <w:pPr>
              <w:pStyle w:val="NormalWeb"/>
            </w:pPr>
            <w:r>
              <w:t>Convert an object or list to a JSON string.</w:t>
            </w:r>
          </w:p>
        </w:tc>
      </w:tr>
    </w:tbl>
    <w:p w14:paraId="00E87B30" w14:textId="77777777" w:rsidR="00A8042A" w:rsidRDefault="00A8042A">
      <w:pPr>
        <w:pStyle w:val="Heading4"/>
        <w:rPr>
          <w:rFonts w:eastAsia="Times New Roman"/>
        </w:rPr>
      </w:pPr>
      <w:r>
        <w:rPr>
          <w:rFonts w:eastAsia="Times New Roman"/>
        </w:rPr>
        <w:t>List modifiers</w:t>
      </w:r>
    </w:p>
    <w:p w14:paraId="71CA891F" w14:textId="77777777" w:rsidR="00A8042A" w:rsidRDefault="00A8042A">
      <w:pPr>
        <w:pStyle w:val="NormalWeb"/>
      </w:pPr>
      <w:r>
        <w:t>For working with arrays and collections of items.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83"/>
        <w:gridCol w:w="8155"/>
      </w:tblGrid>
      <w:tr w:rsidR="00000000" w14:paraId="5B5C7E0F" w14:textId="77777777">
        <w:trPr>
          <w:divId w:val="13317876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B5C4F" w14:textId="77777777" w:rsidR="00A8042A" w:rsidRDefault="00A8042A">
            <w:pPr>
              <w:pStyle w:val="NormalWeb"/>
              <w:jc w:val="center"/>
              <w:rPr>
                <w:b/>
                <w:bCs/>
              </w:rPr>
            </w:pPr>
            <w:r>
              <w:rPr>
                <w:b/>
                <w:bCs/>
              </w:rPr>
              <w:t>Modifier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0ECE3" w14:textId="77777777" w:rsidR="00A8042A" w:rsidRDefault="00A8042A">
            <w:pPr>
              <w:pStyle w:val="NormalWeb"/>
              <w:jc w:val="center"/>
              <w:rPr>
                <w:b/>
                <w:bCs/>
              </w:rPr>
            </w:pPr>
            <w:r>
              <w:rPr>
                <w:b/>
                <w:bCs/>
              </w:rPr>
              <w:t>Description</w:t>
            </w:r>
          </w:p>
        </w:tc>
      </w:tr>
      <w:tr w:rsidR="00000000" w14:paraId="30E20F1E"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CDBC5" w14:textId="77777777" w:rsidR="00A8042A" w:rsidRDefault="00A8042A">
            <w:pPr>
              <w:pStyle w:val="NormalWeb"/>
            </w:pPr>
            <w:r>
              <w:rPr>
                <w:rStyle w:val="Strong"/>
              </w:rPr>
              <w:t>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7D1A2" w14:textId="77777777" w:rsidR="00A8042A" w:rsidRDefault="00A8042A">
            <w:pPr>
              <w:pStyle w:val="NormalWeb"/>
            </w:pPr>
            <w:r>
              <w:t>Return the number of items in a list.</w:t>
            </w:r>
          </w:p>
        </w:tc>
      </w:tr>
      <w:tr w:rsidR="00000000" w14:paraId="38D6BBE9"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AAE83" w14:textId="77777777" w:rsidR="00A8042A" w:rsidRDefault="00A8042A">
            <w:pPr>
              <w:pStyle w:val="NormalWeb"/>
            </w:pPr>
            <w:r>
              <w:rPr>
                <w:rStyle w:val="Strong"/>
              </w:rPr>
              <w:t>First Item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5D5C4" w14:textId="77777777" w:rsidR="00A8042A" w:rsidRDefault="00A8042A">
            <w:pPr>
              <w:pStyle w:val="NormalWeb"/>
            </w:pPr>
            <w:r>
              <w:t>Return the first item from a list.</w:t>
            </w:r>
          </w:p>
        </w:tc>
      </w:tr>
      <w:tr w:rsidR="00000000" w14:paraId="56CBDB5B"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3AF4A" w14:textId="77777777" w:rsidR="00A8042A" w:rsidRDefault="00A8042A">
            <w:pPr>
              <w:pStyle w:val="NormalWeb"/>
            </w:pPr>
            <w:r>
              <w:rPr>
                <w:rStyle w:val="Strong"/>
              </w:rPr>
              <w:t>Flat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9874F6" w14:textId="77777777" w:rsidR="00A8042A" w:rsidRDefault="00A8042A">
            <w:pPr>
              <w:pStyle w:val="NormalWeb"/>
            </w:pPr>
            <w:r>
              <w:t>Flatten a nested list into a single-level list.</w:t>
            </w:r>
          </w:p>
        </w:tc>
      </w:tr>
      <w:tr w:rsidR="00000000" w14:paraId="7AB18C0A"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B11AA" w14:textId="77777777" w:rsidR="00A8042A" w:rsidRDefault="00A8042A">
            <w:pPr>
              <w:pStyle w:val="NormalWeb"/>
            </w:pPr>
            <w:r>
              <w:rPr>
                <w:rStyle w:val="Strong"/>
              </w:rPr>
              <w:t>Index Of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D19E44" w14:textId="77777777" w:rsidR="00A8042A" w:rsidRDefault="00A8042A">
            <w:pPr>
              <w:pStyle w:val="NormalWeb"/>
            </w:pPr>
            <w:r>
              <w:t>Find the position of an item in a list.</w:t>
            </w:r>
          </w:p>
        </w:tc>
      </w:tr>
      <w:tr w:rsidR="00000000" w14:paraId="5C8BE099"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646B6" w14:textId="77777777" w:rsidR="00A8042A" w:rsidRDefault="00A8042A">
            <w:pPr>
              <w:pStyle w:val="NormalWeb"/>
            </w:pPr>
            <w:r>
              <w:rPr>
                <w:rStyle w:val="Strong"/>
              </w:rPr>
              <w:t>Join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356F5" w14:textId="77777777" w:rsidR="00A8042A" w:rsidRDefault="00A8042A">
            <w:pPr>
              <w:pStyle w:val="NormalWeb"/>
            </w:pPr>
            <w:r>
              <w:t>Combine all items in a list into a single string with a separator (e.g. comma, space).</w:t>
            </w:r>
          </w:p>
        </w:tc>
      </w:tr>
      <w:tr w:rsidR="00000000" w14:paraId="082F45E1"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4477D" w14:textId="77777777" w:rsidR="00A8042A" w:rsidRDefault="00A8042A">
            <w:pPr>
              <w:pStyle w:val="NormalWeb"/>
            </w:pPr>
            <w:r>
              <w:rPr>
                <w:rStyle w:val="Strong"/>
              </w:rPr>
              <w:t>Last Item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7748E" w14:textId="77777777" w:rsidR="00A8042A" w:rsidRDefault="00A8042A">
            <w:pPr>
              <w:pStyle w:val="NormalWeb"/>
            </w:pPr>
            <w:r>
              <w:t>Return the last item from a list.</w:t>
            </w:r>
          </w:p>
        </w:tc>
      </w:tr>
      <w:tr w:rsidR="00000000" w14:paraId="55F79FF2"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8777F" w14:textId="77777777" w:rsidR="00A8042A" w:rsidRDefault="00A8042A">
            <w:pPr>
              <w:pStyle w:val="NormalWeb"/>
            </w:pPr>
            <w:r>
              <w:rPr>
                <w:rStyle w:val="Strong"/>
              </w:rPr>
              <w:t>Nth Item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D03CD" w14:textId="77777777" w:rsidR="00A8042A" w:rsidRDefault="00A8042A">
            <w:pPr>
              <w:pStyle w:val="NormalWeb"/>
            </w:pPr>
            <w:r>
              <w:t>Return the item at a specific position in a list.</w:t>
            </w:r>
          </w:p>
        </w:tc>
      </w:tr>
      <w:tr w:rsidR="00000000" w14:paraId="30F6E0D1"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BFE3E7" w14:textId="77777777" w:rsidR="00A8042A" w:rsidRDefault="00A8042A">
            <w:pPr>
              <w:pStyle w:val="NormalWeb"/>
            </w:pPr>
            <w:r>
              <w:rPr>
                <w:rStyle w:val="Strong"/>
              </w:rPr>
              <w:t>Reverse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96D85B" w14:textId="77777777" w:rsidR="00A8042A" w:rsidRDefault="00A8042A">
            <w:pPr>
              <w:pStyle w:val="NormalWeb"/>
            </w:pPr>
            <w:r>
              <w:t>Reverse the order of items in a list.</w:t>
            </w:r>
          </w:p>
        </w:tc>
      </w:tr>
      <w:tr w:rsidR="00000000" w14:paraId="6801BDC0"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B8FE4" w14:textId="77777777" w:rsidR="00A8042A" w:rsidRDefault="00A8042A">
            <w:pPr>
              <w:pStyle w:val="NormalWeb"/>
            </w:pPr>
            <w:r>
              <w:rPr>
                <w:rStyle w:val="Strong"/>
              </w:rPr>
              <w:t>Slice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BC8C3" w14:textId="77777777" w:rsidR="00A8042A" w:rsidRDefault="00A8042A">
            <w:pPr>
              <w:pStyle w:val="NormalWeb"/>
            </w:pPr>
            <w:r>
              <w:t>Return a portion of a list (from index X to index Y).</w:t>
            </w:r>
          </w:p>
        </w:tc>
      </w:tr>
      <w:tr w:rsidR="00000000" w14:paraId="44B0A950"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95195" w14:textId="77777777" w:rsidR="00A8042A" w:rsidRDefault="00A8042A">
            <w:pPr>
              <w:pStyle w:val="NormalWeb"/>
            </w:pPr>
            <w:r>
              <w:rPr>
                <w:rStyle w:val="Strong"/>
              </w:rPr>
              <w:t>Sort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B8B03" w14:textId="77777777" w:rsidR="00A8042A" w:rsidRDefault="00A8042A">
            <w:pPr>
              <w:pStyle w:val="NormalWeb"/>
            </w:pPr>
            <w:r>
              <w:t>Sort items in a list in ascending or descending order.</w:t>
            </w:r>
          </w:p>
        </w:tc>
      </w:tr>
      <w:tr w:rsidR="00000000" w14:paraId="16646993" w14:textId="77777777">
        <w:trPr>
          <w:divId w:val="13317876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C36E2" w14:textId="77777777" w:rsidR="00A8042A" w:rsidRDefault="00A8042A">
            <w:pPr>
              <w:pStyle w:val="NormalWeb"/>
            </w:pPr>
            <w:r>
              <w:rPr>
                <w:rStyle w:val="Strong"/>
              </w:rPr>
              <w:t>Unique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24742" w14:textId="77777777" w:rsidR="00A8042A" w:rsidRDefault="00A8042A">
            <w:pPr>
              <w:pStyle w:val="NormalWeb"/>
            </w:pPr>
            <w:r>
              <w:t>Remove duplicate items from a list.</w:t>
            </w:r>
          </w:p>
        </w:tc>
      </w:tr>
    </w:tbl>
    <w:p w14:paraId="2532E187" w14:textId="77777777" w:rsidR="00A8042A" w:rsidRDefault="00A8042A">
      <w:pPr>
        <w:pStyle w:val="Heading4"/>
        <w:rPr>
          <w:rFonts w:eastAsia="Times New Roman"/>
        </w:rPr>
      </w:pPr>
      <w:r>
        <w:rPr>
          <w:rFonts w:eastAsia="Times New Roman"/>
        </w:rPr>
        <w:t>Text modifiers</w:t>
      </w:r>
    </w:p>
    <w:p w14:paraId="2C02C991" w14:textId="77777777" w:rsidR="00A8042A" w:rsidRDefault="00A8042A">
      <w:pPr>
        <w:pStyle w:val="NormalWeb"/>
      </w:pPr>
      <w:r>
        <w:t>For transforming strings and text values.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0"/>
        <w:gridCol w:w="7055"/>
      </w:tblGrid>
      <w:tr w:rsidR="00000000" w14:paraId="0D631E83" w14:textId="77777777">
        <w:trPr>
          <w:divId w:val="203280074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B8B22" w14:textId="77777777" w:rsidR="00A8042A" w:rsidRDefault="00A8042A">
            <w:pPr>
              <w:pStyle w:val="NormalWeb"/>
              <w:jc w:val="center"/>
              <w:rPr>
                <w:b/>
                <w:bCs/>
              </w:rPr>
            </w:pPr>
            <w:r>
              <w:rPr>
                <w:b/>
                <w:bCs/>
              </w:rPr>
              <w:t>Modifier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154775" w14:textId="77777777" w:rsidR="00A8042A" w:rsidRDefault="00A8042A">
            <w:pPr>
              <w:pStyle w:val="NormalWeb"/>
              <w:jc w:val="center"/>
              <w:rPr>
                <w:b/>
                <w:bCs/>
              </w:rPr>
            </w:pPr>
            <w:r>
              <w:rPr>
                <w:b/>
                <w:bCs/>
              </w:rPr>
              <w:t>Description</w:t>
            </w:r>
          </w:p>
        </w:tc>
      </w:tr>
      <w:tr w:rsidR="00000000" w14:paraId="457CD29B"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64B40" w14:textId="77777777" w:rsidR="00A8042A" w:rsidRDefault="00A8042A">
            <w:pPr>
              <w:pStyle w:val="NormalWeb"/>
            </w:pPr>
            <w:r>
              <w:rPr>
                <w:rStyle w:val="Strong"/>
              </w:rPr>
              <w:t>Capitalize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D1B0EA" w14:textId="77777777" w:rsidR="00A8042A" w:rsidRDefault="00A8042A">
            <w:pPr>
              <w:pStyle w:val="NormalWeb"/>
            </w:pPr>
            <w:r>
              <w:t>Capitalize the first letter of the text.</w:t>
            </w:r>
          </w:p>
        </w:tc>
      </w:tr>
      <w:tr w:rsidR="00000000" w14:paraId="5EA79388"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A856BA" w14:textId="77777777" w:rsidR="00A8042A" w:rsidRDefault="00A8042A">
            <w:pPr>
              <w:pStyle w:val="NormalWeb"/>
            </w:pPr>
            <w:r>
              <w:rPr>
                <w:rStyle w:val="Strong"/>
              </w:rPr>
              <w:t>Concatenate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41648" w14:textId="77777777" w:rsidR="00A8042A" w:rsidRDefault="00A8042A">
            <w:pPr>
              <w:pStyle w:val="NormalWeb"/>
            </w:pPr>
            <w:r>
              <w:t>Join two or more text values together (e.g. first name + " " + last name).</w:t>
            </w:r>
          </w:p>
        </w:tc>
      </w:tr>
      <w:tr w:rsidR="00000000" w14:paraId="22A72673"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3BE44" w14:textId="77777777" w:rsidR="00A8042A" w:rsidRDefault="00A8042A">
            <w:pPr>
              <w:pStyle w:val="NormalWeb"/>
            </w:pPr>
            <w:r>
              <w:rPr>
                <w:rStyle w:val="Strong"/>
              </w:rPr>
              <w:t>Contains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72C31" w14:textId="77777777" w:rsidR="00A8042A" w:rsidRDefault="00A8042A">
            <w:pPr>
              <w:pStyle w:val="NormalWeb"/>
            </w:pPr>
            <w:r>
              <w:t>Check if the text contains a specific substring. Returns true/false.</w:t>
            </w:r>
          </w:p>
        </w:tc>
      </w:tr>
      <w:tr w:rsidR="00000000" w14:paraId="30A72C57"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ACAAB" w14:textId="77777777" w:rsidR="00A8042A" w:rsidRDefault="00A8042A">
            <w:pPr>
              <w:pStyle w:val="NormalWeb"/>
            </w:pPr>
            <w:r>
              <w:rPr>
                <w:rStyle w:val="Strong"/>
              </w:rPr>
              <w:t>Encode URI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DC122" w14:textId="77777777" w:rsidR="00A8042A" w:rsidRDefault="00A8042A">
            <w:pPr>
              <w:pStyle w:val="NormalWeb"/>
            </w:pPr>
            <w:r>
              <w:t>Encode text for use in a URL.</w:t>
            </w:r>
          </w:p>
        </w:tc>
      </w:tr>
      <w:tr w:rsidR="00000000" w14:paraId="09BCF7B5"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5CD5A2" w14:textId="77777777" w:rsidR="00A8042A" w:rsidRDefault="00A8042A">
            <w:pPr>
              <w:pStyle w:val="NormalWeb"/>
            </w:pPr>
            <w:r>
              <w:rPr>
                <w:rStyle w:val="Strong"/>
              </w:rPr>
              <w:t>Length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C5B07" w14:textId="77777777" w:rsidR="00A8042A" w:rsidRDefault="00A8042A">
            <w:pPr>
              <w:pStyle w:val="NormalWeb"/>
            </w:pPr>
            <w:r>
              <w:t>Return the number of characters in the text.</w:t>
            </w:r>
          </w:p>
        </w:tc>
      </w:tr>
      <w:tr w:rsidR="00000000" w14:paraId="64964CCC"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79E44" w14:textId="77777777" w:rsidR="00A8042A" w:rsidRDefault="00A8042A">
            <w:pPr>
              <w:pStyle w:val="NormalWeb"/>
            </w:pPr>
            <w:r>
              <w:rPr>
                <w:rStyle w:val="Strong"/>
              </w:rPr>
              <w:t>Lowercase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F636E" w14:textId="77777777" w:rsidR="00A8042A" w:rsidRDefault="00A8042A">
            <w:pPr>
              <w:pStyle w:val="NormalWeb"/>
            </w:pPr>
            <w:r>
              <w:t>Convert all characters to lowercase.</w:t>
            </w:r>
          </w:p>
        </w:tc>
      </w:tr>
      <w:tr w:rsidR="00000000" w14:paraId="2213E3AE"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D2624" w14:textId="77777777" w:rsidR="00A8042A" w:rsidRDefault="00A8042A">
            <w:pPr>
              <w:pStyle w:val="NormalWeb"/>
            </w:pPr>
            <w:r>
              <w:rPr>
                <w:rStyle w:val="Strong"/>
              </w:rPr>
              <w:t>Match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D32D5" w14:textId="77777777" w:rsidR="00A8042A" w:rsidRDefault="00A8042A">
            <w:pPr>
              <w:pStyle w:val="NormalWeb"/>
            </w:pPr>
            <w:r>
              <w:t>Extract parts of the text using a regular expression pattern.</w:t>
            </w:r>
          </w:p>
        </w:tc>
      </w:tr>
      <w:tr w:rsidR="00000000" w14:paraId="62B4688A"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25CEE" w14:textId="77777777" w:rsidR="00A8042A" w:rsidRDefault="00A8042A">
            <w:pPr>
              <w:pStyle w:val="NormalWeb"/>
            </w:pPr>
            <w:r>
              <w:rPr>
                <w:rStyle w:val="Strong"/>
              </w:rPr>
              <w:t>Replace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8404AF" w14:textId="77777777" w:rsidR="00A8042A" w:rsidRDefault="00A8042A">
            <w:pPr>
              <w:pStyle w:val="NormalWeb"/>
            </w:pPr>
            <w:r>
              <w:t>Replace occurrences of a substring with another value.</w:t>
            </w:r>
          </w:p>
        </w:tc>
      </w:tr>
      <w:tr w:rsidR="00000000" w14:paraId="130B9D22"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B7476" w14:textId="77777777" w:rsidR="00A8042A" w:rsidRDefault="00A8042A">
            <w:pPr>
              <w:pStyle w:val="NormalWeb"/>
            </w:pPr>
            <w:r>
              <w:rPr>
                <w:rStyle w:val="Strong"/>
              </w:rPr>
              <w:t>Split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FB626" w14:textId="77777777" w:rsidR="00A8042A" w:rsidRDefault="00A8042A">
            <w:pPr>
              <w:pStyle w:val="NormalWeb"/>
            </w:pPr>
            <w:r>
              <w:t>Split text into a list using a separator (e.g. split by comma).</w:t>
            </w:r>
          </w:p>
        </w:tc>
      </w:tr>
      <w:tr w:rsidR="00000000" w14:paraId="3A2721F6"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97E636" w14:textId="77777777" w:rsidR="00A8042A" w:rsidRDefault="00A8042A">
            <w:pPr>
              <w:pStyle w:val="NormalWeb"/>
            </w:pPr>
            <w:r>
              <w:rPr>
                <w:rStyle w:val="Strong"/>
              </w:rPr>
              <w:t>Substring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77CAF" w14:textId="77777777" w:rsidR="00A8042A" w:rsidRDefault="00A8042A">
            <w:pPr>
              <w:pStyle w:val="NormalWeb"/>
            </w:pPr>
            <w:r>
              <w:t>Extract a portion of the text between two positions.</w:t>
            </w:r>
          </w:p>
        </w:tc>
      </w:tr>
      <w:tr w:rsidR="00000000" w14:paraId="55FC4F90"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EB2C9" w14:textId="77777777" w:rsidR="00A8042A" w:rsidRDefault="00A8042A">
            <w:pPr>
              <w:pStyle w:val="NormalWeb"/>
            </w:pPr>
            <w:r>
              <w:rPr>
                <w:rStyle w:val="Strong"/>
              </w:rPr>
              <w:t>Template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D8963" w14:textId="77777777" w:rsidR="00A8042A" w:rsidRDefault="00A8042A">
            <w:pPr>
              <w:pStyle w:val="NormalWeb"/>
            </w:pPr>
            <w:r>
              <w:t>Insert variables into a text template using placeholders.</w:t>
            </w:r>
          </w:p>
        </w:tc>
      </w:tr>
      <w:tr w:rsidR="00000000" w14:paraId="45FEBED9"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534C8" w14:textId="77777777" w:rsidR="00A8042A" w:rsidRDefault="00A8042A">
            <w:pPr>
              <w:pStyle w:val="NormalWeb"/>
            </w:pPr>
            <w:r>
              <w:rPr>
                <w:rStyle w:val="Strong"/>
              </w:rPr>
              <w:t>Trim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6C4F5" w14:textId="77777777" w:rsidR="00A8042A" w:rsidRDefault="00A8042A">
            <w:pPr>
              <w:pStyle w:val="NormalWeb"/>
            </w:pPr>
            <w:r>
              <w:t>Remove leading and trailing whitespace from the text.</w:t>
            </w:r>
          </w:p>
        </w:tc>
      </w:tr>
      <w:tr w:rsidR="00000000" w14:paraId="141EC39A" w14:textId="77777777">
        <w:trPr>
          <w:divId w:val="20328007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EC6E7C" w14:textId="77777777" w:rsidR="00A8042A" w:rsidRDefault="00A8042A">
            <w:pPr>
              <w:pStyle w:val="NormalWeb"/>
            </w:pPr>
            <w:r>
              <w:rPr>
                <w:rStyle w:val="Strong"/>
              </w:rPr>
              <w:t>Uppercase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577B38" w14:textId="77777777" w:rsidR="00A8042A" w:rsidRDefault="00A8042A">
            <w:pPr>
              <w:pStyle w:val="NormalWeb"/>
            </w:pPr>
            <w:r>
              <w:t>Convert all characters to uppercase.</w:t>
            </w:r>
          </w:p>
        </w:tc>
      </w:tr>
    </w:tbl>
    <w:p w14:paraId="7B429D85" w14:textId="77777777" w:rsidR="00A8042A" w:rsidRDefault="00A8042A">
      <w:pPr>
        <w:pStyle w:val="Heading4"/>
        <w:rPr>
          <w:rFonts w:eastAsia="Times New Roman"/>
        </w:rPr>
      </w:pPr>
      <w:r>
        <w:rPr>
          <w:rFonts w:eastAsia="Times New Roman"/>
        </w:rPr>
        <w:t>Control modifiers</w:t>
      </w:r>
    </w:p>
    <w:p w14:paraId="45A1F3F6" w14:textId="77777777" w:rsidR="00A8042A" w:rsidRDefault="00A8042A">
      <w:pPr>
        <w:pStyle w:val="NormalWeb"/>
      </w:pPr>
      <w:r>
        <w:t>For conditional logic and flow control within a variable transformation.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15"/>
        <w:gridCol w:w="7929"/>
      </w:tblGrid>
      <w:tr w:rsidR="00000000" w14:paraId="54D04C83" w14:textId="77777777">
        <w:trPr>
          <w:divId w:val="71535033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8F12B" w14:textId="77777777" w:rsidR="00A8042A" w:rsidRDefault="00A8042A">
            <w:pPr>
              <w:pStyle w:val="NormalWeb"/>
              <w:jc w:val="center"/>
              <w:rPr>
                <w:b/>
                <w:bCs/>
              </w:rPr>
            </w:pPr>
            <w:r>
              <w:rPr>
                <w:b/>
                <w:bCs/>
              </w:rPr>
              <w:t>Modifier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E8DF6D" w14:textId="77777777" w:rsidR="00A8042A" w:rsidRDefault="00A8042A">
            <w:pPr>
              <w:pStyle w:val="NormalWeb"/>
              <w:jc w:val="center"/>
              <w:rPr>
                <w:b/>
                <w:bCs/>
              </w:rPr>
            </w:pPr>
            <w:r>
              <w:rPr>
                <w:b/>
                <w:bCs/>
              </w:rPr>
              <w:t>Description</w:t>
            </w:r>
          </w:p>
        </w:tc>
      </w:tr>
      <w:tr w:rsidR="00000000" w14:paraId="73B2BE59" w14:textId="77777777">
        <w:trPr>
          <w:divId w:val="7153503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4175A" w14:textId="77777777" w:rsidR="00A8042A" w:rsidRDefault="00A8042A">
            <w:pPr>
              <w:pStyle w:val="NormalWeb"/>
            </w:pPr>
            <w:r>
              <w:rPr>
                <w:rStyle w:val="Strong"/>
              </w:rPr>
              <w:t>If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0C8C3" w14:textId="77777777" w:rsidR="00A8042A" w:rsidRDefault="00A8042A">
            <w:pPr>
              <w:pStyle w:val="NormalWeb"/>
            </w:pPr>
            <w:r>
              <w:t>Apply a conditional check: if the value meets a condition, output one result; otherwise output another.</w:t>
            </w:r>
          </w:p>
        </w:tc>
      </w:tr>
      <w:tr w:rsidR="00000000" w14:paraId="618B0ACE" w14:textId="77777777">
        <w:trPr>
          <w:divId w:val="7153503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D508C" w14:textId="77777777" w:rsidR="00A8042A" w:rsidRDefault="00A8042A">
            <w:pPr>
              <w:pStyle w:val="NormalWeb"/>
            </w:pPr>
            <w:r>
              <w:rPr>
                <w:rStyle w:val="Strong"/>
              </w:rPr>
              <w:t>Is Empty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7DA35" w14:textId="77777777" w:rsidR="00A8042A" w:rsidRDefault="00A8042A">
            <w:pPr>
              <w:pStyle w:val="NormalWeb"/>
            </w:pPr>
            <w:r>
              <w:t>Check if the value is empty, null, or undefined. Returns true/false.</w:t>
            </w:r>
          </w:p>
        </w:tc>
      </w:tr>
      <w:tr w:rsidR="00000000" w14:paraId="69F4422C" w14:textId="77777777">
        <w:trPr>
          <w:divId w:val="7153503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A5BBA" w14:textId="77777777" w:rsidR="00A8042A" w:rsidRDefault="00A8042A">
            <w:pPr>
              <w:pStyle w:val="NormalWeb"/>
            </w:pPr>
            <w:r>
              <w:rPr>
                <w:rStyle w:val="Strong"/>
              </w:rPr>
              <w:t>Is Not Empty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DAEB6" w14:textId="77777777" w:rsidR="00A8042A" w:rsidRDefault="00A8042A">
            <w:pPr>
              <w:pStyle w:val="NormalWeb"/>
            </w:pPr>
            <w:r>
              <w:t>Check if the value has content. Returns true/false.</w:t>
            </w:r>
          </w:p>
        </w:tc>
      </w:tr>
      <w:tr w:rsidR="00000000" w14:paraId="39569BDB" w14:textId="77777777">
        <w:trPr>
          <w:divId w:val="7153503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B8BD1" w14:textId="77777777" w:rsidR="00A8042A" w:rsidRDefault="00A8042A">
            <w:pPr>
              <w:pStyle w:val="NormalWeb"/>
            </w:pPr>
            <w:r>
              <w:rPr>
                <w:rStyle w:val="Strong"/>
              </w:rPr>
              <w:t>Default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FB81B" w14:textId="77777777" w:rsidR="00A8042A" w:rsidRDefault="00A8042A">
            <w:pPr>
              <w:pStyle w:val="NormalWeb"/>
            </w:pPr>
            <w:r>
              <w:t>Provide a fallback value to use when the input is empty or null.</w:t>
            </w:r>
          </w:p>
        </w:tc>
      </w:tr>
    </w:tbl>
    <w:p w14:paraId="4AA5F54D" w14:textId="77777777" w:rsidR="00A8042A" w:rsidRDefault="00A8042A">
      <w:pPr>
        <w:pStyle w:val="Heading4"/>
        <w:rPr>
          <w:rFonts w:eastAsia="Times New Roman"/>
        </w:rPr>
      </w:pPr>
      <w:r>
        <w:rPr>
          <w:rFonts w:eastAsia="Times New Roman"/>
        </w:rPr>
        <w:t>Number modifiers</w:t>
      </w:r>
    </w:p>
    <w:p w14:paraId="5BC07585" w14:textId="77777777" w:rsidR="00A8042A" w:rsidRDefault="00A8042A">
      <w:pPr>
        <w:pStyle w:val="NormalWeb"/>
      </w:pPr>
      <w:r>
        <w:t>For mathematical operations and number formatting.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85"/>
        <w:gridCol w:w="7559"/>
      </w:tblGrid>
      <w:tr w:rsidR="00000000" w14:paraId="269B90E2" w14:textId="77777777">
        <w:trPr>
          <w:divId w:val="171272712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95466" w14:textId="77777777" w:rsidR="00A8042A" w:rsidRDefault="00A8042A">
            <w:pPr>
              <w:pStyle w:val="NormalWeb"/>
              <w:jc w:val="center"/>
              <w:rPr>
                <w:b/>
                <w:bCs/>
              </w:rPr>
            </w:pPr>
            <w:r>
              <w:rPr>
                <w:b/>
                <w:bCs/>
              </w:rPr>
              <w:t>Modifier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781CE" w14:textId="77777777" w:rsidR="00A8042A" w:rsidRDefault="00A8042A">
            <w:pPr>
              <w:pStyle w:val="NormalWeb"/>
              <w:jc w:val="center"/>
              <w:rPr>
                <w:b/>
                <w:bCs/>
              </w:rPr>
            </w:pPr>
            <w:r>
              <w:rPr>
                <w:b/>
                <w:bCs/>
              </w:rPr>
              <w:t>Description</w:t>
            </w:r>
          </w:p>
        </w:tc>
      </w:tr>
      <w:tr w:rsidR="00000000" w14:paraId="32BE8C46" w14:textId="77777777">
        <w:trPr>
          <w:divId w:val="17127271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11F343" w14:textId="77777777" w:rsidR="00A8042A" w:rsidRDefault="00A8042A">
            <w:pPr>
              <w:pStyle w:val="NormalWeb"/>
            </w:pPr>
            <w:r>
              <w:rPr>
                <w:rStyle w:val="Strong"/>
              </w:rPr>
              <w:t>Add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E1DEC" w14:textId="77777777" w:rsidR="00A8042A" w:rsidRDefault="00A8042A">
            <w:pPr>
              <w:pStyle w:val="NormalWeb"/>
            </w:pPr>
            <w:r>
              <w:t>Add a number to the value.</w:t>
            </w:r>
          </w:p>
        </w:tc>
      </w:tr>
      <w:tr w:rsidR="00000000" w14:paraId="7B29651F" w14:textId="77777777">
        <w:trPr>
          <w:divId w:val="17127271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183358" w14:textId="77777777" w:rsidR="00A8042A" w:rsidRDefault="00A8042A">
            <w:pPr>
              <w:pStyle w:val="NormalWeb"/>
            </w:pPr>
            <w:r>
              <w:rPr>
                <w:rStyle w:val="Strong"/>
              </w:rPr>
              <w:t>Subtract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69B1C" w14:textId="77777777" w:rsidR="00A8042A" w:rsidRDefault="00A8042A">
            <w:pPr>
              <w:pStyle w:val="NormalWeb"/>
            </w:pPr>
            <w:r>
              <w:t>Subtract a number from the value.</w:t>
            </w:r>
          </w:p>
        </w:tc>
      </w:tr>
      <w:tr w:rsidR="00000000" w14:paraId="71D085FA" w14:textId="77777777">
        <w:trPr>
          <w:divId w:val="17127271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9624D" w14:textId="77777777" w:rsidR="00A8042A" w:rsidRDefault="00A8042A">
            <w:pPr>
              <w:pStyle w:val="NormalWeb"/>
            </w:pPr>
            <w:r>
              <w:rPr>
                <w:rStyle w:val="Strong"/>
              </w:rPr>
              <w:t>Multiply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D108C" w14:textId="77777777" w:rsidR="00A8042A" w:rsidRDefault="00A8042A">
            <w:pPr>
              <w:pStyle w:val="NormalWeb"/>
            </w:pPr>
            <w:r>
              <w:t>Multiply the value by a number.</w:t>
            </w:r>
          </w:p>
        </w:tc>
      </w:tr>
      <w:tr w:rsidR="00000000" w14:paraId="6B3CD7F6" w14:textId="77777777">
        <w:trPr>
          <w:divId w:val="17127271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B0ADB8" w14:textId="77777777" w:rsidR="00A8042A" w:rsidRDefault="00A8042A">
            <w:pPr>
              <w:pStyle w:val="NormalWeb"/>
            </w:pPr>
            <w:r>
              <w:rPr>
                <w:rStyle w:val="Strong"/>
              </w:rPr>
              <w:t>Divide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56D40" w14:textId="77777777" w:rsidR="00A8042A" w:rsidRDefault="00A8042A">
            <w:pPr>
              <w:pStyle w:val="NormalWeb"/>
            </w:pPr>
            <w:r>
              <w:t>Divide the value by a number.</w:t>
            </w:r>
          </w:p>
        </w:tc>
      </w:tr>
      <w:tr w:rsidR="00000000" w14:paraId="66DB9679" w14:textId="77777777">
        <w:trPr>
          <w:divId w:val="17127271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5DC8D" w14:textId="77777777" w:rsidR="00A8042A" w:rsidRDefault="00A8042A">
            <w:pPr>
              <w:pStyle w:val="NormalWeb"/>
            </w:pPr>
            <w:r>
              <w:rPr>
                <w:rStyle w:val="Strong"/>
              </w:rPr>
              <w:t>Round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5AC8F0" w14:textId="77777777" w:rsidR="00A8042A" w:rsidRDefault="00A8042A">
            <w:pPr>
              <w:pStyle w:val="NormalWeb"/>
            </w:pPr>
            <w:r>
              <w:t>Round the number to the nearest integer.</w:t>
            </w:r>
          </w:p>
        </w:tc>
      </w:tr>
      <w:tr w:rsidR="00000000" w14:paraId="73F0306C" w14:textId="77777777">
        <w:trPr>
          <w:divId w:val="17127271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88065" w14:textId="77777777" w:rsidR="00A8042A" w:rsidRDefault="00A8042A">
            <w:pPr>
              <w:pStyle w:val="NormalWeb"/>
            </w:pPr>
            <w:r>
              <w:rPr>
                <w:rStyle w:val="Strong"/>
              </w:rPr>
              <w:t>Ceiling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24D66" w14:textId="77777777" w:rsidR="00A8042A" w:rsidRDefault="00A8042A">
            <w:pPr>
              <w:pStyle w:val="NormalWeb"/>
            </w:pPr>
            <w:r>
              <w:t>Round the number up to the nearest integer.</w:t>
            </w:r>
          </w:p>
        </w:tc>
      </w:tr>
      <w:tr w:rsidR="00000000" w14:paraId="711586A1" w14:textId="77777777">
        <w:trPr>
          <w:divId w:val="17127271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7E8E6D" w14:textId="77777777" w:rsidR="00A8042A" w:rsidRDefault="00A8042A">
            <w:pPr>
              <w:pStyle w:val="NormalWeb"/>
            </w:pPr>
            <w:r>
              <w:rPr>
                <w:rStyle w:val="Strong"/>
              </w:rPr>
              <w:t>Floor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ADAB7" w14:textId="77777777" w:rsidR="00A8042A" w:rsidRDefault="00A8042A">
            <w:pPr>
              <w:pStyle w:val="NormalWeb"/>
            </w:pPr>
            <w:r>
              <w:t>Round the number down to the nearest integer.</w:t>
            </w:r>
          </w:p>
        </w:tc>
      </w:tr>
      <w:tr w:rsidR="00000000" w14:paraId="4B215BCD" w14:textId="77777777">
        <w:trPr>
          <w:divId w:val="17127271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ABAC2" w14:textId="77777777" w:rsidR="00A8042A" w:rsidRDefault="00A8042A">
            <w:pPr>
              <w:pStyle w:val="NormalWeb"/>
            </w:pPr>
            <w:r>
              <w:rPr>
                <w:rStyle w:val="Strong"/>
              </w:rPr>
              <w:t>Absolute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B9073" w14:textId="77777777" w:rsidR="00A8042A" w:rsidRDefault="00A8042A">
            <w:pPr>
              <w:pStyle w:val="NormalWeb"/>
            </w:pPr>
            <w:r>
              <w:t>Return the absolute (non-negative) value.</w:t>
            </w:r>
          </w:p>
        </w:tc>
      </w:tr>
      <w:tr w:rsidR="00000000" w14:paraId="5E649D1F" w14:textId="77777777">
        <w:trPr>
          <w:divId w:val="17127271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BA103" w14:textId="77777777" w:rsidR="00A8042A" w:rsidRDefault="00A8042A">
            <w:pPr>
              <w:pStyle w:val="NormalWeb"/>
            </w:pPr>
            <w:r>
              <w:rPr>
                <w:rStyle w:val="Strong"/>
              </w:rPr>
              <w:t>Format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CCC40" w14:textId="77777777" w:rsidR="00A8042A" w:rsidRDefault="00A8042A">
            <w:pPr>
              <w:pStyle w:val="NormalWeb"/>
            </w:pPr>
            <w:r>
              <w:t>Format the number with a specific number of decimal places or locale formatting.</w:t>
            </w:r>
          </w:p>
        </w:tc>
      </w:tr>
    </w:tbl>
    <w:p w14:paraId="54ECA16D" w14:textId="77777777" w:rsidR="00A8042A" w:rsidRDefault="00A8042A">
      <w:pPr>
        <w:pStyle w:val="Heading4"/>
        <w:rPr>
          <w:rFonts w:eastAsia="Times New Roman"/>
        </w:rPr>
      </w:pPr>
      <w:r>
        <w:rPr>
          <w:rFonts w:eastAsia="Times New Roman"/>
        </w:rPr>
        <w:t>Date modifiers</w:t>
      </w:r>
    </w:p>
    <w:p w14:paraId="14F9B368" w14:textId="77777777" w:rsidR="00A8042A" w:rsidRDefault="00A8042A">
      <w:pPr>
        <w:pStyle w:val="NormalWeb"/>
      </w:pPr>
      <w:r>
        <w:t>For working with dates and times.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43"/>
        <w:gridCol w:w="7801"/>
      </w:tblGrid>
      <w:tr w:rsidR="00000000" w14:paraId="60CE3CA5" w14:textId="77777777">
        <w:trPr>
          <w:divId w:val="1322562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646A55" w14:textId="77777777" w:rsidR="00A8042A" w:rsidRDefault="00A8042A">
            <w:pPr>
              <w:pStyle w:val="NormalWeb"/>
              <w:jc w:val="center"/>
              <w:rPr>
                <w:b/>
                <w:bCs/>
              </w:rPr>
            </w:pPr>
            <w:r>
              <w:rPr>
                <w:b/>
                <w:bCs/>
              </w:rPr>
              <w:t>Modifier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018A6" w14:textId="77777777" w:rsidR="00A8042A" w:rsidRDefault="00A8042A">
            <w:pPr>
              <w:pStyle w:val="NormalWeb"/>
              <w:jc w:val="center"/>
              <w:rPr>
                <w:b/>
                <w:bCs/>
              </w:rPr>
            </w:pPr>
            <w:r>
              <w:rPr>
                <w:b/>
                <w:bCs/>
              </w:rPr>
              <w:t>Description</w:t>
            </w:r>
          </w:p>
        </w:tc>
      </w:tr>
      <w:tr w:rsidR="00000000" w14:paraId="2109AD8D" w14:textId="77777777">
        <w:trPr>
          <w:divId w:val="1322562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96373" w14:textId="77777777" w:rsidR="00A8042A" w:rsidRDefault="00A8042A">
            <w:pPr>
              <w:pStyle w:val="NormalWeb"/>
            </w:pPr>
            <w:r>
              <w:rPr>
                <w:rStyle w:val="Strong"/>
              </w:rPr>
              <w:t>Add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926FE" w14:textId="77777777" w:rsidR="00A8042A" w:rsidRDefault="00A8042A">
            <w:pPr>
              <w:pStyle w:val="NormalWeb"/>
            </w:pPr>
            <w:r>
              <w:t>Add a duration to a date (e.g. add 3 days, add 2 hours). Useful for setting deadlines or future dates.</w:t>
            </w:r>
          </w:p>
        </w:tc>
      </w:tr>
      <w:tr w:rsidR="00000000" w14:paraId="5E134F93" w14:textId="77777777">
        <w:trPr>
          <w:divId w:val="1322562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3B472" w14:textId="77777777" w:rsidR="00A8042A" w:rsidRDefault="00A8042A">
            <w:pPr>
              <w:pStyle w:val="NormalWeb"/>
            </w:pPr>
            <w:r>
              <w:rPr>
                <w:rStyle w:val="Strong"/>
              </w:rPr>
              <w:t>Subtract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3E3210" w14:textId="77777777" w:rsidR="00A8042A" w:rsidRDefault="00A8042A">
            <w:pPr>
              <w:pStyle w:val="NormalWeb"/>
            </w:pPr>
            <w:r>
              <w:t>Subtract a duration from a date (e.g. go back 1 week).</w:t>
            </w:r>
          </w:p>
        </w:tc>
      </w:tr>
      <w:tr w:rsidR="00000000" w14:paraId="4400BD4D" w14:textId="77777777">
        <w:trPr>
          <w:divId w:val="1322562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0AA59" w14:textId="77777777" w:rsidR="00A8042A" w:rsidRDefault="00A8042A">
            <w:pPr>
              <w:pStyle w:val="NormalWeb"/>
            </w:pPr>
            <w:r>
              <w:rPr>
                <w:rStyle w:val="Strong"/>
              </w:rPr>
              <w:t>Format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3DA0C" w14:textId="77777777" w:rsidR="00A8042A" w:rsidRDefault="00A8042A">
            <w:pPr>
              <w:pStyle w:val="NormalWeb"/>
            </w:pPr>
            <w:r>
              <w:t xml:space="preserve">Format a date into a specific display format (e.g. </w:t>
            </w:r>
            <w:r>
              <w:rPr>
                <w:rStyle w:val="HTMLCode"/>
              </w:rPr>
              <w:t>DD/MM/YYYY</w:t>
            </w:r>
            <w:r>
              <w:t xml:space="preserve">, </w:t>
            </w:r>
            <w:r>
              <w:rPr>
                <w:rStyle w:val="HTMLCode"/>
              </w:rPr>
              <w:t>MMMM Do, YYYY</w:t>
            </w:r>
            <w:r>
              <w:t>).</w:t>
            </w:r>
          </w:p>
        </w:tc>
      </w:tr>
      <w:tr w:rsidR="00000000" w14:paraId="491DD3CE" w14:textId="77777777">
        <w:trPr>
          <w:divId w:val="1322562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AFCA0" w14:textId="77777777" w:rsidR="00A8042A" w:rsidRDefault="00A8042A">
            <w:pPr>
              <w:pStyle w:val="NormalWeb"/>
            </w:pPr>
            <w:r>
              <w:rPr>
                <w:rStyle w:val="Strong"/>
              </w:rPr>
              <w:t>Now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A752C" w14:textId="77777777" w:rsidR="00A8042A" w:rsidRDefault="00A8042A">
            <w:pPr>
              <w:pStyle w:val="NormalWeb"/>
            </w:pPr>
            <w:r>
              <w:t>Return the current date and time.</w:t>
            </w:r>
          </w:p>
        </w:tc>
      </w:tr>
      <w:tr w:rsidR="00000000" w14:paraId="5F699612" w14:textId="77777777">
        <w:trPr>
          <w:divId w:val="1322562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534FDF" w14:textId="77777777" w:rsidR="00A8042A" w:rsidRDefault="00A8042A">
            <w:pPr>
              <w:pStyle w:val="NormalWeb"/>
            </w:pPr>
            <w:r>
              <w:rPr>
                <w:rStyle w:val="Strong"/>
              </w:rPr>
              <w:t>Parse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BD3CF" w14:textId="77777777" w:rsidR="00A8042A" w:rsidRDefault="00A8042A">
            <w:pPr>
              <w:pStyle w:val="NormalWeb"/>
            </w:pPr>
            <w:r>
              <w:t>Convert a text string into a date object using a specified format.</w:t>
            </w:r>
          </w:p>
        </w:tc>
      </w:tr>
      <w:tr w:rsidR="00000000" w14:paraId="57FDB543" w14:textId="77777777">
        <w:trPr>
          <w:divId w:val="1322562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F23A0" w14:textId="77777777" w:rsidR="00A8042A" w:rsidRDefault="00A8042A">
            <w:pPr>
              <w:pStyle w:val="NormalWeb"/>
            </w:pPr>
            <w:r>
              <w:rPr>
                <w:rStyle w:val="Strong"/>
              </w:rPr>
              <w:t>Difference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6B155" w14:textId="77777777" w:rsidR="00A8042A" w:rsidRDefault="00A8042A">
            <w:pPr>
              <w:pStyle w:val="NormalWeb"/>
            </w:pPr>
            <w:r>
              <w:t>Calculate the difference between two dates (in days, hours, minutes, etc.).</w:t>
            </w:r>
          </w:p>
        </w:tc>
      </w:tr>
      <w:tr w:rsidR="00000000" w14:paraId="3BE0307B" w14:textId="77777777">
        <w:trPr>
          <w:divId w:val="1322562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FABB3" w14:textId="77777777" w:rsidR="00A8042A" w:rsidRDefault="00A8042A">
            <w:pPr>
              <w:pStyle w:val="NormalWeb"/>
            </w:pPr>
            <w:r>
              <w:rPr>
                <w:rStyle w:val="Strong"/>
              </w:rPr>
              <w:t>Start Of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ABC22" w14:textId="77777777" w:rsidR="00A8042A" w:rsidRDefault="00A8042A">
            <w:pPr>
              <w:pStyle w:val="NormalWeb"/>
            </w:pPr>
            <w:r>
              <w:t>Get the start of a time period (e.g. start of the day, start of the month).</w:t>
            </w:r>
          </w:p>
        </w:tc>
      </w:tr>
      <w:tr w:rsidR="00000000" w14:paraId="64FA6573" w14:textId="77777777">
        <w:trPr>
          <w:divId w:val="1322562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0A724" w14:textId="77777777" w:rsidR="00A8042A" w:rsidRDefault="00A8042A">
            <w:pPr>
              <w:pStyle w:val="NormalWeb"/>
            </w:pPr>
            <w:r>
              <w:rPr>
                <w:rStyle w:val="Strong"/>
              </w:rPr>
              <w:t>End Of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8DC5A" w14:textId="77777777" w:rsidR="00A8042A" w:rsidRDefault="00A8042A">
            <w:pPr>
              <w:pStyle w:val="NormalWeb"/>
            </w:pPr>
            <w:r>
              <w:t>Get the end of a time period (e.g. end of the day, end of the week).</w:t>
            </w:r>
          </w:p>
        </w:tc>
      </w:tr>
    </w:tbl>
    <w:p w14:paraId="7512D73F" w14:textId="77777777" w:rsidR="00A8042A" w:rsidRDefault="00A8042A">
      <w:pPr>
        <w:pStyle w:val="Heading3"/>
        <w:rPr>
          <w:rFonts w:eastAsia="Times New Roman"/>
        </w:rPr>
      </w:pPr>
      <w:r>
        <w:rPr>
          <w:rFonts w:eastAsia="Times New Roman"/>
        </w:rPr>
        <w:t>Testing modifiers</w:t>
      </w:r>
    </w:p>
    <w:p w14:paraId="6ED8905B" w14:textId="77777777" w:rsidR="00A8042A" w:rsidRDefault="00A8042A">
      <w:pPr>
        <w:pStyle w:val="NormalWeb"/>
      </w:pPr>
      <w:r>
        <w:t xml:space="preserve">The </w:t>
      </w:r>
      <w:r>
        <w:rPr>
          <w:rStyle w:val="Strong"/>
        </w:rPr>
        <w:t>Test your modifier</w:t>
      </w:r>
      <w:r>
        <w:t xml:space="preserve"> panel (on the right side of the Modify variable screen) lets you enter a sample input value and click </w:t>
      </w:r>
      <w:r>
        <w:rPr>
          <w:rStyle w:val="Strong"/>
        </w:rPr>
        <w:t>Test</w:t>
      </w:r>
      <w:r>
        <w:t xml:space="preserve"> to see the output. This is an excellent way to verify your transformations before running the automation.</w:t>
      </w:r>
    </w:p>
    <w:p w14:paraId="0526F8A9" w14:textId="77777777" w:rsidR="00A8042A" w:rsidRDefault="00A8042A">
      <w:pPr>
        <w:pStyle w:val="NormalWeb"/>
      </w:pPr>
      <w:r>
        <w:rPr>
          <w:rStyle w:val="Strong"/>
        </w:rPr>
        <w:t>Tip:</w:t>
      </w:r>
      <w:r>
        <w:t xml:space="preserve"> You can chain multiple modifiers. For example, to get tomorrow's date formatted nicely: start with a date variable → apply </w:t>
      </w:r>
      <w:r>
        <w:rPr>
          <w:rStyle w:val="Strong"/>
        </w:rPr>
        <w:t>Add Time</w:t>
      </w:r>
      <w:r>
        <w:t xml:space="preserve"> (+1 day) → apply </w:t>
      </w:r>
      <w:r>
        <w:rPr>
          <w:rStyle w:val="Strong"/>
        </w:rPr>
        <w:t>Format Date</w:t>
      </w:r>
      <w:r>
        <w:t xml:space="preserve"> (DD/MM/YYYY). Each modifier processes the output of the previous one.</w:t>
      </w:r>
    </w:p>
    <w:p w14:paraId="431E19C6" w14:textId="77777777" w:rsidR="00A8042A" w:rsidRDefault="00A8042A">
      <w:pPr>
        <w:rPr>
          <w:rFonts w:eastAsia="Times New Roman"/>
        </w:rPr>
      </w:pPr>
      <w:r>
        <w:rPr>
          <w:rFonts w:eastAsia="Times New Roman"/>
          <w:noProof/>
        </w:rPr>
        <w:pict w14:anchorId="01C95181">
          <v:rect id="_x0000_i1035" alt="" style="width:468pt;height:.05pt;mso-width-percent:0;mso-height-percent:0;mso-width-percent:0;mso-height-percent:0" o:hralign="center" o:hrstd="t" o:hr="t" fillcolor="#a0a0a0" stroked="f"/>
        </w:pict>
      </w:r>
    </w:p>
    <w:p w14:paraId="74CFAB7A" w14:textId="77777777" w:rsidR="00A8042A" w:rsidRDefault="00A8042A">
      <w:pPr>
        <w:pStyle w:val="Heading2"/>
        <w:rPr>
          <w:rFonts w:eastAsia="Times New Roman"/>
        </w:rPr>
      </w:pPr>
      <w:r>
        <w:rPr>
          <w:rFonts w:eastAsia="Times New Roman"/>
        </w:rPr>
        <w:t>12. Mews Components Overview</w:t>
      </w:r>
    </w:p>
    <w:p w14:paraId="5DF24C66" w14:textId="77777777" w:rsidR="00A8042A" w:rsidRDefault="00A8042A">
      <w:pPr>
        <w:pStyle w:val="NormalWeb"/>
      </w:pPr>
      <w:r>
        <w:t xml:space="preserve">Mews provides its own set of components designed specifically for hospitality workflows. These are grouped into </w:t>
      </w:r>
      <w:r>
        <w:rPr>
          <w:rStyle w:val="Strong"/>
        </w:rPr>
        <w:t>Triggers</w:t>
      </w:r>
      <w:r>
        <w:t xml:space="preserve"> and </w:t>
      </w:r>
      <w:r>
        <w:rPr>
          <w:rStyle w:val="Strong"/>
        </w:rPr>
        <w:t>Actions</w:t>
      </w:r>
      <w:r>
        <w:t>.</w:t>
      </w:r>
    </w:p>
    <w:p w14:paraId="3369C03E" w14:textId="77777777" w:rsidR="00A8042A" w:rsidRDefault="00A8042A">
      <w:pPr>
        <w:pStyle w:val="Heading3"/>
        <w:rPr>
          <w:rFonts w:eastAsia="Times New Roman"/>
        </w:rPr>
      </w:pPr>
      <w:r>
        <w:rPr>
          <w:rFonts w:eastAsia="Times New Roman"/>
        </w:rPr>
        <w:t>Triggers (event-based)</w:t>
      </w:r>
    </w:p>
    <w:p w14:paraId="7B00E688" w14:textId="77777777" w:rsidR="00A8042A" w:rsidRDefault="00A8042A">
      <w:pPr>
        <w:pStyle w:val="NormalWeb"/>
      </w:pPr>
      <w:r>
        <w:t>Triggers start your automation when something happens in Mews.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84"/>
        <w:gridCol w:w="2509"/>
        <w:gridCol w:w="4851"/>
      </w:tblGrid>
      <w:tr w:rsidR="00000000" w14:paraId="0891D917" w14:textId="77777777">
        <w:trPr>
          <w:divId w:val="14170224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8F1B4" w14:textId="77777777" w:rsidR="00A8042A" w:rsidRDefault="00A8042A">
            <w:pPr>
              <w:pStyle w:val="NormalWeb"/>
              <w:jc w:val="center"/>
              <w:rPr>
                <w:b/>
                <w:bCs/>
              </w:rPr>
            </w:pPr>
            <w:r>
              <w:rPr>
                <w:b/>
                <w:bCs/>
              </w:rPr>
              <w:t>Trigger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D81CC" w14:textId="77777777" w:rsidR="00A8042A" w:rsidRDefault="00A8042A">
            <w:pPr>
              <w:pStyle w:val="NormalWeb"/>
              <w:jc w:val="center"/>
              <w:rPr>
                <w:b/>
                <w:bCs/>
              </w:rPr>
            </w:pPr>
            <w:r>
              <w:rPr>
                <w:b/>
                <w:bCs/>
              </w:rPr>
              <w:t>When it fires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94F3E" w14:textId="77777777" w:rsidR="00A8042A" w:rsidRDefault="00A8042A">
            <w:pPr>
              <w:pStyle w:val="NormalWeb"/>
              <w:jc w:val="center"/>
              <w:rPr>
                <w:b/>
                <w:bCs/>
              </w:rPr>
            </w:pPr>
            <w:r>
              <w:rPr>
                <w:b/>
                <w:bCs/>
              </w:rPr>
              <w:t>Key output data</w:t>
            </w:r>
          </w:p>
        </w:tc>
      </w:tr>
      <w:tr w:rsidR="00000000" w14:paraId="379EE61D" w14:textId="77777777">
        <w:trPr>
          <w:divId w:val="141702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41F97B" w14:textId="77777777" w:rsidR="00A8042A" w:rsidRDefault="00A8042A">
            <w:pPr>
              <w:pStyle w:val="NormalWeb"/>
            </w:pPr>
            <w:r>
              <w:rPr>
                <w:rStyle w:val="Strong"/>
              </w:rPr>
              <w:t>Guest Profile Created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0CD161" w14:textId="77777777" w:rsidR="00A8042A" w:rsidRDefault="00A8042A">
            <w:pPr>
              <w:pStyle w:val="NormalWeb"/>
            </w:pPr>
            <w:r>
              <w:t>A new guest profile is added to Mews.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94D15" w14:textId="77777777" w:rsidR="00A8042A" w:rsidRDefault="00A8042A">
            <w:pPr>
              <w:pStyle w:val="NormalWeb"/>
            </w:pPr>
            <w:r>
              <w:t>Guest name, email, phone, nationality, language, loyalty code.</w:t>
            </w:r>
          </w:p>
        </w:tc>
      </w:tr>
      <w:tr w:rsidR="00000000" w14:paraId="32275344" w14:textId="77777777">
        <w:trPr>
          <w:divId w:val="141702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EA4F3" w14:textId="77777777" w:rsidR="00A8042A" w:rsidRDefault="00A8042A">
            <w:pPr>
              <w:pStyle w:val="NormalWeb"/>
            </w:pPr>
            <w:r>
              <w:rPr>
                <w:rStyle w:val="Strong"/>
              </w:rPr>
              <w:t>Reservation Created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AE3E2" w14:textId="77777777" w:rsidR="00A8042A" w:rsidRDefault="00A8042A">
            <w:pPr>
              <w:pStyle w:val="NormalWeb"/>
            </w:pPr>
            <w:r>
              <w:t>A new reservation is created.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451444" w14:textId="77777777" w:rsidR="00A8042A" w:rsidRDefault="00A8042A">
            <w:pPr>
              <w:pStyle w:val="NormalWeb"/>
            </w:pPr>
            <w:r>
              <w:t>Reservation ID, confirmation number, guest details, origin, assigned space, rate, dates.</w:t>
            </w:r>
          </w:p>
        </w:tc>
      </w:tr>
      <w:tr w:rsidR="00000000" w14:paraId="237A5B6D" w14:textId="77777777">
        <w:trPr>
          <w:divId w:val="141702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21406" w14:textId="77777777" w:rsidR="00A8042A" w:rsidRDefault="00A8042A">
            <w:pPr>
              <w:pStyle w:val="NormalWeb"/>
            </w:pPr>
            <w:r>
              <w:rPr>
                <w:rStyle w:val="Strong"/>
              </w:rPr>
              <w:t>Reservation Checked 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6E620" w14:textId="77777777" w:rsidR="00A8042A" w:rsidRDefault="00A8042A">
            <w:pPr>
              <w:pStyle w:val="NormalWeb"/>
            </w:pPr>
            <w:r>
              <w:t>A guest checks in at the property.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71918" w14:textId="77777777" w:rsidR="00A8042A" w:rsidRDefault="00A8042A">
            <w:pPr>
              <w:pStyle w:val="NormalWeb"/>
            </w:pPr>
            <w:r>
              <w:t>Reservation ID, guest details, room assignment, check-in/out dates.</w:t>
            </w:r>
          </w:p>
        </w:tc>
      </w:tr>
    </w:tbl>
    <w:p w14:paraId="281236CC" w14:textId="77777777" w:rsidR="00A8042A" w:rsidRDefault="00A8042A">
      <w:pPr>
        <w:pStyle w:val="Heading3"/>
        <w:rPr>
          <w:rFonts w:eastAsia="Times New Roman"/>
        </w:rPr>
      </w:pPr>
      <w:r>
        <w:rPr>
          <w:rFonts w:eastAsia="Times New Roman"/>
        </w:rPr>
        <w:t>Actions (operations)</w:t>
      </w:r>
    </w:p>
    <w:p w14:paraId="5DCCED8D" w14:textId="77777777" w:rsidR="00A8042A" w:rsidRDefault="00A8042A">
      <w:pPr>
        <w:pStyle w:val="Heading4"/>
        <w:rPr>
          <w:rFonts w:eastAsia="Times New Roman"/>
        </w:rPr>
      </w:pPr>
      <w:r>
        <w:rPr>
          <w:rFonts w:eastAsia="Times New Roman"/>
        </w:rPr>
        <w:t>Guest &amp; Reservation Operations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43"/>
        <w:gridCol w:w="6801"/>
      </w:tblGrid>
      <w:tr w:rsidR="00000000" w14:paraId="10428880" w14:textId="77777777">
        <w:trPr>
          <w:divId w:val="198924343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C211F7" w14:textId="77777777" w:rsidR="00A8042A" w:rsidRDefault="00A8042A">
            <w:pPr>
              <w:pStyle w:val="NormalWeb"/>
              <w:jc w:val="center"/>
              <w:rPr>
                <w:b/>
                <w:bCs/>
              </w:rPr>
            </w:pPr>
            <w:r>
              <w:rPr>
                <w:b/>
                <w:bCs/>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7FF1B" w14:textId="77777777" w:rsidR="00A8042A" w:rsidRDefault="00A8042A">
            <w:pPr>
              <w:pStyle w:val="NormalWeb"/>
              <w:jc w:val="center"/>
              <w:rPr>
                <w:b/>
                <w:bCs/>
              </w:rPr>
            </w:pPr>
            <w:r>
              <w:rPr>
                <w:b/>
                <w:bCs/>
              </w:rPr>
              <w:t>What it does</w:t>
            </w:r>
          </w:p>
        </w:tc>
      </w:tr>
      <w:tr w:rsidR="00000000" w14:paraId="0474F671" w14:textId="77777777">
        <w:trPr>
          <w:divId w:val="198924343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7B5A3C" w14:textId="77777777" w:rsidR="00A8042A" w:rsidRDefault="00A8042A">
            <w:pPr>
              <w:pStyle w:val="NormalWeb"/>
            </w:pPr>
            <w:r>
              <w:rPr>
                <w:rStyle w:val="Strong"/>
              </w:rPr>
              <w:t>Add Note to Guest Profile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1916F" w14:textId="77777777" w:rsidR="00A8042A" w:rsidRDefault="00A8042A">
            <w:pPr>
              <w:pStyle w:val="NormalWeb"/>
            </w:pPr>
            <w:r>
              <w:t>Adds a categorized text note (e.g. Housekeeping, Complaints, Compliments) to a guest's profile.</w:t>
            </w:r>
          </w:p>
        </w:tc>
      </w:tr>
      <w:tr w:rsidR="00000000" w14:paraId="216DC026" w14:textId="77777777">
        <w:trPr>
          <w:divId w:val="198924343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EF97C" w14:textId="77777777" w:rsidR="00A8042A" w:rsidRDefault="00A8042A">
            <w:pPr>
              <w:pStyle w:val="NormalWeb"/>
            </w:pPr>
            <w:r>
              <w:rPr>
                <w:rStyle w:val="Strong"/>
              </w:rPr>
              <w:t>Add Note to Reservation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5D8DF" w14:textId="77777777" w:rsidR="00A8042A" w:rsidRDefault="00A8042A">
            <w:pPr>
              <w:pStyle w:val="NormalWeb"/>
            </w:pPr>
            <w:r>
              <w:t>Adds a note to one or more reservations, useful for group bookings or operational remarks.</w:t>
            </w:r>
          </w:p>
        </w:tc>
      </w:tr>
      <w:tr w:rsidR="00000000" w14:paraId="29A804C8" w14:textId="77777777">
        <w:trPr>
          <w:divId w:val="198924343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1432E" w14:textId="77777777" w:rsidR="00A8042A" w:rsidRDefault="00A8042A">
            <w:pPr>
              <w:pStyle w:val="NormalWeb"/>
            </w:pPr>
            <w:r>
              <w:rPr>
                <w:rStyle w:val="Strong"/>
              </w:rPr>
              <w:t>Add Product to Reservation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AF93A" w14:textId="77777777" w:rsidR="00A8042A" w:rsidRDefault="00A8042A">
            <w:pPr>
              <w:pStyle w:val="NormalWeb"/>
            </w:pPr>
            <w:r>
              <w:t>Adds a product or charge (e.g. breakfast, parking, late checkout) to a reservation with configurable quantity and date range.</w:t>
            </w:r>
          </w:p>
        </w:tc>
      </w:tr>
      <w:tr w:rsidR="00000000" w14:paraId="15CEA055" w14:textId="77777777">
        <w:trPr>
          <w:divId w:val="198924343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CC36E9" w14:textId="77777777" w:rsidR="00A8042A" w:rsidRDefault="00A8042A">
            <w:pPr>
              <w:pStyle w:val="NormalWeb"/>
            </w:pPr>
            <w:r>
              <w:rPr>
                <w:rStyle w:val="Strong"/>
              </w:rPr>
              <w:t>Upgrade Assigned Room Category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6362B6" w14:textId="77777777" w:rsidR="00A8042A" w:rsidRDefault="00A8042A">
            <w:pPr>
              <w:pStyle w:val="NormalWeb"/>
            </w:pPr>
            <w:r>
              <w:t>Upgrades a guest to a higher room category based on configurable upgrade paths, availability, and buffer settings.</w:t>
            </w:r>
          </w:p>
        </w:tc>
      </w:tr>
      <w:tr w:rsidR="00000000" w14:paraId="1D7A200B" w14:textId="77777777">
        <w:trPr>
          <w:divId w:val="198924343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9A9E8" w14:textId="77777777" w:rsidR="00A8042A" w:rsidRDefault="00A8042A">
            <w:pPr>
              <w:pStyle w:val="NormalWeb"/>
            </w:pPr>
            <w:r>
              <w:rPr>
                <w:rStyle w:val="Strong"/>
              </w:rPr>
              <w:t>Send SMS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7F8A1" w14:textId="77777777" w:rsidR="00A8042A" w:rsidRDefault="00A8042A">
            <w:pPr>
              <w:pStyle w:val="NormalWeb"/>
            </w:pPr>
            <w:r>
              <w:t>Sends an SMS message to a guest, optionally linked to a reservation.</w:t>
            </w:r>
          </w:p>
        </w:tc>
      </w:tr>
      <w:tr w:rsidR="00000000" w14:paraId="2EAA8C59" w14:textId="77777777">
        <w:trPr>
          <w:divId w:val="198924343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BFA85" w14:textId="77777777" w:rsidR="00A8042A" w:rsidRDefault="00A8042A">
            <w:pPr>
              <w:pStyle w:val="NormalWeb"/>
            </w:pPr>
            <w:r>
              <w:rPr>
                <w:rStyle w:val="Strong"/>
              </w:rPr>
              <w:t>Add Task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6A6D2" w14:textId="77777777" w:rsidR="00A8042A" w:rsidRDefault="00A8042A">
            <w:pPr>
              <w:pStyle w:val="NormalWeb"/>
            </w:pPr>
            <w:r>
              <w:t>Creates a task in Mews Operations with a deadline, description, department, and optional reservation link.</w:t>
            </w:r>
          </w:p>
        </w:tc>
      </w:tr>
    </w:tbl>
    <w:p w14:paraId="5FD705CD" w14:textId="77777777" w:rsidR="00A8042A" w:rsidRDefault="00A8042A">
      <w:pPr>
        <w:pStyle w:val="Heading4"/>
        <w:rPr>
          <w:rFonts w:eastAsia="Times New Roman"/>
        </w:rPr>
      </w:pPr>
      <w:r>
        <w:rPr>
          <w:rFonts w:eastAsia="Times New Roman"/>
        </w:rPr>
        <w:t>Data Retrieval &amp; Filtering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98"/>
        <w:gridCol w:w="6746"/>
      </w:tblGrid>
      <w:tr w:rsidR="00000000" w14:paraId="36D0373A" w14:textId="77777777">
        <w:trPr>
          <w:divId w:val="440152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670A6" w14:textId="77777777" w:rsidR="00A8042A" w:rsidRDefault="00A8042A">
            <w:pPr>
              <w:pStyle w:val="NormalWeb"/>
              <w:jc w:val="center"/>
              <w:rPr>
                <w:b/>
                <w:bCs/>
              </w:rPr>
            </w:pPr>
            <w:r>
              <w:rPr>
                <w:b/>
                <w:bCs/>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1C6EB7" w14:textId="77777777" w:rsidR="00A8042A" w:rsidRDefault="00A8042A">
            <w:pPr>
              <w:pStyle w:val="NormalWeb"/>
              <w:jc w:val="center"/>
              <w:rPr>
                <w:b/>
                <w:bCs/>
              </w:rPr>
            </w:pPr>
            <w:r>
              <w:rPr>
                <w:b/>
                <w:bCs/>
              </w:rPr>
              <w:t>What it does</w:t>
            </w:r>
          </w:p>
        </w:tc>
      </w:tr>
      <w:tr w:rsidR="00000000" w14:paraId="46AF2B7D"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37041" w14:textId="77777777" w:rsidR="00A8042A" w:rsidRDefault="00A8042A">
            <w:pPr>
              <w:pStyle w:val="NormalWeb"/>
            </w:pPr>
            <w:r>
              <w:rPr>
                <w:rStyle w:val="Strong"/>
              </w:rPr>
              <w:t>Get Eligible Arrivals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652B0" w14:textId="77777777" w:rsidR="00A8042A" w:rsidRDefault="00A8042A">
            <w:pPr>
              <w:pStyle w:val="NormalWeb"/>
            </w:pPr>
            <w:r>
              <w:t>Retrieves confirmed reservations arriving on a given date, with optional loyalty, behavioral, and rate filters.</w:t>
            </w:r>
          </w:p>
        </w:tc>
      </w:tr>
      <w:tr w:rsidR="00000000" w14:paraId="25D53BD8"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4367F" w14:textId="77777777" w:rsidR="00A8042A" w:rsidRDefault="00A8042A">
            <w:pPr>
              <w:pStyle w:val="NormalWeb"/>
            </w:pPr>
            <w:r>
              <w:rPr>
                <w:rStyle w:val="Strong"/>
              </w:rPr>
              <w:t>Get Occupancy / Check Occupancy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4B890C" w14:textId="77777777" w:rsidR="00A8042A" w:rsidRDefault="00A8042A">
            <w:pPr>
              <w:pStyle w:val="NormalWeb"/>
            </w:pPr>
            <w:r>
              <w:t>Returns the occupancy percentage for a date. Check Occupancy also compares it against a threshold for conditional branching.</w:t>
            </w:r>
          </w:p>
        </w:tc>
      </w:tr>
      <w:tr w:rsidR="00000000" w14:paraId="69BB2B72"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5A6F0" w14:textId="77777777" w:rsidR="00A8042A" w:rsidRDefault="00A8042A">
            <w:pPr>
              <w:pStyle w:val="NormalWeb"/>
            </w:pPr>
            <w:r>
              <w:rPr>
                <w:rStyle w:val="Strong"/>
              </w:rPr>
              <w:t>Get 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C1F404" w14:textId="77777777" w:rsidR="00A8042A" w:rsidRDefault="00A8042A">
            <w:pPr>
              <w:pStyle w:val="NormalWeb"/>
            </w:pPr>
            <w:r>
              <w:t>Retrieves orderable products at the property.</w:t>
            </w:r>
          </w:p>
        </w:tc>
      </w:tr>
      <w:tr w:rsidR="00000000" w14:paraId="73D7F99D"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EB584" w14:textId="77777777" w:rsidR="00A8042A" w:rsidRDefault="00A8042A">
            <w:pPr>
              <w:pStyle w:val="NormalWeb"/>
            </w:pPr>
            <w:r>
              <w:rPr>
                <w:rStyle w:val="Strong"/>
              </w:rPr>
              <w:t>Get Products for Reservations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066185" w14:textId="77777777" w:rsidR="00A8042A" w:rsidRDefault="00A8042A">
            <w:pPr>
              <w:pStyle w:val="NormalWeb"/>
            </w:pPr>
            <w:r>
              <w:t>Retrieves products available for specific reservations.</w:t>
            </w:r>
          </w:p>
        </w:tc>
      </w:tr>
      <w:tr w:rsidR="00000000" w14:paraId="017C5629"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FF51F" w14:textId="77777777" w:rsidR="00A8042A" w:rsidRDefault="00A8042A">
            <w:pPr>
              <w:pStyle w:val="NormalWeb"/>
            </w:pPr>
            <w:r>
              <w:rPr>
                <w:rStyle w:val="Strong"/>
              </w:rPr>
              <w:t>Get Compatible 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BB6E1F" w14:textId="77777777" w:rsidR="00A8042A" w:rsidRDefault="00A8042A">
            <w:pPr>
              <w:pStyle w:val="NormalWeb"/>
            </w:pPr>
            <w:r>
              <w:t>Filters products for compatibility with a reservation's service.</w:t>
            </w:r>
          </w:p>
        </w:tc>
      </w:tr>
      <w:tr w:rsidR="00000000" w14:paraId="03687CDF"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20D88" w14:textId="77777777" w:rsidR="00A8042A" w:rsidRDefault="00A8042A">
            <w:pPr>
              <w:pStyle w:val="NormalWeb"/>
            </w:pPr>
            <w:r>
              <w:rPr>
                <w:rStyle w:val="Strong"/>
              </w:rPr>
              <w:t>Get Services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DDB72" w14:textId="77777777" w:rsidR="00A8042A" w:rsidRDefault="00A8042A">
            <w:pPr>
              <w:pStyle w:val="NormalWeb"/>
            </w:pPr>
            <w:r>
              <w:t>Lists active (optionally bookable-only) services at the property.</w:t>
            </w:r>
          </w:p>
        </w:tc>
      </w:tr>
      <w:tr w:rsidR="00000000" w14:paraId="5F8CE410"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B27B7" w14:textId="77777777" w:rsidR="00A8042A" w:rsidRDefault="00A8042A">
            <w:pPr>
              <w:pStyle w:val="NormalWeb"/>
            </w:pPr>
            <w:r>
              <w:rPr>
                <w:rStyle w:val="Strong"/>
              </w:rPr>
              <w:t>Get Space Categories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F73DE" w14:textId="77777777" w:rsidR="00A8042A" w:rsidRDefault="00A8042A">
            <w:pPr>
              <w:pStyle w:val="NormalWeb"/>
            </w:pPr>
            <w:r>
              <w:t>Lists room/space categories, optionally filtered by service.</w:t>
            </w:r>
          </w:p>
        </w:tc>
      </w:tr>
      <w:tr w:rsidR="00000000" w14:paraId="0A946B31"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6208A" w14:textId="77777777" w:rsidR="00A8042A" w:rsidRDefault="00A8042A">
            <w:pPr>
              <w:pStyle w:val="NormalWeb"/>
            </w:pPr>
            <w:r>
              <w:rPr>
                <w:rStyle w:val="Strong"/>
              </w:rPr>
              <w:t>Get Rates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B2918" w14:textId="77777777" w:rsidR="00A8042A" w:rsidRDefault="00A8042A">
            <w:pPr>
              <w:pStyle w:val="NormalWeb"/>
            </w:pPr>
            <w:r>
              <w:t>Lists enabled rates across bookable services.</w:t>
            </w:r>
          </w:p>
        </w:tc>
      </w:tr>
      <w:tr w:rsidR="00000000" w14:paraId="2E71BE98"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0F8BC" w14:textId="77777777" w:rsidR="00A8042A" w:rsidRDefault="00A8042A">
            <w:pPr>
              <w:pStyle w:val="NormalWeb"/>
            </w:pPr>
            <w:r>
              <w:rPr>
                <w:rStyle w:val="Strong"/>
              </w:rPr>
              <w:t>Get Departments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33E82" w14:textId="77777777" w:rsidR="00A8042A" w:rsidRDefault="00A8042A">
            <w:pPr>
              <w:pStyle w:val="NormalWeb"/>
            </w:pPr>
            <w:r>
              <w:t>Lists active departments for task routing.</w:t>
            </w:r>
          </w:p>
        </w:tc>
      </w:tr>
      <w:tr w:rsidR="00000000" w14:paraId="2747BDE2"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A99DFD" w14:textId="77777777" w:rsidR="00A8042A" w:rsidRDefault="00A8042A">
            <w:pPr>
              <w:pStyle w:val="NormalWeb"/>
            </w:pPr>
            <w:r>
              <w:rPr>
                <w:rStyle w:val="Strong"/>
              </w:rPr>
              <w:t>Get Loyalty Programs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EEBC4" w14:textId="77777777" w:rsidR="00A8042A" w:rsidRDefault="00A8042A">
            <w:pPr>
              <w:pStyle w:val="NormalWeb"/>
            </w:pPr>
            <w:r>
              <w:t>Lists loyalty programs configured at the property.</w:t>
            </w:r>
          </w:p>
        </w:tc>
      </w:tr>
      <w:tr w:rsidR="00000000" w14:paraId="5FF70236" w14:textId="77777777">
        <w:trPr>
          <w:divId w:val="4401524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C4E5D" w14:textId="77777777" w:rsidR="00A8042A" w:rsidRDefault="00A8042A">
            <w:pPr>
              <w:pStyle w:val="NormalWeb"/>
            </w:pPr>
            <w:r>
              <w:rPr>
                <w:rStyle w:val="Strong"/>
              </w:rPr>
              <w:t>Get Loyalty Tiers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66EF4C" w14:textId="77777777" w:rsidR="00A8042A" w:rsidRDefault="00A8042A">
            <w:pPr>
              <w:pStyle w:val="NormalWeb"/>
            </w:pPr>
            <w:r>
              <w:t>Lists loyalty tiers within programs for guest segmentation.</w:t>
            </w:r>
          </w:p>
        </w:tc>
      </w:tr>
    </w:tbl>
    <w:p w14:paraId="221CB606" w14:textId="77777777" w:rsidR="00A8042A" w:rsidRDefault="00A8042A">
      <w:pPr>
        <w:pStyle w:val="NormalWeb"/>
      </w:pPr>
      <w:r>
        <w:rPr>
          <w:rStyle w:val="Strong"/>
        </w:rPr>
        <w:t>Note:</w:t>
      </w:r>
      <w:r>
        <w:t xml:space="preserve"> For detailed documentation of each component — including every input field, output field, and step-by-step behavior — see the individual component documentation pages.</w:t>
      </w:r>
    </w:p>
    <w:p w14:paraId="427FC6F1" w14:textId="77777777" w:rsidR="00A8042A" w:rsidRDefault="00A8042A">
      <w:pPr>
        <w:rPr>
          <w:rFonts w:eastAsia="Times New Roman"/>
        </w:rPr>
      </w:pPr>
      <w:r>
        <w:rPr>
          <w:rFonts w:eastAsia="Times New Roman"/>
          <w:noProof/>
        </w:rPr>
        <w:pict w14:anchorId="4661F49A">
          <v:rect id="_x0000_i1034" alt="" style="width:468pt;height:.05pt;mso-width-percent:0;mso-height-percent:0;mso-width-percent:0;mso-height-percent:0" o:hralign="center" o:hrstd="t" o:hr="t" fillcolor="#a0a0a0" stroked="f"/>
        </w:pict>
      </w:r>
    </w:p>
    <w:p w14:paraId="3AFFDF52" w14:textId="77777777" w:rsidR="00A8042A" w:rsidRDefault="00A8042A">
      <w:pPr>
        <w:pStyle w:val="Heading2"/>
        <w:rPr>
          <w:rFonts w:eastAsia="Times New Roman"/>
        </w:rPr>
      </w:pPr>
      <w:r>
        <w:rPr>
          <w:rFonts w:eastAsia="Times New Roman"/>
        </w:rPr>
        <w:t>13. Built-in Utility Components</w:t>
      </w:r>
    </w:p>
    <w:p w14:paraId="0527297B" w14:textId="77777777" w:rsidR="00A8042A" w:rsidRDefault="00A8042A">
      <w:pPr>
        <w:pStyle w:val="NormalWeb"/>
      </w:pPr>
      <w:r>
        <w:t xml:space="preserve">In addition to Mews-specific components, the automation platform provides a set of </w:t>
      </w:r>
      <w:r>
        <w:rPr>
          <w:rStyle w:val="Strong"/>
        </w:rPr>
        <w:t>built-in utility components</w:t>
      </w:r>
      <w:r>
        <w:t xml:space="preserve"> that help you control how your workflow behaves. These are essential building blocks for any automation.</w:t>
      </w:r>
    </w:p>
    <w:p w14:paraId="4A6EFB3F" w14:textId="77777777" w:rsidR="00A8042A" w:rsidRDefault="00A8042A">
      <w:pPr>
        <w:pStyle w:val="Heading3"/>
        <w:rPr>
          <w:rFonts w:eastAsia="Times New Roman"/>
        </w:rPr>
      </w:pPr>
      <w:r>
        <w:rPr>
          <w:rFonts w:eastAsia="Times New Roman"/>
        </w:rPr>
        <w:t>Cron Scheduler — trigger</w:t>
      </w:r>
    </w:p>
    <w:p w14:paraId="1EA97622" w14:textId="77777777" w:rsidR="00A8042A" w:rsidRDefault="00A8042A">
      <w:pPr>
        <w:pStyle w:val="NormalWeb"/>
      </w:pPr>
      <w:r>
        <w:t xml:space="preserve">The </w:t>
      </w:r>
      <w:r>
        <w:rPr>
          <w:rStyle w:val="Strong"/>
        </w:rPr>
        <w:t>Cron Scheduler</w:t>
      </w:r>
      <w:r>
        <w:t xml:space="preserve"> triggers your automation on a recurring schedule using cron syntax. Use it when you want your automation to run at specific times (e.g. every morning at 9 AM, every Monday, on the first of each month).</w:t>
      </w:r>
    </w:p>
    <w:p w14:paraId="6625AC73"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"C:/3f9386c65ec306516d9407ba3d87a08375d9beb62b68f49712be4196c8ac6bc6" \* MERGEFORMATINET</w:instrText>
      </w:r>
      <w:r>
        <w:rPr>
          <w:rFonts w:eastAsia="Times New Roman"/>
        </w:rPr>
        <w:instrText xml:space="preserve"> </w:instrText>
      </w:r>
      <w:r>
        <w:rPr>
          <w:rFonts w:eastAsia="Times New Roman"/>
        </w:rPr>
        <w:fldChar w:fldCharType="separate"/>
      </w:r>
      <w:r>
        <w:rPr>
          <w:rFonts w:eastAsia="Times New Roman"/>
          <w:noProof/>
        </w:rPr>
        <w:pict w14:anchorId="4BF19F7E">
          <v:shape id="_x0000_i1033" type="#_x0000_t75" alt="" style="width:419.15pt;height:1067.8pt;mso-width-percent:0;mso-height-percent:0;mso-width-percent:0;mso-height-percent:0">
            <v:imagedata r:id="rId42" r:href="rId43"/>
          </v:shape>
        </w:pict>
      </w:r>
      <w:r>
        <w:rPr>
          <w:rFonts w:eastAsia="Times New Roman"/>
        </w:rPr>
        <w:fldChar w:fldCharType="end"/>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14"/>
        <w:gridCol w:w="5480"/>
        <w:gridCol w:w="2050"/>
      </w:tblGrid>
      <w:tr w:rsidR="00000000" w14:paraId="18E5B2B2" w14:textId="77777777">
        <w:trPr>
          <w:divId w:val="21189128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59729" w14:textId="77777777" w:rsidR="00A8042A" w:rsidRDefault="00A8042A">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4E280" w14:textId="77777777" w:rsidR="00A8042A" w:rsidRDefault="00A8042A">
            <w:pPr>
              <w:pStyle w:val="NormalWeb"/>
              <w:jc w:val="center"/>
              <w:rPr>
                <w:b/>
                <w:bCs/>
              </w:rPr>
            </w:pPr>
            <w:r>
              <w:rPr>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223D7" w14:textId="77777777" w:rsidR="00A8042A" w:rsidRDefault="00A8042A">
            <w:pPr>
              <w:pStyle w:val="NormalWeb"/>
              <w:jc w:val="center"/>
              <w:rPr>
                <w:b/>
                <w:bCs/>
              </w:rPr>
            </w:pPr>
            <w:r>
              <w:rPr>
                <w:b/>
                <w:bCs/>
              </w:rPr>
              <w:t>Allowed values</w:t>
            </w:r>
          </w:p>
        </w:tc>
      </w:tr>
      <w:tr w:rsidR="00000000" w14:paraId="7E6CDDAC" w14:textId="77777777">
        <w:trPr>
          <w:divId w:val="21189128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503FF" w14:textId="77777777" w:rsidR="00A8042A" w:rsidRDefault="00A8042A">
            <w:pPr>
              <w:pStyle w:val="NormalWeb"/>
            </w:pPr>
            <w:r>
              <w:rPr>
                <w:rStyle w:val="Strong"/>
              </w:rPr>
              <w:t>Trigger immediately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7235B" w14:textId="77777777" w:rsidR="00A8042A" w:rsidRDefault="00A8042A">
            <w:pPr>
              <w:pStyle w:val="NormalWeb"/>
            </w:pPr>
            <w:r>
              <w:t>If set to True, the automation will fire once immediately when started, in addition to the scheduled runs.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42C1A" w14:textId="77777777" w:rsidR="00A8042A" w:rsidRDefault="00A8042A">
            <w:pPr>
              <w:pStyle w:val="NormalWeb"/>
            </w:pPr>
            <w:r>
              <w:t>True / False</w:t>
            </w:r>
          </w:p>
        </w:tc>
      </w:tr>
      <w:tr w:rsidR="00000000" w14:paraId="4CBC248E" w14:textId="77777777">
        <w:trPr>
          <w:divId w:val="21189128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8115D5" w14:textId="77777777" w:rsidR="00A8042A" w:rsidRDefault="00A8042A">
            <w:pPr>
              <w:pStyle w:val="NormalWeb"/>
            </w:pPr>
            <w:r>
              <w:rPr>
                <w:rStyle w:val="Strong"/>
              </w:rPr>
              <w:t>Minute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F5A14" w14:textId="77777777" w:rsidR="00A8042A" w:rsidRDefault="00A8042A">
            <w:pPr>
              <w:pStyle w:val="NormalWeb"/>
            </w:pPr>
            <w:r>
              <w:t>Which minute(s) of the hour to run.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9F98F7" w14:textId="77777777" w:rsidR="00A8042A" w:rsidRDefault="00A8042A">
            <w:pPr>
              <w:pStyle w:val="NormalWeb"/>
            </w:pPr>
            <w:r>
              <w:rPr>
                <w:rStyle w:val="HTMLCode"/>
              </w:rPr>
              <w:t>*</w:t>
            </w:r>
            <w:r>
              <w:t xml:space="preserve">, </w:t>
            </w:r>
            <w:r>
              <w:rPr>
                <w:rStyle w:val="HTMLCode"/>
              </w:rPr>
              <w:t>-</w:t>
            </w:r>
            <w:r>
              <w:t xml:space="preserve">, </w:t>
            </w:r>
            <w:r>
              <w:rPr>
                <w:rStyle w:val="HTMLCode"/>
              </w:rPr>
              <w:t>/</w:t>
            </w:r>
            <w:r>
              <w:t xml:space="preserve">, </w:t>
            </w:r>
            <w:r>
              <w:rPr>
                <w:rStyle w:val="HTMLCode"/>
              </w:rPr>
              <w:t>0-59</w:t>
            </w:r>
            <w:r>
              <w:t xml:space="preserve">, </w:t>
            </w:r>
            <w:r>
              <w:rPr>
                <w:rStyle w:val="HTMLCode"/>
              </w:rPr>
              <w:t>,</w:t>
            </w:r>
          </w:p>
        </w:tc>
      </w:tr>
      <w:tr w:rsidR="00000000" w14:paraId="4EC43AE5" w14:textId="77777777">
        <w:trPr>
          <w:divId w:val="21189128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339EB" w14:textId="77777777" w:rsidR="00A8042A" w:rsidRDefault="00A8042A">
            <w:pPr>
              <w:pStyle w:val="NormalWeb"/>
            </w:pPr>
            <w:r>
              <w:rPr>
                <w:rStyle w:val="Strong"/>
              </w:rPr>
              <w:t>Hour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1E083" w14:textId="77777777" w:rsidR="00A8042A" w:rsidRDefault="00A8042A">
            <w:pPr>
              <w:pStyle w:val="NormalWeb"/>
            </w:pPr>
            <w:r>
              <w:t>Which hour(s) of the day to run.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EEC9E5" w14:textId="77777777" w:rsidR="00A8042A" w:rsidRDefault="00A8042A">
            <w:pPr>
              <w:pStyle w:val="NormalWeb"/>
            </w:pPr>
            <w:r>
              <w:rPr>
                <w:rStyle w:val="HTMLCode"/>
              </w:rPr>
              <w:t>*</w:t>
            </w:r>
            <w:r>
              <w:t xml:space="preserve">, </w:t>
            </w:r>
            <w:r>
              <w:rPr>
                <w:rStyle w:val="HTMLCode"/>
              </w:rPr>
              <w:t>-</w:t>
            </w:r>
            <w:r>
              <w:t xml:space="preserve">, </w:t>
            </w:r>
            <w:r>
              <w:rPr>
                <w:rStyle w:val="HTMLCode"/>
              </w:rPr>
              <w:t>/</w:t>
            </w:r>
            <w:r>
              <w:t xml:space="preserve">, </w:t>
            </w:r>
            <w:r>
              <w:rPr>
                <w:rStyle w:val="HTMLCode"/>
              </w:rPr>
              <w:t>0-23</w:t>
            </w:r>
            <w:r>
              <w:t xml:space="preserve">, </w:t>
            </w:r>
            <w:r>
              <w:rPr>
                <w:rStyle w:val="HTMLCode"/>
              </w:rPr>
              <w:t>,</w:t>
            </w:r>
          </w:p>
        </w:tc>
      </w:tr>
      <w:tr w:rsidR="00000000" w14:paraId="63ECB9CE" w14:textId="77777777">
        <w:trPr>
          <w:divId w:val="21189128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1441D3" w14:textId="77777777" w:rsidR="00A8042A" w:rsidRDefault="00A8042A">
            <w:pPr>
              <w:pStyle w:val="NormalWeb"/>
            </w:pPr>
            <w:r>
              <w:rPr>
                <w:rStyle w:val="Strong"/>
              </w:rPr>
              <w:t>Day of the Month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E254C" w14:textId="77777777" w:rsidR="00A8042A" w:rsidRDefault="00A8042A">
            <w:pPr>
              <w:pStyle w:val="NormalWeb"/>
            </w:pPr>
            <w:r>
              <w:t>Which day(s) of the month to run.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59D927" w14:textId="77777777" w:rsidR="00A8042A" w:rsidRDefault="00A8042A">
            <w:pPr>
              <w:pStyle w:val="NormalWeb"/>
            </w:pPr>
            <w:r>
              <w:rPr>
                <w:rStyle w:val="HTMLCode"/>
              </w:rPr>
              <w:t>*</w:t>
            </w:r>
            <w:r>
              <w:t xml:space="preserve">, </w:t>
            </w:r>
            <w:r>
              <w:rPr>
                <w:rStyle w:val="HTMLCode"/>
              </w:rPr>
              <w:t>-</w:t>
            </w:r>
            <w:r>
              <w:t xml:space="preserve">, </w:t>
            </w:r>
            <w:r>
              <w:rPr>
                <w:rStyle w:val="HTMLCode"/>
              </w:rPr>
              <w:t>/</w:t>
            </w:r>
            <w:r>
              <w:t xml:space="preserve">, </w:t>
            </w:r>
            <w:r>
              <w:rPr>
                <w:rStyle w:val="HTMLCode"/>
              </w:rPr>
              <w:t>1-31</w:t>
            </w:r>
            <w:r>
              <w:t xml:space="preserve">, </w:t>
            </w:r>
            <w:r>
              <w:rPr>
                <w:rStyle w:val="HTMLCode"/>
              </w:rPr>
              <w:t>,</w:t>
            </w:r>
          </w:p>
        </w:tc>
      </w:tr>
      <w:tr w:rsidR="00000000" w14:paraId="014709B7" w14:textId="77777777">
        <w:trPr>
          <w:divId w:val="21189128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111CB" w14:textId="77777777" w:rsidR="00A8042A" w:rsidRDefault="00A8042A">
            <w:pPr>
              <w:pStyle w:val="NormalWeb"/>
            </w:pPr>
            <w:r>
              <w:rPr>
                <w:rStyle w:val="Strong"/>
              </w:rPr>
              <w:t>Day of the Week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4592F" w14:textId="77777777" w:rsidR="00A8042A" w:rsidRDefault="00A8042A">
            <w:pPr>
              <w:pStyle w:val="NormalWeb"/>
            </w:pPr>
            <w:r>
              <w:t>Which day(s) of the week to run.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E4202" w14:textId="77777777" w:rsidR="00A8042A" w:rsidRDefault="00A8042A">
            <w:pPr>
              <w:pStyle w:val="NormalWeb"/>
            </w:pPr>
            <w:r>
              <w:rPr>
                <w:rStyle w:val="HTMLCode"/>
              </w:rPr>
              <w:t>*</w:t>
            </w:r>
            <w:r>
              <w:t xml:space="preserve">, </w:t>
            </w:r>
            <w:r>
              <w:rPr>
                <w:rStyle w:val="HTMLCode"/>
              </w:rPr>
              <w:t>-</w:t>
            </w:r>
            <w:r>
              <w:t xml:space="preserve">, </w:t>
            </w:r>
            <w:r>
              <w:rPr>
                <w:rStyle w:val="HTMLCode"/>
              </w:rPr>
              <w:t>/</w:t>
            </w:r>
            <w:r>
              <w:t xml:space="preserve">, </w:t>
            </w:r>
            <w:r>
              <w:rPr>
                <w:rStyle w:val="HTMLCode"/>
              </w:rPr>
              <w:t>0-6</w:t>
            </w:r>
            <w:r>
              <w:t xml:space="preserve">, </w:t>
            </w:r>
            <w:r>
              <w:rPr>
                <w:rStyle w:val="HTMLCode"/>
              </w:rPr>
              <w:t>SUN-SAT</w:t>
            </w:r>
            <w:r>
              <w:t xml:space="preserve">, </w:t>
            </w:r>
            <w:r>
              <w:rPr>
                <w:rStyle w:val="HTMLCode"/>
              </w:rPr>
              <w:t>,</w:t>
            </w:r>
          </w:p>
        </w:tc>
      </w:tr>
      <w:tr w:rsidR="00000000" w14:paraId="5838E0AE" w14:textId="77777777">
        <w:trPr>
          <w:divId w:val="21189128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C73CB" w14:textId="77777777" w:rsidR="00A8042A" w:rsidRDefault="00A8042A">
            <w:pPr>
              <w:pStyle w:val="NormalWeb"/>
            </w:pPr>
            <w:r>
              <w:rPr>
                <w:rStyle w:val="Strong"/>
              </w:rPr>
              <w:t>Timezone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30313" w14:textId="77777777" w:rsidR="00A8042A" w:rsidRDefault="00A8042A">
            <w:pPr>
              <w:pStyle w:val="NormalWeb"/>
            </w:pPr>
            <w:r>
              <w:t>The timezone for the schedule. Defaults to GMT if not specified.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9A418" w14:textId="77777777" w:rsidR="00A8042A" w:rsidRDefault="00A8042A">
            <w:pPr>
              <w:pStyle w:val="NormalWeb"/>
            </w:pPr>
            <w:r>
              <w:t xml:space="preserve">e.g. </w:t>
            </w:r>
            <w:r>
              <w:rPr>
                <w:rStyle w:val="HTMLCode"/>
              </w:rPr>
              <w:t>Europe/Prague</w:t>
            </w:r>
          </w:p>
        </w:tc>
      </w:tr>
    </w:tbl>
    <w:p w14:paraId="19105EFF" w14:textId="77777777" w:rsidR="00A8042A" w:rsidRDefault="00A8042A">
      <w:pPr>
        <w:pStyle w:val="Heading4"/>
        <w:rPr>
          <w:rFonts w:eastAsia="Times New Roman"/>
        </w:rPr>
      </w:pPr>
      <w:r>
        <w:rPr>
          <w:rFonts w:eastAsia="Times New Roman"/>
        </w:rPr>
        <w:t>Common cron examples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83"/>
        <w:gridCol w:w="897"/>
        <w:gridCol w:w="697"/>
        <w:gridCol w:w="1577"/>
        <w:gridCol w:w="1470"/>
      </w:tblGrid>
      <w:tr w:rsidR="00000000" w14:paraId="0AE304F7" w14:textId="77777777">
        <w:trPr>
          <w:divId w:val="61737092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92E76" w14:textId="77777777" w:rsidR="00A8042A" w:rsidRDefault="00A8042A">
            <w:pPr>
              <w:pStyle w:val="NormalWeb"/>
              <w:jc w:val="center"/>
              <w:rPr>
                <w:b/>
                <w:bCs/>
              </w:rPr>
            </w:pPr>
            <w:r>
              <w:rPr>
                <w:b/>
                <w:bCs/>
              </w:rPr>
              <w:t>Schedule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825D4" w14:textId="77777777" w:rsidR="00A8042A" w:rsidRDefault="00A8042A">
            <w:pPr>
              <w:pStyle w:val="NormalWeb"/>
              <w:jc w:val="center"/>
              <w:rPr>
                <w:b/>
                <w:bCs/>
              </w:rPr>
            </w:pPr>
            <w:r>
              <w:rPr>
                <w:b/>
                <w:bCs/>
              </w:rPr>
              <w:t>Minute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0225D" w14:textId="77777777" w:rsidR="00A8042A" w:rsidRDefault="00A8042A">
            <w:pPr>
              <w:pStyle w:val="NormalWeb"/>
              <w:jc w:val="center"/>
              <w:rPr>
                <w:b/>
                <w:bCs/>
              </w:rPr>
            </w:pPr>
            <w:r>
              <w:rPr>
                <w:b/>
                <w:bCs/>
              </w:rPr>
              <w:t>Hour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31649" w14:textId="77777777" w:rsidR="00A8042A" w:rsidRDefault="00A8042A">
            <w:pPr>
              <w:pStyle w:val="NormalWeb"/>
              <w:jc w:val="center"/>
              <w:rPr>
                <w:b/>
                <w:bCs/>
              </w:rPr>
            </w:pPr>
            <w:r>
              <w:rPr>
                <w:b/>
                <w:bCs/>
              </w:rPr>
              <w:t>Day of Month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AD9D0" w14:textId="77777777" w:rsidR="00A8042A" w:rsidRDefault="00A8042A">
            <w:pPr>
              <w:pStyle w:val="NormalWeb"/>
              <w:jc w:val="center"/>
              <w:rPr>
                <w:b/>
                <w:bCs/>
              </w:rPr>
            </w:pPr>
            <w:r>
              <w:rPr>
                <w:b/>
                <w:bCs/>
              </w:rPr>
              <w:t>Day of Week</w:t>
            </w:r>
          </w:p>
        </w:tc>
      </w:tr>
      <w:tr w:rsidR="00000000" w14:paraId="65A810D5" w14:textId="77777777">
        <w:trPr>
          <w:divId w:val="617370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229B5" w14:textId="77777777" w:rsidR="00A8042A" w:rsidRDefault="00A8042A">
            <w:pPr>
              <w:pStyle w:val="NormalWeb"/>
            </w:pPr>
            <w:r>
              <w:t>Every day at 9:00 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46E482" w14:textId="77777777" w:rsidR="00A8042A" w:rsidRDefault="00A8042A">
            <w:pPr>
              <w:pStyle w:val="NormalWeb"/>
            </w:pPr>
            <w:r>
              <w:rPr>
                <w:rStyle w:val="HTMLCode"/>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B954AC" w14:textId="77777777" w:rsidR="00A8042A" w:rsidRDefault="00A8042A">
            <w:pPr>
              <w:pStyle w:val="NormalWeb"/>
            </w:pPr>
            <w:r>
              <w:rPr>
                <w:rStyle w:val="HTMLCode"/>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237A8" w14:textId="77777777" w:rsidR="00A8042A" w:rsidRDefault="00A8042A">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DF475" w14:textId="77777777" w:rsidR="00A8042A" w:rsidRDefault="00A8042A">
            <w:pPr>
              <w:pStyle w:val="NormalWeb"/>
            </w:pPr>
            <w:r>
              <w:rPr>
                <w:rStyle w:val="HTMLCode"/>
              </w:rPr>
              <w:t>*</w:t>
            </w:r>
          </w:p>
        </w:tc>
      </w:tr>
      <w:tr w:rsidR="00000000" w14:paraId="4B06F68E" w14:textId="77777777">
        <w:trPr>
          <w:divId w:val="617370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A9D88" w14:textId="77777777" w:rsidR="00A8042A" w:rsidRDefault="00A8042A">
            <w:pPr>
              <w:pStyle w:val="NormalWeb"/>
            </w:pPr>
            <w:r>
              <w:t>Every day at noon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9A68A8" w14:textId="77777777" w:rsidR="00A8042A" w:rsidRDefault="00A8042A">
            <w:pPr>
              <w:pStyle w:val="NormalWeb"/>
            </w:pPr>
            <w:r>
              <w:rPr>
                <w:rStyle w:val="HTMLCode"/>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ADF7C8" w14:textId="77777777" w:rsidR="00A8042A" w:rsidRDefault="00A8042A">
            <w:pPr>
              <w:pStyle w:val="NormalWeb"/>
            </w:pPr>
            <w:r>
              <w:rPr>
                <w:rStyle w:val="HTMLCode"/>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078C26" w14:textId="77777777" w:rsidR="00A8042A" w:rsidRDefault="00A8042A">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85524" w14:textId="77777777" w:rsidR="00A8042A" w:rsidRDefault="00A8042A">
            <w:pPr>
              <w:pStyle w:val="NormalWeb"/>
            </w:pPr>
            <w:r>
              <w:rPr>
                <w:rStyle w:val="HTMLCode"/>
              </w:rPr>
              <w:t>*</w:t>
            </w:r>
          </w:p>
        </w:tc>
      </w:tr>
      <w:tr w:rsidR="00000000" w14:paraId="3DCCC0EF" w14:textId="77777777">
        <w:trPr>
          <w:divId w:val="617370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D936E" w14:textId="77777777" w:rsidR="00A8042A" w:rsidRDefault="00A8042A">
            <w:pPr>
              <w:pStyle w:val="NormalWeb"/>
            </w:pPr>
            <w:r>
              <w:t>Every Monday at 8:00 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DC7BE" w14:textId="77777777" w:rsidR="00A8042A" w:rsidRDefault="00A8042A">
            <w:pPr>
              <w:pStyle w:val="NormalWeb"/>
            </w:pPr>
            <w:r>
              <w:rPr>
                <w:rStyle w:val="HTMLCode"/>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48344" w14:textId="77777777" w:rsidR="00A8042A" w:rsidRDefault="00A8042A">
            <w:pPr>
              <w:pStyle w:val="NormalWeb"/>
            </w:pPr>
            <w:r>
              <w:rPr>
                <w:rStyle w:val="HTMLCode"/>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C86DD" w14:textId="77777777" w:rsidR="00A8042A" w:rsidRDefault="00A8042A">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ED135" w14:textId="77777777" w:rsidR="00A8042A" w:rsidRDefault="00A8042A">
            <w:pPr>
              <w:pStyle w:val="NormalWeb"/>
            </w:pPr>
            <w:r>
              <w:rPr>
                <w:rStyle w:val="HTMLCode"/>
              </w:rPr>
              <w:t>1</w:t>
            </w:r>
          </w:p>
        </w:tc>
      </w:tr>
      <w:tr w:rsidR="00000000" w14:paraId="0DB96505" w14:textId="77777777">
        <w:trPr>
          <w:divId w:val="617370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127321" w14:textId="77777777" w:rsidR="00A8042A" w:rsidRDefault="00A8042A">
            <w:pPr>
              <w:pStyle w:val="NormalWeb"/>
            </w:pPr>
            <w:r>
              <w:t>Every hour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79ED1" w14:textId="77777777" w:rsidR="00A8042A" w:rsidRDefault="00A8042A">
            <w:pPr>
              <w:pStyle w:val="NormalWeb"/>
            </w:pPr>
            <w:r>
              <w:rPr>
                <w:rStyle w:val="HTMLCode"/>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F48C12" w14:textId="77777777" w:rsidR="00A8042A" w:rsidRDefault="00A8042A">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E67B4" w14:textId="77777777" w:rsidR="00A8042A" w:rsidRDefault="00A8042A">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D4412" w14:textId="77777777" w:rsidR="00A8042A" w:rsidRDefault="00A8042A">
            <w:pPr>
              <w:pStyle w:val="NormalWeb"/>
            </w:pPr>
            <w:r>
              <w:rPr>
                <w:rStyle w:val="HTMLCode"/>
              </w:rPr>
              <w:t>*</w:t>
            </w:r>
          </w:p>
        </w:tc>
      </w:tr>
      <w:tr w:rsidR="00000000" w14:paraId="4E879723" w14:textId="77777777">
        <w:trPr>
          <w:divId w:val="617370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53BAC" w14:textId="77777777" w:rsidR="00A8042A" w:rsidRDefault="00A8042A">
            <w:pPr>
              <w:pStyle w:val="NormalWeb"/>
            </w:pPr>
            <w:r>
              <w:t>Every 15 minutes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EFA91" w14:textId="77777777" w:rsidR="00A8042A" w:rsidRDefault="00A8042A">
            <w:pPr>
              <w:pStyle w:val="NormalWeb"/>
            </w:pPr>
            <w:r>
              <w:rPr>
                <w:rStyle w:val="HTMLCode"/>
              </w:rP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CF78A6" w14:textId="77777777" w:rsidR="00A8042A" w:rsidRDefault="00A8042A">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544867" w14:textId="77777777" w:rsidR="00A8042A" w:rsidRDefault="00A8042A">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A77ED" w14:textId="77777777" w:rsidR="00A8042A" w:rsidRDefault="00A8042A">
            <w:pPr>
              <w:pStyle w:val="NormalWeb"/>
            </w:pPr>
            <w:r>
              <w:rPr>
                <w:rStyle w:val="HTMLCode"/>
              </w:rPr>
              <w:t>*</w:t>
            </w:r>
          </w:p>
        </w:tc>
      </w:tr>
      <w:tr w:rsidR="00000000" w14:paraId="2E11F3FA" w14:textId="77777777">
        <w:trPr>
          <w:divId w:val="617370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BE03F7" w14:textId="77777777" w:rsidR="00A8042A" w:rsidRDefault="00A8042A">
            <w:pPr>
              <w:pStyle w:val="NormalWeb"/>
            </w:pPr>
            <w:r>
              <w:t>First day of every month at 6 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AAE3F0" w14:textId="77777777" w:rsidR="00A8042A" w:rsidRDefault="00A8042A">
            <w:pPr>
              <w:pStyle w:val="NormalWeb"/>
            </w:pPr>
            <w:r>
              <w:rPr>
                <w:rStyle w:val="HTMLCode"/>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F7336C" w14:textId="77777777" w:rsidR="00A8042A" w:rsidRDefault="00A8042A">
            <w:pPr>
              <w:pStyle w:val="NormalWeb"/>
            </w:pPr>
            <w:r>
              <w:rPr>
                <w:rStyle w:val="HTMLCode"/>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C89C8" w14:textId="77777777" w:rsidR="00A8042A" w:rsidRDefault="00A8042A">
            <w:pPr>
              <w:pStyle w:val="NormalWeb"/>
            </w:pPr>
            <w:r>
              <w:rPr>
                <w:rStyle w:val="HTMLCode"/>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BE8570" w14:textId="77777777" w:rsidR="00A8042A" w:rsidRDefault="00A8042A">
            <w:pPr>
              <w:pStyle w:val="NormalWeb"/>
            </w:pPr>
            <w:r>
              <w:rPr>
                <w:rStyle w:val="HTMLCode"/>
              </w:rPr>
              <w:t>*</w:t>
            </w:r>
          </w:p>
        </w:tc>
      </w:tr>
    </w:tbl>
    <w:p w14:paraId="01C992F1" w14:textId="77777777" w:rsidR="00A8042A" w:rsidRDefault="00A8042A">
      <w:pPr>
        <w:pStyle w:val="NormalWeb"/>
      </w:pPr>
      <w:r>
        <w:rPr>
          <w:rStyle w:val="Strong"/>
        </w:rPr>
        <w:t>Important:</w:t>
      </w:r>
      <w:r>
        <w:t xml:space="preserve"> Always set the </w:t>
      </w:r>
      <w:r>
        <w:rPr>
          <w:rStyle w:val="Strong"/>
        </w:rPr>
        <w:t>Timezone</w:t>
      </w:r>
      <w:r>
        <w:t xml:space="preserve"> field to match your property's timezone (e.g. </w:t>
      </w:r>
      <w:r>
        <w:rPr>
          <w:rStyle w:val="HTMLCode"/>
        </w:rPr>
        <w:t>Europe/Prague</w:t>
      </w:r>
      <w:r>
        <w:t>). If left empty, the schedule will use GMT, which may cause the automation to run at unexpected times.</w:t>
      </w:r>
    </w:p>
    <w:p w14:paraId="2D16E837" w14:textId="77777777" w:rsidR="00A8042A" w:rsidRDefault="00A8042A">
      <w:pPr>
        <w:pStyle w:val="Heading3"/>
        <w:rPr>
          <w:rFonts w:eastAsia="Times New Roman"/>
        </w:rPr>
      </w:pPr>
      <w:r>
        <w:rPr>
          <w:rFonts w:eastAsia="Times New Roman"/>
        </w:rPr>
        <w:t>Each (Loop) — utility</w:t>
      </w:r>
    </w:p>
    <w:p w14:paraId="62D75674" w14:textId="77777777" w:rsidR="00A8042A" w:rsidRDefault="00A8042A">
      <w:pPr>
        <w:pStyle w:val="NormalWeb"/>
      </w:pPr>
      <w:r>
        <w:t xml:space="preserve">The </w:t>
      </w:r>
      <w:r>
        <w:rPr>
          <w:rStyle w:val="Strong"/>
        </w:rPr>
        <w:t>Each</w:t>
      </w:r>
      <w:r>
        <w:t xml:space="preserve"> component loops over a list and processes each item individually. It takes a list as input and outputs one item at a time to the connected downstream component(s). This is essential when a previous component returns multiple items (e.g. a list of reservation IDs) and you need to perform an action on each one.</w:t>
      </w:r>
    </w:p>
    <w:p w14:paraId="7A1C9420"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"C:/ac9484ef7fb481dbcc82c93904041827117ec4a2db5322cf974b20faabd284c1" \* MERGEFORMATINET</w:instrText>
      </w:r>
      <w:r>
        <w:rPr>
          <w:rFonts w:eastAsia="Times New Roman"/>
        </w:rPr>
        <w:instrText xml:space="preserve"> </w:instrText>
      </w:r>
      <w:r>
        <w:rPr>
          <w:rFonts w:eastAsia="Times New Roman"/>
        </w:rPr>
        <w:fldChar w:fldCharType="separate"/>
      </w:r>
      <w:r>
        <w:rPr>
          <w:rFonts w:eastAsia="Times New Roman"/>
          <w:noProof/>
        </w:rPr>
        <w:pict w14:anchorId="290085AD">
          <v:shape id="_x0000_i1032" type="#_x0000_t75" alt="" style="width:406.95pt;height:565.05pt;mso-width-percent:0;mso-height-percent:0;mso-width-percent:0;mso-height-percent:0">
            <v:imagedata r:id="rId44" r:href="rId45"/>
          </v:shape>
        </w:pict>
      </w:r>
      <w:r>
        <w:rPr>
          <w:rFonts w:eastAsia="Times New Roman"/>
        </w:rPr>
        <w:fldChar w:fldCharType="end"/>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7"/>
        <w:gridCol w:w="8607"/>
      </w:tblGrid>
      <w:tr w:rsidR="00000000" w14:paraId="44F4EC23" w14:textId="77777777">
        <w:trPr>
          <w:divId w:val="184334901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B96B9" w14:textId="77777777" w:rsidR="00A8042A" w:rsidRDefault="00A8042A">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1FDDC" w14:textId="77777777" w:rsidR="00A8042A" w:rsidRDefault="00A8042A">
            <w:pPr>
              <w:pStyle w:val="NormalWeb"/>
              <w:jc w:val="center"/>
              <w:rPr>
                <w:b/>
                <w:bCs/>
              </w:rPr>
            </w:pPr>
            <w:r>
              <w:rPr>
                <w:b/>
                <w:bCs/>
              </w:rPr>
              <w:t>Description</w:t>
            </w:r>
          </w:p>
        </w:tc>
      </w:tr>
      <w:tr w:rsidR="00000000" w14:paraId="7108AF08" w14:textId="77777777">
        <w:trPr>
          <w:divId w:val="184334901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3E74A" w14:textId="77777777" w:rsidR="00A8042A" w:rsidRDefault="00A8042A">
            <w:pPr>
              <w:pStyle w:val="NormalWeb"/>
            </w:pPr>
            <w:r>
              <w:rPr>
                <w:rStyle w:val="Strong"/>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CBCEE" w14:textId="77777777" w:rsidR="00A8042A" w:rsidRDefault="00A8042A">
            <w:pPr>
              <w:pStyle w:val="NormalWeb"/>
            </w:pPr>
            <w:r>
              <w:t xml:space="preserve">The list you want to iterate over. Click </w:t>
            </w:r>
            <w:r>
              <w:rPr>
                <w:rStyle w:val="Strong"/>
              </w:rPr>
              <w:t>+</w:t>
            </w:r>
            <w:r>
              <w:t xml:space="preserve"> to select the list output from a previous component (e.g. Reservation IDs from Get Eligible Arrivals).</w:t>
            </w:r>
          </w:p>
        </w:tc>
      </w:tr>
      <w:tr w:rsidR="00000000" w14:paraId="3FA53775" w14:textId="77777777">
        <w:trPr>
          <w:divId w:val="184334901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2FBC11" w14:textId="77777777" w:rsidR="00A8042A" w:rsidRDefault="00A8042A">
            <w:pPr>
              <w:pStyle w:val="NormalWeb"/>
            </w:pPr>
            <w:r>
              <w:rPr>
                <w:rStyle w:val="Strong"/>
              </w:rPr>
              <w:t>Delay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EC340" w14:textId="77777777" w:rsidR="00A8042A" w:rsidRDefault="00A8042A">
            <w:pPr>
              <w:pStyle w:val="NormalWeb"/>
            </w:pPr>
            <w:r>
              <w:t>Optional delay between items in milliseconds. Useful to avoid overwhelming external systems with rapid-fire requests.</w:t>
            </w:r>
          </w:p>
        </w:tc>
      </w:tr>
    </w:tbl>
    <w:p w14:paraId="404D48BD" w14:textId="77777777" w:rsidR="00A8042A" w:rsidRDefault="00A8042A">
      <w:pPr>
        <w:pStyle w:val="NormalWeb"/>
      </w:pPr>
      <w:r>
        <w:rPr>
          <w:rStyle w:val="Strong"/>
        </w:rPr>
        <w:t>How it works:</w:t>
      </w:r>
      <w:r>
        <w:t xml:space="preserve"> If Get Eligible Arrivals returns 5 reservation IDs, the Each component will fire 5 times, passing one reservation ID each time to the connected downstream components. The downstream components (e.g. Upgrade Room, Send SMS) will therefore execute once per reservation.</w:t>
      </w:r>
    </w:p>
    <w:p w14:paraId="6FEC4E34" w14:textId="77777777" w:rsidR="00A8042A" w:rsidRDefault="00A8042A">
      <w:pPr>
        <w:pStyle w:val="Heading3"/>
        <w:rPr>
          <w:rFonts w:eastAsia="Times New Roman"/>
        </w:rPr>
      </w:pPr>
      <w:r>
        <w:rPr>
          <w:rFonts w:eastAsia="Times New Roman"/>
        </w:rPr>
        <w:t>Condition (If/Else) — utility</w:t>
      </w:r>
    </w:p>
    <w:p w14:paraId="57810F09" w14:textId="77777777" w:rsidR="00A8042A" w:rsidRDefault="00A8042A">
      <w:pPr>
        <w:pStyle w:val="NormalWeb"/>
      </w:pPr>
      <w:r>
        <w:t xml:space="preserve">The </w:t>
      </w:r>
      <w:r>
        <w:rPr>
          <w:rStyle w:val="Strong"/>
        </w:rPr>
        <w:t>Condition</w:t>
      </w:r>
      <w:r>
        <w:t xml:space="preserve"> component lets you add branching logic to your automation. It evaluates a condition and routes the flow down one of two paths: </w:t>
      </w:r>
      <w:r>
        <w:rPr>
          <w:rStyle w:val="Strong"/>
        </w:rPr>
        <w:t>True</w:t>
      </w:r>
      <w:r>
        <w:t xml:space="preserve"> or </w:t>
      </w:r>
      <w:r>
        <w:rPr>
          <w:rStyle w:val="Strong"/>
        </w:rPr>
        <w:t>False</w:t>
      </w:r>
      <w:r>
        <w: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62"/>
        <w:gridCol w:w="7382"/>
      </w:tblGrid>
      <w:tr w:rsidR="00000000" w14:paraId="397E2034" w14:textId="77777777">
        <w:trPr>
          <w:divId w:val="12306531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2AA690" w14:textId="77777777" w:rsidR="00A8042A" w:rsidRDefault="00A8042A">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49112" w14:textId="77777777" w:rsidR="00A8042A" w:rsidRDefault="00A8042A">
            <w:pPr>
              <w:pStyle w:val="NormalWeb"/>
              <w:jc w:val="center"/>
              <w:rPr>
                <w:b/>
                <w:bCs/>
              </w:rPr>
            </w:pPr>
            <w:r>
              <w:rPr>
                <w:b/>
                <w:bCs/>
              </w:rPr>
              <w:t>Description</w:t>
            </w:r>
          </w:p>
        </w:tc>
      </w:tr>
      <w:tr w:rsidR="00000000" w14:paraId="1541DE5E" w14:textId="77777777">
        <w:trPr>
          <w:divId w:val="12306531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63B5D" w14:textId="77777777" w:rsidR="00A8042A" w:rsidRDefault="00A8042A">
            <w:pPr>
              <w:pStyle w:val="NormalWeb"/>
            </w:pPr>
            <w:r>
              <w:rPr>
                <w:rStyle w:val="Strong"/>
              </w:rPr>
              <w:t>Input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03BC6" w14:textId="77777777" w:rsidR="00A8042A" w:rsidRDefault="00A8042A">
            <w:pPr>
              <w:pStyle w:val="NormalWeb"/>
            </w:pPr>
            <w:r>
              <w:t xml:space="preserve">The value to check (use the </w:t>
            </w:r>
            <w:r>
              <w:rPr>
                <w:rStyle w:val="Strong"/>
              </w:rPr>
              <w:t>+</w:t>
            </w:r>
            <w:r>
              <w:t xml:space="preserve"> picker to reference a variable).</w:t>
            </w:r>
          </w:p>
        </w:tc>
      </w:tr>
      <w:tr w:rsidR="00000000" w14:paraId="67EE3ED2" w14:textId="77777777">
        <w:trPr>
          <w:divId w:val="12306531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FC81E9" w14:textId="77777777" w:rsidR="00A8042A" w:rsidRDefault="00A8042A">
            <w:pPr>
              <w:pStyle w:val="NormalWeb"/>
            </w:pPr>
            <w:r>
              <w:rPr>
                <w:rStyle w:val="Strong"/>
              </w:rPr>
              <w:t>Operator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107F3D" w14:textId="77777777" w:rsidR="00A8042A" w:rsidRDefault="00A8042A">
            <w:pPr>
              <w:pStyle w:val="NormalWeb"/>
            </w:pPr>
            <w:r>
              <w:t>The comparison: equals, not equals, contains, greater than, less than, is empty, etc.</w:t>
            </w:r>
          </w:p>
        </w:tc>
      </w:tr>
      <w:tr w:rsidR="00000000" w14:paraId="3B40914D" w14:textId="77777777">
        <w:trPr>
          <w:divId w:val="12306531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ECDB33" w14:textId="77777777" w:rsidR="00A8042A" w:rsidRDefault="00A8042A">
            <w:pPr>
              <w:pStyle w:val="NormalWeb"/>
            </w:pPr>
            <w:r>
              <w:rPr>
                <w:rStyle w:val="Strong"/>
              </w:rPr>
              <w:t>Comparison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2165B" w14:textId="77777777" w:rsidR="00A8042A" w:rsidRDefault="00A8042A">
            <w:pPr>
              <w:pStyle w:val="NormalWeb"/>
            </w:pPr>
            <w:r>
              <w:t>The value to compare against.</w:t>
            </w:r>
          </w:p>
        </w:tc>
      </w:tr>
    </w:tbl>
    <w:p w14:paraId="3713148F" w14:textId="77777777" w:rsidR="00A8042A" w:rsidRDefault="00A8042A">
      <w:pPr>
        <w:pStyle w:val="NormalWeb"/>
      </w:pPr>
      <w:r>
        <w:t xml:space="preserve">The component has two output ports: one for the </w:t>
      </w:r>
      <w:r>
        <w:rPr>
          <w:rStyle w:val="Strong"/>
        </w:rPr>
        <w:t>True</w:t>
      </w:r>
      <w:r>
        <w:t xml:space="preserve"> path and one for the </w:t>
      </w:r>
      <w:r>
        <w:rPr>
          <w:rStyle w:val="Strong"/>
        </w:rPr>
        <w:t>False</w:t>
      </w:r>
      <w:r>
        <w:t xml:space="preserve"> path. Connect different downstream components to each path.</w:t>
      </w:r>
    </w:p>
    <w:p w14:paraId="720886C4" w14:textId="77777777" w:rsidR="00A8042A" w:rsidRDefault="00A8042A">
      <w:pPr>
        <w:pStyle w:val="NormalWeb"/>
      </w:pPr>
      <w:r>
        <w:rPr>
          <w:rStyle w:val="Strong"/>
        </w:rPr>
        <w:t>Example:</w:t>
      </w:r>
      <w:r>
        <w:t xml:space="preserve"> Check if the occupancy percentage is below 80%. If True → proceed with room upgrades. If False → skip upgrades (the property is too full).</w:t>
      </w:r>
    </w:p>
    <w:p w14:paraId="4C26FEB8" w14:textId="77777777" w:rsidR="00A8042A" w:rsidRDefault="00A8042A">
      <w:pPr>
        <w:pStyle w:val="Heading3"/>
        <w:rPr>
          <w:rFonts w:eastAsia="Times New Roman"/>
        </w:rPr>
      </w:pPr>
      <w:r>
        <w:rPr>
          <w:rFonts w:eastAsia="Times New Roman"/>
        </w:rPr>
        <w:t>Delay — utility</w:t>
      </w:r>
    </w:p>
    <w:p w14:paraId="0F06B9E1" w14:textId="77777777" w:rsidR="00A8042A" w:rsidRDefault="00A8042A">
      <w:pPr>
        <w:pStyle w:val="NormalWeb"/>
      </w:pPr>
      <w:r>
        <w:t xml:space="preserve">The </w:t>
      </w:r>
      <w:r>
        <w:rPr>
          <w:rStyle w:val="Strong"/>
        </w:rPr>
        <w:t>Delay</w:t>
      </w:r>
      <w:r>
        <w:t xml:space="preserve"> component pauses the automation for a specified amount of time before continuing to the next step. Useful when you need to wait between actions.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84"/>
        <w:gridCol w:w="8260"/>
      </w:tblGrid>
      <w:tr w:rsidR="00000000" w14:paraId="13C2847D" w14:textId="77777777">
        <w:trPr>
          <w:divId w:val="49696145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5A8D6" w14:textId="77777777" w:rsidR="00A8042A" w:rsidRDefault="00A8042A">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AC0C8" w14:textId="77777777" w:rsidR="00A8042A" w:rsidRDefault="00A8042A">
            <w:pPr>
              <w:pStyle w:val="NormalWeb"/>
              <w:jc w:val="center"/>
              <w:rPr>
                <w:b/>
                <w:bCs/>
              </w:rPr>
            </w:pPr>
            <w:r>
              <w:rPr>
                <w:b/>
                <w:bCs/>
              </w:rPr>
              <w:t>Description</w:t>
            </w:r>
          </w:p>
        </w:tc>
      </w:tr>
      <w:tr w:rsidR="00000000" w14:paraId="055BBA2B" w14:textId="77777777">
        <w:trPr>
          <w:divId w:val="4969614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615BFF" w14:textId="77777777" w:rsidR="00A8042A" w:rsidRDefault="00A8042A">
            <w:pPr>
              <w:pStyle w:val="NormalWeb"/>
            </w:pPr>
            <w:r>
              <w:rPr>
                <w:rStyle w:val="Strong"/>
              </w:rPr>
              <w:t>Duration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2FC09" w14:textId="77777777" w:rsidR="00A8042A" w:rsidRDefault="00A8042A">
            <w:pPr>
              <w:pStyle w:val="NormalWeb"/>
            </w:pPr>
            <w:r>
              <w:t>The amount of time to wait (in seconds or milliseconds, depending on configuration).</w:t>
            </w:r>
          </w:p>
        </w:tc>
      </w:tr>
    </w:tbl>
    <w:p w14:paraId="2B01AF61" w14:textId="77777777" w:rsidR="00A8042A" w:rsidRDefault="00A8042A">
      <w:pPr>
        <w:pStyle w:val="Heading3"/>
        <w:rPr>
          <w:rFonts w:eastAsia="Times New Roman"/>
        </w:rPr>
      </w:pPr>
      <w:r>
        <w:rPr>
          <w:rFonts w:eastAsia="Times New Roman"/>
        </w:rPr>
        <w:t>Set Variable — utility</w:t>
      </w:r>
    </w:p>
    <w:p w14:paraId="7AB1F912" w14:textId="77777777" w:rsidR="00A8042A" w:rsidRDefault="00A8042A">
      <w:pPr>
        <w:pStyle w:val="NormalWeb"/>
      </w:pPr>
      <w:r>
        <w:t xml:space="preserve">The </w:t>
      </w:r>
      <w:r>
        <w:rPr>
          <w:rStyle w:val="Strong"/>
        </w:rPr>
        <w:t>Set Variable</w:t>
      </w:r>
      <w:r>
        <w:t xml:space="preserve"> </w:t>
      </w:r>
      <w:r>
        <w:t>component lets you create a named variable that stores a value or a transformed result. This is useful when you need to reuse the same computed value in multiple downstream components without repeating the transformation.</w:t>
      </w:r>
    </w:p>
    <w:p w14:paraId="18AD29C4" w14:textId="77777777" w:rsidR="00A8042A" w:rsidRDefault="00A8042A">
      <w:pPr>
        <w:rPr>
          <w:rFonts w:eastAsia="Times New Roman"/>
        </w:rPr>
      </w:pPr>
      <w:r>
        <w:rPr>
          <w:rFonts w:eastAsia="Times New Roman"/>
          <w:noProof/>
        </w:rPr>
        <w:pict w14:anchorId="6AD9787D">
          <v:rect id="_x0000_i1031" alt="" style="width:468pt;height:.05pt;mso-width-percent:0;mso-height-percent:0;mso-width-percent:0;mso-height-percent:0" o:hralign="center" o:hrstd="t" o:hr="t" fillcolor="#a0a0a0" stroked="f"/>
        </w:pict>
      </w:r>
    </w:p>
    <w:p w14:paraId="46281234" w14:textId="77777777" w:rsidR="00A8042A" w:rsidRDefault="00A8042A">
      <w:pPr>
        <w:pStyle w:val="Heading2"/>
        <w:rPr>
          <w:rFonts w:eastAsia="Times New Roman"/>
        </w:rPr>
      </w:pPr>
      <w:r>
        <w:rPr>
          <w:rFonts w:eastAsia="Times New Roman"/>
        </w:rPr>
        <w:t>14. Starting, Stopping, and Testing Your Automation</w:t>
      </w:r>
    </w:p>
    <w:p w14:paraId="0A4F321B" w14:textId="77777777" w:rsidR="00A8042A" w:rsidRDefault="00A8042A">
      <w:pPr>
        <w:pStyle w:val="NormalWeb"/>
      </w:pPr>
      <w:r>
        <w:t xml:space="preserve">Once your automation is built and configured, you need to </w:t>
      </w:r>
      <w:r>
        <w:rPr>
          <w:rStyle w:val="Strong"/>
        </w:rPr>
        <w:t>start</w:t>
      </w:r>
      <w:r>
        <w:t xml:space="preserve"> it for it to begin running.</w:t>
      </w:r>
    </w:p>
    <w:p w14:paraId="1B41E7CA" w14:textId="77777777" w:rsidR="00A8042A" w:rsidRDefault="00A8042A">
      <w:pPr>
        <w:pStyle w:val="Heading3"/>
        <w:rPr>
          <w:rFonts w:eastAsia="Times New Roman"/>
        </w:rPr>
      </w:pPr>
      <w:r>
        <w:rPr>
          <w:rFonts w:eastAsia="Times New Roman"/>
        </w:rPr>
        <w:t>Starting an automation</w:t>
      </w:r>
    </w:p>
    <w:p w14:paraId="4A65E9C7" w14:textId="77777777" w:rsidR="00A8042A" w:rsidRDefault="00A8042A">
      <w:pPr>
        <w:pStyle w:val="NormalWeb"/>
        <w:numPr>
          <w:ilvl w:val="0"/>
          <w:numId w:val="13"/>
        </w:numPr>
      </w:pPr>
      <w:r>
        <w:t xml:space="preserve">In the flow designer, click the </w:t>
      </w:r>
      <w:r>
        <w:rPr>
          <w:rStyle w:val="Strong"/>
        </w:rPr>
        <w:t>Start</w:t>
      </w:r>
      <w:r>
        <w:t xml:space="preserve"> button (typically a play icon in the top toolbar).</w:t>
      </w:r>
    </w:p>
    <w:p w14:paraId="42C65661" w14:textId="77777777" w:rsidR="00A8042A" w:rsidRDefault="00A8042A">
      <w:pPr>
        <w:pStyle w:val="NormalWeb"/>
        <w:numPr>
          <w:ilvl w:val="0"/>
          <w:numId w:val="13"/>
        </w:numPr>
      </w:pPr>
      <w:r>
        <w:t xml:space="preserve">The automation status will change to </w:t>
      </w:r>
      <w:r>
        <w:rPr>
          <w:rStyle w:val="Strong"/>
        </w:rPr>
        <w:t>Active</w:t>
      </w:r>
      <w:r>
        <w:t>.</w:t>
      </w:r>
    </w:p>
    <w:p w14:paraId="4DEC8DF8" w14:textId="77777777" w:rsidR="00A8042A" w:rsidRDefault="00A8042A">
      <w:pPr>
        <w:pStyle w:val="NormalWeb"/>
        <w:numPr>
          <w:ilvl w:val="0"/>
          <w:numId w:val="13"/>
        </w:numPr>
      </w:pPr>
      <w:r>
        <w:t>If the trigger is event-based (e.g. Reservation Created), the automation will wait for that event to occur.</w:t>
      </w:r>
    </w:p>
    <w:p w14:paraId="070F4EEB" w14:textId="77777777" w:rsidR="00A8042A" w:rsidRDefault="00A8042A">
      <w:pPr>
        <w:pStyle w:val="NormalWeb"/>
        <w:numPr>
          <w:ilvl w:val="0"/>
          <w:numId w:val="13"/>
        </w:numPr>
      </w:pPr>
      <w:r>
        <w:t xml:space="preserve">If the trigger is a Cron Scheduler, the automation will run at the next scheduled time. If </w:t>
      </w:r>
      <w:r>
        <w:rPr>
          <w:rStyle w:val="Strong"/>
        </w:rPr>
        <w:t>Trigger immediately</w:t>
      </w:r>
      <w:r>
        <w:t xml:space="preserve"> is set to True, it will also run once right away.</w:t>
      </w:r>
    </w:p>
    <w:p w14:paraId="71534F75" w14:textId="77777777" w:rsidR="00A8042A" w:rsidRDefault="00A8042A">
      <w:pPr>
        <w:pStyle w:val="Heading3"/>
        <w:rPr>
          <w:rFonts w:eastAsia="Times New Roman"/>
        </w:rPr>
      </w:pPr>
      <w:r>
        <w:rPr>
          <w:rFonts w:eastAsia="Times New Roman"/>
        </w:rPr>
        <w:t>Stopping an automation</w:t>
      </w:r>
    </w:p>
    <w:p w14:paraId="241C1D4A" w14:textId="77777777" w:rsidR="00A8042A" w:rsidRDefault="00A8042A">
      <w:pPr>
        <w:pStyle w:val="NormalWeb"/>
        <w:numPr>
          <w:ilvl w:val="0"/>
          <w:numId w:val="14"/>
        </w:numPr>
      </w:pPr>
      <w:r>
        <w:t xml:space="preserve">Click the </w:t>
      </w:r>
      <w:r>
        <w:rPr>
          <w:rStyle w:val="Strong"/>
        </w:rPr>
        <w:t>Stop</w:t>
      </w:r>
      <w:r>
        <w:t xml:space="preserve"> button in the flow designer toolbar.</w:t>
      </w:r>
    </w:p>
    <w:p w14:paraId="659C5501" w14:textId="77777777" w:rsidR="00A8042A" w:rsidRDefault="00A8042A">
      <w:pPr>
        <w:pStyle w:val="NormalWeb"/>
        <w:numPr>
          <w:ilvl w:val="0"/>
          <w:numId w:val="14"/>
        </w:numPr>
      </w:pPr>
      <w:r>
        <w:t xml:space="preserve">The automation status will change to </w:t>
      </w:r>
      <w:r>
        <w:rPr>
          <w:rStyle w:val="Strong"/>
        </w:rPr>
        <w:t>Inactive</w:t>
      </w:r>
      <w:r>
        <w:t>.</w:t>
      </w:r>
    </w:p>
    <w:p w14:paraId="3975FF40" w14:textId="77777777" w:rsidR="00A8042A" w:rsidRDefault="00A8042A">
      <w:pPr>
        <w:pStyle w:val="NormalWeb"/>
        <w:numPr>
          <w:ilvl w:val="0"/>
          <w:numId w:val="14"/>
        </w:numPr>
      </w:pPr>
      <w:r>
        <w:t>No further triggers will fire until the automation is started again.</w:t>
      </w:r>
    </w:p>
    <w:p w14:paraId="7ECE05B3" w14:textId="77777777" w:rsidR="00A8042A" w:rsidRDefault="00A8042A">
      <w:pPr>
        <w:pStyle w:val="Heading3"/>
        <w:rPr>
          <w:rFonts w:eastAsia="Times New Roman"/>
        </w:rPr>
      </w:pPr>
      <w:r>
        <w:rPr>
          <w:rFonts w:eastAsia="Times New Roman"/>
        </w:rPr>
        <w:t>Testing your automation</w:t>
      </w:r>
    </w:p>
    <w:p w14:paraId="40BDA0DC" w14:textId="77777777" w:rsidR="00A8042A" w:rsidRDefault="00A8042A">
      <w:pPr>
        <w:pStyle w:val="NormalWeb"/>
      </w:pPr>
      <w:r>
        <w:rPr>
          <w:rStyle w:val="Strong"/>
        </w:rPr>
        <w:t>Tip:</w:t>
      </w:r>
      <w:r>
        <w:t xml:space="preserve"> Before starting an automation in production, it's a good practice to test it. Here are some approaches:</w:t>
      </w:r>
    </w:p>
    <w:p w14:paraId="45D0E2ED" w14:textId="77777777" w:rsidR="00A8042A" w:rsidRDefault="00A8042A">
      <w:pPr>
        <w:pStyle w:val="NormalWeb"/>
        <w:numPr>
          <w:ilvl w:val="0"/>
          <w:numId w:val="15"/>
        </w:numPr>
      </w:pPr>
      <w:r>
        <w:rPr>
          <w:rStyle w:val="Strong"/>
        </w:rPr>
        <w:t>Use "Trigger immediately":</w:t>
      </w:r>
      <w:r>
        <w:t xml:space="preserve"> For Cron Scheduler-based automations, set the "Trigger immediately" toggle to True. This will run the automation once as soon as you start it, so you can verify the results without waiting for the next scheduled time.</w:t>
      </w:r>
    </w:p>
    <w:p w14:paraId="799E711D" w14:textId="77777777" w:rsidR="00A8042A" w:rsidRDefault="00A8042A">
      <w:pPr>
        <w:pStyle w:val="NormalWeb"/>
        <w:numPr>
          <w:ilvl w:val="0"/>
          <w:numId w:val="15"/>
        </w:numPr>
      </w:pPr>
      <w:r>
        <w:rPr>
          <w:rStyle w:val="Strong"/>
        </w:rPr>
        <w:t>Check the Action Log:</w:t>
      </w:r>
      <w:r>
        <w:t xml:space="preserve"> After a test run, switch to the </w:t>
      </w:r>
      <w:r>
        <w:rPr>
          <w:rStyle w:val="Strong"/>
        </w:rPr>
        <w:t>Action log</w:t>
      </w:r>
      <w:r>
        <w:t xml:space="preserve"> tab on the Automations dashboard to see what happened. You can verify which components executed, what data flowed through, and whether any errors occurred.</w:t>
      </w:r>
    </w:p>
    <w:p w14:paraId="4E666FA1" w14:textId="77777777" w:rsidR="00A8042A" w:rsidRDefault="00A8042A">
      <w:pPr>
        <w:pStyle w:val="NormalWeb"/>
        <w:numPr>
          <w:ilvl w:val="0"/>
          <w:numId w:val="15"/>
        </w:numPr>
      </w:pPr>
      <w:r>
        <w:rPr>
          <w:rStyle w:val="Strong"/>
        </w:rPr>
        <w:t>Start with a small scope:</w:t>
      </w:r>
      <w:r>
        <w:t xml:space="preserve"> Use restrictive filters (e.g. a specific loyalty tier) so your test only affects a small number of reservations.</w:t>
      </w:r>
    </w:p>
    <w:p w14:paraId="4AD54456" w14:textId="77777777" w:rsidR="00A8042A" w:rsidRDefault="00A8042A">
      <w:pPr>
        <w:rPr>
          <w:rFonts w:eastAsia="Times New Roman"/>
        </w:rPr>
      </w:pPr>
      <w:r>
        <w:rPr>
          <w:rFonts w:eastAsia="Times New Roman"/>
          <w:noProof/>
        </w:rPr>
        <w:pict w14:anchorId="254E6282">
          <v:rect id="_x0000_i1030" alt="" style="width:468pt;height:.05pt;mso-width-percent:0;mso-height-percent:0;mso-width-percent:0;mso-height-percent:0" o:hralign="center" o:hrstd="t" o:hr="t" fillcolor="#a0a0a0" stroked="f"/>
        </w:pict>
      </w:r>
    </w:p>
    <w:p w14:paraId="72AB70B4" w14:textId="77777777" w:rsidR="00A8042A" w:rsidRDefault="00A8042A">
      <w:pPr>
        <w:pStyle w:val="Heading2"/>
        <w:rPr>
          <w:rFonts w:eastAsia="Times New Roman"/>
        </w:rPr>
      </w:pPr>
      <w:r>
        <w:rPr>
          <w:rFonts w:eastAsia="Times New Roman"/>
        </w:rPr>
        <w:t>15. The Action Log</w:t>
      </w:r>
    </w:p>
    <w:p w14:paraId="360FA4F3" w14:textId="77777777" w:rsidR="00A8042A" w:rsidRDefault="00A8042A">
      <w:pPr>
        <w:pStyle w:val="NormalWeb"/>
      </w:pPr>
      <w:r>
        <w:t xml:space="preserve">The </w:t>
      </w:r>
      <w:r>
        <w:rPr>
          <w:rStyle w:val="Strong"/>
        </w:rPr>
        <w:t>Action log</w:t>
      </w:r>
      <w:r>
        <w:t xml:space="preserve"> tab on the Automations dashboard provides a chronological record of every action executed by your automations. It is your primary tool for monitoring and debugging.</w:t>
      </w:r>
    </w:p>
    <w:p w14:paraId="1137C5FD" w14:textId="77777777" w:rsidR="00A8042A" w:rsidRDefault="00A8042A">
      <w:pPr>
        <w:rPr>
          <w:rFonts w:eastAsia="Times New Roman"/>
        </w:rPr>
      </w:pPr>
      <w:r>
        <w:rPr>
          <w:rFonts w:eastAsia="Times New Roman"/>
        </w:rPr>
        <w:fldChar w:fldCharType="begin"/>
      </w:r>
      <w:r>
        <w:rPr>
          <w:rFonts w:eastAsia="Times New Roman"/>
        </w:rPr>
        <w:instrText xml:space="preserve"> </w:instrText>
      </w:r>
      <w:r>
        <w:rPr>
          <w:rFonts w:eastAsia="Times New Roman"/>
        </w:rPr>
        <w:instrText>INCLUDEPICTURE  \d "C:/52e30b9ac2ef7e1d67992110888fbae3da267e50f5f1f09eb287a97c9bc95268" \* MERGEFORMATINET</w:instrText>
      </w:r>
      <w:r>
        <w:rPr>
          <w:rFonts w:eastAsia="Times New Roman"/>
        </w:rPr>
        <w:instrText xml:space="preserve"> </w:instrText>
      </w:r>
      <w:r>
        <w:rPr>
          <w:rFonts w:eastAsia="Times New Roman"/>
        </w:rPr>
        <w:fldChar w:fldCharType="separate"/>
      </w:r>
      <w:r>
        <w:rPr>
          <w:rFonts w:eastAsia="Times New Roman"/>
          <w:noProof/>
        </w:rPr>
        <w:pict w14:anchorId="71B6289C">
          <v:shape id="_x0000_i1029" type="#_x0000_t75" alt="" style="width:468pt;height:280.95pt;mso-width-percent:0;mso-height-percent:0;mso-width-percent:0;mso-height-percent:0">
            <v:imagedata r:id="rId46" r:href="rId47"/>
          </v:shape>
        </w:pict>
      </w:r>
      <w:r>
        <w:rPr>
          <w:rFonts w:eastAsia="Times New Roman"/>
        </w:rPr>
        <w:fldChar w:fldCharType="end"/>
      </w:r>
    </w:p>
    <w:p w14:paraId="23B327DF" w14:textId="77777777" w:rsidR="00A8042A" w:rsidRDefault="00A8042A">
      <w:pPr>
        <w:pStyle w:val="NormalWeb"/>
      </w:pPr>
      <w:r>
        <w:t>Use the Action log to:</w:t>
      </w:r>
    </w:p>
    <w:p w14:paraId="2B0D48E4" w14:textId="77777777" w:rsidR="00A8042A" w:rsidRDefault="00A8042A">
      <w:pPr>
        <w:pStyle w:val="NormalWeb"/>
        <w:numPr>
          <w:ilvl w:val="0"/>
          <w:numId w:val="16"/>
        </w:numPr>
      </w:pPr>
      <w:r>
        <w:rPr>
          <w:rStyle w:val="Strong"/>
        </w:rPr>
        <w:t>Verify execution:</w:t>
      </w:r>
      <w:r>
        <w:t xml:space="preserve"> Confirm that your automation ran when expected.</w:t>
      </w:r>
    </w:p>
    <w:p w14:paraId="37B2131E" w14:textId="77777777" w:rsidR="00A8042A" w:rsidRDefault="00A8042A">
      <w:pPr>
        <w:pStyle w:val="NormalWeb"/>
        <w:numPr>
          <w:ilvl w:val="0"/>
          <w:numId w:val="16"/>
        </w:numPr>
      </w:pPr>
      <w:r>
        <w:rPr>
          <w:rStyle w:val="Strong"/>
        </w:rPr>
        <w:t>Debug issues:</w:t>
      </w:r>
      <w:r>
        <w:t xml:space="preserve"> Identify which component in the flow caused an error.</w:t>
      </w:r>
    </w:p>
    <w:p w14:paraId="459439E5" w14:textId="77777777" w:rsidR="00A8042A" w:rsidRDefault="00A8042A">
      <w:pPr>
        <w:pStyle w:val="NormalWeb"/>
        <w:numPr>
          <w:ilvl w:val="0"/>
          <w:numId w:val="16"/>
        </w:numPr>
      </w:pPr>
      <w:r>
        <w:rPr>
          <w:rStyle w:val="Strong"/>
        </w:rPr>
        <w:t>Review data:</w:t>
      </w:r>
      <w:r>
        <w:t xml:space="preserve"> </w:t>
      </w:r>
      <w:r>
        <w:t>See what data was passed between components during execution.</w:t>
      </w:r>
    </w:p>
    <w:p w14:paraId="627DD16B" w14:textId="77777777" w:rsidR="00A8042A" w:rsidRDefault="00A8042A">
      <w:pPr>
        <w:pStyle w:val="NormalWeb"/>
        <w:numPr>
          <w:ilvl w:val="0"/>
          <w:numId w:val="16"/>
        </w:numPr>
      </w:pPr>
      <w:r>
        <w:rPr>
          <w:rStyle w:val="Strong"/>
        </w:rPr>
        <w:t>Track activity:</w:t>
      </w:r>
      <w:r>
        <w:t xml:space="preserve"> Monitor how often your automations are running and what actions they're performing.</w:t>
      </w:r>
    </w:p>
    <w:p w14:paraId="0FD7DDCD" w14:textId="77777777" w:rsidR="00A8042A" w:rsidRDefault="00A8042A">
      <w:pPr>
        <w:rPr>
          <w:rFonts w:eastAsia="Times New Roman"/>
        </w:rPr>
      </w:pPr>
      <w:r>
        <w:rPr>
          <w:rFonts w:eastAsia="Times New Roman"/>
          <w:noProof/>
        </w:rPr>
        <w:pict w14:anchorId="5493EE2E">
          <v:rect id="_x0000_i1028" alt="" style="width:468pt;height:.05pt;mso-width-percent:0;mso-height-percent:0;mso-width-percent:0;mso-height-percent:0" o:hralign="center" o:hrstd="t" o:hr="t" fillcolor="#a0a0a0" stroked="f"/>
        </w:pict>
      </w:r>
    </w:p>
    <w:p w14:paraId="6764B279" w14:textId="77777777" w:rsidR="00A8042A" w:rsidRDefault="00A8042A">
      <w:pPr>
        <w:pStyle w:val="Heading2"/>
        <w:rPr>
          <w:rFonts w:eastAsia="Times New Roman"/>
        </w:rPr>
      </w:pPr>
      <w:r>
        <w:rPr>
          <w:rFonts w:eastAsia="Times New Roman"/>
        </w:rPr>
        <w:t>16. Using Templates</w:t>
      </w:r>
    </w:p>
    <w:p w14:paraId="1D1FC438" w14:textId="77777777" w:rsidR="00A8042A" w:rsidRDefault="00A8042A">
      <w:pPr>
        <w:pStyle w:val="NormalWeb"/>
      </w:pPr>
      <w:r>
        <w:t>Templates are pre-built automations designed for common hospitality workflows. They save you time by providing a fully configured flow that you can use as-is or customize.</w:t>
      </w:r>
    </w:p>
    <w:p w14:paraId="66B76046" w14:textId="77777777" w:rsidR="00A8042A" w:rsidRDefault="00A8042A">
      <w:pPr>
        <w:pStyle w:val="Heading3"/>
        <w:rPr>
          <w:rFonts w:eastAsia="Times New Roman"/>
        </w:rPr>
      </w:pPr>
      <w:r>
        <w:rPr>
          <w:rFonts w:eastAsia="Times New Roman"/>
        </w:rPr>
        <w:t>Available templates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98"/>
        <w:gridCol w:w="6415"/>
        <w:gridCol w:w="1331"/>
      </w:tblGrid>
      <w:tr w:rsidR="00000000" w14:paraId="60405EE1" w14:textId="77777777">
        <w:trPr>
          <w:divId w:val="21569976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545A8" w14:textId="77777777" w:rsidR="00A8042A" w:rsidRDefault="00A8042A">
            <w:pPr>
              <w:pStyle w:val="NormalWeb"/>
              <w:jc w:val="center"/>
              <w:rPr>
                <w:b/>
                <w:bCs/>
              </w:rPr>
            </w:pPr>
            <w:r>
              <w:rPr>
                <w:b/>
                <w:bCs/>
              </w:rPr>
              <w:t>Template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E0AE9" w14:textId="77777777" w:rsidR="00A8042A" w:rsidRDefault="00A8042A">
            <w:pPr>
              <w:pStyle w:val="NormalWeb"/>
              <w:jc w:val="center"/>
              <w:rPr>
                <w:b/>
                <w:bCs/>
              </w:rPr>
            </w:pPr>
            <w:r>
              <w:rPr>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54E0E" w14:textId="77777777" w:rsidR="00A8042A" w:rsidRDefault="00A8042A">
            <w:pPr>
              <w:pStyle w:val="NormalWeb"/>
              <w:jc w:val="center"/>
              <w:rPr>
                <w:b/>
                <w:bCs/>
              </w:rPr>
            </w:pPr>
            <w:r>
              <w:rPr>
                <w:b/>
                <w:bCs/>
              </w:rPr>
              <w:t>Trigger</w:t>
            </w:r>
          </w:p>
        </w:tc>
      </w:tr>
      <w:tr w:rsidR="00000000" w14:paraId="745DB24D" w14:textId="77777777">
        <w:trPr>
          <w:divId w:val="21569976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4B7E1" w14:textId="77777777" w:rsidR="00A8042A" w:rsidRDefault="00A8042A">
            <w:pPr>
              <w:pStyle w:val="NormalWeb"/>
            </w:pPr>
            <w:r>
              <w:rPr>
                <w:rStyle w:val="Strong"/>
              </w:rPr>
              <w:t>Upgrade room for loyalty members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EF9EC" w14:textId="77777777" w:rsidR="00A8042A" w:rsidRDefault="00A8042A">
            <w:pPr>
              <w:pStyle w:val="NormalWeb"/>
            </w:pPr>
            <w:r>
              <w:t>Runs daily. Identifies arriving guests with optional loyalty/behavioral filters, checks property occupancy, attempts room upgrades based on configured upgrade paths and availability buffers, sends an SMS to upgraded guests, and adds a note to reservations where the upgrade failed.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69BA3" w14:textId="77777777" w:rsidR="00A8042A" w:rsidRDefault="00A8042A">
            <w:pPr>
              <w:pStyle w:val="NormalWeb"/>
            </w:pPr>
            <w:r>
              <w:t>Cron Scheduler (daily)</w:t>
            </w:r>
          </w:p>
        </w:tc>
      </w:tr>
      <w:tr w:rsidR="00000000" w14:paraId="11FF0622" w14:textId="77777777">
        <w:trPr>
          <w:divId w:val="21569976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E1800" w14:textId="77777777" w:rsidR="00A8042A" w:rsidRDefault="00A8042A">
            <w:pPr>
              <w:pStyle w:val="NormalWeb"/>
            </w:pPr>
            <w:r>
              <w:rPr>
                <w:rStyle w:val="Strong"/>
              </w:rPr>
              <w:t>Welcome gift for VIP guests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3BA4B8" w14:textId="77777777" w:rsidR="00A8042A" w:rsidRDefault="00A8042A">
            <w:pPr>
              <w:pStyle w:val="NormalWeb"/>
            </w:pPr>
            <w:r>
              <w:t>Runs daily. Identifies arriving guests, checks which gift products are compatible with each reservation's service, creates a task in Mews Operations for your team to prepare the gift, and sends an SMS notification to the guest.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2B162F" w14:textId="77777777" w:rsidR="00A8042A" w:rsidRDefault="00A8042A">
            <w:pPr>
              <w:pStyle w:val="NormalWeb"/>
            </w:pPr>
            <w:r>
              <w:t>Cron Scheduler (daily)</w:t>
            </w:r>
          </w:p>
        </w:tc>
      </w:tr>
    </w:tbl>
    <w:p w14:paraId="7F9AFFE5" w14:textId="77777777" w:rsidR="00A8042A" w:rsidRDefault="00A8042A">
      <w:pPr>
        <w:pStyle w:val="Heading3"/>
        <w:rPr>
          <w:rFonts w:eastAsia="Times New Roman"/>
        </w:rPr>
      </w:pPr>
      <w:r>
        <w:rPr>
          <w:rFonts w:eastAsia="Times New Roman"/>
        </w:rPr>
        <w:t>How to use a template</w:t>
      </w:r>
    </w:p>
    <w:p w14:paraId="7857E135" w14:textId="77777777" w:rsidR="00A8042A" w:rsidRDefault="00A8042A">
      <w:pPr>
        <w:pStyle w:val="NormalWeb"/>
        <w:numPr>
          <w:ilvl w:val="0"/>
          <w:numId w:val="17"/>
        </w:numPr>
      </w:pPr>
      <w:r>
        <w:t xml:space="preserve">Click </w:t>
      </w:r>
      <w:r>
        <w:rPr>
          <w:rStyle w:val="Strong"/>
        </w:rPr>
        <w:t>+ Create</w:t>
      </w:r>
      <w:r>
        <w:t xml:space="preserve"> on the Automations dashboard.</w:t>
      </w:r>
    </w:p>
    <w:p w14:paraId="5E67B98B" w14:textId="77777777" w:rsidR="00A8042A" w:rsidRDefault="00A8042A">
      <w:pPr>
        <w:pStyle w:val="NormalWeb"/>
        <w:numPr>
          <w:ilvl w:val="0"/>
          <w:numId w:val="17"/>
        </w:numPr>
      </w:pPr>
      <w:r>
        <w:t xml:space="preserve">Select a template from the list (e.g. </w:t>
      </w:r>
      <w:r>
        <w:rPr>
          <w:rStyle w:val="Strong"/>
        </w:rPr>
        <w:t>Upgrade room for loyalty members</w:t>
      </w:r>
      <w:r>
        <w:t>).</w:t>
      </w:r>
    </w:p>
    <w:p w14:paraId="4C45FD1C" w14:textId="77777777" w:rsidR="00A8042A" w:rsidRDefault="00A8042A">
      <w:pPr>
        <w:pStyle w:val="NormalWeb"/>
        <w:numPr>
          <w:ilvl w:val="0"/>
          <w:numId w:val="17"/>
        </w:numPr>
      </w:pPr>
      <w:r>
        <w:t>The flow designer opens with all components pre-placed and connected.</w:t>
      </w:r>
    </w:p>
    <w:p w14:paraId="340BFF6D" w14:textId="77777777" w:rsidR="00A8042A" w:rsidRDefault="00A8042A">
      <w:pPr>
        <w:pStyle w:val="NormalWeb"/>
        <w:numPr>
          <w:ilvl w:val="0"/>
          <w:numId w:val="17"/>
        </w:numPr>
      </w:pPr>
      <w:r>
        <w:t>Review each component's settings in the Inspector panel. Most fields come pre-filled with sensible defaults.</w:t>
      </w:r>
    </w:p>
    <w:p w14:paraId="4B52D3C9" w14:textId="77777777" w:rsidR="00A8042A" w:rsidRDefault="00A8042A">
      <w:pPr>
        <w:pStyle w:val="NormalWeb"/>
        <w:numPr>
          <w:ilvl w:val="0"/>
          <w:numId w:val="17"/>
        </w:numPr>
      </w:pPr>
      <w:r>
        <w:t>Adjust any required fields specific to your property (these are highlighted in the template documentation).</w:t>
      </w:r>
    </w:p>
    <w:p w14:paraId="4393A208" w14:textId="77777777" w:rsidR="00A8042A" w:rsidRDefault="00A8042A">
      <w:pPr>
        <w:pStyle w:val="NormalWeb"/>
        <w:numPr>
          <w:ilvl w:val="0"/>
          <w:numId w:val="17"/>
        </w:numPr>
      </w:pPr>
      <w:r>
        <w:t xml:space="preserve">Click </w:t>
      </w:r>
      <w:r>
        <w:rPr>
          <w:rStyle w:val="Strong"/>
        </w:rPr>
        <w:t>Start</w:t>
      </w:r>
      <w:r>
        <w:t xml:space="preserve"> when you're ready.</w:t>
      </w:r>
    </w:p>
    <w:p w14:paraId="11BBE8D9" w14:textId="77777777" w:rsidR="00A8042A" w:rsidRDefault="00A8042A">
      <w:pPr>
        <w:pStyle w:val="NormalWeb"/>
      </w:pPr>
      <w:r>
        <w:rPr>
          <w:rStyle w:val="Strong"/>
        </w:rPr>
        <w:t>Note:</w:t>
      </w:r>
      <w:r>
        <w:t xml:space="preserve"> For step-by-step setup instructions and detailed configuration guides for each template, see the dedicated template documentation pages.</w:t>
      </w:r>
    </w:p>
    <w:p w14:paraId="70E07B6F" w14:textId="77777777" w:rsidR="00A8042A" w:rsidRDefault="00A8042A">
      <w:pPr>
        <w:rPr>
          <w:rFonts w:eastAsia="Times New Roman"/>
        </w:rPr>
      </w:pPr>
      <w:r>
        <w:rPr>
          <w:rFonts w:eastAsia="Times New Roman"/>
          <w:noProof/>
        </w:rPr>
        <w:pict w14:anchorId="315D74C5">
          <v:rect id="_x0000_i1027" alt="" style="width:468pt;height:.05pt;mso-width-percent:0;mso-height-percent:0;mso-width-percent:0;mso-height-percent:0" o:hralign="center" o:hrstd="t" o:hr="t" fillcolor="#a0a0a0" stroked="f"/>
        </w:pict>
      </w:r>
    </w:p>
    <w:p w14:paraId="6EEC50C6" w14:textId="77777777" w:rsidR="00A8042A" w:rsidRDefault="00A8042A">
      <w:pPr>
        <w:pStyle w:val="Heading2"/>
        <w:rPr>
          <w:rFonts w:eastAsia="Times New Roman"/>
        </w:rPr>
      </w:pPr>
      <w:r>
        <w:rPr>
          <w:rFonts w:eastAsia="Times New Roman"/>
        </w:rPr>
        <w:t>17. Best Practices</w:t>
      </w:r>
    </w:p>
    <w:p w14:paraId="7AE3BB14" w14:textId="77777777" w:rsidR="00A8042A" w:rsidRDefault="00A8042A">
      <w:pPr>
        <w:pStyle w:val="NormalWeb"/>
        <w:numPr>
          <w:ilvl w:val="0"/>
          <w:numId w:val="18"/>
        </w:numPr>
      </w:pPr>
      <w:r>
        <w:rPr>
          <w:rStyle w:val="Strong"/>
        </w:rPr>
        <w:t>Start with a template.</w:t>
      </w:r>
      <w:r>
        <w:t xml:space="preserve"> Even if your use case is different, templates provide a great example of how to structure a flow and connect components.</w:t>
      </w:r>
    </w:p>
    <w:p w14:paraId="0D8CF7EA" w14:textId="77777777" w:rsidR="00A8042A" w:rsidRDefault="00A8042A">
      <w:pPr>
        <w:pStyle w:val="NormalWeb"/>
        <w:numPr>
          <w:ilvl w:val="0"/>
          <w:numId w:val="18"/>
        </w:numPr>
      </w:pPr>
      <w:r>
        <w:rPr>
          <w:rStyle w:val="Strong"/>
        </w:rPr>
        <w:t>Name your automations clearly.</w:t>
      </w:r>
      <w:r>
        <w:t xml:space="preserve"> Use descriptive names like "Morning room upgrade for gold members" rather than "Untitled" so you and your team can quickly identify what each automation does.</w:t>
      </w:r>
    </w:p>
    <w:p w14:paraId="740F730B" w14:textId="77777777" w:rsidR="00A8042A" w:rsidRDefault="00A8042A">
      <w:pPr>
        <w:pStyle w:val="NormalWeb"/>
        <w:numPr>
          <w:ilvl w:val="0"/>
          <w:numId w:val="18"/>
        </w:numPr>
      </w:pPr>
      <w:r>
        <w:rPr>
          <w:rStyle w:val="Strong"/>
        </w:rPr>
        <w:t>Set the timezone on Cron Schedulers.</w:t>
      </w:r>
      <w:r>
        <w:t xml:space="preserve"> Always configure the timezone field to match your property's timezone so automations run at the expected local time.</w:t>
      </w:r>
    </w:p>
    <w:p w14:paraId="0FBD5F31" w14:textId="77777777" w:rsidR="00A8042A" w:rsidRDefault="00A8042A">
      <w:pPr>
        <w:pStyle w:val="NormalWeb"/>
        <w:numPr>
          <w:ilvl w:val="0"/>
          <w:numId w:val="18"/>
        </w:numPr>
      </w:pPr>
      <w:r>
        <w:rPr>
          <w:rStyle w:val="Strong"/>
        </w:rPr>
        <w:t>Test with small scope first.</w:t>
      </w:r>
      <w:r>
        <w:t xml:space="preserve"> Use filters to limit your automation to a small set of reservations during testing (e.g. a specific loyalty tier or a single date). Once confirmed, broaden the scope.</w:t>
      </w:r>
    </w:p>
    <w:p w14:paraId="6EF98761" w14:textId="77777777" w:rsidR="00A8042A" w:rsidRDefault="00A8042A">
      <w:pPr>
        <w:pStyle w:val="NormalWeb"/>
        <w:numPr>
          <w:ilvl w:val="0"/>
          <w:numId w:val="18"/>
        </w:numPr>
      </w:pPr>
      <w:r>
        <w:rPr>
          <w:rStyle w:val="Strong"/>
        </w:rPr>
        <w:t>Use the Action log regularly.</w:t>
      </w:r>
      <w:r>
        <w:t xml:space="preserve"> After starting a new automation, check the Action log to confirm it's running correctly and producing the expected results.</w:t>
      </w:r>
    </w:p>
    <w:p w14:paraId="75CB975C" w14:textId="77777777" w:rsidR="00A8042A" w:rsidRDefault="00A8042A">
      <w:pPr>
        <w:pStyle w:val="NormalWeb"/>
        <w:numPr>
          <w:ilvl w:val="0"/>
          <w:numId w:val="18"/>
        </w:numPr>
      </w:pPr>
      <w:r>
        <w:rPr>
          <w:rStyle w:val="Strong"/>
        </w:rPr>
        <w:t>Add delays in loops.</w:t>
      </w:r>
      <w:r>
        <w:t xml:space="preserve"> When using the Each component to iterate over a large list, add a small delay between items (e.g. 500–1000 ms) to avoid overwhelming the system.</w:t>
      </w:r>
    </w:p>
    <w:p w14:paraId="1E7A9FAE" w14:textId="77777777" w:rsidR="00A8042A" w:rsidRDefault="00A8042A">
      <w:pPr>
        <w:pStyle w:val="NormalWeb"/>
        <w:numPr>
          <w:ilvl w:val="0"/>
          <w:numId w:val="18"/>
        </w:numPr>
      </w:pPr>
      <w:r>
        <w:rPr>
          <w:rStyle w:val="Strong"/>
        </w:rPr>
        <w:t>Use modifiers instead of extra components.</w:t>
      </w:r>
      <w:r>
        <w:t xml:space="preserve"> If you need to transform a single value (e.g. format a date, concatenate strings), use modifiers on the variable rather than adding additional components. This keeps your flow cleaner.</w:t>
      </w:r>
    </w:p>
    <w:p w14:paraId="614CA868" w14:textId="77777777" w:rsidR="00A8042A" w:rsidRDefault="00A8042A">
      <w:pPr>
        <w:pStyle w:val="NormalWeb"/>
        <w:numPr>
          <w:ilvl w:val="0"/>
          <w:numId w:val="18"/>
        </w:numPr>
      </w:pPr>
      <w:r>
        <w:rPr>
          <w:rStyle w:val="Strong"/>
        </w:rPr>
        <w:t>Keep automations focused.</w:t>
      </w:r>
      <w:r>
        <w:t xml:space="preserve"> It's better to have two simple automations than one overly complex one. If a workflow has many branches, consider splitting it into separate automations.</w:t>
      </w:r>
    </w:p>
    <w:p w14:paraId="54E58196" w14:textId="77777777" w:rsidR="00A8042A" w:rsidRDefault="00A8042A">
      <w:pPr>
        <w:pStyle w:val="NormalWeb"/>
        <w:numPr>
          <w:ilvl w:val="0"/>
          <w:numId w:val="18"/>
        </w:numPr>
      </w:pPr>
      <w:r>
        <w:rPr>
          <w:rStyle w:val="Strong"/>
        </w:rPr>
        <w:t>Review before going live.</w:t>
      </w:r>
      <w:r>
        <w:t xml:space="preserve"> Walk through each component's configuration before starting the automation. Verify that all Required fields are filled, variables are correctly mapped, and the flow logic makes sense.</w:t>
      </w:r>
    </w:p>
    <w:p w14:paraId="03A92F3D" w14:textId="77777777" w:rsidR="00A8042A" w:rsidRDefault="00A8042A">
      <w:pPr>
        <w:pStyle w:val="NormalWeb"/>
        <w:numPr>
          <w:ilvl w:val="0"/>
          <w:numId w:val="18"/>
        </w:numPr>
      </w:pPr>
      <w:r>
        <w:rPr>
          <w:rStyle w:val="Strong"/>
        </w:rPr>
        <w:t>Document your automations.</w:t>
      </w:r>
      <w:r>
        <w:t xml:space="preserve"> Use the automation name and any internal notes or descriptions to record what the automation does, who created it, and when it was last reviewed.</w:t>
      </w:r>
    </w:p>
    <w:p w14:paraId="0C85DF2D" w14:textId="77777777" w:rsidR="00A8042A" w:rsidRDefault="00A8042A">
      <w:pPr>
        <w:rPr>
          <w:rFonts w:eastAsia="Times New Roman"/>
        </w:rPr>
      </w:pPr>
      <w:r>
        <w:rPr>
          <w:rFonts w:eastAsia="Times New Roman"/>
          <w:noProof/>
        </w:rPr>
        <w:pict w14:anchorId="7F69CBE2">
          <v:rect id="_x0000_i1026" alt="" style="width:468pt;height:.05pt;mso-width-percent:0;mso-height-percent:0;mso-width-percent:0;mso-height-percent:0" o:hralign="center" o:hrstd="t" o:hr="t" fillcolor="#a0a0a0" stroked="f"/>
        </w:pict>
      </w:r>
    </w:p>
    <w:p w14:paraId="06CF74AD" w14:textId="77777777" w:rsidR="00A8042A" w:rsidRDefault="00A8042A">
      <w:pPr>
        <w:pStyle w:val="Heading2"/>
        <w:rPr>
          <w:rFonts w:eastAsia="Times New Roman"/>
        </w:rPr>
      </w:pPr>
      <w:r>
        <w:rPr>
          <w:rFonts w:eastAsia="Times New Roman"/>
        </w:rPr>
        <w:t>18. Troubleshooting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85"/>
        <w:gridCol w:w="7459"/>
      </w:tblGrid>
      <w:tr w:rsidR="00000000" w14:paraId="32CFBB51" w14:textId="77777777">
        <w:trPr>
          <w:divId w:val="12012131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BD495" w14:textId="77777777" w:rsidR="00A8042A" w:rsidRDefault="00A8042A">
            <w:pPr>
              <w:pStyle w:val="NormalWeb"/>
              <w:jc w:val="center"/>
              <w:rPr>
                <w:b/>
                <w:bCs/>
              </w:rPr>
            </w:pPr>
            <w:r>
              <w:rPr>
                <w:b/>
                <w:bCs/>
              </w:rPr>
              <w:t>Problem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739C3" w14:textId="77777777" w:rsidR="00A8042A" w:rsidRDefault="00A8042A">
            <w:pPr>
              <w:pStyle w:val="NormalWeb"/>
              <w:jc w:val="center"/>
              <w:rPr>
                <w:b/>
                <w:bCs/>
              </w:rPr>
            </w:pPr>
            <w:r>
              <w:rPr>
                <w:b/>
                <w:bCs/>
              </w:rPr>
              <w:t>Solution</w:t>
            </w:r>
          </w:p>
        </w:tc>
      </w:tr>
      <w:tr w:rsidR="00000000" w14:paraId="4476608B" w14:textId="77777777">
        <w:trPr>
          <w:divId w:val="12012131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1E538" w14:textId="77777777" w:rsidR="00A8042A" w:rsidRDefault="00A8042A">
            <w:pPr>
              <w:pStyle w:val="NormalWeb"/>
            </w:pPr>
            <w:r>
              <w:t>My automation is not running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D38A87" w14:textId="77777777" w:rsidR="00A8042A" w:rsidRDefault="00A8042A">
            <w:pPr>
              <w:pStyle w:val="NormalWeb"/>
            </w:pPr>
            <w:r>
              <w:t xml:space="preserve">Check that the automation status is </w:t>
            </w:r>
            <w:r>
              <w:rPr>
                <w:rStyle w:val="Strong"/>
              </w:rPr>
              <w:t>Active</w:t>
            </w:r>
            <w:r>
              <w:t>. If it uses a Cron Scheduler, verify the cron settings and timezone are correct. Check if "Trigger immediately" can help you test it right away.</w:t>
            </w:r>
          </w:p>
        </w:tc>
      </w:tr>
      <w:tr w:rsidR="00000000" w14:paraId="73A778A4" w14:textId="77777777">
        <w:trPr>
          <w:divId w:val="12012131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6285F2" w14:textId="77777777" w:rsidR="00A8042A" w:rsidRDefault="00A8042A">
            <w:pPr>
              <w:pStyle w:val="NormalWeb"/>
            </w:pPr>
            <w:r>
              <w:t>The automation runs but nothing happens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95966" w14:textId="77777777" w:rsidR="00A8042A" w:rsidRDefault="00A8042A">
            <w:pPr>
              <w:pStyle w:val="NormalWeb"/>
            </w:pPr>
            <w:r>
              <w:t xml:space="preserve">Check the </w:t>
            </w:r>
            <w:r>
              <w:rPr>
                <w:rStyle w:val="Strong"/>
              </w:rPr>
              <w:t>Action log</w:t>
            </w:r>
            <w:r>
              <w:t xml:space="preserve"> for errors. Verify that the trigger is producing output (e.g. there are actual arrivals for the date). Ensure all Required fields are filled in each component.</w:t>
            </w:r>
          </w:p>
        </w:tc>
      </w:tr>
      <w:tr w:rsidR="00000000" w14:paraId="1CD79D2E" w14:textId="77777777">
        <w:trPr>
          <w:divId w:val="12012131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C1C91" w14:textId="77777777" w:rsidR="00A8042A" w:rsidRDefault="00A8042A">
            <w:pPr>
              <w:pStyle w:val="NormalWeb"/>
            </w:pPr>
            <w:r>
              <w:t>I see errors in the Action log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0E396" w14:textId="77777777" w:rsidR="00A8042A" w:rsidRDefault="00A8042A">
            <w:pPr>
              <w:pStyle w:val="NormalWeb"/>
            </w:pPr>
            <w:r>
              <w:t>Click on the error entry to see the details. Common causes: a Required field is missing a value, a variable reference points to a component that has no output data, or a downstream system is temporarily unavailable.</w:t>
            </w:r>
          </w:p>
        </w:tc>
      </w:tr>
      <w:tr w:rsidR="00000000" w14:paraId="20AC9F5C" w14:textId="77777777">
        <w:trPr>
          <w:divId w:val="12012131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B59D38" w14:textId="77777777" w:rsidR="00A8042A" w:rsidRDefault="00A8042A">
            <w:pPr>
              <w:pStyle w:val="NormalWeb"/>
            </w:pPr>
            <w:r>
              <w:t>Variables show as empty at runtime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D26F7" w14:textId="77777777" w:rsidR="00A8042A" w:rsidRDefault="00A8042A">
            <w:pPr>
              <w:pStyle w:val="NormalWeb"/>
            </w:pPr>
            <w:r>
              <w:t xml:space="preserve">Make sure the upstream component is producing data. If it's a data retrieval component (e.g. Get Eligible Arrivals), verify that there is data to return (e.g. there are confirmed arrivals for today). Also check that the variable mapping in the </w:t>
            </w:r>
            <w:r>
              <w:rPr>
                <w:rStyle w:val="Strong"/>
              </w:rPr>
              <w:t>+</w:t>
            </w:r>
            <w:r>
              <w:t xml:space="preserve"> picker points to the correct output field.</w:t>
            </w:r>
          </w:p>
        </w:tc>
      </w:tr>
      <w:tr w:rsidR="00000000" w14:paraId="07559468" w14:textId="77777777">
        <w:trPr>
          <w:divId w:val="12012131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A46CB" w14:textId="77777777" w:rsidR="00A8042A" w:rsidRDefault="00A8042A">
            <w:pPr>
              <w:pStyle w:val="NormalWeb"/>
            </w:pPr>
            <w:r>
              <w:t>The Cron Scheduler fires at the wrong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AA055" w14:textId="77777777" w:rsidR="00A8042A" w:rsidRDefault="00A8042A">
            <w:pPr>
              <w:pStyle w:val="NormalWeb"/>
            </w:pPr>
            <w:r>
              <w:t xml:space="preserve">Check the </w:t>
            </w:r>
            <w:r>
              <w:rPr>
                <w:rStyle w:val="Strong"/>
              </w:rPr>
              <w:t>Timezone</w:t>
            </w:r>
            <w:r>
              <w:t xml:space="preserve"> field. If it's empty, the scheduler defaults to GMT. Set it to your property's timezone (e.g. </w:t>
            </w:r>
            <w:r>
              <w:rPr>
                <w:rStyle w:val="HTMLCode"/>
              </w:rPr>
              <w:t>Europe/Prague</w:t>
            </w:r>
            <w:r>
              <w:t xml:space="preserve">, </w:t>
            </w:r>
            <w:r>
              <w:rPr>
                <w:rStyle w:val="HTMLCode"/>
              </w:rPr>
              <w:t>America/New_York</w:t>
            </w:r>
            <w:r>
              <w:t>).</w:t>
            </w:r>
          </w:p>
        </w:tc>
      </w:tr>
      <w:tr w:rsidR="00000000" w14:paraId="44BA1067" w14:textId="77777777">
        <w:trPr>
          <w:divId w:val="12012131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AFDBE" w14:textId="77777777" w:rsidR="00A8042A" w:rsidRDefault="00A8042A">
            <w:pPr>
              <w:pStyle w:val="NormalWeb"/>
            </w:pPr>
            <w:r>
              <w:t>The Each loop processes zero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55696C" w14:textId="77777777" w:rsidR="00A8042A" w:rsidRDefault="00A8042A">
            <w:pPr>
              <w:pStyle w:val="NormalWeb"/>
            </w:pPr>
            <w:r>
              <w:t>Verify that the list variable connected to the Each component is not empty. Check the previous component's output in the Action log. The list field must reference an array, not a single value.</w:t>
            </w:r>
          </w:p>
        </w:tc>
      </w:tr>
      <w:tr w:rsidR="00000000" w14:paraId="6723B5E3" w14:textId="77777777">
        <w:trPr>
          <w:divId w:val="12012131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413CA" w14:textId="77777777" w:rsidR="00A8042A" w:rsidRDefault="00A8042A">
            <w:pPr>
              <w:pStyle w:val="NormalWeb"/>
            </w:pPr>
            <w:r>
              <w:t>SMS messages are not being sent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7FF8D" w14:textId="77777777" w:rsidR="00A8042A" w:rsidRDefault="00A8042A">
            <w:pPr>
              <w:pStyle w:val="NormalWeb"/>
            </w:pPr>
            <w:r>
              <w:t>Verify that the guest has a valid phone number in their profile. Check that the SMS component is correctly connected and the phone number variable is properly mapped.</w:t>
            </w:r>
          </w:p>
        </w:tc>
      </w:tr>
      <w:tr w:rsidR="00000000" w14:paraId="4D577264" w14:textId="77777777">
        <w:trPr>
          <w:divId w:val="12012131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5B45B" w14:textId="77777777" w:rsidR="00A8042A" w:rsidRDefault="00A8042A">
            <w:pPr>
              <w:pStyle w:val="NormalWeb"/>
            </w:pPr>
            <w:r>
              <w:t>I can't find a component in the palette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500AB" w14:textId="77777777" w:rsidR="00A8042A" w:rsidRDefault="00A8042A">
            <w:pPr>
              <w:pStyle w:val="NormalWeb"/>
            </w:pPr>
            <w:r>
              <w:t xml:space="preserve">Use the </w:t>
            </w:r>
            <w:r>
              <w:rPr>
                <w:rStyle w:val="Strong"/>
              </w:rPr>
              <w:t>search bar</w:t>
            </w:r>
            <w:r>
              <w:t xml:space="preserve"> at the top of the component palette. Try different keywords (e.g. search "note" to find "Add Note to Reservation"). Some components may be listed under different names than expected.</w:t>
            </w:r>
          </w:p>
        </w:tc>
      </w:tr>
    </w:tbl>
    <w:p w14:paraId="2ECC511A" w14:textId="77777777" w:rsidR="00A8042A" w:rsidRDefault="00A8042A">
      <w:pPr>
        <w:rPr>
          <w:rFonts w:eastAsia="Times New Roman"/>
        </w:rPr>
      </w:pPr>
      <w:r>
        <w:rPr>
          <w:rFonts w:eastAsia="Times New Roman"/>
          <w:noProof/>
        </w:rPr>
        <w:pict w14:anchorId="50C029ED">
          <v:rect id="_x0000_i1025" alt="" style="width:468pt;height:.05pt;mso-width-percent:0;mso-height-percent:0;mso-width-percent:0;mso-height-percent:0" o:hralign="center" o:hrstd="t" o:hr="t" fillcolor="#a0a0a0" stroked="f"/>
        </w:pict>
      </w:r>
    </w:p>
    <w:p w14:paraId="6F502610" w14:textId="77777777" w:rsidR="00A8042A" w:rsidRDefault="00A8042A">
      <w:pPr>
        <w:pStyle w:val="Heading2"/>
        <w:rPr>
          <w:rFonts w:eastAsia="Times New Roman"/>
        </w:rPr>
      </w:pPr>
      <w:r>
        <w:rPr>
          <w:rFonts w:eastAsia="Times New Roman"/>
        </w:rPr>
        <w:t>What's Next?</w:t>
      </w:r>
    </w:p>
    <w:p w14:paraId="70D128EC" w14:textId="77777777" w:rsidR="00A8042A" w:rsidRDefault="00A8042A">
      <w:pPr>
        <w:pStyle w:val="NormalWeb"/>
      </w:pPr>
      <w:r>
        <w:t>Now that you understand the basics, here are some next steps:</w:t>
      </w:r>
    </w:p>
    <w:p w14:paraId="231BE258" w14:textId="77777777" w:rsidR="00A8042A" w:rsidRDefault="00A8042A">
      <w:pPr>
        <w:pStyle w:val="NormalWeb"/>
        <w:numPr>
          <w:ilvl w:val="0"/>
          <w:numId w:val="19"/>
        </w:numPr>
      </w:pPr>
      <w:r>
        <w:rPr>
          <w:rStyle w:val="Strong"/>
        </w:rPr>
        <w:t>Create your first automation</w:t>
      </w:r>
      <w:r>
        <w:t xml:space="preserve"> using a template — the </w:t>
      </w:r>
      <w:r>
        <w:rPr>
          <w:rStyle w:val="Emphasis"/>
        </w:rPr>
        <w:t>Welcome Gift for VIP Guests</w:t>
      </w:r>
      <w:r>
        <w:t xml:space="preserve"> template is a great starting point.</w:t>
      </w:r>
    </w:p>
    <w:p w14:paraId="7FC70023" w14:textId="77777777" w:rsidR="00A8042A" w:rsidRDefault="00A8042A">
      <w:pPr>
        <w:pStyle w:val="NormalWeb"/>
        <w:numPr>
          <w:ilvl w:val="0"/>
          <w:numId w:val="19"/>
        </w:numPr>
      </w:pPr>
      <w:r>
        <w:rPr>
          <w:rStyle w:val="Strong"/>
        </w:rPr>
        <w:t>Read the component documentation</w:t>
      </w:r>
      <w:r>
        <w:t xml:space="preserve"> for each Mews component to understand all available input fields and options.</w:t>
      </w:r>
    </w:p>
    <w:p w14:paraId="105D4B6F" w14:textId="77777777" w:rsidR="00A8042A" w:rsidRDefault="00A8042A">
      <w:pPr>
        <w:pStyle w:val="NormalWeb"/>
        <w:numPr>
          <w:ilvl w:val="0"/>
          <w:numId w:val="19"/>
        </w:numPr>
      </w:pPr>
      <w:r>
        <w:rPr>
          <w:rStyle w:val="Strong"/>
        </w:rPr>
        <w:t>Experiment on the canvas</w:t>
      </w:r>
      <w:r>
        <w:t xml:space="preserve"> — create a custom automation with a Cron Scheduler trigger and a simple action to familiarize yourself with the flow designer.</w:t>
      </w:r>
    </w:p>
    <w:p w14:paraId="66239972" w14:textId="77777777" w:rsidR="00A8042A" w:rsidRDefault="00A8042A">
      <w:pPr>
        <w:pStyle w:val="NormalWeb"/>
        <w:numPr>
          <w:ilvl w:val="0"/>
          <w:numId w:val="19"/>
        </w:numPr>
      </w:pPr>
      <w:r>
        <w:rPr>
          <w:rStyle w:val="Strong"/>
        </w:rPr>
        <w:t>Explore modifiers</w:t>
      </w:r>
      <w:r>
        <w:t xml:space="preserve"> — open the Modify variable panel and try chaining modifiers together to see how data transformations work.</w:t>
      </w:r>
    </w:p>
    <w:p w14:paraId="7EC2861F" w14:textId="77777777" w:rsidR="00A8042A" w:rsidRDefault="00A8042A">
      <w:pPr>
        <w:pStyle w:val="NormalWeb"/>
      </w:pPr>
      <w:r>
        <w:rPr>
          <w:rStyle w:val="Strong"/>
        </w:rPr>
        <w:t>You're ready!</w:t>
      </w:r>
      <w:r>
        <w:t xml:space="preserve"> With Mews Automations, you can streamline your property's operations, deliver personalized guest experiences, and free your team to focus on what matters most — your guests. Happy automating!</w:t>
      </w:r>
    </w:p>
    <w:sectPr w:rsidR="00A80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6A3B"/>
    <w:multiLevelType w:val="multilevel"/>
    <w:tmpl w:val="2C6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5744"/>
    <w:multiLevelType w:val="multilevel"/>
    <w:tmpl w:val="4400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A3928"/>
    <w:multiLevelType w:val="multilevel"/>
    <w:tmpl w:val="F48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53D5D"/>
    <w:multiLevelType w:val="multilevel"/>
    <w:tmpl w:val="AFA8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77FCB"/>
    <w:multiLevelType w:val="multilevel"/>
    <w:tmpl w:val="CB284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F58BF"/>
    <w:multiLevelType w:val="multilevel"/>
    <w:tmpl w:val="CB68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1629D"/>
    <w:multiLevelType w:val="multilevel"/>
    <w:tmpl w:val="B528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76561"/>
    <w:multiLevelType w:val="multilevel"/>
    <w:tmpl w:val="F664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E97DDF"/>
    <w:multiLevelType w:val="multilevel"/>
    <w:tmpl w:val="603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A4E7A"/>
    <w:multiLevelType w:val="multilevel"/>
    <w:tmpl w:val="BBA66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750147"/>
    <w:multiLevelType w:val="multilevel"/>
    <w:tmpl w:val="64F4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201080"/>
    <w:multiLevelType w:val="multilevel"/>
    <w:tmpl w:val="472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9419B"/>
    <w:multiLevelType w:val="multilevel"/>
    <w:tmpl w:val="2728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5B37BF"/>
    <w:multiLevelType w:val="multilevel"/>
    <w:tmpl w:val="B2F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E38FE"/>
    <w:multiLevelType w:val="multilevel"/>
    <w:tmpl w:val="29E20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5D2D70"/>
    <w:multiLevelType w:val="multilevel"/>
    <w:tmpl w:val="CEB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B3056"/>
    <w:multiLevelType w:val="multilevel"/>
    <w:tmpl w:val="3E98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151980"/>
    <w:multiLevelType w:val="multilevel"/>
    <w:tmpl w:val="000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35720"/>
    <w:multiLevelType w:val="multilevel"/>
    <w:tmpl w:val="7554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618144">
    <w:abstractNumId w:val="2"/>
  </w:num>
  <w:num w:numId="2" w16cid:durableId="228735336">
    <w:abstractNumId w:val="11"/>
  </w:num>
  <w:num w:numId="3" w16cid:durableId="1710105493">
    <w:abstractNumId w:val="18"/>
  </w:num>
  <w:num w:numId="4" w16cid:durableId="368577660">
    <w:abstractNumId w:val="15"/>
  </w:num>
  <w:num w:numId="5" w16cid:durableId="847719637">
    <w:abstractNumId w:val="6"/>
  </w:num>
  <w:num w:numId="6" w16cid:durableId="1079326822">
    <w:abstractNumId w:val="3"/>
  </w:num>
  <w:num w:numId="7" w16cid:durableId="1856067654">
    <w:abstractNumId w:val="14"/>
  </w:num>
  <w:num w:numId="8" w16cid:durableId="829177324">
    <w:abstractNumId w:val="8"/>
  </w:num>
  <w:num w:numId="9" w16cid:durableId="1130635395">
    <w:abstractNumId w:val="12"/>
  </w:num>
  <w:num w:numId="10" w16cid:durableId="1363242446">
    <w:abstractNumId w:val="17"/>
  </w:num>
  <w:num w:numId="11" w16cid:durableId="931161526">
    <w:abstractNumId w:val="16"/>
  </w:num>
  <w:num w:numId="12" w16cid:durableId="1884753161">
    <w:abstractNumId w:val="9"/>
  </w:num>
  <w:num w:numId="13" w16cid:durableId="341009808">
    <w:abstractNumId w:val="4"/>
  </w:num>
  <w:num w:numId="14" w16cid:durableId="1660112214">
    <w:abstractNumId w:val="1"/>
  </w:num>
  <w:num w:numId="15" w16cid:durableId="816872596">
    <w:abstractNumId w:val="5"/>
  </w:num>
  <w:num w:numId="16" w16cid:durableId="1874491835">
    <w:abstractNumId w:val="0"/>
  </w:num>
  <w:num w:numId="17" w16cid:durableId="579289894">
    <w:abstractNumId w:val="7"/>
  </w:num>
  <w:num w:numId="18" w16cid:durableId="1733848771">
    <w:abstractNumId w:val="10"/>
  </w:num>
  <w:num w:numId="19" w16cid:durableId="8841033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6D0C"/>
    <w:rsid w:val="00736AE0"/>
    <w:rsid w:val="00A8042A"/>
    <w:rsid w:val="00F3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6FF93C"/>
  <w15:chartTrackingRefBased/>
  <w15:docId w15:val="{89559CDF-B0A9-0648-A78B-0D2D044B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Emphasis">
    <w:name w:val="Emphasis"/>
    <w:basedOn w:val="DefaultParagraphFont"/>
    <w:uiPriority w:val="20"/>
    <w:qFormat/>
    <w:rPr>
      <w:i/>
      <w:iCs/>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3979">
      <w:marLeft w:val="0"/>
      <w:marRight w:val="0"/>
      <w:marTop w:val="0"/>
      <w:marBottom w:val="0"/>
      <w:divBdr>
        <w:top w:val="none" w:sz="0" w:space="0" w:color="auto"/>
        <w:left w:val="none" w:sz="0" w:space="0" w:color="auto"/>
        <w:bottom w:val="none" w:sz="0" w:space="0" w:color="auto"/>
        <w:right w:val="none" w:sz="0" w:space="0" w:color="auto"/>
      </w:divBdr>
    </w:div>
    <w:div w:id="132256229">
      <w:marLeft w:val="0"/>
      <w:marRight w:val="0"/>
      <w:marTop w:val="0"/>
      <w:marBottom w:val="0"/>
      <w:divBdr>
        <w:top w:val="none" w:sz="0" w:space="0" w:color="auto"/>
        <w:left w:val="none" w:sz="0" w:space="0" w:color="auto"/>
        <w:bottom w:val="none" w:sz="0" w:space="0" w:color="auto"/>
        <w:right w:val="none" w:sz="0" w:space="0" w:color="auto"/>
      </w:divBdr>
    </w:div>
    <w:div w:id="215699760">
      <w:marLeft w:val="0"/>
      <w:marRight w:val="0"/>
      <w:marTop w:val="0"/>
      <w:marBottom w:val="0"/>
      <w:divBdr>
        <w:top w:val="none" w:sz="0" w:space="0" w:color="auto"/>
        <w:left w:val="none" w:sz="0" w:space="0" w:color="auto"/>
        <w:bottom w:val="none" w:sz="0" w:space="0" w:color="auto"/>
        <w:right w:val="none" w:sz="0" w:space="0" w:color="auto"/>
      </w:divBdr>
    </w:div>
    <w:div w:id="286663682">
      <w:marLeft w:val="0"/>
      <w:marRight w:val="0"/>
      <w:marTop w:val="0"/>
      <w:marBottom w:val="0"/>
      <w:divBdr>
        <w:top w:val="none" w:sz="0" w:space="0" w:color="auto"/>
        <w:left w:val="none" w:sz="0" w:space="0" w:color="auto"/>
        <w:bottom w:val="none" w:sz="0" w:space="0" w:color="auto"/>
        <w:right w:val="none" w:sz="0" w:space="0" w:color="auto"/>
      </w:divBdr>
    </w:div>
    <w:div w:id="414323456">
      <w:marLeft w:val="0"/>
      <w:marRight w:val="0"/>
      <w:marTop w:val="0"/>
      <w:marBottom w:val="0"/>
      <w:divBdr>
        <w:top w:val="none" w:sz="0" w:space="0" w:color="auto"/>
        <w:left w:val="none" w:sz="0" w:space="0" w:color="auto"/>
        <w:bottom w:val="none" w:sz="0" w:space="0" w:color="auto"/>
        <w:right w:val="none" w:sz="0" w:space="0" w:color="auto"/>
      </w:divBdr>
    </w:div>
    <w:div w:id="440152413">
      <w:marLeft w:val="0"/>
      <w:marRight w:val="0"/>
      <w:marTop w:val="0"/>
      <w:marBottom w:val="0"/>
      <w:divBdr>
        <w:top w:val="none" w:sz="0" w:space="0" w:color="auto"/>
        <w:left w:val="none" w:sz="0" w:space="0" w:color="auto"/>
        <w:bottom w:val="none" w:sz="0" w:space="0" w:color="auto"/>
        <w:right w:val="none" w:sz="0" w:space="0" w:color="auto"/>
      </w:divBdr>
    </w:div>
    <w:div w:id="496961450">
      <w:marLeft w:val="0"/>
      <w:marRight w:val="0"/>
      <w:marTop w:val="0"/>
      <w:marBottom w:val="0"/>
      <w:divBdr>
        <w:top w:val="none" w:sz="0" w:space="0" w:color="auto"/>
        <w:left w:val="none" w:sz="0" w:space="0" w:color="auto"/>
        <w:bottom w:val="none" w:sz="0" w:space="0" w:color="auto"/>
        <w:right w:val="none" w:sz="0" w:space="0" w:color="auto"/>
      </w:divBdr>
    </w:div>
    <w:div w:id="617370923">
      <w:marLeft w:val="0"/>
      <w:marRight w:val="0"/>
      <w:marTop w:val="0"/>
      <w:marBottom w:val="0"/>
      <w:divBdr>
        <w:top w:val="none" w:sz="0" w:space="0" w:color="auto"/>
        <w:left w:val="none" w:sz="0" w:space="0" w:color="auto"/>
        <w:bottom w:val="none" w:sz="0" w:space="0" w:color="auto"/>
        <w:right w:val="none" w:sz="0" w:space="0" w:color="auto"/>
      </w:divBdr>
    </w:div>
    <w:div w:id="715350333">
      <w:marLeft w:val="0"/>
      <w:marRight w:val="0"/>
      <w:marTop w:val="0"/>
      <w:marBottom w:val="0"/>
      <w:divBdr>
        <w:top w:val="none" w:sz="0" w:space="0" w:color="auto"/>
        <w:left w:val="none" w:sz="0" w:space="0" w:color="auto"/>
        <w:bottom w:val="none" w:sz="0" w:space="0" w:color="auto"/>
        <w:right w:val="none" w:sz="0" w:space="0" w:color="auto"/>
      </w:divBdr>
    </w:div>
    <w:div w:id="983505004">
      <w:marLeft w:val="0"/>
      <w:marRight w:val="0"/>
      <w:marTop w:val="0"/>
      <w:marBottom w:val="0"/>
      <w:divBdr>
        <w:top w:val="none" w:sz="0" w:space="0" w:color="auto"/>
        <w:left w:val="none" w:sz="0" w:space="0" w:color="auto"/>
        <w:bottom w:val="none" w:sz="0" w:space="0" w:color="auto"/>
        <w:right w:val="none" w:sz="0" w:space="0" w:color="auto"/>
      </w:divBdr>
    </w:div>
    <w:div w:id="993295005">
      <w:marLeft w:val="0"/>
      <w:marRight w:val="0"/>
      <w:marTop w:val="0"/>
      <w:marBottom w:val="0"/>
      <w:divBdr>
        <w:top w:val="none" w:sz="0" w:space="0" w:color="auto"/>
        <w:left w:val="none" w:sz="0" w:space="0" w:color="auto"/>
        <w:bottom w:val="none" w:sz="0" w:space="0" w:color="auto"/>
        <w:right w:val="none" w:sz="0" w:space="0" w:color="auto"/>
      </w:divBdr>
    </w:div>
    <w:div w:id="1201213130">
      <w:marLeft w:val="0"/>
      <w:marRight w:val="0"/>
      <w:marTop w:val="0"/>
      <w:marBottom w:val="0"/>
      <w:divBdr>
        <w:top w:val="none" w:sz="0" w:space="0" w:color="auto"/>
        <w:left w:val="none" w:sz="0" w:space="0" w:color="auto"/>
        <w:bottom w:val="none" w:sz="0" w:space="0" w:color="auto"/>
        <w:right w:val="none" w:sz="0" w:space="0" w:color="auto"/>
      </w:divBdr>
    </w:div>
    <w:div w:id="1230653112">
      <w:marLeft w:val="0"/>
      <w:marRight w:val="0"/>
      <w:marTop w:val="0"/>
      <w:marBottom w:val="0"/>
      <w:divBdr>
        <w:top w:val="none" w:sz="0" w:space="0" w:color="auto"/>
        <w:left w:val="none" w:sz="0" w:space="0" w:color="auto"/>
        <w:bottom w:val="none" w:sz="0" w:space="0" w:color="auto"/>
        <w:right w:val="none" w:sz="0" w:space="0" w:color="auto"/>
      </w:divBdr>
    </w:div>
    <w:div w:id="1331787656">
      <w:marLeft w:val="0"/>
      <w:marRight w:val="0"/>
      <w:marTop w:val="0"/>
      <w:marBottom w:val="0"/>
      <w:divBdr>
        <w:top w:val="none" w:sz="0" w:space="0" w:color="auto"/>
        <w:left w:val="none" w:sz="0" w:space="0" w:color="auto"/>
        <w:bottom w:val="none" w:sz="0" w:space="0" w:color="auto"/>
        <w:right w:val="none" w:sz="0" w:space="0" w:color="auto"/>
      </w:divBdr>
    </w:div>
    <w:div w:id="1417022430">
      <w:marLeft w:val="0"/>
      <w:marRight w:val="0"/>
      <w:marTop w:val="0"/>
      <w:marBottom w:val="0"/>
      <w:divBdr>
        <w:top w:val="none" w:sz="0" w:space="0" w:color="auto"/>
        <w:left w:val="none" w:sz="0" w:space="0" w:color="auto"/>
        <w:bottom w:val="none" w:sz="0" w:space="0" w:color="auto"/>
        <w:right w:val="none" w:sz="0" w:space="0" w:color="auto"/>
      </w:divBdr>
    </w:div>
    <w:div w:id="1712727122">
      <w:marLeft w:val="0"/>
      <w:marRight w:val="0"/>
      <w:marTop w:val="0"/>
      <w:marBottom w:val="0"/>
      <w:divBdr>
        <w:top w:val="none" w:sz="0" w:space="0" w:color="auto"/>
        <w:left w:val="none" w:sz="0" w:space="0" w:color="auto"/>
        <w:bottom w:val="none" w:sz="0" w:space="0" w:color="auto"/>
        <w:right w:val="none" w:sz="0" w:space="0" w:color="auto"/>
      </w:divBdr>
    </w:div>
    <w:div w:id="1843349019">
      <w:marLeft w:val="0"/>
      <w:marRight w:val="0"/>
      <w:marTop w:val="0"/>
      <w:marBottom w:val="0"/>
      <w:divBdr>
        <w:top w:val="none" w:sz="0" w:space="0" w:color="auto"/>
        <w:left w:val="none" w:sz="0" w:space="0" w:color="auto"/>
        <w:bottom w:val="none" w:sz="0" w:space="0" w:color="auto"/>
        <w:right w:val="none" w:sz="0" w:space="0" w:color="auto"/>
      </w:divBdr>
    </w:div>
    <w:div w:id="1989243431">
      <w:marLeft w:val="0"/>
      <w:marRight w:val="0"/>
      <w:marTop w:val="0"/>
      <w:marBottom w:val="0"/>
      <w:divBdr>
        <w:top w:val="none" w:sz="0" w:space="0" w:color="auto"/>
        <w:left w:val="none" w:sz="0" w:space="0" w:color="auto"/>
        <w:bottom w:val="none" w:sz="0" w:space="0" w:color="auto"/>
        <w:right w:val="none" w:sz="0" w:space="0" w:color="auto"/>
      </w:divBdr>
    </w:div>
    <w:div w:id="2032800740">
      <w:marLeft w:val="0"/>
      <w:marRight w:val="0"/>
      <w:marTop w:val="0"/>
      <w:marBottom w:val="0"/>
      <w:divBdr>
        <w:top w:val="none" w:sz="0" w:space="0" w:color="auto"/>
        <w:left w:val="none" w:sz="0" w:space="0" w:color="auto"/>
        <w:bottom w:val="none" w:sz="0" w:space="0" w:color="auto"/>
        <w:right w:val="none" w:sz="0" w:space="0" w:color="auto"/>
      </w:divBdr>
    </w:div>
    <w:div w:id="211891288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ws.atlassian.net/wiki/spaces/GX/pages/1932100130/Getting+Started+with+Mews+Automations" TargetMode="External"/><Relationship Id="rId18" Type="http://schemas.openxmlformats.org/officeDocument/2006/relationships/hyperlink" Target="https://mews.atlassian.net/wiki/spaces/GX/pages/1932100130/Getting+Started+with+Mews+Automations" TargetMode="External"/><Relationship Id="rId26" Type="http://schemas.openxmlformats.org/officeDocument/2006/relationships/image" Target="file:///C:/30b7665881b3a43e1cf2c0d50717505cd4d19a820d50942e2b789b80ea8e8985" TargetMode="External"/><Relationship Id="rId39" Type="http://schemas.openxmlformats.org/officeDocument/2006/relationships/image" Target="file:///C:/2da3befde017ae71c52b83da153aeca535218e5c3f715ddadb5647b286e6687f" TargetMode="External"/><Relationship Id="rId21" Type="http://schemas.openxmlformats.org/officeDocument/2006/relationships/hyperlink" Target="https://mews.atlassian.net/wiki/spaces/GX/pages/1932100130/Getting+Started+with+Mews+Automations" TargetMode="External"/><Relationship Id="rId34" Type="http://schemas.openxmlformats.org/officeDocument/2006/relationships/image" Target="file:///C:/ffc25e509ee282bcde9786b2d576e8009ce53a96a4e6ba0e3aea301fbf2c6ba6" TargetMode="External"/><Relationship Id="rId42" Type="http://schemas.openxmlformats.org/officeDocument/2006/relationships/image" Target="media/image10.png"/><Relationship Id="rId47" Type="http://schemas.openxmlformats.org/officeDocument/2006/relationships/image" Target="file:///C:/52e30b9ac2ef7e1d67992110888fbae3da267e50f5f1f09eb287a97c9bc95268" TargetMode="External"/><Relationship Id="rId7" Type="http://schemas.openxmlformats.org/officeDocument/2006/relationships/hyperlink" Target="https://mews.atlassian.net/wiki/spaces/GX/pages/1932100130/Getting+Started+with+Mews+Automations" TargetMode="External"/><Relationship Id="rId2" Type="http://schemas.openxmlformats.org/officeDocument/2006/relationships/styles" Target="styles.xml"/><Relationship Id="rId16" Type="http://schemas.openxmlformats.org/officeDocument/2006/relationships/hyperlink" Target="https://mews.atlassian.net/wiki/spaces/GX/pages/1932100130/Getting+Started+with+Mews+Automations" TargetMode="External"/><Relationship Id="rId29" Type="http://schemas.openxmlformats.org/officeDocument/2006/relationships/image" Target="media/image4.png"/><Relationship Id="rId11" Type="http://schemas.openxmlformats.org/officeDocument/2006/relationships/hyperlink" Target="https://mews.atlassian.net/wiki/spaces/GX/pages/1932100130/Getting+Started+with+Mews+Automations" TargetMode="External"/><Relationship Id="rId24" Type="http://schemas.openxmlformats.org/officeDocument/2006/relationships/image" Target="file:///C:/ae4c19f0486fe46e5fdc8ec1176c95863128f3619c2d9c07c07d5af9714a40e0" TargetMode="External"/><Relationship Id="rId32" Type="http://schemas.openxmlformats.org/officeDocument/2006/relationships/image" Target="file:///C:/70946e67a7de01237bff4d0b1d21a51e26bdd1d25bee5fdcd51695af7548f338" TargetMode="External"/><Relationship Id="rId37" Type="http://schemas.openxmlformats.org/officeDocument/2006/relationships/hyperlink" Target="https://mews.atlassian.net/wiki/spaces/GX/pages/1932100130/Getting+Started+with+Mews+Automations" TargetMode="External"/><Relationship Id="rId40" Type="http://schemas.openxmlformats.org/officeDocument/2006/relationships/image" Target="media/image9.png"/><Relationship Id="rId45" Type="http://schemas.openxmlformats.org/officeDocument/2006/relationships/image" Target="file:///C:/ac9484ef7fb481dbcc82c93904041827117ec4a2db5322cf974b20faabd284c1" TargetMode="External"/><Relationship Id="rId5" Type="http://schemas.openxmlformats.org/officeDocument/2006/relationships/hyperlink" Target="https://mews.atlassian.net/wiki/spaces/GX/pages/1932100130/Getting+Started+with+Mews+Automations" TargetMode="External"/><Relationship Id="rId15" Type="http://schemas.openxmlformats.org/officeDocument/2006/relationships/hyperlink" Target="https://mews.atlassian.net/wiki/spaces/GX/pages/1932100130/Getting+Started+with+Mews+Automations" TargetMode="External"/><Relationship Id="rId23" Type="http://schemas.openxmlformats.org/officeDocument/2006/relationships/image" Target="media/image1.png"/><Relationship Id="rId28" Type="http://schemas.openxmlformats.org/officeDocument/2006/relationships/image" Target="file:///C:/c50c8cfb51e46e63d89a0ffb617a5f89885cc0e312e1ab349da52eaf9ac2b80e" TargetMode="External"/><Relationship Id="rId36" Type="http://schemas.openxmlformats.org/officeDocument/2006/relationships/image" Target="file:///C:/c6d40d7515411ca3d7fd97e7c1287ed3dc01ff1aba35ba5b7e7e91b4efa74556" TargetMode="External"/><Relationship Id="rId49" Type="http://schemas.openxmlformats.org/officeDocument/2006/relationships/theme" Target="theme/theme1.xml"/><Relationship Id="rId10" Type="http://schemas.openxmlformats.org/officeDocument/2006/relationships/hyperlink" Target="https://mews.atlassian.net/wiki/spaces/GX/pages/1932100130/Getting+Started+with+Mews+Automations" TargetMode="External"/><Relationship Id="rId19" Type="http://schemas.openxmlformats.org/officeDocument/2006/relationships/hyperlink" Target="https://mews.atlassian.net/wiki/spaces/GX/pages/1932100130/Getting+Started+with+Mews+Automations" TargetMode="External"/><Relationship Id="rId31" Type="http://schemas.openxmlformats.org/officeDocument/2006/relationships/image" Target="media/image5.png"/><Relationship Id="rId44"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mews.atlassian.net/wiki/spaces/GX/pages/1932100130/Getting+Started+with+Mews+Automations" TargetMode="External"/><Relationship Id="rId14" Type="http://schemas.openxmlformats.org/officeDocument/2006/relationships/hyperlink" Target="https://mews.atlassian.net/wiki/spaces/GX/pages/1932100130/Getting+Started+with+Mews+Automations" TargetMode="External"/><Relationship Id="rId22" Type="http://schemas.openxmlformats.org/officeDocument/2006/relationships/hyperlink" Target="https://mews.atlassian.net/wiki/spaces/GX/pages/1932100130/Getting+Started+with+Mews+Automations" TargetMode="External"/><Relationship Id="rId27" Type="http://schemas.openxmlformats.org/officeDocument/2006/relationships/image" Target="media/image3.png"/><Relationship Id="rId30" Type="http://schemas.openxmlformats.org/officeDocument/2006/relationships/image" Target="file:///C:/e86c452ff632b20a306a2f269e5b9ccc6b5b91c21caa76a4abcfa63ae15f8b6d" TargetMode="External"/><Relationship Id="rId35" Type="http://schemas.openxmlformats.org/officeDocument/2006/relationships/image" Target="media/image7.png"/><Relationship Id="rId43" Type="http://schemas.openxmlformats.org/officeDocument/2006/relationships/image" Target="file:///C:/3f9386c65ec306516d9407ba3d87a08375d9beb62b68f49712be4196c8ac6bc6" TargetMode="External"/><Relationship Id="rId48" Type="http://schemas.openxmlformats.org/officeDocument/2006/relationships/fontTable" Target="fontTable.xml"/><Relationship Id="rId8" Type="http://schemas.openxmlformats.org/officeDocument/2006/relationships/hyperlink" Target="https://mews.atlassian.net/wiki/spaces/GX/pages/1932100130/Getting+Started+with+Mews+Automations" TargetMode="External"/><Relationship Id="rId3" Type="http://schemas.openxmlformats.org/officeDocument/2006/relationships/settings" Target="settings.xml"/><Relationship Id="rId12" Type="http://schemas.openxmlformats.org/officeDocument/2006/relationships/hyperlink" Target="https://mews.atlassian.net/wiki/spaces/GX/pages/1932100130/Getting+Started+with+Mews+Automations" TargetMode="External"/><Relationship Id="rId17" Type="http://schemas.openxmlformats.org/officeDocument/2006/relationships/hyperlink" Target="https://mews.atlassian.net/wiki/spaces/GX/pages/1932100130/Getting+Started+with+Mews+Automations" TargetMode="External"/><Relationship Id="rId25" Type="http://schemas.openxmlformats.org/officeDocument/2006/relationships/image" Target="media/image2.png"/><Relationship Id="rId33" Type="http://schemas.openxmlformats.org/officeDocument/2006/relationships/image" Target="media/image6.png"/><Relationship Id="rId38" Type="http://schemas.openxmlformats.org/officeDocument/2006/relationships/image" Target="media/image8.png"/><Relationship Id="rId46" Type="http://schemas.openxmlformats.org/officeDocument/2006/relationships/image" Target="media/image12.png"/><Relationship Id="rId20" Type="http://schemas.openxmlformats.org/officeDocument/2006/relationships/hyperlink" Target="https://mews.atlassian.net/wiki/spaces/GX/pages/1932100130/Getting+Started+with+Mews+Automations" TargetMode="External"/><Relationship Id="rId41" Type="http://schemas.openxmlformats.org/officeDocument/2006/relationships/image" Target="file:///C:/cbf1cbec73ee820b4805402cdc2539514935f00ebc8ecd325b133ef549fea92f" TargetMode="External"/><Relationship Id="rId1" Type="http://schemas.openxmlformats.org/officeDocument/2006/relationships/numbering" Target="numbering.xml"/><Relationship Id="rId6" Type="http://schemas.openxmlformats.org/officeDocument/2006/relationships/hyperlink" Target="https://mews.atlassian.net/wiki/spaces/GX/pages/1932100130/Getting+Started+with+Mews+Autom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5295</Words>
  <Characters>30187</Characters>
  <Application>Microsoft Office Word</Application>
  <DocSecurity>0</DocSecurity>
  <Lines>251</Lines>
  <Paragraphs>70</Paragraphs>
  <ScaleCrop>false</ScaleCrop>
  <Company/>
  <LinksUpToDate>false</LinksUpToDate>
  <CharactersWithSpaces>35412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Mews Automations</dc:title>
  <dc:subject/>
  <dc:creator>Carlos Collado</dc:creator>
  <cp:keywords/>
  <dc:description/>
  <cp:lastModifiedBy>Carlos Collado</cp:lastModifiedBy>
  <cp:revision>2</cp:revision>
  <dcterms:created xsi:type="dcterms:W3CDTF">2026-04-30T09:17:00Z</dcterms:created>
  <dcterms:modified xsi:type="dcterms:W3CDTF">2026-04-30T09:17:00Z</dcterms:modified>
</cp:coreProperties>
</file>