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C4C6A" w:rsidRDefault="00CC4C6A" w:rsidP="000B171D">
      <w:pPr>
        <w:spacing w:after="0" w:line="240" w:lineRule="auto"/>
        <w:ind w:left="-567" w:hanging="567"/>
        <w:jc w:val="center"/>
        <w:rPr>
          <w:rFonts w:ascii="Californian FB" w:hAnsi="Californian FB"/>
          <w:b/>
          <w:sz w:val="44"/>
          <w:szCs w:val="44"/>
        </w:rPr>
      </w:pPr>
    </w:p>
    <w:p w:rsidR="00CC4C6A" w:rsidRDefault="00CC4C6A" w:rsidP="00CC4C6A">
      <w:pPr>
        <w:spacing w:after="0" w:line="240" w:lineRule="auto"/>
        <w:jc w:val="center"/>
        <w:rPr>
          <w:rFonts w:ascii="Californian FB" w:hAnsi="Californian FB"/>
          <w:b/>
          <w:sz w:val="44"/>
          <w:szCs w:val="44"/>
        </w:rPr>
      </w:pPr>
    </w:p>
    <w:p w:rsidR="00CC4C6A" w:rsidRDefault="00CC4C6A" w:rsidP="00CC4C6A">
      <w:pPr>
        <w:spacing w:after="0" w:line="240" w:lineRule="auto"/>
        <w:jc w:val="center"/>
        <w:rPr>
          <w:rFonts w:ascii="Californian FB" w:hAnsi="Californian FB"/>
          <w:b/>
          <w:sz w:val="44"/>
          <w:szCs w:val="44"/>
        </w:rPr>
      </w:pPr>
    </w:p>
    <w:p w:rsidR="00CC4C6A" w:rsidRDefault="00CC4C6A" w:rsidP="00CC4C6A">
      <w:pPr>
        <w:spacing w:after="0" w:line="240" w:lineRule="auto"/>
        <w:jc w:val="center"/>
        <w:rPr>
          <w:rFonts w:ascii="Californian FB" w:hAnsi="Californian FB"/>
          <w:b/>
          <w:sz w:val="44"/>
          <w:szCs w:val="44"/>
        </w:rPr>
      </w:pPr>
    </w:p>
    <w:p w:rsidR="00CC4C6A" w:rsidRDefault="00CC4C6A" w:rsidP="00CC4C6A">
      <w:pPr>
        <w:spacing w:after="0" w:line="240" w:lineRule="auto"/>
        <w:jc w:val="center"/>
        <w:rPr>
          <w:rFonts w:ascii="Californian FB" w:hAnsi="Californian FB"/>
          <w:b/>
          <w:sz w:val="44"/>
          <w:szCs w:val="44"/>
        </w:rPr>
      </w:pPr>
    </w:p>
    <w:p w:rsidR="00CC4C6A" w:rsidRDefault="00CC4C6A" w:rsidP="00CC4C6A">
      <w:pPr>
        <w:spacing w:after="0" w:line="240" w:lineRule="auto"/>
        <w:jc w:val="center"/>
        <w:rPr>
          <w:rFonts w:ascii="Californian FB" w:hAnsi="Californian FB"/>
          <w:b/>
          <w:sz w:val="44"/>
          <w:szCs w:val="44"/>
        </w:rPr>
      </w:pPr>
    </w:p>
    <w:p w:rsidR="00CC4C6A" w:rsidRDefault="00CC4C6A" w:rsidP="00CC4C6A">
      <w:pPr>
        <w:spacing w:after="0" w:line="240" w:lineRule="auto"/>
        <w:jc w:val="center"/>
        <w:rPr>
          <w:rFonts w:ascii="Californian FB" w:hAnsi="Californian FB"/>
          <w:b/>
          <w:sz w:val="44"/>
          <w:szCs w:val="44"/>
        </w:rPr>
      </w:pPr>
    </w:p>
    <w:p w:rsidR="00CC4C6A" w:rsidRDefault="00CC4C6A" w:rsidP="00CC4C6A">
      <w:pPr>
        <w:spacing w:after="0" w:line="240" w:lineRule="auto"/>
        <w:jc w:val="center"/>
        <w:rPr>
          <w:rFonts w:ascii="Californian FB" w:hAnsi="Californian FB"/>
          <w:b/>
          <w:sz w:val="44"/>
          <w:szCs w:val="44"/>
        </w:rPr>
      </w:pPr>
    </w:p>
    <w:p w:rsidR="00CC4C6A" w:rsidRDefault="00CC4C6A" w:rsidP="00CC4C6A">
      <w:pPr>
        <w:spacing w:after="0" w:line="240" w:lineRule="auto"/>
        <w:jc w:val="center"/>
        <w:rPr>
          <w:rFonts w:ascii="Californian FB" w:hAnsi="Californian FB"/>
          <w:b/>
          <w:sz w:val="44"/>
          <w:szCs w:val="44"/>
        </w:rPr>
      </w:pPr>
    </w:p>
    <w:p w:rsidR="00CC4C6A" w:rsidRDefault="00CC4C6A" w:rsidP="00CC4C6A">
      <w:pPr>
        <w:spacing w:after="0" w:line="240" w:lineRule="auto"/>
        <w:jc w:val="center"/>
        <w:rPr>
          <w:rFonts w:ascii="Californian FB" w:hAnsi="Californian FB"/>
          <w:b/>
          <w:sz w:val="44"/>
          <w:szCs w:val="44"/>
        </w:rPr>
      </w:pPr>
    </w:p>
    <w:p w:rsidR="00CC4C6A" w:rsidRDefault="00CC4C6A" w:rsidP="00CC4C6A">
      <w:pPr>
        <w:spacing w:after="0" w:line="240" w:lineRule="auto"/>
        <w:jc w:val="center"/>
        <w:rPr>
          <w:rFonts w:ascii="Californian FB" w:hAnsi="Californian FB"/>
          <w:b/>
          <w:sz w:val="44"/>
          <w:szCs w:val="44"/>
        </w:rPr>
      </w:pPr>
    </w:p>
    <w:p w:rsidR="00CC4C6A" w:rsidRDefault="00CC4C6A" w:rsidP="00CC4C6A">
      <w:pPr>
        <w:spacing w:after="0" w:line="240" w:lineRule="auto"/>
        <w:jc w:val="center"/>
        <w:rPr>
          <w:rFonts w:ascii="Californian FB" w:hAnsi="Californian FB"/>
          <w:b/>
          <w:sz w:val="44"/>
          <w:szCs w:val="44"/>
        </w:rPr>
      </w:pPr>
    </w:p>
    <w:p w:rsidR="00000000" w:rsidRPr="000B171D" w:rsidRDefault="00CC4C6A" w:rsidP="00CC4C6A">
      <w:pPr>
        <w:spacing w:after="0" w:line="240" w:lineRule="auto"/>
        <w:jc w:val="center"/>
        <w:rPr>
          <w:rFonts w:ascii="Bahnschrift" w:hAnsi="Bahnschrift"/>
          <w:b/>
          <w:sz w:val="56"/>
          <w:szCs w:val="56"/>
        </w:rPr>
      </w:pPr>
      <w:r w:rsidRPr="000B171D">
        <w:rPr>
          <w:rFonts w:ascii="Bahnschrift" w:hAnsi="Bahnschrift"/>
          <w:b/>
          <w:sz w:val="56"/>
          <w:szCs w:val="56"/>
        </w:rPr>
        <w:t>Arquitetura Técnica de Software</w:t>
      </w:r>
    </w:p>
    <w:p w:rsidR="00CC4C6A" w:rsidRPr="000B171D" w:rsidRDefault="00CC4C6A" w:rsidP="00CC4C6A">
      <w:pPr>
        <w:tabs>
          <w:tab w:val="left" w:pos="2440"/>
        </w:tabs>
        <w:spacing w:line="360" w:lineRule="auto"/>
        <w:jc w:val="center"/>
        <w:rPr>
          <w:rFonts w:ascii="Bahnschrift" w:hAnsi="Bahnschrift"/>
          <w:sz w:val="56"/>
          <w:szCs w:val="56"/>
        </w:rPr>
      </w:pPr>
      <w:r w:rsidRPr="000B171D">
        <w:rPr>
          <w:rFonts w:ascii="Bahnschrift" w:hAnsi="Bahnschrift"/>
          <w:b/>
          <w:sz w:val="56"/>
          <w:szCs w:val="56"/>
        </w:rPr>
        <w:t>Plataforma Adota Terê</w:t>
      </w:r>
    </w:p>
    <w:p w:rsidR="00CC4C6A" w:rsidRPr="000B171D" w:rsidRDefault="00CC4C6A" w:rsidP="000B171D">
      <w:pPr>
        <w:jc w:val="center"/>
        <w:rPr>
          <w:rFonts w:ascii="Bahnschrift" w:hAnsi="Bahnschrift"/>
          <w:sz w:val="24"/>
          <w:szCs w:val="24"/>
        </w:rPr>
      </w:pPr>
      <w:r w:rsidRPr="000B171D">
        <w:rPr>
          <w:rFonts w:ascii="Bahnschrift" w:hAnsi="Bahnschrift"/>
          <w:sz w:val="24"/>
          <w:szCs w:val="24"/>
        </w:rPr>
        <w:t>Documento técnico detalhando arquitetura, requisitos. Tecnologias e modelo de dados para uma plataforma web de adoção de animais</w:t>
      </w:r>
    </w:p>
    <w:p w:rsidR="00CC4C6A" w:rsidRDefault="00CC4C6A" w:rsidP="00CC4C6A">
      <w:pPr>
        <w:rPr>
          <w:rFonts w:ascii="Bahnschrift" w:hAnsi="Bahnschrift"/>
          <w:sz w:val="24"/>
          <w:szCs w:val="24"/>
        </w:rPr>
      </w:pPr>
    </w:p>
    <w:p w:rsidR="00CC4C6A" w:rsidRDefault="00CC4C6A" w:rsidP="00CC4C6A">
      <w:pPr>
        <w:rPr>
          <w:rFonts w:ascii="Bahnschrift" w:hAnsi="Bahnschrift"/>
          <w:sz w:val="24"/>
          <w:szCs w:val="24"/>
        </w:rPr>
        <w:sectPr w:rsidR="00CC4C6A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:rsidR="00CC4C6A" w:rsidRPr="000B171D" w:rsidRDefault="00D93AEC" w:rsidP="000B171D">
      <w:pPr>
        <w:pStyle w:val="PargrafodaLista"/>
        <w:numPr>
          <w:ilvl w:val="0"/>
          <w:numId w:val="1"/>
        </w:numPr>
        <w:ind w:left="-567" w:firstLine="0"/>
        <w:rPr>
          <w:rFonts w:ascii="Bahnschrift" w:hAnsi="Bahnschrift"/>
          <w:b/>
          <w:sz w:val="28"/>
          <w:szCs w:val="28"/>
        </w:rPr>
      </w:pPr>
      <w:r w:rsidRPr="000B171D">
        <w:rPr>
          <w:rFonts w:ascii="Bahnschrift" w:hAnsi="Bahnschrift"/>
          <w:b/>
          <w:sz w:val="28"/>
          <w:szCs w:val="28"/>
        </w:rPr>
        <w:lastRenderedPageBreak/>
        <w:t>Visão geral do sistema</w:t>
      </w:r>
    </w:p>
    <w:p w:rsidR="00D93AEC" w:rsidRPr="000B171D" w:rsidRDefault="00D93AEC" w:rsidP="00D93AEC">
      <w:pPr>
        <w:pStyle w:val="PargrafodaLista"/>
        <w:rPr>
          <w:rFonts w:ascii="Bahnschrift" w:hAnsi="Bahnschrift"/>
          <w:sz w:val="24"/>
          <w:szCs w:val="24"/>
        </w:rPr>
      </w:pPr>
      <w:r w:rsidRPr="000B171D">
        <w:rPr>
          <w:rFonts w:ascii="Bahnschrift" w:hAnsi="Bahnschrift"/>
          <w:sz w:val="24"/>
          <w:szCs w:val="24"/>
        </w:rPr>
        <w:t xml:space="preserve">A plataforma tem como objeto conectar ONGs, clínicas veterinárias, protetores independentes e adotantes por meio de um sistema web </w:t>
      </w:r>
      <w:proofErr w:type="spellStart"/>
      <w:r w:rsidRPr="000B171D">
        <w:rPr>
          <w:rFonts w:ascii="Bahnschrift" w:hAnsi="Bahnschrift"/>
          <w:sz w:val="24"/>
          <w:szCs w:val="24"/>
        </w:rPr>
        <w:t>escalável</w:t>
      </w:r>
      <w:proofErr w:type="spellEnd"/>
      <w:r w:rsidRPr="000B171D">
        <w:rPr>
          <w:rFonts w:ascii="Bahnschrift" w:hAnsi="Bahnschrift"/>
          <w:sz w:val="24"/>
          <w:szCs w:val="24"/>
        </w:rPr>
        <w:t>, seguro e orientado à adição responsável.</w:t>
      </w:r>
    </w:p>
    <w:p w:rsidR="00D93AEC" w:rsidRPr="000B171D" w:rsidRDefault="00D93AEC" w:rsidP="00D93AEC">
      <w:pPr>
        <w:pStyle w:val="PargrafodaLista"/>
        <w:rPr>
          <w:rFonts w:ascii="Bahnschrift" w:hAnsi="Bahnschrift"/>
          <w:b/>
          <w:sz w:val="24"/>
          <w:szCs w:val="24"/>
        </w:rPr>
      </w:pPr>
    </w:p>
    <w:p w:rsidR="001B5288" w:rsidRPr="000B171D" w:rsidRDefault="00D93AEC" w:rsidP="000B171D">
      <w:pPr>
        <w:pStyle w:val="PargrafodaLista"/>
        <w:numPr>
          <w:ilvl w:val="0"/>
          <w:numId w:val="1"/>
        </w:numPr>
        <w:ind w:left="-567" w:firstLine="0"/>
        <w:rPr>
          <w:rFonts w:ascii="Bahnschrift" w:hAnsi="Bahnschrift"/>
          <w:b/>
          <w:sz w:val="28"/>
          <w:szCs w:val="28"/>
        </w:rPr>
      </w:pPr>
      <w:r w:rsidRPr="000B171D">
        <w:rPr>
          <w:rFonts w:ascii="Bahnschrift" w:hAnsi="Bahnschrift"/>
          <w:b/>
          <w:sz w:val="28"/>
          <w:szCs w:val="28"/>
        </w:rPr>
        <w:t>Requisitos</w:t>
      </w:r>
    </w:p>
    <w:p w:rsidR="001B5288" w:rsidRPr="000B171D" w:rsidRDefault="00D93AEC" w:rsidP="000B171D">
      <w:pPr>
        <w:pStyle w:val="PargrafodaLista"/>
        <w:numPr>
          <w:ilvl w:val="1"/>
          <w:numId w:val="5"/>
        </w:numPr>
        <w:ind w:left="567" w:hanging="141"/>
        <w:rPr>
          <w:rFonts w:ascii="Bahnschrift" w:hAnsi="Bahnschrift"/>
          <w:b/>
          <w:sz w:val="24"/>
          <w:szCs w:val="24"/>
        </w:rPr>
      </w:pPr>
      <w:r w:rsidRPr="000B171D">
        <w:rPr>
          <w:rFonts w:ascii="Bahnschrift" w:hAnsi="Bahnschrift"/>
          <w:b/>
          <w:sz w:val="24"/>
          <w:szCs w:val="24"/>
        </w:rPr>
        <w:t>Funcionais:</w:t>
      </w:r>
    </w:p>
    <w:p w:rsidR="001B5288" w:rsidRPr="000B171D" w:rsidRDefault="001B5288" w:rsidP="0048623A">
      <w:pPr>
        <w:pStyle w:val="PargrafodaLista"/>
        <w:numPr>
          <w:ilvl w:val="5"/>
          <w:numId w:val="6"/>
        </w:numPr>
        <w:ind w:left="1134" w:hanging="283"/>
        <w:rPr>
          <w:rFonts w:ascii="Bahnschrift" w:hAnsi="Bahnschrift"/>
          <w:sz w:val="24"/>
          <w:szCs w:val="24"/>
        </w:rPr>
      </w:pPr>
      <w:r w:rsidRPr="000B171D">
        <w:rPr>
          <w:rFonts w:ascii="Bahnschrift" w:hAnsi="Bahnschrift"/>
          <w:sz w:val="24"/>
          <w:szCs w:val="24"/>
        </w:rPr>
        <w:t>RF01</w:t>
      </w:r>
      <w:proofErr w:type="gramStart"/>
      <w:r w:rsidRPr="000B171D">
        <w:rPr>
          <w:rFonts w:ascii="Bahnschrift" w:hAnsi="Bahnschrift"/>
          <w:sz w:val="24"/>
          <w:szCs w:val="24"/>
        </w:rPr>
        <w:t xml:space="preserve">  </w:t>
      </w:r>
      <w:proofErr w:type="gramEnd"/>
      <w:r w:rsidRPr="000B171D">
        <w:rPr>
          <w:rFonts w:ascii="Bahnschrift" w:hAnsi="Bahnschrift"/>
          <w:sz w:val="24"/>
          <w:szCs w:val="24"/>
        </w:rPr>
        <w:t>- Cadastro e autenticação de usuário</w:t>
      </w:r>
    </w:p>
    <w:p w:rsidR="001B5288" w:rsidRPr="000B171D" w:rsidRDefault="001B5288" w:rsidP="0048623A">
      <w:pPr>
        <w:pStyle w:val="PargrafodaLista"/>
        <w:numPr>
          <w:ilvl w:val="5"/>
          <w:numId w:val="6"/>
        </w:numPr>
        <w:ind w:left="1134" w:hanging="283"/>
        <w:rPr>
          <w:rFonts w:ascii="Bahnschrift" w:hAnsi="Bahnschrift"/>
          <w:sz w:val="24"/>
          <w:szCs w:val="24"/>
        </w:rPr>
      </w:pPr>
      <w:r w:rsidRPr="000B171D">
        <w:rPr>
          <w:rFonts w:ascii="Bahnschrift" w:hAnsi="Bahnschrift"/>
          <w:sz w:val="24"/>
          <w:szCs w:val="24"/>
        </w:rPr>
        <w:t>RF02 – Cadastro e gerenciamento de doadores</w:t>
      </w:r>
    </w:p>
    <w:p w:rsidR="001B5288" w:rsidRPr="000B171D" w:rsidRDefault="001B5288" w:rsidP="0048623A">
      <w:pPr>
        <w:pStyle w:val="PargrafodaLista"/>
        <w:numPr>
          <w:ilvl w:val="5"/>
          <w:numId w:val="6"/>
        </w:numPr>
        <w:ind w:left="1134" w:hanging="283"/>
        <w:rPr>
          <w:rFonts w:ascii="Bahnschrift" w:hAnsi="Bahnschrift"/>
          <w:sz w:val="24"/>
          <w:szCs w:val="24"/>
        </w:rPr>
      </w:pPr>
      <w:r w:rsidRPr="000B171D">
        <w:rPr>
          <w:rFonts w:ascii="Bahnschrift" w:hAnsi="Bahnschrift"/>
          <w:sz w:val="24"/>
          <w:szCs w:val="24"/>
        </w:rPr>
        <w:t>RF03 – Cadastro, atualização e exclusão de animais</w:t>
      </w:r>
    </w:p>
    <w:p w:rsidR="001B5288" w:rsidRPr="000B171D" w:rsidRDefault="001B5288" w:rsidP="0048623A">
      <w:pPr>
        <w:pStyle w:val="PargrafodaLista"/>
        <w:numPr>
          <w:ilvl w:val="5"/>
          <w:numId w:val="6"/>
        </w:numPr>
        <w:ind w:left="1134" w:hanging="283"/>
        <w:rPr>
          <w:rFonts w:ascii="Bahnschrift" w:hAnsi="Bahnschrift"/>
          <w:sz w:val="24"/>
          <w:szCs w:val="24"/>
        </w:rPr>
      </w:pPr>
      <w:r w:rsidRPr="000B171D">
        <w:rPr>
          <w:rFonts w:ascii="Bahnschrift" w:hAnsi="Bahnschrift"/>
          <w:sz w:val="24"/>
          <w:szCs w:val="24"/>
        </w:rPr>
        <w:t>RF04 – Listagem e filtro de animais</w:t>
      </w:r>
    </w:p>
    <w:p w:rsidR="001B5288" w:rsidRPr="000B171D" w:rsidRDefault="001B5288" w:rsidP="0048623A">
      <w:pPr>
        <w:pStyle w:val="PargrafodaLista"/>
        <w:numPr>
          <w:ilvl w:val="5"/>
          <w:numId w:val="6"/>
        </w:numPr>
        <w:ind w:left="1134" w:hanging="283"/>
        <w:rPr>
          <w:rFonts w:ascii="Bahnschrift" w:hAnsi="Bahnschrift"/>
          <w:sz w:val="24"/>
          <w:szCs w:val="24"/>
        </w:rPr>
      </w:pPr>
      <w:r w:rsidRPr="000B171D">
        <w:rPr>
          <w:rFonts w:ascii="Bahnschrift" w:hAnsi="Bahnschrift"/>
          <w:sz w:val="24"/>
          <w:szCs w:val="24"/>
        </w:rPr>
        <w:t>RF05 – Solicitação de adoção</w:t>
      </w:r>
    </w:p>
    <w:p w:rsidR="001B5288" w:rsidRPr="000B171D" w:rsidRDefault="001B5288" w:rsidP="0048623A">
      <w:pPr>
        <w:pStyle w:val="PargrafodaLista"/>
        <w:numPr>
          <w:ilvl w:val="5"/>
          <w:numId w:val="6"/>
        </w:numPr>
        <w:ind w:left="1134" w:hanging="283"/>
        <w:rPr>
          <w:rFonts w:ascii="Bahnschrift" w:hAnsi="Bahnschrift"/>
          <w:sz w:val="24"/>
          <w:szCs w:val="24"/>
        </w:rPr>
      </w:pPr>
      <w:r w:rsidRPr="000B171D">
        <w:rPr>
          <w:rFonts w:ascii="Bahnschrift" w:hAnsi="Bahnschrift"/>
          <w:sz w:val="24"/>
          <w:szCs w:val="24"/>
        </w:rPr>
        <w:t>RF06 – Moderação administrativa</w:t>
      </w:r>
    </w:p>
    <w:p w:rsidR="001B5288" w:rsidRPr="000B171D" w:rsidRDefault="001B5288" w:rsidP="001B5288">
      <w:pPr>
        <w:pStyle w:val="PargrafodaLista"/>
        <w:ind w:left="2061"/>
        <w:rPr>
          <w:rFonts w:ascii="Bahnschrift" w:hAnsi="Bahnschrift"/>
          <w:sz w:val="24"/>
          <w:szCs w:val="24"/>
        </w:rPr>
      </w:pPr>
    </w:p>
    <w:p w:rsidR="001B5288" w:rsidRPr="000B171D" w:rsidRDefault="001B5288" w:rsidP="0048623A">
      <w:pPr>
        <w:pStyle w:val="PargrafodaLista"/>
        <w:numPr>
          <w:ilvl w:val="1"/>
          <w:numId w:val="5"/>
        </w:numPr>
        <w:ind w:left="567" w:hanging="141"/>
        <w:rPr>
          <w:rFonts w:ascii="Bahnschrift" w:hAnsi="Bahnschrift"/>
          <w:b/>
          <w:sz w:val="24"/>
          <w:szCs w:val="24"/>
        </w:rPr>
      </w:pPr>
      <w:r w:rsidRPr="000B171D">
        <w:rPr>
          <w:rFonts w:ascii="Bahnschrift" w:hAnsi="Bahnschrift"/>
          <w:b/>
          <w:sz w:val="24"/>
          <w:szCs w:val="24"/>
        </w:rPr>
        <w:t>Não funcionais:</w:t>
      </w:r>
    </w:p>
    <w:p w:rsidR="000B171D" w:rsidRPr="000B171D" w:rsidRDefault="000B171D" w:rsidP="0048623A">
      <w:pPr>
        <w:pStyle w:val="PargrafodaLista"/>
        <w:numPr>
          <w:ilvl w:val="0"/>
          <w:numId w:val="9"/>
        </w:numPr>
        <w:ind w:left="1134" w:hanging="284"/>
        <w:rPr>
          <w:rFonts w:ascii="Bahnschrift" w:hAnsi="Bahnschrift"/>
          <w:sz w:val="24"/>
          <w:szCs w:val="24"/>
        </w:rPr>
      </w:pPr>
      <w:r w:rsidRPr="000B171D">
        <w:rPr>
          <w:rFonts w:ascii="Bahnschrift" w:hAnsi="Bahnschrift"/>
          <w:sz w:val="24"/>
          <w:szCs w:val="24"/>
        </w:rPr>
        <w:t>RNF01 – Performance: carregamento 3S</w:t>
      </w:r>
    </w:p>
    <w:p w:rsidR="000B171D" w:rsidRPr="000B171D" w:rsidRDefault="000B171D" w:rsidP="0048623A">
      <w:pPr>
        <w:pStyle w:val="PargrafodaLista"/>
        <w:numPr>
          <w:ilvl w:val="0"/>
          <w:numId w:val="9"/>
        </w:numPr>
        <w:ind w:left="1134" w:hanging="284"/>
        <w:rPr>
          <w:rFonts w:ascii="Bahnschrift" w:hAnsi="Bahnschrift"/>
          <w:sz w:val="24"/>
          <w:szCs w:val="24"/>
        </w:rPr>
      </w:pPr>
      <w:r w:rsidRPr="000B171D">
        <w:rPr>
          <w:rFonts w:ascii="Bahnschrift" w:hAnsi="Bahnschrift"/>
          <w:sz w:val="24"/>
          <w:szCs w:val="24"/>
        </w:rPr>
        <w:t>RNF02 – Segurança: autenticação JWT e hash de senhas</w:t>
      </w:r>
    </w:p>
    <w:p w:rsidR="000B171D" w:rsidRPr="000B171D" w:rsidRDefault="000B171D" w:rsidP="0048623A">
      <w:pPr>
        <w:pStyle w:val="PargrafodaLista"/>
        <w:numPr>
          <w:ilvl w:val="0"/>
          <w:numId w:val="9"/>
        </w:numPr>
        <w:ind w:left="1134" w:hanging="284"/>
        <w:rPr>
          <w:rFonts w:ascii="Bahnschrift" w:hAnsi="Bahnschrift"/>
          <w:sz w:val="24"/>
          <w:szCs w:val="24"/>
        </w:rPr>
      </w:pPr>
      <w:r w:rsidRPr="000B171D">
        <w:rPr>
          <w:rFonts w:ascii="Bahnschrift" w:hAnsi="Bahnschrift"/>
          <w:sz w:val="24"/>
          <w:szCs w:val="24"/>
        </w:rPr>
        <w:t>RNF03 – Escalabilidade horizontal no backend</w:t>
      </w:r>
    </w:p>
    <w:p w:rsidR="000B171D" w:rsidRPr="000B171D" w:rsidRDefault="000B171D" w:rsidP="0048623A">
      <w:pPr>
        <w:pStyle w:val="PargrafodaLista"/>
        <w:numPr>
          <w:ilvl w:val="0"/>
          <w:numId w:val="9"/>
        </w:numPr>
        <w:ind w:left="1134" w:hanging="284"/>
        <w:rPr>
          <w:rFonts w:ascii="Bahnschrift" w:hAnsi="Bahnschrift"/>
          <w:sz w:val="24"/>
          <w:szCs w:val="24"/>
        </w:rPr>
      </w:pPr>
      <w:r w:rsidRPr="000B171D">
        <w:rPr>
          <w:rFonts w:ascii="Bahnschrift" w:hAnsi="Bahnschrift"/>
          <w:sz w:val="24"/>
          <w:szCs w:val="24"/>
        </w:rPr>
        <w:t>RNF04 – Disponibilidade mínima de 99%</w:t>
      </w:r>
    </w:p>
    <w:p w:rsidR="000B171D" w:rsidRPr="000B171D" w:rsidRDefault="000B171D" w:rsidP="0048623A">
      <w:pPr>
        <w:pStyle w:val="PargrafodaLista"/>
        <w:numPr>
          <w:ilvl w:val="0"/>
          <w:numId w:val="9"/>
        </w:numPr>
        <w:ind w:left="1134" w:hanging="284"/>
        <w:rPr>
          <w:rFonts w:ascii="Bahnschrift" w:hAnsi="Bahnschrift"/>
          <w:sz w:val="24"/>
          <w:szCs w:val="24"/>
        </w:rPr>
      </w:pPr>
      <w:r w:rsidRPr="000B171D">
        <w:rPr>
          <w:rFonts w:ascii="Bahnschrift" w:hAnsi="Bahnschrift"/>
          <w:sz w:val="24"/>
          <w:szCs w:val="24"/>
        </w:rPr>
        <w:t>RNF05 – Conformidade com LGPD</w:t>
      </w:r>
    </w:p>
    <w:p w:rsidR="00D93AEC" w:rsidRPr="000B171D" w:rsidRDefault="00D93AEC" w:rsidP="000B171D">
      <w:pPr>
        <w:pStyle w:val="PargrafodaLista"/>
        <w:ind w:left="993" w:hanging="284"/>
        <w:rPr>
          <w:rFonts w:ascii="Bahnschrift" w:hAnsi="Bahnschrift"/>
          <w:b/>
          <w:sz w:val="24"/>
          <w:szCs w:val="24"/>
        </w:rPr>
      </w:pPr>
    </w:p>
    <w:p w:rsidR="00D93AEC" w:rsidRDefault="00D93AEC" w:rsidP="0048623A">
      <w:pPr>
        <w:pStyle w:val="PargrafodaLista"/>
        <w:numPr>
          <w:ilvl w:val="0"/>
          <w:numId w:val="1"/>
        </w:numPr>
        <w:ind w:left="-567" w:firstLine="0"/>
        <w:rPr>
          <w:rFonts w:ascii="Bahnschrift" w:hAnsi="Bahnschrift"/>
          <w:b/>
          <w:sz w:val="28"/>
          <w:szCs w:val="28"/>
        </w:rPr>
      </w:pPr>
      <w:r w:rsidRPr="0048623A">
        <w:rPr>
          <w:rFonts w:ascii="Bahnschrift" w:hAnsi="Bahnschrift"/>
          <w:b/>
          <w:sz w:val="28"/>
          <w:szCs w:val="28"/>
        </w:rPr>
        <w:t>Arquitetura técnica</w:t>
      </w:r>
    </w:p>
    <w:p w:rsidR="00847D0B" w:rsidRDefault="00847D0B" w:rsidP="006B54A6">
      <w:pPr>
        <w:pStyle w:val="PargrafodaLista"/>
        <w:ind w:left="0"/>
        <w:rPr>
          <w:rFonts w:ascii="Bahnschrift" w:hAnsi="Bahnschrift"/>
          <w:sz w:val="24"/>
          <w:szCs w:val="24"/>
        </w:rPr>
      </w:pPr>
      <w:r w:rsidRPr="00847D0B">
        <w:rPr>
          <w:rFonts w:ascii="Bahnschrift" w:hAnsi="Bahnschrift"/>
          <w:sz w:val="24"/>
          <w:szCs w:val="24"/>
        </w:rPr>
        <w:t>O sistema adota u</w:t>
      </w:r>
      <w:r w:rsidR="001A4F06">
        <w:rPr>
          <w:rFonts w:ascii="Bahnschrift" w:hAnsi="Bahnschrift"/>
          <w:sz w:val="24"/>
          <w:szCs w:val="24"/>
        </w:rPr>
        <w:t>ma arquitetura em camadas, separ</w:t>
      </w:r>
      <w:r w:rsidRPr="00847D0B">
        <w:rPr>
          <w:rFonts w:ascii="Bahnschrift" w:hAnsi="Bahnschrift"/>
          <w:sz w:val="24"/>
          <w:szCs w:val="24"/>
        </w:rPr>
        <w:t>ando responsabilidad</w:t>
      </w:r>
      <w:r w:rsidR="001A4F06">
        <w:rPr>
          <w:rFonts w:ascii="Bahnschrift" w:hAnsi="Bahnschrift"/>
          <w:sz w:val="24"/>
          <w:szCs w:val="24"/>
        </w:rPr>
        <w:t>es entre apresentação, API, domí</w:t>
      </w:r>
      <w:r w:rsidRPr="00847D0B">
        <w:rPr>
          <w:rFonts w:ascii="Bahnschrift" w:hAnsi="Bahnschrift"/>
          <w:sz w:val="24"/>
          <w:szCs w:val="24"/>
        </w:rPr>
        <w:t>nio e persistência.</w:t>
      </w:r>
    </w:p>
    <w:p w:rsidR="006B54A6" w:rsidRDefault="006B54A6" w:rsidP="00847D0B">
      <w:pPr>
        <w:pStyle w:val="PargrafodaLista"/>
        <w:ind w:left="426"/>
        <w:rPr>
          <w:rFonts w:ascii="Bahnschrift" w:hAnsi="Bahnschrift"/>
          <w:sz w:val="24"/>
          <w:szCs w:val="24"/>
        </w:rPr>
      </w:pPr>
    </w:p>
    <w:p w:rsidR="00847D0B" w:rsidRDefault="00847D0B" w:rsidP="001A4F06">
      <w:pPr>
        <w:pStyle w:val="PargrafodaLista"/>
        <w:ind w:left="0"/>
        <w:jc w:val="center"/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>Next.js (SSR/SSG)</w:t>
      </w:r>
      <w:r w:rsidR="001A4F06">
        <w:rPr>
          <w:rFonts w:ascii="Bahnschrift" w:hAnsi="Bahnschrift"/>
          <w:sz w:val="24"/>
          <w:szCs w:val="24"/>
        </w:rPr>
        <w:t xml:space="preserve"> — API REST</w:t>
      </w:r>
      <w:r>
        <w:rPr>
          <w:rFonts w:ascii="Bahnschrift" w:hAnsi="Bahnschrift"/>
          <w:sz w:val="24"/>
          <w:szCs w:val="24"/>
        </w:rPr>
        <w:t xml:space="preserve"> (Express)</w:t>
      </w:r>
      <w:r w:rsidR="006B54A6">
        <w:rPr>
          <w:rFonts w:ascii="Bahnschrift" w:hAnsi="Bahnschrift"/>
          <w:sz w:val="24"/>
          <w:szCs w:val="24"/>
        </w:rPr>
        <w:t xml:space="preserve"> </w:t>
      </w:r>
      <w:r w:rsidR="001A4F06">
        <w:rPr>
          <w:rFonts w:ascii="Bahnschrift" w:hAnsi="Bahnschrift"/>
          <w:sz w:val="24"/>
          <w:szCs w:val="24"/>
        </w:rPr>
        <w:t>—</w:t>
      </w:r>
      <w:r>
        <w:rPr>
          <w:rFonts w:ascii="Bahnschrift" w:hAnsi="Bahnschrift"/>
          <w:sz w:val="24"/>
          <w:szCs w:val="24"/>
        </w:rPr>
        <w:t xml:space="preserve"> Camada de serviços </w:t>
      </w:r>
      <w:r w:rsidR="001A4F06">
        <w:rPr>
          <w:rFonts w:ascii="Bahnschrift" w:hAnsi="Bahnschrift"/>
          <w:sz w:val="24"/>
          <w:szCs w:val="24"/>
        </w:rPr>
        <w:t>—</w:t>
      </w:r>
      <w:r w:rsidR="006B54A6">
        <w:rPr>
          <w:rFonts w:ascii="Bahnschrift" w:hAnsi="Bahnschrift"/>
          <w:sz w:val="24"/>
          <w:szCs w:val="24"/>
        </w:rPr>
        <w:t xml:space="preserve"> </w:t>
      </w:r>
      <w:r>
        <w:rPr>
          <w:rFonts w:ascii="Bahnschrift" w:hAnsi="Bahnschrift"/>
          <w:sz w:val="24"/>
          <w:szCs w:val="24"/>
        </w:rPr>
        <w:t xml:space="preserve">Repositórios </w:t>
      </w:r>
      <w:r w:rsidR="001A4F06">
        <w:rPr>
          <w:rFonts w:ascii="Bahnschrift" w:hAnsi="Bahnschrift"/>
          <w:sz w:val="24"/>
          <w:szCs w:val="24"/>
        </w:rPr>
        <w:t>—</w:t>
      </w:r>
      <w:r w:rsidR="006B54A6">
        <w:rPr>
          <w:rFonts w:ascii="Bahnschrift" w:hAnsi="Bahnschrift"/>
          <w:sz w:val="24"/>
          <w:szCs w:val="24"/>
        </w:rPr>
        <w:t xml:space="preserve"> </w:t>
      </w:r>
      <w:r>
        <w:rPr>
          <w:rFonts w:ascii="Bahnschrift" w:hAnsi="Bahnschrift"/>
          <w:sz w:val="24"/>
          <w:szCs w:val="24"/>
        </w:rPr>
        <w:t>MySQL</w:t>
      </w:r>
    </w:p>
    <w:p w:rsidR="006B54A6" w:rsidRPr="00847D0B" w:rsidRDefault="006B54A6" w:rsidP="00847D0B">
      <w:pPr>
        <w:pStyle w:val="PargrafodaLista"/>
        <w:ind w:left="426"/>
        <w:rPr>
          <w:rFonts w:ascii="Bahnschrift" w:hAnsi="Bahnschrift"/>
          <w:sz w:val="24"/>
          <w:szCs w:val="24"/>
        </w:rPr>
      </w:pPr>
    </w:p>
    <w:p w:rsidR="0048623A" w:rsidRPr="0048623A" w:rsidRDefault="0048623A" w:rsidP="0048623A">
      <w:pPr>
        <w:pStyle w:val="PargrafodaLista"/>
        <w:numPr>
          <w:ilvl w:val="1"/>
          <w:numId w:val="10"/>
        </w:numPr>
        <w:ind w:left="567" w:hanging="141"/>
        <w:rPr>
          <w:rFonts w:ascii="Bahnschrift" w:hAnsi="Bahnschrift"/>
          <w:b/>
          <w:sz w:val="24"/>
          <w:szCs w:val="24"/>
          <w:lang w:val="en-US"/>
        </w:rPr>
      </w:pPr>
      <w:r w:rsidRPr="0048623A">
        <w:rPr>
          <w:rFonts w:ascii="Bahnschrift" w:hAnsi="Bahnschrift"/>
          <w:b/>
          <w:sz w:val="24"/>
          <w:szCs w:val="24"/>
          <w:lang w:val="en-US"/>
        </w:rPr>
        <w:t xml:space="preserve">Frontend: </w:t>
      </w:r>
    </w:p>
    <w:p w:rsidR="0048623A" w:rsidRPr="0048623A" w:rsidRDefault="0048623A" w:rsidP="00847D0B">
      <w:pPr>
        <w:pStyle w:val="PargrafodaLista"/>
        <w:numPr>
          <w:ilvl w:val="2"/>
          <w:numId w:val="14"/>
        </w:numPr>
        <w:ind w:left="1134" w:hanging="283"/>
        <w:rPr>
          <w:rFonts w:ascii="Bahnschrift" w:hAnsi="Bahnschrift"/>
          <w:sz w:val="24"/>
          <w:szCs w:val="24"/>
        </w:rPr>
      </w:pPr>
      <w:r w:rsidRPr="0048623A">
        <w:rPr>
          <w:rFonts w:ascii="Bahnschrift" w:hAnsi="Bahnschrift"/>
          <w:sz w:val="24"/>
          <w:szCs w:val="24"/>
        </w:rPr>
        <w:t>Renderização híbrida (SSR/SSG)</w:t>
      </w:r>
    </w:p>
    <w:p w:rsidR="0048623A" w:rsidRPr="0048623A" w:rsidRDefault="0048623A" w:rsidP="00847D0B">
      <w:pPr>
        <w:pStyle w:val="PargrafodaLista"/>
        <w:numPr>
          <w:ilvl w:val="2"/>
          <w:numId w:val="14"/>
        </w:numPr>
        <w:ind w:left="1134" w:hanging="283"/>
        <w:rPr>
          <w:rFonts w:ascii="Bahnschrift" w:hAnsi="Bahnschrift"/>
          <w:sz w:val="24"/>
          <w:szCs w:val="24"/>
        </w:rPr>
      </w:pPr>
      <w:r w:rsidRPr="0048623A">
        <w:rPr>
          <w:rFonts w:ascii="Bahnschrift" w:hAnsi="Bahnschrift"/>
          <w:sz w:val="24"/>
          <w:szCs w:val="24"/>
        </w:rPr>
        <w:t>Consumo de API REST via HTTPS</w:t>
      </w:r>
    </w:p>
    <w:p w:rsidR="0048623A" w:rsidRPr="0048623A" w:rsidRDefault="0048623A" w:rsidP="00847D0B">
      <w:pPr>
        <w:pStyle w:val="PargrafodaLista"/>
        <w:numPr>
          <w:ilvl w:val="2"/>
          <w:numId w:val="14"/>
        </w:numPr>
        <w:ind w:left="1134" w:hanging="283"/>
        <w:rPr>
          <w:rFonts w:ascii="Bahnschrift" w:hAnsi="Bahnschrift"/>
          <w:sz w:val="24"/>
          <w:szCs w:val="24"/>
        </w:rPr>
      </w:pPr>
      <w:r w:rsidRPr="0048623A">
        <w:rPr>
          <w:rFonts w:ascii="Bahnschrift" w:hAnsi="Bahnschrift"/>
          <w:sz w:val="24"/>
          <w:szCs w:val="24"/>
        </w:rPr>
        <w:t>SEO e performance otimizados</w:t>
      </w:r>
    </w:p>
    <w:p w:rsidR="0048623A" w:rsidRPr="0048623A" w:rsidRDefault="0048623A" w:rsidP="00847D0B">
      <w:pPr>
        <w:pStyle w:val="PargrafodaLista"/>
        <w:numPr>
          <w:ilvl w:val="2"/>
          <w:numId w:val="14"/>
        </w:numPr>
        <w:ind w:left="1134" w:hanging="283"/>
        <w:rPr>
          <w:rFonts w:ascii="Bahnschrift" w:hAnsi="Bahnschrift"/>
          <w:sz w:val="24"/>
          <w:szCs w:val="24"/>
        </w:rPr>
      </w:pPr>
      <w:r w:rsidRPr="0048623A">
        <w:rPr>
          <w:rFonts w:ascii="Bahnschrift" w:hAnsi="Bahnschrift"/>
          <w:sz w:val="24"/>
          <w:szCs w:val="24"/>
        </w:rPr>
        <w:t>Gerenciamento de estado com React Query</w:t>
      </w:r>
    </w:p>
    <w:p w:rsidR="0048623A" w:rsidRPr="0048623A" w:rsidRDefault="0048623A" w:rsidP="0048623A">
      <w:pPr>
        <w:pStyle w:val="PargrafodaLista"/>
        <w:ind w:left="2160"/>
        <w:rPr>
          <w:rFonts w:ascii="Bahnschrift" w:hAnsi="Bahnschrift"/>
          <w:b/>
          <w:sz w:val="24"/>
          <w:szCs w:val="24"/>
        </w:rPr>
      </w:pPr>
    </w:p>
    <w:p w:rsidR="0048623A" w:rsidRDefault="0048623A" w:rsidP="0048623A">
      <w:pPr>
        <w:pStyle w:val="PargrafodaLista"/>
        <w:numPr>
          <w:ilvl w:val="1"/>
          <w:numId w:val="10"/>
        </w:numPr>
        <w:ind w:left="567" w:hanging="141"/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b/>
          <w:sz w:val="24"/>
          <w:szCs w:val="24"/>
        </w:rPr>
        <w:t xml:space="preserve">Backend: </w:t>
      </w:r>
    </w:p>
    <w:p w:rsidR="006B54A6" w:rsidRPr="006B54A6" w:rsidRDefault="006B54A6" w:rsidP="006B54A6">
      <w:pPr>
        <w:pStyle w:val="PargrafodaLista"/>
        <w:numPr>
          <w:ilvl w:val="2"/>
          <w:numId w:val="16"/>
        </w:numPr>
        <w:ind w:left="1134" w:hanging="283"/>
        <w:rPr>
          <w:rFonts w:ascii="Bahnschrift" w:hAnsi="Bahnschrift"/>
          <w:sz w:val="24"/>
          <w:szCs w:val="24"/>
        </w:rPr>
      </w:pPr>
      <w:r w:rsidRPr="006B54A6">
        <w:rPr>
          <w:rFonts w:ascii="Bahnschrift" w:hAnsi="Bahnschrift"/>
          <w:sz w:val="24"/>
          <w:szCs w:val="24"/>
        </w:rPr>
        <w:t>Expre</w:t>
      </w:r>
      <w:r>
        <w:rPr>
          <w:rFonts w:ascii="Bahnschrift" w:hAnsi="Bahnschrift"/>
          <w:sz w:val="24"/>
          <w:szCs w:val="24"/>
        </w:rPr>
        <w:t>ss organizado em camadas (contro</w:t>
      </w:r>
      <w:r w:rsidRPr="006B54A6">
        <w:rPr>
          <w:rFonts w:ascii="Bahnschrift" w:hAnsi="Bahnschrift"/>
          <w:sz w:val="24"/>
          <w:szCs w:val="24"/>
        </w:rPr>
        <w:t>llers, services, repositories)</w:t>
      </w:r>
    </w:p>
    <w:p w:rsidR="006B54A6" w:rsidRPr="006B54A6" w:rsidRDefault="006B54A6" w:rsidP="006B54A6">
      <w:pPr>
        <w:pStyle w:val="PargrafodaLista"/>
        <w:numPr>
          <w:ilvl w:val="2"/>
          <w:numId w:val="16"/>
        </w:numPr>
        <w:ind w:left="1134" w:hanging="283"/>
        <w:rPr>
          <w:rFonts w:ascii="Bahnschrift" w:hAnsi="Bahnschrift"/>
          <w:sz w:val="24"/>
          <w:szCs w:val="24"/>
        </w:rPr>
      </w:pPr>
      <w:r w:rsidRPr="006B54A6">
        <w:rPr>
          <w:rFonts w:ascii="Bahnschrift" w:hAnsi="Bahnschrift"/>
          <w:sz w:val="24"/>
          <w:szCs w:val="24"/>
        </w:rPr>
        <w:t>Autenticação JWT</w:t>
      </w:r>
    </w:p>
    <w:p w:rsidR="006B54A6" w:rsidRPr="006B54A6" w:rsidRDefault="006B54A6" w:rsidP="006B54A6">
      <w:pPr>
        <w:pStyle w:val="PargrafodaLista"/>
        <w:numPr>
          <w:ilvl w:val="2"/>
          <w:numId w:val="16"/>
        </w:numPr>
        <w:ind w:left="1134" w:hanging="283"/>
        <w:rPr>
          <w:rFonts w:ascii="Bahnschrift" w:hAnsi="Bahnschrift"/>
          <w:sz w:val="24"/>
          <w:szCs w:val="24"/>
        </w:rPr>
      </w:pPr>
      <w:r w:rsidRPr="006B54A6">
        <w:rPr>
          <w:rFonts w:ascii="Bahnschrift" w:hAnsi="Bahnschrift"/>
          <w:sz w:val="24"/>
          <w:szCs w:val="24"/>
        </w:rPr>
        <w:t>Validação com middleware</w:t>
      </w:r>
    </w:p>
    <w:p w:rsidR="006B54A6" w:rsidRPr="006B54A6" w:rsidRDefault="006B54A6" w:rsidP="006B54A6">
      <w:pPr>
        <w:pStyle w:val="PargrafodaLista"/>
        <w:numPr>
          <w:ilvl w:val="2"/>
          <w:numId w:val="16"/>
        </w:numPr>
        <w:ind w:left="1134" w:hanging="283"/>
        <w:rPr>
          <w:rFonts w:ascii="Bahnschrift" w:hAnsi="Bahnschrift"/>
          <w:sz w:val="24"/>
          <w:szCs w:val="24"/>
        </w:rPr>
      </w:pPr>
      <w:r w:rsidRPr="006B54A6">
        <w:rPr>
          <w:rFonts w:ascii="Bahnschrift" w:hAnsi="Bahnschrift"/>
          <w:sz w:val="24"/>
          <w:szCs w:val="24"/>
        </w:rPr>
        <w:t>Integração com AWS S3</w:t>
      </w:r>
    </w:p>
    <w:p w:rsidR="006B54A6" w:rsidRPr="00815D19" w:rsidRDefault="006B54A6" w:rsidP="00815D19">
      <w:pPr>
        <w:rPr>
          <w:rFonts w:ascii="Bahnschrift" w:hAnsi="Bahnschrift"/>
          <w:b/>
          <w:sz w:val="24"/>
          <w:szCs w:val="24"/>
        </w:rPr>
      </w:pPr>
    </w:p>
    <w:p w:rsidR="006B54A6" w:rsidRDefault="006B54A6" w:rsidP="0048623A">
      <w:pPr>
        <w:pStyle w:val="PargrafodaLista"/>
        <w:numPr>
          <w:ilvl w:val="1"/>
          <w:numId w:val="10"/>
        </w:numPr>
        <w:ind w:left="567" w:hanging="141"/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b/>
          <w:sz w:val="24"/>
          <w:szCs w:val="24"/>
        </w:rPr>
        <w:lastRenderedPageBreak/>
        <w:t>Stack Tecnológica:</w:t>
      </w:r>
    </w:p>
    <w:p w:rsidR="00847D0B" w:rsidRPr="006B54A6" w:rsidRDefault="006B54A6" w:rsidP="00847D0B">
      <w:pPr>
        <w:pStyle w:val="PargrafodaLista"/>
        <w:numPr>
          <w:ilvl w:val="2"/>
          <w:numId w:val="15"/>
        </w:numPr>
        <w:ind w:left="1134" w:hanging="283"/>
        <w:rPr>
          <w:rFonts w:ascii="Bahnschrift" w:hAnsi="Bahnschrift"/>
          <w:b/>
          <w:sz w:val="24"/>
          <w:szCs w:val="24"/>
          <w:lang w:val="en-US"/>
        </w:rPr>
      </w:pPr>
      <w:r w:rsidRPr="006B54A6">
        <w:rPr>
          <w:rFonts w:ascii="Bahnschrift" w:hAnsi="Bahnschrift"/>
          <w:b/>
          <w:sz w:val="24"/>
          <w:szCs w:val="24"/>
          <w:lang w:val="en-US"/>
        </w:rPr>
        <w:t xml:space="preserve">Frontend: </w:t>
      </w:r>
      <w:r w:rsidRPr="006B54A6">
        <w:rPr>
          <w:rFonts w:ascii="Bahnschrift" w:hAnsi="Bahnschrift"/>
          <w:sz w:val="24"/>
          <w:szCs w:val="24"/>
          <w:lang w:val="en-US"/>
        </w:rPr>
        <w:t>React + Next.js (TypeScript)</w:t>
      </w:r>
    </w:p>
    <w:p w:rsidR="00847D0B" w:rsidRDefault="006B54A6" w:rsidP="00847D0B">
      <w:pPr>
        <w:pStyle w:val="PargrafodaLista"/>
        <w:numPr>
          <w:ilvl w:val="2"/>
          <w:numId w:val="15"/>
        </w:numPr>
        <w:ind w:left="1134" w:hanging="283"/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b/>
          <w:sz w:val="24"/>
          <w:szCs w:val="24"/>
        </w:rPr>
        <w:t xml:space="preserve">Backend: </w:t>
      </w:r>
      <w:r>
        <w:rPr>
          <w:rFonts w:ascii="Bahnschrift" w:hAnsi="Bahnschrift"/>
          <w:sz w:val="24"/>
          <w:szCs w:val="24"/>
        </w:rPr>
        <w:t>Node.js + Express</w:t>
      </w:r>
    </w:p>
    <w:p w:rsidR="00847D0B" w:rsidRDefault="006B54A6" w:rsidP="00847D0B">
      <w:pPr>
        <w:pStyle w:val="PargrafodaLista"/>
        <w:numPr>
          <w:ilvl w:val="2"/>
          <w:numId w:val="15"/>
        </w:numPr>
        <w:ind w:left="1134" w:hanging="283"/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b/>
          <w:sz w:val="24"/>
          <w:szCs w:val="24"/>
        </w:rPr>
        <w:t xml:space="preserve">Banco de dados: </w:t>
      </w:r>
      <w:r>
        <w:rPr>
          <w:rFonts w:ascii="Bahnschrift" w:hAnsi="Bahnschrift"/>
          <w:sz w:val="24"/>
          <w:szCs w:val="24"/>
        </w:rPr>
        <w:t>MySQL</w:t>
      </w:r>
    </w:p>
    <w:p w:rsidR="00847D0B" w:rsidRDefault="006B54A6" w:rsidP="00847D0B">
      <w:pPr>
        <w:pStyle w:val="PargrafodaLista"/>
        <w:numPr>
          <w:ilvl w:val="2"/>
          <w:numId w:val="15"/>
        </w:numPr>
        <w:ind w:left="1134" w:hanging="283"/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b/>
          <w:sz w:val="24"/>
          <w:szCs w:val="24"/>
        </w:rPr>
        <w:t xml:space="preserve">Deploy (frontend): </w:t>
      </w:r>
      <w:r w:rsidRPr="006B54A6">
        <w:rPr>
          <w:rFonts w:ascii="Bahnschrift" w:hAnsi="Bahnschrift"/>
          <w:sz w:val="24"/>
          <w:szCs w:val="24"/>
        </w:rPr>
        <w:t>Vercel</w:t>
      </w:r>
    </w:p>
    <w:p w:rsidR="006B54A6" w:rsidRPr="006B54A6" w:rsidRDefault="006B54A6" w:rsidP="00847D0B">
      <w:pPr>
        <w:pStyle w:val="PargrafodaLista"/>
        <w:numPr>
          <w:ilvl w:val="2"/>
          <w:numId w:val="15"/>
        </w:numPr>
        <w:ind w:left="1134" w:hanging="283"/>
        <w:rPr>
          <w:rFonts w:ascii="Bahnschrift" w:hAnsi="Bahnschrift"/>
          <w:b/>
          <w:sz w:val="24"/>
          <w:szCs w:val="24"/>
          <w:lang w:val="en-US"/>
        </w:rPr>
      </w:pPr>
      <w:r w:rsidRPr="006B54A6">
        <w:rPr>
          <w:rFonts w:ascii="Bahnschrift" w:hAnsi="Bahnschrift"/>
          <w:b/>
          <w:sz w:val="24"/>
          <w:szCs w:val="24"/>
          <w:lang w:val="en-US"/>
        </w:rPr>
        <w:t>Deploy</w:t>
      </w:r>
      <w:r>
        <w:rPr>
          <w:rFonts w:ascii="Bahnschrift" w:hAnsi="Bahnschrift"/>
          <w:b/>
          <w:sz w:val="24"/>
          <w:szCs w:val="24"/>
          <w:lang w:val="en-US"/>
        </w:rPr>
        <w:t xml:space="preserve"> (backend)</w:t>
      </w:r>
      <w:r w:rsidRPr="006B54A6">
        <w:rPr>
          <w:rFonts w:ascii="Bahnschrift" w:hAnsi="Bahnschrift"/>
          <w:b/>
          <w:sz w:val="24"/>
          <w:szCs w:val="24"/>
          <w:lang w:val="en-US"/>
        </w:rPr>
        <w:t xml:space="preserve">: </w:t>
      </w:r>
      <w:r w:rsidRPr="006B54A6">
        <w:rPr>
          <w:rFonts w:ascii="Bahnschrift" w:hAnsi="Bahnschrift"/>
          <w:sz w:val="24"/>
          <w:szCs w:val="24"/>
          <w:lang w:val="en-US"/>
        </w:rPr>
        <w:t>AWS (EC2/ECS)</w:t>
      </w:r>
    </w:p>
    <w:p w:rsidR="006B54A6" w:rsidRPr="006B54A6" w:rsidRDefault="006B54A6" w:rsidP="00847D0B">
      <w:pPr>
        <w:pStyle w:val="PargrafodaLista"/>
        <w:numPr>
          <w:ilvl w:val="2"/>
          <w:numId w:val="15"/>
        </w:numPr>
        <w:ind w:left="1134" w:hanging="283"/>
        <w:rPr>
          <w:rFonts w:ascii="Bahnschrift" w:hAnsi="Bahnschrift"/>
          <w:b/>
          <w:sz w:val="24"/>
          <w:szCs w:val="24"/>
          <w:lang w:val="en-US"/>
        </w:rPr>
      </w:pPr>
      <w:r>
        <w:rPr>
          <w:rFonts w:ascii="Bahnschrift" w:hAnsi="Bahnschrift"/>
          <w:b/>
          <w:sz w:val="24"/>
          <w:szCs w:val="24"/>
          <w:lang w:val="en-US"/>
        </w:rPr>
        <w:t xml:space="preserve">Armazenamento de imagens: </w:t>
      </w:r>
      <w:r w:rsidRPr="006B54A6">
        <w:rPr>
          <w:rFonts w:ascii="Bahnschrift" w:hAnsi="Bahnschrift"/>
          <w:sz w:val="24"/>
          <w:szCs w:val="24"/>
          <w:lang w:val="en-US"/>
        </w:rPr>
        <w:t>AWS S3</w:t>
      </w:r>
    </w:p>
    <w:p w:rsidR="00847D0B" w:rsidRPr="006B54A6" w:rsidRDefault="00847D0B" w:rsidP="00847D0B">
      <w:pPr>
        <w:rPr>
          <w:rFonts w:ascii="Bahnschrift" w:hAnsi="Bahnschrift"/>
          <w:b/>
          <w:sz w:val="24"/>
          <w:szCs w:val="24"/>
          <w:lang w:val="en-US"/>
        </w:rPr>
      </w:pPr>
    </w:p>
    <w:p w:rsidR="00D93AEC" w:rsidRDefault="00D93AEC" w:rsidP="0048623A">
      <w:pPr>
        <w:pStyle w:val="PargrafodaLista"/>
        <w:numPr>
          <w:ilvl w:val="0"/>
          <w:numId w:val="1"/>
        </w:numPr>
        <w:ind w:left="-567" w:firstLine="0"/>
        <w:rPr>
          <w:rFonts w:ascii="Bahnschrift" w:hAnsi="Bahnschrift"/>
          <w:b/>
          <w:sz w:val="28"/>
          <w:szCs w:val="28"/>
        </w:rPr>
      </w:pPr>
      <w:r w:rsidRPr="0048623A">
        <w:rPr>
          <w:rFonts w:ascii="Bahnschrift" w:hAnsi="Bahnschrift"/>
          <w:b/>
          <w:sz w:val="28"/>
          <w:szCs w:val="28"/>
        </w:rPr>
        <w:t>Modelo de banco de dados – Diagrama de classes UML</w:t>
      </w:r>
    </w:p>
    <w:p w:rsidR="00815D19" w:rsidRPr="0048623A" w:rsidRDefault="00815D19" w:rsidP="00815D19">
      <w:pPr>
        <w:pStyle w:val="PargrafodaLista"/>
        <w:ind w:left="708"/>
        <w:rPr>
          <w:rFonts w:ascii="Bahnschrift" w:hAnsi="Bahnschrift"/>
          <w:b/>
          <w:sz w:val="28"/>
          <w:szCs w:val="28"/>
        </w:rPr>
      </w:pPr>
    </w:p>
    <w:p w:rsidR="00D93AEC" w:rsidRDefault="00D93AEC" w:rsidP="0048623A">
      <w:pPr>
        <w:pStyle w:val="PargrafodaLista"/>
        <w:numPr>
          <w:ilvl w:val="0"/>
          <w:numId w:val="1"/>
        </w:numPr>
        <w:ind w:left="-567" w:firstLine="0"/>
        <w:rPr>
          <w:rFonts w:ascii="Bahnschrift" w:hAnsi="Bahnschrift"/>
          <w:b/>
          <w:sz w:val="28"/>
          <w:szCs w:val="28"/>
        </w:rPr>
      </w:pPr>
      <w:r w:rsidRPr="0048623A">
        <w:rPr>
          <w:rFonts w:ascii="Bahnschrift" w:hAnsi="Bahnschrift"/>
          <w:b/>
          <w:sz w:val="28"/>
          <w:szCs w:val="28"/>
        </w:rPr>
        <w:t>Infraestrutura e deploy</w:t>
      </w:r>
    </w:p>
    <w:p w:rsidR="001A4F06" w:rsidRPr="001A4F06" w:rsidRDefault="001A4F06" w:rsidP="001A4F06">
      <w:pPr>
        <w:pStyle w:val="PargrafodaLista"/>
        <w:numPr>
          <w:ilvl w:val="1"/>
          <w:numId w:val="17"/>
        </w:numPr>
        <w:ind w:left="1134" w:hanging="283"/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>Frontend hospedado na V</w:t>
      </w:r>
      <w:r w:rsidRPr="001A4F06">
        <w:rPr>
          <w:rFonts w:ascii="Bahnschrift" w:hAnsi="Bahnschrift"/>
          <w:sz w:val="24"/>
          <w:szCs w:val="24"/>
        </w:rPr>
        <w:t>ercel com CI/CD automático</w:t>
      </w:r>
    </w:p>
    <w:p w:rsidR="001A4F06" w:rsidRDefault="001A4F06" w:rsidP="001A4F06">
      <w:pPr>
        <w:pStyle w:val="PargrafodaLista"/>
        <w:numPr>
          <w:ilvl w:val="1"/>
          <w:numId w:val="17"/>
        </w:numPr>
        <w:ind w:left="1134" w:hanging="283"/>
        <w:rPr>
          <w:rFonts w:ascii="Bahnschrift" w:hAnsi="Bahnschrift"/>
          <w:sz w:val="24"/>
          <w:szCs w:val="24"/>
        </w:rPr>
      </w:pPr>
      <w:r w:rsidRPr="001A4F06">
        <w:rPr>
          <w:rFonts w:ascii="Bahnschrift" w:hAnsi="Bahnschrift"/>
          <w:sz w:val="24"/>
          <w:szCs w:val="24"/>
        </w:rPr>
        <w:t>Backend em AWS com autoscaling</w:t>
      </w:r>
    </w:p>
    <w:p w:rsidR="001A4F06" w:rsidRDefault="001A4F06" w:rsidP="001A4F06">
      <w:pPr>
        <w:pStyle w:val="PargrafodaLista"/>
        <w:numPr>
          <w:ilvl w:val="1"/>
          <w:numId w:val="17"/>
        </w:numPr>
        <w:ind w:left="1134" w:hanging="283"/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>Imagens armazenadas no S3 com URLs públicas</w:t>
      </w:r>
    </w:p>
    <w:p w:rsidR="001A4F06" w:rsidRPr="001A4F06" w:rsidRDefault="001A4F06" w:rsidP="001A4F06">
      <w:pPr>
        <w:ind w:left="1080"/>
        <w:rPr>
          <w:rFonts w:ascii="Bahnschrift" w:hAnsi="Bahnschrift"/>
          <w:sz w:val="24"/>
          <w:szCs w:val="24"/>
        </w:rPr>
      </w:pPr>
    </w:p>
    <w:p w:rsidR="00D93AEC" w:rsidRPr="0048623A" w:rsidRDefault="00D93AEC" w:rsidP="0048623A">
      <w:pPr>
        <w:pStyle w:val="PargrafodaLista"/>
        <w:numPr>
          <w:ilvl w:val="0"/>
          <w:numId w:val="1"/>
        </w:numPr>
        <w:ind w:left="-567" w:firstLine="0"/>
        <w:rPr>
          <w:rFonts w:ascii="Bahnschrift" w:hAnsi="Bahnschrift"/>
          <w:b/>
          <w:sz w:val="28"/>
          <w:szCs w:val="28"/>
        </w:rPr>
      </w:pPr>
      <w:r w:rsidRPr="0048623A">
        <w:rPr>
          <w:rFonts w:ascii="Bahnschrift" w:hAnsi="Bahnschrift"/>
          <w:b/>
          <w:sz w:val="28"/>
          <w:szCs w:val="28"/>
        </w:rPr>
        <w:t>Considerações finais</w:t>
      </w:r>
    </w:p>
    <w:p w:rsidR="00D93AEC" w:rsidRPr="00815D19" w:rsidRDefault="00815D19" w:rsidP="00815D19">
      <w:pPr>
        <w:spacing w:before="240"/>
        <w:rPr>
          <w:rFonts w:ascii="Californian FB" w:hAnsi="Californian FB"/>
          <w:sz w:val="24"/>
          <w:szCs w:val="24"/>
        </w:rPr>
      </w:pPr>
      <w:r>
        <w:rPr>
          <w:rFonts w:ascii="Bahnschrift" w:hAnsi="Bahnschrift"/>
          <w:sz w:val="24"/>
          <w:szCs w:val="24"/>
        </w:rPr>
        <w:t xml:space="preserve">Esta arquitetura foi projetada para servir como base para desenvolvimento de um MVP </w:t>
      </w:r>
      <w:proofErr w:type="spellStart"/>
      <w:r>
        <w:rPr>
          <w:rFonts w:ascii="Bahnschrift" w:hAnsi="Bahnschrift"/>
          <w:sz w:val="24"/>
          <w:szCs w:val="24"/>
        </w:rPr>
        <w:t>escalável</w:t>
      </w:r>
      <w:proofErr w:type="spellEnd"/>
      <w:r>
        <w:rPr>
          <w:rFonts w:ascii="Bahnschrift" w:hAnsi="Bahnschrift"/>
          <w:sz w:val="24"/>
          <w:szCs w:val="24"/>
        </w:rPr>
        <w:t xml:space="preserve"> e seguro, permitindo evolução contínua da plataforma.</w:t>
      </w:r>
    </w:p>
    <w:sectPr w:rsidR="00D93AEC" w:rsidRPr="00815D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714E94"/>
    <w:multiLevelType w:val="multilevel"/>
    <w:tmpl w:val="83E8CDC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bullet"/>
      <w:lvlText w:val=""/>
      <w:lvlJc w:val="left"/>
      <w:pPr>
        <w:ind w:left="2061" w:hanging="360"/>
      </w:pPr>
      <w:rPr>
        <w:rFonts w:ascii="Symbol" w:hAnsi="Symbol" w:hint="default"/>
      </w:r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>
    <w:nsid w:val="0279028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1A1667D7"/>
    <w:multiLevelType w:val="hybridMultilevel"/>
    <w:tmpl w:val="EF900CA6"/>
    <w:lvl w:ilvl="0" w:tplc="0416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3">
    <w:nsid w:val="223041D9"/>
    <w:multiLevelType w:val="hybridMultilevel"/>
    <w:tmpl w:val="EC4E056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50C075B"/>
    <w:multiLevelType w:val="hybridMultilevel"/>
    <w:tmpl w:val="C6B49DA2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>
    <w:nsid w:val="31026801"/>
    <w:multiLevelType w:val="hybridMultilevel"/>
    <w:tmpl w:val="64E623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3">
      <w:start w:val="1"/>
      <w:numFmt w:val="upperRoman"/>
      <w:lvlText w:val="%2."/>
      <w:lvlJc w:val="right"/>
      <w:pPr>
        <w:ind w:left="1440" w:hanging="360"/>
      </w:pPr>
    </w:lvl>
    <w:lvl w:ilvl="2" w:tplc="0416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8247DEC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061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>
    <w:nsid w:val="3B7667AB"/>
    <w:multiLevelType w:val="hybridMultilevel"/>
    <w:tmpl w:val="0E1826A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3">
      <w:start w:val="1"/>
      <w:numFmt w:val="upperRoman"/>
      <w:lvlText w:val="%2."/>
      <w:lvlJc w:val="right"/>
      <w:pPr>
        <w:ind w:left="1440" w:hanging="360"/>
      </w:pPr>
    </w:lvl>
    <w:lvl w:ilvl="2" w:tplc="0416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1453CC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>
    <w:nsid w:val="46D05996"/>
    <w:multiLevelType w:val="hybridMultilevel"/>
    <w:tmpl w:val="1D7209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3">
      <w:start w:val="1"/>
      <w:numFmt w:val="upperRoman"/>
      <w:lvlText w:val="%2."/>
      <w:lvlJc w:val="righ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A4203DF"/>
    <w:multiLevelType w:val="hybridMultilevel"/>
    <w:tmpl w:val="7280FBF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3">
      <w:start w:val="1"/>
      <w:numFmt w:val="upperRoman"/>
      <w:lvlText w:val="%2."/>
      <w:lvlJc w:val="right"/>
      <w:pPr>
        <w:ind w:left="1440" w:hanging="360"/>
      </w:pPr>
    </w:lvl>
    <w:lvl w:ilvl="2" w:tplc="0416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9B53B7F"/>
    <w:multiLevelType w:val="hybridMultilevel"/>
    <w:tmpl w:val="7034D938"/>
    <w:lvl w:ilvl="0" w:tplc="0416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2">
    <w:nsid w:val="5C394A06"/>
    <w:multiLevelType w:val="hybridMultilevel"/>
    <w:tmpl w:val="0090CFB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3">
      <w:start w:val="1"/>
      <w:numFmt w:val="upperRoman"/>
      <w:lvlText w:val="%2."/>
      <w:lvlJc w:val="right"/>
      <w:pPr>
        <w:ind w:left="1440" w:hanging="360"/>
      </w:pPr>
    </w:lvl>
    <w:lvl w:ilvl="2" w:tplc="0416000F">
      <w:start w:val="1"/>
      <w:numFmt w:val="decimal"/>
      <w:lvlText w:val="%3."/>
      <w:lvlJc w:val="lef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78E063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>
    <w:nsid w:val="6F0F68E7"/>
    <w:multiLevelType w:val="multilevel"/>
    <w:tmpl w:val="55BEE7C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>
    <w:nsid w:val="718C6419"/>
    <w:multiLevelType w:val="hybridMultilevel"/>
    <w:tmpl w:val="0FB61E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E183D1B"/>
    <w:multiLevelType w:val="multilevel"/>
    <w:tmpl w:val="DC00A29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5"/>
  </w:num>
  <w:num w:numId="2">
    <w:abstractNumId w:val="8"/>
  </w:num>
  <w:num w:numId="3">
    <w:abstractNumId w:val="1"/>
  </w:num>
  <w:num w:numId="4">
    <w:abstractNumId w:val="6"/>
  </w:num>
  <w:num w:numId="5">
    <w:abstractNumId w:val="7"/>
  </w:num>
  <w:num w:numId="6">
    <w:abstractNumId w:val="0"/>
  </w:num>
  <w:num w:numId="7">
    <w:abstractNumId w:val="4"/>
  </w:num>
  <w:num w:numId="8">
    <w:abstractNumId w:val="2"/>
  </w:num>
  <w:num w:numId="9">
    <w:abstractNumId w:val="11"/>
  </w:num>
  <w:num w:numId="10">
    <w:abstractNumId w:val="9"/>
  </w:num>
  <w:num w:numId="11">
    <w:abstractNumId w:val="12"/>
  </w:num>
  <w:num w:numId="12">
    <w:abstractNumId w:val="13"/>
  </w:num>
  <w:num w:numId="13">
    <w:abstractNumId w:val="14"/>
  </w:num>
  <w:num w:numId="14">
    <w:abstractNumId w:val="16"/>
  </w:num>
  <w:num w:numId="15">
    <w:abstractNumId w:val="5"/>
  </w:num>
  <w:num w:numId="16">
    <w:abstractNumId w:val="10"/>
  </w:num>
  <w:num w:numId="1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9"/>
  <w:proofState w:spelling="clean" w:grammar="clean"/>
  <w:defaultTabStop w:val="708"/>
  <w:hyphenationZone w:val="425"/>
  <w:characterSpacingControl w:val="doNotCompress"/>
  <w:compat>
    <w:useFELayout/>
  </w:compat>
  <w:rsids>
    <w:rsidRoot w:val="00CC4C6A"/>
    <w:rsid w:val="000B171D"/>
    <w:rsid w:val="001A4F06"/>
    <w:rsid w:val="001B5288"/>
    <w:rsid w:val="0048623A"/>
    <w:rsid w:val="006B54A6"/>
    <w:rsid w:val="00815D19"/>
    <w:rsid w:val="00847D0B"/>
    <w:rsid w:val="00CC4C6A"/>
    <w:rsid w:val="00D93A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t-BR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93AE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306</Words>
  <Characters>1658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2026-01-12T17:37:00Z</dcterms:created>
  <dcterms:modified xsi:type="dcterms:W3CDTF">2026-01-12T19:01:00Z</dcterms:modified>
</cp:coreProperties>
</file>