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927EB" w14:textId="77777777" w:rsidR="00262369" w:rsidRDefault="00262369">
      <w:pPr>
        <w:pStyle w:val="Corpodetexto"/>
        <w:rPr>
          <w:rFonts w:ascii="Times New Roman"/>
          <w:sz w:val="20"/>
        </w:rPr>
      </w:pPr>
    </w:p>
    <w:p w14:paraId="71BD541C" w14:textId="77777777" w:rsidR="00262369" w:rsidRDefault="00262369">
      <w:pPr>
        <w:pStyle w:val="Corpodetexto"/>
        <w:rPr>
          <w:rFonts w:ascii="Times New Roman"/>
          <w:sz w:val="20"/>
        </w:rPr>
      </w:pPr>
    </w:p>
    <w:p w14:paraId="0750AC30" w14:textId="77777777" w:rsidR="00262369" w:rsidRDefault="00262369">
      <w:pPr>
        <w:pStyle w:val="Corpodetexto"/>
        <w:spacing w:before="8"/>
        <w:rPr>
          <w:rFonts w:ascii="Times New Roman"/>
          <w:sz w:val="11"/>
        </w:rPr>
      </w:pPr>
    </w:p>
    <w:p w14:paraId="3CEA6436" w14:textId="77777777" w:rsidR="00262369" w:rsidRDefault="00000000">
      <w:pPr>
        <w:pStyle w:val="Corpodetexto"/>
        <w:ind w:left="486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B0EF1AA" wp14:editId="1759DB81">
            <wp:extent cx="2957550" cy="1303401"/>
            <wp:effectExtent l="0" t="0" r="0" b="0"/>
            <wp:docPr id="1" name="image1.jpeg" descr="C:\Users\92003861\Desktop\af_uninter_hori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7550" cy="130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3CFE" w14:textId="77777777" w:rsidR="00262369" w:rsidRDefault="00262369">
      <w:pPr>
        <w:pStyle w:val="Corpodetexto"/>
        <w:rPr>
          <w:rFonts w:ascii="Times New Roman"/>
          <w:sz w:val="20"/>
        </w:rPr>
      </w:pPr>
    </w:p>
    <w:p w14:paraId="081799CB" w14:textId="77777777" w:rsidR="00262369" w:rsidRDefault="00262369">
      <w:pPr>
        <w:pStyle w:val="Corpodetexto"/>
        <w:rPr>
          <w:rFonts w:ascii="Times New Roman"/>
          <w:sz w:val="20"/>
        </w:rPr>
      </w:pPr>
    </w:p>
    <w:p w14:paraId="0C73B918" w14:textId="77777777" w:rsidR="00262369" w:rsidRDefault="00262369">
      <w:pPr>
        <w:pStyle w:val="Corpodetexto"/>
        <w:spacing w:before="6"/>
        <w:rPr>
          <w:rFonts w:ascii="Times New Roman"/>
        </w:rPr>
      </w:pPr>
    </w:p>
    <w:p w14:paraId="4E9097F9" w14:textId="77777777" w:rsidR="00262369" w:rsidRDefault="00000000">
      <w:pPr>
        <w:pStyle w:val="Ttulo1"/>
      </w:pPr>
      <w:r>
        <w:t>CENTRO</w:t>
      </w:r>
      <w:r>
        <w:rPr>
          <w:spacing w:val="-3"/>
        </w:rPr>
        <w:t xml:space="preserve"> </w:t>
      </w:r>
      <w:r>
        <w:t>UNIVERSITÁRIO</w:t>
      </w:r>
      <w:r>
        <w:rPr>
          <w:spacing w:val="-3"/>
        </w:rPr>
        <w:t xml:space="preserve"> </w:t>
      </w:r>
      <w:r>
        <w:t>INTERNACIONAL</w:t>
      </w:r>
      <w:r>
        <w:rPr>
          <w:spacing w:val="-3"/>
        </w:rPr>
        <w:t xml:space="preserve"> </w:t>
      </w:r>
      <w:r>
        <w:t>UNINTER</w:t>
      </w:r>
    </w:p>
    <w:p w14:paraId="1C230586" w14:textId="77777777" w:rsidR="00262369" w:rsidRDefault="00000000">
      <w:pPr>
        <w:pStyle w:val="Corpodetexto"/>
        <w:spacing w:before="40"/>
        <w:ind w:left="4534" w:right="4548"/>
        <w:jc w:val="center"/>
      </w:pPr>
      <w:r>
        <w:t>Credenciado</w:t>
      </w:r>
      <w:r>
        <w:rPr>
          <w:spacing w:val="-1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Portaria</w:t>
      </w:r>
      <w:r>
        <w:rPr>
          <w:spacing w:val="-4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688</w:t>
      </w:r>
      <w:r>
        <w:rPr>
          <w:spacing w:val="-1"/>
        </w:rPr>
        <w:t xml:space="preserve"> </w:t>
      </w:r>
      <w:r>
        <w:t>de 25/05/2012</w:t>
      </w:r>
    </w:p>
    <w:p w14:paraId="0697A5E6" w14:textId="77777777" w:rsidR="00262369" w:rsidRDefault="00262369">
      <w:pPr>
        <w:pStyle w:val="Corpodetexto"/>
        <w:rPr>
          <w:sz w:val="26"/>
        </w:rPr>
      </w:pPr>
    </w:p>
    <w:p w14:paraId="02C40F39" w14:textId="77777777" w:rsidR="00262369" w:rsidRDefault="00262369">
      <w:pPr>
        <w:pStyle w:val="Corpodetexto"/>
        <w:spacing w:before="11"/>
        <w:rPr>
          <w:sz w:val="27"/>
        </w:rPr>
      </w:pPr>
    </w:p>
    <w:p w14:paraId="3688A6B2" w14:textId="77777777" w:rsidR="00262369" w:rsidRDefault="00000000">
      <w:pPr>
        <w:pStyle w:val="Ttulo1"/>
        <w:spacing w:before="0"/>
        <w:ind w:left="4532"/>
      </w:pPr>
      <w:r>
        <w:t>PLANOS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ENSINO</w:t>
      </w:r>
    </w:p>
    <w:p w14:paraId="336FBBDB" w14:textId="77777777" w:rsidR="00262369" w:rsidRDefault="00000000">
      <w:pPr>
        <w:pStyle w:val="Corpodetexto"/>
        <w:spacing w:before="37"/>
        <w:ind w:left="4534" w:right="4550"/>
        <w:jc w:val="center"/>
      </w:pPr>
      <w:r>
        <w:t>-</w:t>
      </w:r>
      <w:r>
        <w:rPr>
          <w:spacing w:val="-2"/>
        </w:rPr>
        <w:t xml:space="preserve"> </w:t>
      </w:r>
      <w:r>
        <w:t>MODALIDADE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DISTÂNCIA</w:t>
      </w:r>
      <w:r>
        <w:rPr>
          <w:spacing w:val="-3"/>
        </w:rPr>
        <w:t xml:space="preserve"> </w:t>
      </w:r>
      <w:r>
        <w:t>-</w:t>
      </w:r>
    </w:p>
    <w:p w14:paraId="60868C16" w14:textId="77777777" w:rsidR="00262369" w:rsidRDefault="00262369">
      <w:pPr>
        <w:pStyle w:val="Corpodetexto"/>
        <w:rPr>
          <w:sz w:val="26"/>
        </w:rPr>
      </w:pPr>
    </w:p>
    <w:p w14:paraId="24B9056E" w14:textId="77777777" w:rsidR="00262369" w:rsidRDefault="00262369">
      <w:pPr>
        <w:pStyle w:val="Corpodetexto"/>
        <w:rPr>
          <w:sz w:val="26"/>
        </w:rPr>
      </w:pPr>
    </w:p>
    <w:p w14:paraId="691213D7" w14:textId="77777777" w:rsidR="00262369" w:rsidRDefault="00262369">
      <w:pPr>
        <w:pStyle w:val="Corpodetexto"/>
        <w:rPr>
          <w:sz w:val="26"/>
        </w:rPr>
      </w:pPr>
    </w:p>
    <w:p w14:paraId="759018DC" w14:textId="77777777" w:rsidR="00262369" w:rsidRDefault="00262369">
      <w:pPr>
        <w:pStyle w:val="Corpodetexto"/>
        <w:rPr>
          <w:sz w:val="26"/>
        </w:rPr>
      </w:pPr>
    </w:p>
    <w:p w14:paraId="3416B67E" w14:textId="77777777" w:rsidR="00262369" w:rsidRDefault="00262369">
      <w:pPr>
        <w:pStyle w:val="Corpodetexto"/>
        <w:rPr>
          <w:sz w:val="26"/>
        </w:rPr>
      </w:pPr>
    </w:p>
    <w:p w14:paraId="6663E24D" w14:textId="77777777" w:rsidR="00262369" w:rsidRDefault="00262369">
      <w:pPr>
        <w:pStyle w:val="Corpodetexto"/>
        <w:rPr>
          <w:sz w:val="26"/>
        </w:rPr>
      </w:pPr>
    </w:p>
    <w:p w14:paraId="20ED9EB5" w14:textId="77777777" w:rsidR="00262369" w:rsidRDefault="00262369">
      <w:pPr>
        <w:pStyle w:val="Corpodetexto"/>
        <w:rPr>
          <w:sz w:val="26"/>
        </w:rPr>
      </w:pPr>
    </w:p>
    <w:p w14:paraId="56EE4D76" w14:textId="77777777" w:rsidR="00262369" w:rsidRDefault="00262369">
      <w:pPr>
        <w:pStyle w:val="Corpodetexto"/>
        <w:rPr>
          <w:sz w:val="26"/>
        </w:rPr>
      </w:pPr>
    </w:p>
    <w:p w14:paraId="0F1E7B31" w14:textId="77777777" w:rsidR="00262369" w:rsidRDefault="00262369">
      <w:pPr>
        <w:pStyle w:val="Corpodetexto"/>
        <w:rPr>
          <w:sz w:val="26"/>
        </w:rPr>
      </w:pPr>
    </w:p>
    <w:p w14:paraId="1F68B9AE" w14:textId="77777777" w:rsidR="00262369" w:rsidRDefault="00262369">
      <w:pPr>
        <w:pStyle w:val="Corpodetexto"/>
        <w:spacing w:before="6"/>
        <w:rPr>
          <w:sz w:val="23"/>
        </w:rPr>
      </w:pPr>
    </w:p>
    <w:p w14:paraId="0FA80881" w14:textId="2E229E27" w:rsidR="00262369" w:rsidRDefault="00000000">
      <w:pPr>
        <w:pStyle w:val="Ttulo1"/>
        <w:spacing w:before="1" w:line="276" w:lineRule="auto"/>
        <w:ind w:left="6678" w:right="6695"/>
      </w:pPr>
      <w:r>
        <w:t>CURITIBA</w:t>
      </w:r>
      <w:r>
        <w:rPr>
          <w:spacing w:val="-46"/>
        </w:rPr>
        <w:t xml:space="preserve"> </w:t>
      </w:r>
      <w:r>
        <w:t>202</w:t>
      </w:r>
      <w:r w:rsidR="00F33800">
        <w:t>5</w:t>
      </w:r>
    </w:p>
    <w:p w14:paraId="3C5AEA7F" w14:textId="77777777" w:rsidR="00262369" w:rsidRDefault="00262369">
      <w:pPr>
        <w:spacing w:line="276" w:lineRule="auto"/>
        <w:sectPr w:rsidR="00262369" w:rsidSect="00692144">
          <w:type w:val="continuous"/>
          <w:pgSz w:w="16840" w:h="11910" w:orient="landscape"/>
          <w:pgMar w:top="1100" w:right="1220" w:bottom="280" w:left="1240" w:header="720" w:footer="720" w:gutter="0"/>
          <w:cols w:space="720"/>
        </w:sectPr>
      </w:pPr>
    </w:p>
    <w:p w14:paraId="06E2D55E" w14:textId="77777777" w:rsidR="00262369" w:rsidRDefault="00262369">
      <w:pPr>
        <w:pStyle w:val="Corpodetexto"/>
        <w:rPr>
          <w:b/>
          <w:sz w:val="20"/>
        </w:rPr>
      </w:pPr>
    </w:p>
    <w:p w14:paraId="472038B6" w14:textId="77777777" w:rsidR="00262369" w:rsidRDefault="00262369">
      <w:pPr>
        <w:pStyle w:val="Corpodetexto"/>
        <w:spacing w:before="2"/>
        <w:rPr>
          <w:b/>
        </w:rPr>
      </w:pPr>
    </w:p>
    <w:p w14:paraId="3A2C757C" w14:textId="77777777" w:rsidR="00262369" w:rsidRDefault="00000000">
      <w:pPr>
        <w:spacing w:before="101"/>
        <w:ind w:left="4534" w:right="4550"/>
        <w:jc w:val="center"/>
        <w:rPr>
          <w:b/>
        </w:rPr>
      </w:pPr>
      <w:r>
        <w:rPr>
          <w:b/>
        </w:rPr>
        <w:t>CONTEÚDOS</w:t>
      </w:r>
      <w:r>
        <w:rPr>
          <w:b/>
          <w:spacing w:val="-5"/>
        </w:rPr>
        <w:t xml:space="preserve"> </w:t>
      </w:r>
      <w:r>
        <w:rPr>
          <w:b/>
        </w:rPr>
        <w:t>CURRICULARES</w:t>
      </w:r>
    </w:p>
    <w:p w14:paraId="56A3E7F1" w14:textId="77777777" w:rsidR="00262369" w:rsidRDefault="00262369">
      <w:pPr>
        <w:pStyle w:val="Corpodetexto"/>
        <w:spacing w:before="8"/>
        <w:rPr>
          <w:b/>
          <w:sz w:val="28"/>
        </w:rPr>
      </w:pPr>
    </w:p>
    <w:p w14:paraId="6905F6D8" w14:textId="77777777" w:rsidR="00262369" w:rsidRDefault="00000000">
      <w:pPr>
        <w:pStyle w:val="Corpodetexto"/>
        <w:spacing w:before="1" w:line="276" w:lineRule="auto"/>
        <w:ind w:left="175" w:right="193"/>
        <w:jc w:val="both"/>
      </w:pPr>
      <w:r>
        <w:t>Os conteúdos curriculares relativos aos cursos da Escola Superior Politécnica, na sua plenitude, promovem o desenvolvimento do perfil do egresso,</w:t>
      </w:r>
      <w:r>
        <w:rPr>
          <w:spacing w:val="1"/>
        </w:rPr>
        <w:t xml:space="preserve"> </w:t>
      </w:r>
      <w:r>
        <w:t>considerando atualização, adequação das cargas horárias e adequação da bibliografia. Dentre os conteúdos oferece a Unidade Curricular Gestão de</w:t>
      </w:r>
      <w:r>
        <w:rPr>
          <w:spacing w:val="1"/>
        </w:rPr>
        <w:t xml:space="preserve"> </w:t>
      </w:r>
      <w:r>
        <w:t>Projetos.</w:t>
      </w:r>
    </w:p>
    <w:p w14:paraId="24DBA4B2" w14:textId="77777777" w:rsidR="00262369" w:rsidRDefault="00262369">
      <w:pPr>
        <w:pStyle w:val="Corpodetexto"/>
        <w:spacing w:before="6"/>
        <w:rPr>
          <w:sz w:val="17"/>
        </w:rPr>
      </w:pPr>
    </w:p>
    <w:tbl>
      <w:tblPr>
        <w:tblStyle w:val="TableNormal"/>
        <w:tblW w:w="0" w:type="auto"/>
        <w:tblInd w:w="262" w:type="dxa"/>
        <w:tblBorders>
          <w:top w:val="thinThickThinSmallGap" w:sz="8" w:space="0" w:color="000000"/>
          <w:left w:val="thinThickThinSmallGap" w:sz="8" w:space="0" w:color="000000"/>
          <w:bottom w:val="thinThickThinSmallGap" w:sz="8" w:space="0" w:color="000000"/>
          <w:right w:val="thinThickThinSmallGap" w:sz="8" w:space="0" w:color="000000"/>
          <w:insideH w:val="thinThickThinSmallGap" w:sz="8" w:space="0" w:color="000000"/>
          <w:insideV w:val="thinThickThinSmallGap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16"/>
      </w:tblGrid>
      <w:tr w:rsidR="00262369" w14:paraId="2C3E0A13" w14:textId="77777777">
        <w:trPr>
          <w:trHeight w:val="1087"/>
        </w:trPr>
        <w:tc>
          <w:tcPr>
            <w:tcW w:w="14016" w:type="dxa"/>
            <w:tcBorders>
              <w:left w:val="double" w:sz="1" w:space="0" w:color="000000"/>
              <w:bottom w:val="thinThickMediumGap" w:sz="6" w:space="0" w:color="000000"/>
              <w:right w:val="double" w:sz="1" w:space="0" w:color="000000"/>
            </w:tcBorders>
          </w:tcPr>
          <w:p w14:paraId="5A106913" w14:textId="77777777" w:rsidR="00EE191A" w:rsidRDefault="00000000" w:rsidP="00654947">
            <w:pPr>
              <w:pStyle w:val="TableParagraph"/>
              <w:tabs>
                <w:tab w:val="left" w:pos="6109"/>
                <w:tab w:val="left" w:pos="6534"/>
              </w:tabs>
              <w:spacing w:before="16" w:line="360" w:lineRule="auto"/>
              <w:ind w:left="723" w:right="3493"/>
              <w:rPr>
                <w:b/>
                <w:spacing w:val="-41"/>
                <w:sz w:val="20"/>
              </w:rPr>
            </w:pPr>
            <w:r>
              <w:rPr>
                <w:b/>
                <w:sz w:val="20"/>
              </w:rPr>
              <w:t>Escola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Superior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Politécnica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8B5845">
              <w:rPr>
                <w:b/>
                <w:spacing w:val="-3"/>
                <w:sz w:val="20"/>
              </w:rPr>
              <w:t>CST ANÁLISE E DESENVOLVIMENTO DE SISTEMAS</w:t>
            </w:r>
            <w:r w:rsidR="00654947">
              <w:rPr>
                <w:b/>
                <w:spacing w:val="-3"/>
                <w:sz w:val="20"/>
              </w:rPr>
              <w:t xml:space="preserve"> - </w:t>
            </w:r>
            <w:r>
              <w:rPr>
                <w:b/>
                <w:sz w:val="20"/>
              </w:rPr>
              <w:t>Modalidade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EaD</w:t>
            </w:r>
            <w:r>
              <w:rPr>
                <w:b/>
                <w:spacing w:val="-41"/>
                <w:sz w:val="20"/>
              </w:rPr>
              <w:t xml:space="preserve"> </w:t>
            </w:r>
          </w:p>
          <w:p w14:paraId="194A0D8B" w14:textId="3473D072" w:rsidR="00262369" w:rsidRDefault="00000000" w:rsidP="00654947">
            <w:pPr>
              <w:pStyle w:val="TableParagraph"/>
              <w:tabs>
                <w:tab w:val="left" w:pos="6109"/>
                <w:tab w:val="left" w:pos="6534"/>
              </w:tabs>
              <w:spacing w:before="16" w:line="360" w:lineRule="auto"/>
              <w:ind w:left="723" w:right="3493"/>
              <w:rPr>
                <w:b/>
                <w:sz w:val="20"/>
              </w:rPr>
            </w:pPr>
            <w:r>
              <w:rPr>
                <w:b/>
                <w:sz w:val="20"/>
              </w:rPr>
              <w:t>Disciplina: GESTÃO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PROJETOS</w:t>
            </w:r>
          </w:p>
          <w:p w14:paraId="48F64EE9" w14:textId="078E119D" w:rsidR="00262369" w:rsidRDefault="00000000">
            <w:pPr>
              <w:pStyle w:val="TableParagraph"/>
              <w:spacing w:before="1"/>
              <w:ind w:left="772"/>
              <w:rPr>
                <w:b/>
                <w:sz w:val="20"/>
              </w:rPr>
            </w:pPr>
            <w:r>
              <w:rPr>
                <w:b/>
                <w:sz w:val="20"/>
              </w:rPr>
              <w:t>Carga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Horária:</w:t>
            </w:r>
            <w:r>
              <w:rPr>
                <w:b/>
                <w:spacing w:val="-2"/>
                <w:sz w:val="20"/>
              </w:rPr>
              <w:t xml:space="preserve"> </w:t>
            </w:r>
            <w:r w:rsidR="00654947">
              <w:rPr>
                <w:b/>
                <w:sz w:val="20"/>
              </w:rPr>
              <w:t>72</w:t>
            </w:r>
          </w:p>
        </w:tc>
      </w:tr>
    </w:tbl>
    <w:p w14:paraId="6315550A" w14:textId="77777777" w:rsidR="00262369" w:rsidRDefault="00262369">
      <w:pPr>
        <w:pStyle w:val="Corpodetexto"/>
        <w:rPr>
          <w:sz w:val="20"/>
        </w:rPr>
      </w:pPr>
    </w:p>
    <w:p w14:paraId="446C4E2E" w14:textId="77777777" w:rsidR="00262369" w:rsidRDefault="00262369">
      <w:pPr>
        <w:pStyle w:val="Corpodetexto"/>
        <w:spacing w:before="8"/>
        <w:rPr>
          <w:sz w:val="20"/>
        </w:rPr>
      </w:pPr>
    </w:p>
    <w:tbl>
      <w:tblPr>
        <w:tblStyle w:val="TableNormal"/>
        <w:tblW w:w="0" w:type="auto"/>
        <w:tblInd w:w="255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18"/>
      </w:tblGrid>
      <w:tr w:rsidR="00262369" w14:paraId="3B13FC88" w14:textId="77777777">
        <w:trPr>
          <w:trHeight w:val="1389"/>
        </w:trPr>
        <w:tc>
          <w:tcPr>
            <w:tcW w:w="14018" w:type="dxa"/>
          </w:tcPr>
          <w:p w14:paraId="0A00039F" w14:textId="77777777" w:rsidR="00262369" w:rsidRDefault="00000000">
            <w:pPr>
              <w:pStyle w:val="TableParagraph"/>
              <w:spacing w:before="0" w:line="230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EMENTA</w:t>
            </w:r>
          </w:p>
          <w:p w14:paraId="3D97941F" w14:textId="77777777" w:rsidR="00262369" w:rsidRDefault="00262369">
            <w:pPr>
              <w:pStyle w:val="TableParagraph"/>
              <w:spacing w:before="10"/>
              <w:rPr>
                <w:sz w:val="19"/>
              </w:rPr>
            </w:pPr>
          </w:p>
          <w:p w14:paraId="7B1A4D4A" w14:textId="77777777" w:rsidR="00262369" w:rsidRDefault="00000000">
            <w:pPr>
              <w:pStyle w:val="TableParagraph"/>
              <w:spacing w:before="0" w:line="276" w:lineRule="auto"/>
              <w:ind w:left="66" w:right="58"/>
              <w:jc w:val="both"/>
              <w:rPr>
                <w:sz w:val="20"/>
              </w:rPr>
            </w:pPr>
            <w:r>
              <w:rPr>
                <w:sz w:val="20"/>
              </w:rPr>
              <w:t>Conceitos e definições básicas. Introdução ao Gerenciamento de Projetos. Gerenciamento da Integração. Gerenciamento de Escopo. Gerenciamento de Tempo.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Gerenciamento de Custos. Gerenciamento da Comunicação. Gerenciamento de Recursos Humanos. Apresentação de ferramenta para gerenciamento com suas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funcionalidades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 práticas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aplicadas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gestão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projetos.</w:t>
            </w:r>
          </w:p>
        </w:tc>
      </w:tr>
      <w:tr w:rsidR="00262369" w14:paraId="508B57C1" w14:textId="77777777">
        <w:trPr>
          <w:trHeight w:val="1376"/>
        </w:trPr>
        <w:tc>
          <w:tcPr>
            <w:tcW w:w="14018" w:type="dxa"/>
          </w:tcPr>
          <w:p w14:paraId="08CBAF92" w14:textId="77777777" w:rsidR="00262369" w:rsidRDefault="00000000">
            <w:pPr>
              <w:pStyle w:val="TableParagraph"/>
              <w:spacing w:before="0" w:line="230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HABILIDADES</w:t>
            </w:r>
          </w:p>
          <w:p w14:paraId="091B366E" w14:textId="77777777" w:rsidR="00262369" w:rsidRDefault="00262369">
            <w:pPr>
              <w:pStyle w:val="TableParagraph"/>
              <w:spacing w:before="1"/>
              <w:rPr>
                <w:sz w:val="20"/>
              </w:rPr>
            </w:pPr>
          </w:p>
          <w:p w14:paraId="7403CAE3" w14:textId="77777777" w:rsidR="00262369" w:rsidRDefault="00000000">
            <w:pPr>
              <w:pStyle w:val="TableParagraph"/>
              <w:spacing w:before="0" w:line="276" w:lineRule="auto"/>
              <w:ind w:left="66"/>
              <w:rPr>
                <w:sz w:val="20"/>
              </w:rPr>
            </w:pPr>
            <w:r>
              <w:rPr>
                <w:sz w:val="20"/>
              </w:rPr>
              <w:t>Operar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aplicar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fundamentos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gerenciamento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ciclo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estruturas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organizacionais.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Aplicar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técnicas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gerenciamento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projetos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implantação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projetos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organizações.</w:t>
            </w:r>
          </w:p>
        </w:tc>
      </w:tr>
      <w:tr w:rsidR="00262369" w14:paraId="044A82E1" w14:textId="77777777">
        <w:trPr>
          <w:trHeight w:val="1375"/>
        </w:trPr>
        <w:tc>
          <w:tcPr>
            <w:tcW w:w="14018" w:type="dxa"/>
          </w:tcPr>
          <w:p w14:paraId="0CB27988" w14:textId="77777777" w:rsidR="00262369" w:rsidRDefault="00000000">
            <w:pPr>
              <w:pStyle w:val="TableParagraph"/>
              <w:spacing w:before="0" w:line="230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COMPETÊNCIAS</w:t>
            </w:r>
          </w:p>
          <w:p w14:paraId="35ED17E5" w14:textId="77777777" w:rsidR="00262369" w:rsidRDefault="00262369">
            <w:pPr>
              <w:pStyle w:val="TableParagraph"/>
              <w:spacing w:before="10"/>
              <w:rPr>
                <w:sz w:val="19"/>
              </w:rPr>
            </w:pPr>
          </w:p>
          <w:p w14:paraId="63BA7C96" w14:textId="77777777" w:rsidR="00262369" w:rsidRDefault="00000000">
            <w:pPr>
              <w:pStyle w:val="TableParagraph"/>
              <w:spacing w:before="0" w:line="278" w:lineRule="auto"/>
              <w:ind w:left="66" w:right="49"/>
              <w:rPr>
                <w:sz w:val="20"/>
              </w:rPr>
            </w:pPr>
            <w:r>
              <w:rPr>
                <w:sz w:val="20"/>
              </w:rPr>
              <w:t>Conhecer os fundamentos para gerenciamento de projetos - ciclo de vida e estruturas organizacionais; Conhecer as técnicas de gerenciamento de projetos para sua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implantação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organizações.</w:t>
            </w:r>
          </w:p>
        </w:tc>
      </w:tr>
    </w:tbl>
    <w:p w14:paraId="398B92EF" w14:textId="77777777" w:rsidR="00262369" w:rsidRDefault="00262369">
      <w:pPr>
        <w:spacing w:line="278" w:lineRule="auto"/>
        <w:rPr>
          <w:sz w:val="20"/>
        </w:rPr>
        <w:sectPr w:rsidR="00262369" w:rsidSect="00692144">
          <w:pgSz w:w="16840" w:h="11910" w:orient="landscape"/>
          <w:pgMar w:top="1100" w:right="1220" w:bottom="280" w:left="1240" w:header="720" w:footer="720" w:gutter="0"/>
          <w:cols w:space="720"/>
        </w:sectPr>
      </w:pPr>
    </w:p>
    <w:p w14:paraId="3A90A035" w14:textId="77777777" w:rsidR="00262369" w:rsidRDefault="00262369">
      <w:pPr>
        <w:pStyle w:val="Corpodetexto"/>
        <w:rPr>
          <w:sz w:val="20"/>
        </w:rPr>
      </w:pPr>
    </w:p>
    <w:p w14:paraId="595EF2BC" w14:textId="77777777" w:rsidR="00262369" w:rsidRDefault="00262369">
      <w:pPr>
        <w:pStyle w:val="Corpodetexto"/>
        <w:rPr>
          <w:sz w:val="20"/>
        </w:rPr>
      </w:pPr>
    </w:p>
    <w:p w14:paraId="2A92FC33" w14:textId="77777777" w:rsidR="00262369" w:rsidRDefault="00262369">
      <w:pPr>
        <w:pStyle w:val="Corpodetexto"/>
        <w:rPr>
          <w:sz w:val="11"/>
        </w:rPr>
      </w:pPr>
    </w:p>
    <w:tbl>
      <w:tblPr>
        <w:tblStyle w:val="TableNormal"/>
        <w:tblW w:w="0" w:type="auto"/>
        <w:tblInd w:w="255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18"/>
      </w:tblGrid>
      <w:tr w:rsidR="00262369" w14:paraId="42D53937" w14:textId="77777777">
        <w:trPr>
          <w:trHeight w:val="1830"/>
        </w:trPr>
        <w:tc>
          <w:tcPr>
            <w:tcW w:w="14018" w:type="dxa"/>
          </w:tcPr>
          <w:p w14:paraId="63E20B90" w14:textId="77777777" w:rsidR="00262369" w:rsidRDefault="00000000">
            <w:pPr>
              <w:pStyle w:val="TableParagraph"/>
              <w:spacing w:before="0" w:line="228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METODOLÓGICOS:</w:t>
            </w:r>
          </w:p>
          <w:p w14:paraId="71E287C0" w14:textId="77777777" w:rsidR="00262369" w:rsidRDefault="00262369">
            <w:pPr>
              <w:pStyle w:val="TableParagraph"/>
              <w:spacing w:before="0"/>
              <w:rPr>
                <w:sz w:val="17"/>
              </w:rPr>
            </w:pPr>
          </w:p>
          <w:p w14:paraId="1A7EB4EF" w14:textId="77777777" w:rsidR="00262369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135"/>
                <w:tab w:val="left" w:pos="1136"/>
              </w:tabs>
              <w:spacing w:before="0"/>
              <w:ind w:hanging="361"/>
              <w:rPr>
                <w:sz w:val="20"/>
              </w:rPr>
            </w:pPr>
            <w:r>
              <w:rPr>
                <w:sz w:val="20"/>
              </w:rPr>
              <w:t>Aulas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expositivas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Tutoria.</w:t>
            </w:r>
          </w:p>
          <w:p w14:paraId="09EFE2C2" w14:textId="77777777" w:rsidR="00262369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135"/>
                <w:tab w:val="left" w:pos="1136"/>
              </w:tabs>
              <w:spacing w:before="1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Desenvolvimento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atividades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reflexão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debates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alunos-alunos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alunos-professores,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Ambiente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Virtual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Aprendizagem;</w:t>
            </w:r>
          </w:p>
          <w:p w14:paraId="52DAED37" w14:textId="77777777" w:rsidR="00262369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135"/>
                <w:tab w:val="left" w:pos="1136"/>
              </w:tabs>
              <w:spacing w:before="0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Esclarecimento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dúvidas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realização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discussões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professor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disciplina;</w:t>
            </w:r>
          </w:p>
          <w:p w14:paraId="33CB2E6C" w14:textId="77777777" w:rsidR="00262369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135"/>
                <w:tab w:val="left" w:pos="1136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Indicação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estudo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Rota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Aprendizagem;</w:t>
            </w:r>
          </w:p>
          <w:p w14:paraId="14C0BE1A" w14:textId="77777777" w:rsidR="00262369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135"/>
                <w:tab w:val="left" w:pos="1136"/>
              </w:tabs>
              <w:spacing w:before="1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Indicação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referências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(bibliográficas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audiovisuais)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ampliação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conhecimento;</w:t>
            </w:r>
          </w:p>
          <w:p w14:paraId="4149AF41" w14:textId="77777777" w:rsidR="00262369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135"/>
                <w:tab w:val="left" w:pos="1136"/>
              </w:tabs>
              <w:spacing w:before="0" w:line="211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Atividade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prática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contextualizada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pelas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aulas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disponíveis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Aprendizagem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posterior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aplicação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questionário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AVA.</w:t>
            </w:r>
          </w:p>
        </w:tc>
      </w:tr>
      <w:tr w:rsidR="00262369" w14:paraId="63D60EC7" w14:textId="77777777">
        <w:trPr>
          <w:trHeight w:val="2104"/>
        </w:trPr>
        <w:tc>
          <w:tcPr>
            <w:tcW w:w="14018" w:type="dxa"/>
          </w:tcPr>
          <w:p w14:paraId="0900BC57" w14:textId="77777777" w:rsidR="00262369" w:rsidRDefault="00000000">
            <w:pPr>
              <w:pStyle w:val="TableParagraph"/>
              <w:spacing w:before="0" w:line="230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SISTEMÁTICA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AVALIAÇÃO:</w:t>
            </w:r>
          </w:p>
          <w:p w14:paraId="7C460269" w14:textId="77777777" w:rsidR="00262369" w:rsidRDefault="00262369">
            <w:pPr>
              <w:pStyle w:val="TableParagraph"/>
              <w:spacing w:before="2"/>
              <w:rPr>
                <w:sz w:val="20"/>
              </w:rPr>
            </w:pPr>
          </w:p>
          <w:p w14:paraId="24D767D0" w14:textId="77777777" w:rsidR="00262369" w:rsidRDefault="00000000">
            <w:pPr>
              <w:pStyle w:val="TableParagraph"/>
              <w:spacing w:before="0"/>
              <w:ind w:left="66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avaliação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realizada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objetivos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propostos,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levando-se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conta:</w:t>
            </w:r>
          </w:p>
          <w:p w14:paraId="76B65F2A" w14:textId="77777777" w:rsidR="00262369" w:rsidRDefault="00262369">
            <w:pPr>
              <w:pStyle w:val="TableParagraph"/>
              <w:spacing w:before="10"/>
              <w:rPr>
                <w:sz w:val="19"/>
              </w:rPr>
            </w:pPr>
          </w:p>
          <w:p w14:paraId="4D6DCED6" w14:textId="77777777" w:rsidR="0026236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87"/>
                <w:tab w:val="left" w:pos="788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leitura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textos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indicados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colegas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EAD;</w:t>
            </w:r>
          </w:p>
          <w:p w14:paraId="08A4B5E5" w14:textId="77777777" w:rsidR="0026236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87"/>
                <w:tab w:val="left" w:pos="788"/>
              </w:tabs>
              <w:spacing w:before="0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Realização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atividade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pedagógica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on-line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(APOL);</w:t>
            </w:r>
          </w:p>
          <w:p w14:paraId="31E2D6FA" w14:textId="77777777" w:rsidR="0026236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87"/>
                <w:tab w:val="left" w:pos="788"/>
              </w:tabs>
              <w:spacing w:before="0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Uma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atividade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prática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(AP),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realizada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Ambiente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Virtual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Aprendizagem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(AVA)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devolutiva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aluno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através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gabarito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disponibilizado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AVA;</w:t>
            </w:r>
          </w:p>
          <w:p w14:paraId="665E04EB" w14:textId="77777777" w:rsidR="0026236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87"/>
                <w:tab w:val="left" w:pos="788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Uma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objetiva,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Ambiente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Virtual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Aprendizagem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(AVA),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realizada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polo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apoio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presencial;</w:t>
            </w:r>
          </w:p>
          <w:p w14:paraId="3FEF8BE1" w14:textId="77777777" w:rsidR="0026236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87"/>
                <w:tab w:val="left" w:pos="788"/>
              </w:tabs>
              <w:spacing w:before="1" w:line="21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Uma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prova discursiva,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realizada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polo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apoio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presencial.</w:t>
            </w:r>
          </w:p>
        </w:tc>
      </w:tr>
      <w:tr w:rsidR="00262369" w14:paraId="7C3198BE" w14:textId="77777777">
        <w:trPr>
          <w:trHeight w:val="4437"/>
        </w:trPr>
        <w:tc>
          <w:tcPr>
            <w:tcW w:w="14018" w:type="dxa"/>
          </w:tcPr>
          <w:p w14:paraId="2601D28B" w14:textId="77777777" w:rsidR="00262369" w:rsidRDefault="00000000">
            <w:pPr>
              <w:pStyle w:val="TableParagraph"/>
              <w:spacing w:before="0" w:line="228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BIBLIOGRAFIAS:</w:t>
            </w:r>
          </w:p>
          <w:p w14:paraId="2EF6E7B4" w14:textId="77777777" w:rsidR="00262369" w:rsidRDefault="00262369">
            <w:pPr>
              <w:pStyle w:val="TableParagraph"/>
              <w:spacing w:before="0"/>
              <w:rPr>
                <w:sz w:val="17"/>
              </w:rPr>
            </w:pPr>
          </w:p>
          <w:p w14:paraId="5123A9A0" w14:textId="77777777" w:rsidR="00262369" w:rsidRDefault="00000000">
            <w:pPr>
              <w:pStyle w:val="TableParagraph"/>
              <w:spacing w:before="0"/>
              <w:ind w:left="66"/>
              <w:rPr>
                <w:sz w:val="20"/>
              </w:rPr>
            </w:pPr>
            <w:r>
              <w:rPr>
                <w:sz w:val="20"/>
              </w:rPr>
              <w:t>Bibliografia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Básica:</w:t>
            </w:r>
          </w:p>
          <w:p w14:paraId="602F32AB" w14:textId="77777777" w:rsidR="00262369" w:rsidRDefault="00000000">
            <w:pPr>
              <w:pStyle w:val="TableParagraph"/>
              <w:spacing w:before="121" w:line="362" w:lineRule="auto"/>
              <w:ind w:left="775" w:right="4203"/>
              <w:rPr>
                <w:sz w:val="20"/>
              </w:rPr>
            </w:pPr>
            <w:r>
              <w:rPr>
                <w:sz w:val="20"/>
              </w:rPr>
              <w:t>CARVALHO, F. C. A. de. Gestão de projetos. 1ª ed. São Paulo: Pearson Education do Brasil, 2015.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CARVALHO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JÚNIOR,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Gestão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projetos: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academia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sociedade.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Curitiba: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InterSaberes.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2012.</w:t>
            </w:r>
          </w:p>
          <w:p w14:paraId="0DB7B845" w14:textId="77777777" w:rsidR="00262369" w:rsidRDefault="00000000">
            <w:pPr>
              <w:pStyle w:val="TableParagraph"/>
              <w:spacing w:before="0"/>
              <w:ind w:left="775"/>
              <w:rPr>
                <w:sz w:val="20"/>
              </w:rPr>
            </w:pPr>
            <w:r>
              <w:rPr>
                <w:sz w:val="20"/>
              </w:rPr>
              <w:t>XAVIER,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Gerenciamento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projetos: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definir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controlar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escopo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projeto.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3.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ed.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SP: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Saraiva,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2016.</w:t>
            </w:r>
          </w:p>
          <w:p w14:paraId="5C24E2FE" w14:textId="77777777" w:rsidR="00262369" w:rsidRDefault="00262369">
            <w:pPr>
              <w:pStyle w:val="TableParagraph"/>
              <w:spacing w:before="4"/>
              <w:rPr>
                <w:sz w:val="30"/>
              </w:rPr>
            </w:pPr>
          </w:p>
          <w:p w14:paraId="0E24FF65" w14:textId="77777777" w:rsidR="00262369" w:rsidRDefault="00000000">
            <w:pPr>
              <w:pStyle w:val="TableParagraph"/>
              <w:spacing w:before="1"/>
              <w:ind w:left="66"/>
              <w:rPr>
                <w:sz w:val="20"/>
              </w:rPr>
            </w:pPr>
            <w:r>
              <w:rPr>
                <w:sz w:val="20"/>
              </w:rPr>
              <w:t>Bibliografia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Complementar:</w:t>
            </w:r>
          </w:p>
          <w:p w14:paraId="640EEDC2" w14:textId="77777777" w:rsidR="002128D0" w:rsidRPr="002128D0" w:rsidRDefault="002128D0" w:rsidP="002128D0">
            <w:pPr>
              <w:pStyle w:val="TableParagraph"/>
              <w:ind w:left="582"/>
              <w:rPr>
                <w:sz w:val="20"/>
              </w:rPr>
            </w:pPr>
            <w:r w:rsidRPr="002128D0">
              <w:rPr>
                <w:sz w:val="20"/>
              </w:rPr>
              <w:t>AMARAL, D. C.; et al. Gerenciamento ágil de projetos: aplicação em produtos inovadores. São Paulo; Saraiva, 2011. KERR, E. S. (Org.). Gerenciamento de requisitos. São Paulo: Pearson Education do Brasil, 2015.</w:t>
            </w:r>
          </w:p>
          <w:p w14:paraId="2BC40FE2" w14:textId="77777777" w:rsidR="002128D0" w:rsidRPr="002128D0" w:rsidRDefault="002128D0" w:rsidP="002128D0">
            <w:pPr>
              <w:pStyle w:val="TableParagraph"/>
              <w:spacing w:before="120" w:line="360" w:lineRule="auto"/>
              <w:ind w:left="582" w:right="3543"/>
              <w:rPr>
                <w:sz w:val="20"/>
              </w:rPr>
            </w:pPr>
            <w:r w:rsidRPr="002128D0">
              <w:rPr>
                <w:sz w:val="20"/>
              </w:rPr>
              <w:t>LIMA, G. P. Gestão de projetos: como estruturar logicamente as ações futuras. Rio de janeiro: LTC, 2009.</w:t>
            </w:r>
          </w:p>
          <w:p w14:paraId="1BA213DD" w14:textId="77777777" w:rsidR="002128D0" w:rsidRPr="002128D0" w:rsidRDefault="002128D0" w:rsidP="002128D0">
            <w:pPr>
              <w:pStyle w:val="TableParagraph"/>
              <w:spacing w:before="120" w:line="360" w:lineRule="auto"/>
              <w:ind w:left="582" w:right="3543"/>
              <w:rPr>
                <w:sz w:val="20"/>
              </w:rPr>
            </w:pPr>
            <w:r w:rsidRPr="002128D0">
              <w:rPr>
                <w:sz w:val="20"/>
              </w:rPr>
              <w:t>MACEDO, J. de J.; CORBARI, E. C. Análise de projeto e orçamento empresarial. Curitiba: InterSaberes, 2014.</w:t>
            </w:r>
          </w:p>
          <w:p w14:paraId="33E0D90E" w14:textId="77777777" w:rsidR="002128D0" w:rsidRPr="002128D0" w:rsidRDefault="002128D0" w:rsidP="002128D0">
            <w:pPr>
              <w:pStyle w:val="TableParagraph"/>
              <w:spacing w:before="120" w:line="360" w:lineRule="auto"/>
              <w:ind w:left="582" w:right="3543"/>
              <w:rPr>
                <w:sz w:val="20"/>
              </w:rPr>
            </w:pPr>
            <w:r w:rsidRPr="002128D0">
              <w:rPr>
                <w:sz w:val="20"/>
              </w:rPr>
              <w:t xml:space="preserve">MENEZES, Luís César de Moura. </w:t>
            </w:r>
            <w:r w:rsidRPr="002128D0">
              <w:rPr>
                <w:b/>
                <w:bCs/>
                <w:sz w:val="20"/>
              </w:rPr>
              <w:t>Gestão de Projetos: com abordagem dos métodos ágeis e híbridos</w:t>
            </w:r>
            <w:r w:rsidRPr="002128D0">
              <w:rPr>
                <w:sz w:val="20"/>
              </w:rPr>
              <w:t>. 4. ed. – São Paulo: Atlas, 2018.</w:t>
            </w:r>
          </w:p>
          <w:p w14:paraId="39BF5521" w14:textId="53F3CAC5" w:rsidR="00262369" w:rsidRDefault="002128D0" w:rsidP="002128D0">
            <w:pPr>
              <w:pStyle w:val="TableParagraph"/>
              <w:spacing w:before="3"/>
              <w:ind w:left="9272"/>
              <w:rPr>
                <w:sz w:val="20"/>
              </w:rPr>
            </w:pPr>
            <w:r w:rsidRPr="002128D0">
              <w:rPr>
                <w:sz w:val="20"/>
              </w:rPr>
              <w:t>(ISBN 978-85-97-01631-4)</w:t>
            </w:r>
            <w:r>
              <w:rPr>
                <w:w w:val="99"/>
                <w:sz w:val="20"/>
              </w:rPr>
              <w:t>.</w:t>
            </w:r>
          </w:p>
        </w:tc>
      </w:tr>
    </w:tbl>
    <w:p w14:paraId="15BDB55A" w14:textId="77777777" w:rsidR="00262369" w:rsidRDefault="00262369">
      <w:pPr>
        <w:rPr>
          <w:sz w:val="20"/>
        </w:rPr>
        <w:sectPr w:rsidR="00262369" w:rsidSect="00692144">
          <w:pgSz w:w="16840" w:h="11910" w:orient="landscape"/>
          <w:pgMar w:top="1100" w:right="1220" w:bottom="280" w:left="1240" w:header="720" w:footer="720" w:gutter="0"/>
          <w:cols w:space="720"/>
        </w:sectPr>
      </w:pPr>
    </w:p>
    <w:p w14:paraId="29E2E8C8" w14:textId="77777777" w:rsidR="00262369" w:rsidRDefault="00262369">
      <w:pPr>
        <w:pStyle w:val="Corpodetexto"/>
        <w:rPr>
          <w:sz w:val="20"/>
        </w:rPr>
      </w:pPr>
    </w:p>
    <w:p w14:paraId="01090525" w14:textId="77777777" w:rsidR="00262369" w:rsidRDefault="00262369">
      <w:pPr>
        <w:pStyle w:val="Corpodetexto"/>
        <w:rPr>
          <w:sz w:val="20"/>
        </w:rPr>
      </w:pPr>
    </w:p>
    <w:p w14:paraId="521710AA" w14:textId="77777777" w:rsidR="00262369" w:rsidRDefault="00262369">
      <w:pPr>
        <w:pStyle w:val="Corpodetexto"/>
        <w:rPr>
          <w:sz w:val="20"/>
        </w:rPr>
      </w:pPr>
    </w:p>
    <w:p w14:paraId="59E73AC0" w14:textId="77777777" w:rsidR="00262369" w:rsidRDefault="00262369">
      <w:pPr>
        <w:pStyle w:val="Corpodetexto"/>
        <w:spacing w:before="2"/>
      </w:pPr>
    </w:p>
    <w:p w14:paraId="16C5B9C2" w14:textId="77777777" w:rsidR="00262369" w:rsidRDefault="00000000">
      <w:pPr>
        <w:spacing w:before="100"/>
        <w:ind w:left="175"/>
        <w:rPr>
          <w:b/>
          <w:sz w:val="20"/>
        </w:rPr>
      </w:pPr>
      <w:r>
        <w:rPr>
          <w:b/>
          <w:sz w:val="20"/>
        </w:rPr>
        <w:t>CRONOGRAMA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ATIVIDADES</w:t>
      </w:r>
    </w:p>
    <w:p w14:paraId="3A74116E" w14:textId="77777777" w:rsidR="00262369" w:rsidRDefault="00262369">
      <w:pPr>
        <w:pStyle w:val="Corpodetexto"/>
        <w:spacing w:before="4"/>
        <w:rPr>
          <w:b/>
          <w:sz w:val="20"/>
        </w:rPr>
      </w:pPr>
    </w:p>
    <w:tbl>
      <w:tblPr>
        <w:tblStyle w:val="TableNormal"/>
        <w:tblW w:w="0" w:type="auto"/>
        <w:tblInd w:w="190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2"/>
        <w:gridCol w:w="6805"/>
        <w:gridCol w:w="2977"/>
        <w:gridCol w:w="3119"/>
      </w:tblGrid>
      <w:tr w:rsidR="00262369" w14:paraId="40F79702" w14:textId="77777777">
        <w:trPr>
          <w:trHeight w:val="930"/>
        </w:trPr>
        <w:tc>
          <w:tcPr>
            <w:tcW w:w="992" w:type="dxa"/>
          </w:tcPr>
          <w:p w14:paraId="11CD8D85" w14:textId="77777777" w:rsidR="00262369" w:rsidRDefault="00000000">
            <w:pPr>
              <w:pStyle w:val="TableParagraph"/>
              <w:spacing w:before="94" w:line="278" w:lineRule="auto"/>
              <w:ind w:left="143" w:right="126" w:firstLine="86"/>
              <w:rPr>
                <w:b/>
                <w:sz w:val="20"/>
              </w:rPr>
            </w:pPr>
            <w:r>
              <w:rPr>
                <w:b/>
                <w:sz w:val="20"/>
              </w:rPr>
              <w:t>Carga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horária</w:t>
            </w:r>
          </w:p>
        </w:tc>
        <w:tc>
          <w:tcPr>
            <w:tcW w:w="6805" w:type="dxa"/>
          </w:tcPr>
          <w:p w14:paraId="15BAD1A7" w14:textId="77777777" w:rsidR="00262369" w:rsidRDefault="00000000">
            <w:pPr>
              <w:pStyle w:val="TableParagraph"/>
              <w:spacing w:before="0" w:line="230" w:lineRule="exact"/>
              <w:ind w:left="1714" w:right="217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Conteúdos</w:t>
            </w:r>
          </w:p>
          <w:p w14:paraId="3B09BF32" w14:textId="77777777" w:rsidR="00262369" w:rsidRDefault="00262369">
            <w:pPr>
              <w:pStyle w:val="TableParagraph"/>
              <w:spacing w:before="10"/>
              <w:rPr>
                <w:b/>
                <w:sz w:val="19"/>
              </w:rPr>
            </w:pPr>
          </w:p>
          <w:p w14:paraId="7FF8BE99" w14:textId="77777777" w:rsidR="00262369" w:rsidRDefault="00000000">
            <w:pPr>
              <w:pStyle w:val="TableParagraph"/>
              <w:spacing w:before="0"/>
              <w:ind w:left="1714" w:right="21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(Habilidades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Conhecimentos)</w:t>
            </w:r>
          </w:p>
        </w:tc>
        <w:tc>
          <w:tcPr>
            <w:tcW w:w="2977" w:type="dxa"/>
          </w:tcPr>
          <w:p w14:paraId="04B4E0D5" w14:textId="77777777" w:rsidR="00262369" w:rsidRDefault="00000000">
            <w:pPr>
              <w:pStyle w:val="TableParagraph"/>
              <w:spacing w:before="94" w:line="278" w:lineRule="auto"/>
              <w:ind w:left="858" w:hanging="18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Encaminhamento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Metodológico</w:t>
            </w:r>
          </w:p>
        </w:tc>
        <w:tc>
          <w:tcPr>
            <w:tcW w:w="3119" w:type="dxa"/>
          </w:tcPr>
          <w:p w14:paraId="2A21F890" w14:textId="77777777" w:rsidR="00262369" w:rsidRDefault="00262369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74497417" w14:textId="77777777" w:rsidR="00262369" w:rsidRDefault="00000000">
            <w:pPr>
              <w:pStyle w:val="TableParagraph"/>
              <w:spacing w:before="0"/>
              <w:ind w:left="305" w:right="3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Instrumentos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apoio</w:t>
            </w:r>
          </w:p>
        </w:tc>
      </w:tr>
      <w:tr w:rsidR="00CC1AFB" w14:paraId="325BC433" w14:textId="77777777">
        <w:trPr>
          <w:trHeight w:val="344"/>
        </w:trPr>
        <w:tc>
          <w:tcPr>
            <w:tcW w:w="992" w:type="dxa"/>
          </w:tcPr>
          <w:p w14:paraId="7568FCEB" w14:textId="629593A2" w:rsidR="00CC1AFB" w:rsidRDefault="00CC1AFB" w:rsidP="00CC1AFB">
            <w:pPr>
              <w:pStyle w:val="TableParagraph"/>
              <w:spacing w:before="34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10</w:t>
            </w:r>
          </w:p>
        </w:tc>
        <w:tc>
          <w:tcPr>
            <w:tcW w:w="6805" w:type="dxa"/>
          </w:tcPr>
          <w:p w14:paraId="57BBB15D" w14:textId="77777777" w:rsidR="00CC1AFB" w:rsidRDefault="00CC1AFB" w:rsidP="00CC1AFB">
            <w:pPr>
              <w:pStyle w:val="TableParagraph"/>
              <w:spacing w:before="34"/>
              <w:ind w:left="102"/>
              <w:rPr>
                <w:sz w:val="20"/>
              </w:rPr>
            </w:pPr>
            <w:r>
              <w:rPr>
                <w:sz w:val="20"/>
              </w:rPr>
              <w:t>Conceitos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definições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básicas.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Introdução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Gerenciamento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Projetos.</w:t>
            </w:r>
          </w:p>
        </w:tc>
        <w:tc>
          <w:tcPr>
            <w:tcW w:w="2977" w:type="dxa"/>
          </w:tcPr>
          <w:p w14:paraId="56902F80" w14:textId="77777777" w:rsidR="00CC1AFB" w:rsidRDefault="00CC1AFB" w:rsidP="00CC1AFB">
            <w:pPr>
              <w:pStyle w:val="TableParagraph"/>
              <w:spacing w:before="34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>Aula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Expositiva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Dialógica.</w:t>
            </w:r>
          </w:p>
        </w:tc>
        <w:tc>
          <w:tcPr>
            <w:tcW w:w="3119" w:type="dxa"/>
          </w:tcPr>
          <w:p w14:paraId="747B1EDC" w14:textId="69E9DB49" w:rsidR="00CC1AFB" w:rsidRDefault="00CC1AFB" w:rsidP="00CC1AFB">
            <w:pPr>
              <w:pStyle w:val="TableParagraph"/>
              <w:spacing w:before="34"/>
              <w:ind w:left="304" w:right="305"/>
              <w:jc w:val="center"/>
              <w:rPr>
                <w:sz w:val="20"/>
              </w:rPr>
            </w:pPr>
            <w:r w:rsidRPr="00814529">
              <w:rPr>
                <w:sz w:val="20"/>
              </w:rPr>
              <w:t>Web conferência.</w:t>
            </w:r>
          </w:p>
        </w:tc>
      </w:tr>
      <w:tr w:rsidR="00CC1AFB" w14:paraId="39B29960" w14:textId="77777777">
        <w:trPr>
          <w:trHeight w:val="349"/>
        </w:trPr>
        <w:tc>
          <w:tcPr>
            <w:tcW w:w="992" w:type="dxa"/>
          </w:tcPr>
          <w:p w14:paraId="0582B01F" w14:textId="01D623DE" w:rsidR="00CC1AFB" w:rsidRDefault="00CC1AFB" w:rsidP="00CC1AFB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10</w:t>
            </w:r>
          </w:p>
        </w:tc>
        <w:tc>
          <w:tcPr>
            <w:tcW w:w="6805" w:type="dxa"/>
          </w:tcPr>
          <w:p w14:paraId="01AB55B4" w14:textId="77777777" w:rsidR="00CC1AFB" w:rsidRDefault="00CC1AFB" w:rsidP="00CC1AFB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Gerenciamento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Integração.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Gerenciamento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Escopo.</w:t>
            </w:r>
          </w:p>
        </w:tc>
        <w:tc>
          <w:tcPr>
            <w:tcW w:w="2977" w:type="dxa"/>
          </w:tcPr>
          <w:p w14:paraId="250395F6" w14:textId="77777777" w:rsidR="00CC1AFB" w:rsidRDefault="00CC1AFB" w:rsidP="00CC1AFB">
            <w:pPr>
              <w:pStyle w:val="TableParagraph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>Aula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Expositiva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Dialógica.</w:t>
            </w:r>
          </w:p>
        </w:tc>
        <w:tc>
          <w:tcPr>
            <w:tcW w:w="3119" w:type="dxa"/>
          </w:tcPr>
          <w:p w14:paraId="159CC15C" w14:textId="32B005EF" w:rsidR="00CC1AFB" w:rsidRDefault="00CC1AFB" w:rsidP="00CC1AFB">
            <w:pPr>
              <w:pStyle w:val="TableParagraph"/>
              <w:ind w:left="304" w:right="305"/>
              <w:jc w:val="center"/>
              <w:rPr>
                <w:sz w:val="20"/>
              </w:rPr>
            </w:pPr>
            <w:r w:rsidRPr="00814529">
              <w:rPr>
                <w:sz w:val="20"/>
              </w:rPr>
              <w:t>Web conferência.</w:t>
            </w:r>
          </w:p>
        </w:tc>
      </w:tr>
      <w:tr w:rsidR="00CC1AFB" w14:paraId="76418296" w14:textId="77777777">
        <w:trPr>
          <w:trHeight w:val="349"/>
        </w:trPr>
        <w:tc>
          <w:tcPr>
            <w:tcW w:w="992" w:type="dxa"/>
          </w:tcPr>
          <w:p w14:paraId="13B2BF23" w14:textId="710F0D02" w:rsidR="00CC1AFB" w:rsidRDefault="00CC1AFB" w:rsidP="00CC1AFB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10</w:t>
            </w:r>
          </w:p>
        </w:tc>
        <w:tc>
          <w:tcPr>
            <w:tcW w:w="6805" w:type="dxa"/>
          </w:tcPr>
          <w:p w14:paraId="4B5B4B3A" w14:textId="77777777" w:rsidR="00CC1AFB" w:rsidRDefault="00CC1AFB" w:rsidP="00CC1AFB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Gerenciamento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Tempo.</w:t>
            </w:r>
          </w:p>
        </w:tc>
        <w:tc>
          <w:tcPr>
            <w:tcW w:w="2977" w:type="dxa"/>
          </w:tcPr>
          <w:p w14:paraId="0861BBAD" w14:textId="77777777" w:rsidR="00CC1AFB" w:rsidRDefault="00CC1AFB" w:rsidP="00CC1AFB">
            <w:pPr>
              <w:pStyle w:val="TableParagraph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>Aula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Expositiva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Dialógica.</w:t>
            </w:r>
          </w:p>
        </w:tc>
        <w:tc>
          <w:tcPr>
            <w:tcW w:w="3119" w:type="dxa"/>
          </w:tcPr>
          <w:p w14:paraId="286999E4" w14:textId="2FC6FC80" w:rsidR="00CC1AFB" w:rsidRDefault="00CC1AFB" w:rsidP="00CC1AFB">
            <w:pPr>
              <w:pStyle w:val="TableParagraph"/>
              <w:ind w:left="304" w:right="305"/>
              <w:jc w:val="center"/>
              <w:rPr>
                <w:sz w:val="20"/>
              </w:rPr>
            </w:pPr>
            <w:r w:rsidRPr="00814529">
              <w:rPr>
                <w:sz w:val="20"/>
              </w:rPr>
              <w:t>Web conferência.</w:t>
            </w:r>
          </w:p>
        </w:tc>
      </w:tr>
      <w:tr w:rsidR="00CC1AFB" w14:paraId="4DC0AD47" w14:textId="77777777">
        <w:trPr>
          <w:trHeight w:val="349"/>
        </w:trPr>
        <w:tc>
          <w:tcPr>
            <w:tcW w:w="992" w:type="dxa"/>
          </w:tcPr>
          <w:p w14:paraId="4A3BAEA0" w14:textId="797892A8" w:rsidR="00CC1AFB" w:rsidRDefault="00CC1AFB" w:rsidP="00CC1AFB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10</w:t>
            </w:r>
          </w:p>
        </w:tc>
        <w:tc>
          <w:tcPr>
            <w:tcW w:w="6805" w:type="dxa"/>
          </w:tcPr>
          <w:p w14:paraId="6EA70CF5" w14:textId="77777777" w:rsidR="00CC1AFB" w:rsidRDefault="00CC1AFB" w:rsidP="00CC1AFB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Gerenciamento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Custos.</w:t>
            </w:r>
          </w:p>
        </w:tc>
        <w:tc>
          <w:tcPr>
            <w:tcW w:w="2977" w:type="dxa"/>
          </w:tcPr>
          <w:p w14:paraId="19A9153B" w14:textId="77777777" w:rsidR="00CC1AFB" w:rsidRDefault="00CC1AFB" w:rsidP="00CC1AFB">
            <w:pPr>
              <w:pStyle w:val="TableParagraph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>Aula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Expositiva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Dialógica.</w:t>
            </w:r>
          </w:p>
        </w:tc>
        <w:tc>
          <w:tcPr>
            <w:tcW w:w="3119" w:type="dxa"/>
          </w:tcPr>
          <w:p w14:paraId="06A04696" w14:textId="248572AE" w:rsidR="00CC1AFB" w:rsidRDefault="00CC1AFB" w:rsidP="00CC1AFB">
            <w:pPr>
              <w:pStyle w:val="TableParagraph"/>
              <w:ind w:left="305" w:right="305"/>
              <w:jc w:val="center"/>
              <w:rPr>
                <w:sz w:val="20"/>
              </w:rPr>
            </w:pPr>
            <w:r w:rsidRPr="00814529">
              <w:rPr>
                <w:sz w:val="20"/>
              </w:rPr>
              <w:t>Web conferência.</w:t>
            </w:r>
          </w:p>
        </w:tc>
      </w:tr>
      <w:tr w:rsidR="00CC1AFB" w14:paraId="1A0CD924" w14:textId="77777777">
        <w:trPr>
          <w:trHeight w:val="349"/>
        </w:trPr>
        <w:tc>
          <w:tcPr>
            <w:tcW w:w="992" w:type="dxa"/>
          </w:tcPr>
          <w:p w14:paraId="73C44CE3" w14:textId="709E9294" w:rsidR="00CC1AFB" w:rsidRDefault="00CC1AFB" w:rsidP="00CC1AFB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10</w:t>
            </w:r>
          </w:p>
        </w:tc>
        <w:tc>
          <w:tcPr>
            <w:tcW w:w="6805" w:type="dxa"/>
          </w:tcPr>
          <w:p w14:paraId="4CC6A756" w14:textId="77777777" w:rsidR="00CC1AFB" w:rsidRDefault="00CC1AFB" w:rsidP="00CC1AFB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Gerenciamento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Comunicação.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Gerenciamento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Humanos.</w:t>
            </w:r>
          </w:p>
        </w:tc>
        <w:tc>
          <w:tcPr>
            <w:tcW w:w="2977" w:type="dxa"/>
          </w:tcPr>
          <w:p w14:paraId="7C0E6648" w14:textId="77777777" w:rsidR="00CC1AFB" w:rsidRDefault="00CC1AFB" w:rsidP="00CC1AFB">
            <w:pPr>
              <w:pStyle w:val="TableParagraph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>Aula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Expositiva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Dialógica.</w:t>
            </w:r>
          </w:p>
        </w:tc>
        <w:tc>
          <w:tcPr>
            <w:tcW w:w="3119" w:type="dxa"/>
          </w:tcPr>
          <w:p w14:paraId="4F76C267" w14:textId="7A271AE2" w:rsidR="00CC1AFB" w:rsidRDefault="00CC1AFB" w:rsidP="00CC1AFB">
            <w:pPr>
              <w:pStyle w:val="TableParagraph"/>
              <w:ind w:left="304" w:right="305"/>
              <w:jc w:val="center"/>
              <w:rPr>
                <w:sz w:val="20"/>
              </w:rPr>
            </w:pPr>
            <w:r w:rsidRPr="00814529">
              <w:rPr>
                <w:sz w:val="20"/>
              </w:rPr>
              <w:t>Web conferência.</w:t>
            </w:r>
          </w:p>
        </w:tc>
      </w:tr>
      <w:tr w:rsidR="00CC1AFB" w14:paraId="565ACB8C" w14:textId="77777777">
        <w:trPr>
          <w:trHeight w:val="618"/>
        </w:trPr>
        <w:tc>
          <w:tcPr>
            <w:tcW w:w="992" w:type="dxa"/>
          </w:tcPr>
          <w:p w14:paraId="79F2E6E2" w14:textId="1954350D" w:rsidR="00CC1AFB" w:rsidRDefault="00CC1AFB" w:rsidP="00CC1AFB">
            <w:pPr>
              <w:pStyle w:val="TableParagraph"/>
              <w:spacing w:before="174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10</w:t>
            </w:r>
          </w:p>
        </w:tc>
        <w:tc>
          <w:tcPr>
            <w:tcW w:w="6805" w:type="dxa"/>
          </w:tcPr>
          <w:p w14:paraId="76905DC4" w14:textId="77777777" w:rsidR="00CC1AFB" w:rsidRDefault="00CC1AFB" w:rsidP="00CC1AFB">
            <w:pPr>
              <w:pStyle w:val="TableParagraph"/>
              <w:spacing w:line="276" w:lineRule="auto"/>
              <w:ind w:left="102"/>
              <w:rPr>
                <w:sz w:val="20"/>
              </w:rPr>
            </w:pPr>
            <w:r>
              <w:rPr>
                <w:sz w:val="20"/>
              </w:rPr>
              <w:t>Apresentação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ferramenta,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suas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funcionalidades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práticas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aplicadas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gestão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projetos.</w:t>
            </w:r>
          </w:p>
        </w:tc>
        <w:tc>
          <w:tcPr>
            <w:tcW w:w="2977" w:type="dxa"/>
          </w:tcPr>
          <w:p w14:paraId="1B6A172D" w14:textId="77777777" w:rsidR="00CC1AFB" w:rsidRDefault="00CC1AFB" w:rsidP="00CC1AFB">
            <w:pPr>
              <w:pStyle w:val="TableParagraph"/>
              <w:spacing w:before="174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>Aula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Expositiva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Dialógica.</w:t>
            </w:r>
          </w:p>
        </w:tc>
        <w:tc>
          <w:tcPr>
            <w:tcW w:w="3119" w:type="dxa"/>
          </w:tcPr>
          <w:p w14:paraId="5007CD46" w14:textId="1988F9A9" w:rsidR="00CC1AFB" w:rsidRDefault="00CC1AFB" w:rsidP="00CC1AFB">
            <w:pPr>
              <w:pStyle w:val="TableParagraph"/>
              <w:spacing w:before="174"/>
              <w:ind w:left="304" w:right="305"/>
              <w:jc w:val="center"/>
              <w:rPr>
                <w:sz w:val="20"/>
              </w:rPr>
            </w:pPr>
            <w:r w:rsidRPr="00814529">
              <w:rPr>
                <w:sz w:val="20"/>
              </w:rPr>
              <w:t>Web conferência.</w:t>
            </w:r>
          </w:p>
        </w:tc>
      </w:tr>
      <w:tr w:rsidR="00DA45F1" w14:paraId="1FA9CD90" w14:textId="77777777">
        <w:trPr>
          <w:trHeight w:val="350"/>
        </w:trPr>
        <w:tc>
          <w:tcPr>
            <w:tcW w:w="992" w:type="dxa"/>
          </w:tcPr>
          <w:p w14:paraId="743FA0E2" w14:textId="269FB7C4" w:rsidR="00DA45F1" w:rsidRDefault="00432873" w:rsidP="00DA45F1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805" w:type="dxa"/>
          </w:tcPr>
          <w:p w14:paraId="480BF4F0" w14:textId="77777777" w:rsidR="00DA45F1" w:rsidRDefault="00DA45F1" w:rsidP="00DA45F1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Avaliação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Pedagógica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APOL’s</w:t>
            </w:r>
          </w:p>
        </w:tc>
        <w:tc>
          <w:tcPr>
            <w:tcW w:w="2977" w:type="dxa"/>
          </w:tcPr>
          <w:p w14:paraId="0DC07854" w14:textId="77777777" w:rsidR="00DA45F1" w:rsidRDefault="00DA45F1" w:rsidP="00DA45F1">
            <w:pPr>
              <w:pStyle w:val="TableParagraph"/>
              <w:ind w:left="295" w:right="296"/>
              <w:jc w:val="center"/>
              <w:rPr>
                <w:sz w:val="20"/>
              </w:rPr>
            </w:pPr>
            <w:r>
              <w:rPr>
                <w:sz w:val="20"/>
              </w:rPr>
              <w:t>Avaliação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Individual</w:t>
            </w:r>
          </w:p>
        </w:tc>
        <w:tc>
          <w:tcPr>
            <w:tcW w:w="3119" w:type="dxa"/>
          </w:tcPr>
          <w:p w14:paraId="2BD4D987" w14:textId="77777777" w:rsidR="00DA45F1" w:rsidRDefault="00DA45F1" w:rsidP="00DA45F1">
            <w:pPr>
              <w:pStyle w:val="TableParagraph"/>
              <w:ind w:left="305" w:right="304"/>
              <w:jc w:val="center"/>
              <w:rPr>
                <w:sz w:val="20"/>
              </w:rPr>
            </w:pPr>
            <w:r>
              <w:rPr>
                <w:sz w:val="20"/>
              </w:rPr>
              <w:t>AVA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UNIVIRTUS</w:t>
            </w:r>
          </w:p>
        </w:tc>
      </w:tr>
      <w:tr w:rsidR="00DA45F1" w14:paraId="6808A898" w14:textId="77777777">
        <w:trPr>
          <w:trHeight w:val="349"/>
        </w:trPr>
        <w:tc>
          <w:tcPr>
            <w:tcW w:w="992" w:type="dxa"/>
          </w:tcPr>
          <w:p w14:paraId="503FC5A8" w14:textId="18727D0F" w:rsidR="00DA45F1" w:rsidRDefault="00432873" w:rsidP="00DA45F1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805" w:type="dxa"/>
          </w:tcPr>
          <w:p w14:paraId="398EAEA6" w14:textId="77777777" w:rsidR="00DA45F1" w:rsidRDefault="00DA45F1" w:rsidP="00DA45F1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Atividade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Prática</w:t>
            </w:r>
          </w:p>
        </w:tc>
        <w:tc>
          <w:tcPr>
            <w:tcW w:w="2977" w:type="dxa"/>
          </w:tcPr>
          <w:p w14:paraId="31CEF05F" w14:textId="77777777" w:rsidR="00DA45F1" w:rsidRDefault="00DA45F1" w:rsidP="00DA45F1">
            <w:pPr>
              <w:pStyle w:val="TableParagraph"/>
              <w:ind w:left="295" w:right="296"/>
              <w:jc w:val="center"/>
              <w:rPr>
                <w:sz w:val="20"/>
              </w:rPr>
            </w:pPr>
            <w:r>
              <w:rPr>
                <w:sz w:val="20"/>
              </w:rPr>
              <w:t>Avaliação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Individual</w:t>
            </w:r>
          </w:p>
        </w:tc>
        <w:tc>
          <w:tcPr>
            <w:tcW w:w="3119" w:type="dxa"/>
          </w:tcPr>
          <w:p w14:paraId="6AE82CB9" w14:textId="77777777" w:rsidR="00DA45F1" w:rsidRDefault="00DA45F1" w:rsidP="00DA45F1">
            <w:pPr>
              <w:pStyle w:val="TableParagraph"/>
              <w:ind w:left="305" w:right="304"/>
              <w:jc w:val="center"/>
              <w:rPr>
                <w:sz w:val="20"/>
              </w:rPr>
            </w:pPr>
            <w:r>
              <w:rPr>
                <w:sz w:val="20"/>
              </w:rPr>
              <w:t>AVA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UNIVIRTUS</w:t>
            </w:r>
          </w:p>
        </w:tc>
      </w:tr>
      <w:tr w:rsidR="00DA45F1" w14:paraId="2CB45236" w14:textId="77777777">
        <w:trPr>
          <w:trHeight w:val="349"/>
        </w:trPr>
        <w:tc>
          <w:tcPr>
            <w:tcW w:w="992" w:type="dxa"/>
          </w:tcPr>
          <w:p w14:paraId="2F38C4EF" w14:textId="28D169FA" w:rsidR="00DA45F1" w:rsidRDefault="00DA45F1" w:rsidP="00DA45F1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805" w:type="dxa"/>
          </w:tcPr>
          <w:p w14:paraId="2FE7C603" w14:textId="77777777" w:rsidR="00DA45F1" w:rsidRDefault="00DA45F1" w:rsidP="00DA45F1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Avaliação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Objetiva</w:t>
            </w:r>
          </w:p>
        </w:tc>
        <w:tc>
          <w:tcPr>
            <w:tcW w:w="2977" w:type="dxa"/>
          </w:tcPr>
          <w:p w14:paraId="69A43BFA" w14:textId="77777777" w:rsidR="00DA45F1" w:rsidRDefault="00DA45F1" w:rsidP="00DA45F1">
            <w:pPr>
              <w:pStyle w:val="TableParagraph"/>
              <w:ind w:left="295" w:right="296"/>
              <w:jc w:val="center"/>
              <w:rPr>
                <w:sz w:val="20"/>
              </w:rPr>
            </w:pPr>
            <w:r>
              <w:rPr>
                <w:sz w:val="20"/>
              </w:rPr>
              <w:t>Avaliação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Individual</w:t>
            </w:r>
          </w:p>
        </w:tc>
        <w:tc>
          <w:tcPr>
            <w:tcW w:w="3119" w:type="dxa"/>
          </w:tcPr>
          <w:p w14:paraId="5C9DCC52" w14:textId="0166585C" w:rsidR="00DA45F1" w:rsidRDefault="00FD4EB6" w:rsidP="00DA45F1">
            <w:pPr>
              <w:pStyle w:val="TableParagraph"/>
              <w:ind w:left="305" w:right="304"/>
              <w:jc w:val="center"/>
              <w:rPr>
                <w:sz w:val="20"/>
              </w:rPr>
            </w:pPr>
            <w:r>
              <w:rPr>
                <w:sz w:val="20"/>
              </w:rPr>
              <w:t>PRESENCIAL</w:t>
            </w:r>
          </w:p>
        </w:tc>
      </w:tr>
    </w:tbl>
    <w:p w14:paraId="13DF356D" w14:textId="77777777" w:rsidR="00262369" w:rsidRDefault="00262369">
      <w:pPr>
        <w:jc w:val="center"/>
        <w:rPr>
          <w:sz w:val="20"/>
        </w:rPr>
        <w:sectPr w:rsidR="00262369" w:rsidSect="00692144">
          <w:pgSz w:w="16840" w:h="11910" w:orient="landscape"/>
          <w:pgMar w:top="1100" w:right="1220" w:bottom="280" w:left="1240" w:header="720" w:footer="720" w:gutter="0"/>
          <w:cols w:space="720"/>
        </w:sectPr>
      </w:pPr>
    </w:p>
    <w:p w14:paraId="75115948" w14:textId="77777777" w:rsidR="00262369" w:rsidRDefault="00262369">
      <w:pPr>
        <w:pStyle w:val="Corpodetexto"/>
        <w:rPr>
          <w:b/>
          <w:sz w:val="20"/>
        </w:rPr>
      </w:pPr>
    </w:p>
    <w:p w14:paraId="359B1252" w14:textId="77777777" w:rsidR="00262369" w:rsidRDefault="00262369">
      <w:pPr>
        <w:pStyle w:val="Corpodetexto"/>
        <w:rPr>
          <w:b/>
          <w:sz w:val="20"/>
        </w:rPr>
      </w:pPr>
    </w:p>
    <w:p w14:paraId="191AB4AD" w14:textId="77777777" w:rsidR="00262369" w:rsidRDefault="00262369">
      <w:pPr>
        <w:pStyle w:val="Corpodetexto"/>
        <w:rPr>
          <w:b/>
          <w:sz w:val="11"/>
        </w:rPr>
      </w:pPr>
    </w:p>
    <w:tbl>
      <w:tblPr>
        <w:tblStyle w:val="TableNormal"/>
        <w:tblW w:w="0" w:type="auto"/>
        <w:tblInd w:w="118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85"/>
        <w:gridCol w:w="7952"/>
      </w:tblGrid>
      <w:tr w:rsidR="00262369" w14:paraId="66A6EAF9" w14:textId="77777777">
        <w:trPr>
          <w:trHeight w:val="934"/>
        </w:trPr>
        <w:tc>
          <w:tcPr>
            <w:tcW w:w="14037" w:type="dxa"/>
            <w:gridSpan w:val="2"/>
          </w:tcPr>
          <w:p w14:paraId="3091FF01" w14:textId="77777777" w:rsidR="00262369" w:rsidRDefault="00262369">
            <w:pPr>
              <w:pStyle w:val="TableParagraph"/>
              <w:spacing w:before="0"/>
              <w:rPr>
                <w:b/>
              </w:rPr>
            </w:pPr>
          </w:p>
          <w:p w14:paraId="6BF09F01" w14:textId="77777777" w:rsidR="00262369" w:rsidRDefault="00262369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0910DACF" w14:textId="77777777" w:rsidR="00262369" w:rsidRDefault="00000000">
            <w:pPr>
              <w:pStyle w:val="TableParagraph"/>
              <w:spacing w:before="0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AVALIAÇÃO</w:t>
            </w:r>
          </w:p>
        </w:tc>
      </w:tr>
      <w:tr w:rsidR="00262369" w14:paraId="548F39CA" w14:textId="77777777">
        <w:trPr>
          <w:trHeight w:val="469"/>
        </w:trPr>
        <w:tc>
          <w:tcPr>
            <w:tcW w:w="6085" w:type="dxa"/>
          </w:tcPr>
          <w:p w14:paraId="2C914001" w14:textId="77777777" w:rsidR="00262369" w:rsidRDefault="00000000">
            <w:pPr>
              <w:pStyle w:val="TableParagraph"/>
              <w:spacing w:before="0" w:line="234" w:lineRule="exact"/>
              <w:ind w:left="2203" w:right="220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</w:p>
        </w:tc>
        <w:tc>
          <w:tcPr>
            <w:tcW w:w="7952" w:type="dxa"/>
          </w:tcPr>
          <w:p w14:paraId="5B512F44" w14:textId="77777777" w:rsidR="00262369" w:rsidRDefault="00000000">
            <w:pPr>
              <w:pStyle w:val="TableParagraph"/>
              <w:spacing w:before="0" w:line="234" w:lineRule="exact"/>
              <w:ind w:left="3446" w:right="34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CRITÉRIOS</w:t>
            </w:r>
          </w:p>
        </w:tc>
      </w:tr>
      <w:tr w:rsidR="00262369" w14:paraId="7FCB8449" w14:textId="77777777">
        <w:trPr>
          <w:trHeight w:val="1008"/>
        </w:trPr>
        <w:tc>
          <w:tcPr>
            <w:tcW w:w="6085" w:type="dxa"/>
          </w:tcPr>
          <w:p w14:paraId="15A8DE6A" w14:textId="77777777" w:rsidR="00262369" w:rsidRDefault="00262369">
            <w:pPr>
              <w:pStyle w:val="TableParagraph"/>
              <w:spacing w:before="10"/>
              <w:rPr>
                <w:b/>
                <w:sz w:val="32"/>
              </w:rPr>
            </w:pPr>
          </w:p>
          <w:p w14:paraId="0A694ECB" w14:textId="77777777" w:rsidR="0026236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87"/>
                <w:tab w:val="left" w:pos="788"/>
              </w:tabs>
              <w:spacing w:before="0"/>
              <w:ind w:hanging="362"/>
              <w:rPr>
                <w:sz w:val="20"/>
              </w:rPr>
            </w:pPr>
            <w:r>
              <w:rPr>
                <w:sz w:val="20"/>
              </w:rPr>
              <w:t>Realização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atividade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pedagógica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on-line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(APOL);</w:t>
            </w:r>
          </w:p>
        </w:tc>
        <w:tc>
          <w:tcPr>
            <w:tcW w:w="7952" w:type="dxa"/>
          </w:tcPr>
          <w:p w14:paraId="050083C3" w14:textId="77777777" w:rsidR="00262369" w:rsidRDefault="00000000">
            <w:pPr>
              <w:pStyle w:val="TableParagraph"/>
              <w:spacing w:before="0" w:line="276" w:lineRule="auto"/>
              <w:ind w:left="64" w:right="56"/>
              <w:jc w:val="both"/>
              <w:rPr>
                <w:sz w:val="20"/>
              </w:rPr>
            </w:pPr>
            <w:r>
              <w:rPr>
                <w:sz w:val="20"/>
              </w:rPr>
              <w:t>Serão realizadas duas APOLs durante a oferta da disciplina, conforme calendário acadêmico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pré-estabelecido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rota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aprendizagem.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APOL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composta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dez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questões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objetivas.</w:t>
            </w:r>
          </w:p>
        </w:tc>
      </w:tr>
      <w:tr w:rsidR="00262369" w14:paraId="46617484" w14:textId="77777777">
        <w:trPr>
          <w:trHeight w:val="738"/>
        </w:trPr>
        <w:tc>
          <w:tcPr>
            <w:tcW w:w="6085" w:type="dxa"/>
          </w:tcPr>
          <w:p w14:paraId="3D9EEA6B" w14:textId="77777777" w:rsidR="00262369" w:rsidRDefault="00262369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1493D521" w14:textId="77777777" w:rsidR="0026236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87"/>
                <w:tab w:val="left" w:pos="788"/>
              </w:tabs>
              <w:spacing w:before="0"/>
              <w:ind w:hanging="362"/>
              <w:rPr>
                <w:sz w:val="20"/>
              </w:rPr>
            </w:pPr>
            <w:r>
              <w:rPr>
                <w:sz w:val="20"/>
              </w:rPr>
              <w:t>Uma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Atividade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Prática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(AP)</w:t>
            </w:r>
          </w:p>
        </w:tc>
        <w:tc>
          <w:tcPr>
            <w:tcW w:w="7952" w:type="dxa"/>
          </w:tcPr>
          <w:p w14:paraId="066406B1" w14:textId="160F9471" w:rsidR="00262369" w:rsidRDefault="00FD4EB6">
            <w:pPr>
              <w:pStyle w:val="TableParagraph"/>
              <w:spacing w:before="0" w:line="278" w:lineRule="auto"/>
              <w:ind w:left="64" w:right="42"/>
              <w:rPr>
                <w:sz w:val="20"/>
              </w:rPr>
            </w:pPr>
            <w:r>
              <w:rPr>
                <w:sz w:val="20"/>
              </w:rPr>
              <w:t>Será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realizada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AP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durante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oferta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disciplina,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conforme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calendário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acadêmico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pré-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estabelecido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rota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aprendizagem.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composta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uma situação problema em projetos.</w:t>
            </w:r>
          </w:p>
        </w:tc>
      </w:tr>
      <w:tr w:rsidR="00262369" w14:paraId="5CD9FCF5" w14:textId="77777777">
        <w:trPr>
          <w:trHeight w:val="741"/>
        </w:trPr>
        <w:tc>
          <w:tcPr>
            <w:tcW w:w="6085" w:type="dxa"/>
          </w:tcPr>
          <w:p w14:paraId="23BFB8FB" w14:textId="77777777" w:rsidR="0026236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87"/>
                <w:tab w:val="left" w:pos="788"/>
              </w:tabs>
              <w:spacing w:before="136"/>
              <w:ind w:right="64"/>
              <w:rPr>
                <w:sz w:val="20"/>
              </w:rPr>
            </w:pPr>
            <w:r>
              <w:rPr>
                <w:sz w:val="20"/>
              </w:rPr>
              <w:t>Uma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prova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objetiva,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Ambiente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Virtual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Aprendizagem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(AVA),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realizada 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apoio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presencial;</w:t>
            </w:r>
          </w:p>
        </w:tc>
        <w:tc>
          <w:tcPr>
            <w:tcW w:w="7952" w:type="dxa"/>
          </w:tcPr>
          <w:p w14:paraId="0D284489" w14:textId="77777777" w:rsidR="00262369" w:rsidRDefault="00000000">
            <w:pPr>
              <w:pStyle w:val="TableParagraph"/>
              <w:spacing w:before="1" w:line="276" w:lineRule="auto"/>
              <w:ind w:left="64" w:right="42"/>
              <w:rPr>
                <w:sz w:val="20"/>
              </w:rPr>
            </w:pPr>
            <w:r>
              <w:rPr>
                <w:sz w:val="20"/>
              </w:rPr>
              <w:t>Será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realizada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prova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objetiva,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conforme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calendário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acadêmico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pré-estabelecido.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prova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será composta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dez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questões,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questões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opcionais.</w:t>
            </w:r>
          </w:p>
        </w:tc>
      </w:tr>
      <w:tr w:rsidR="00262369" w14:paraId="49DCEEA8" w14:textId="77777777">
        <w:trPr>
          <w:trHeight w:val="738"/>
        </w:trPr>
        <w:tc>
          <w:tcPr>
            <w:tcW w:w="6085" w:type="dxa"/>
          </w:tcPr>
          <w:p w14:paraId="31CA1DE5" w14:textId="77777777" w:rsidR="00262369" w:rsidRDefault="00262369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31E99A55" w14:textId="77777777" w:rsidR="0026236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87"/>
                <w:tab w:val="left" w:pos="788"/>
              </w:tabs>
              <w:spacing w:before="0"/>
              <w:ind w:hanging="362"/>
              <w:rPr>
                <w:sz w:val="20"/>
              </w:rPr>
            </w:pPr>
            <w:r>
              <w:rPr>
                <w:sz w:val="20"/>
              </w:rPr>
              <w:t>Uma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prova discursiva,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realizada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polo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apoio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presencial.</w:t>
            </w:r>
          </w:p>
        </w:tc>
        <w:tc>
          <w:tcPr>
            <w:tcW w:w="7952" w:type="dxa"/>
          </w:tcPr>
          <w:p w14:paraId="69D274EF" w14:textId="77777777" w:rsidR="00262369" w:rsidRDefault="00000000">
            <w:pPr>
              <w:pStyle w:val="TableParagraph"/>
              <w:spacing w:before="0" w:line="276" w:lineRule="auto"/>
              <w:ind w:left="64" w:right="42"/>
              <w:rPr>
                <w:sz w:val="20"/>
              </w:rPr>
            </w:pPr>
            <w:r>
              <w:rPr>
                <w:sz w:val="20"/>
              </w:rPr>
              <w:t>Será realizada uma prova discursiva, conforme calendário acadêmico pré-estabelecido. Esta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prova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composta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cinco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questões,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 aluno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escolhe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três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responder.</w:t>
            </w:r>
          </w:p>
        </w:tc>
      </w:tr>
    </w:tbl>
    <w:p w14:paraId="3BBC8A35" w14:textId="77777777" w:rsidR="00685431" w:rsidRDefault="00685431"/>
    <w:sectPr w:rsidR="00685431">
      <w:pgSz w:w="16840" w:h="11910" w:orient="landscape"/>
      <w:pgMar w:top="1100" w:right="12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A1D6B"/>
    <w:multiLevelType w:val="hybridMultilevel"/>
    <w:tmpl w:val="6D5A89AC"/>
    <w:lvl w:ilvl="0" w:tplc="0772EC40">
      <w:numFmt w:val="bullet"/>
      <w:lvlText w:val=""/>
      <w:lvlJc w:val="left"/>
      <w:pPr>
        <w:ind w:left="787" w:hanging="361"/>
      </w:pPr>
      <w:rPr>
        <w:rFonts w:ascii="Wingdings" w:eastAsia="Wingdings" w:hAnsi="Wingdings" w:cs="Wingdings" w:hint="default"/>
        <w:w w:val="99"/>
        <w:sz w:val="20"/>
        <w:szCs w:val="20"/>
        <w:lang w:val="pt-PT" w:eastAsia="en-US" w:bidi="ar-SA"/>
      </w:rPr>
    </w:lvl>
    <w:lvl w:ilvl="1" w:tplc="FE3E1E08">
      <w:numFmt w:val="bullet"/>
      <w:lvlText w:val="•"/>
      <w:lvlJc w:val="left"/>
      <w:pPr>
        <w:ind w:left="1309" w:hanging="361"/>
      </w:pPr>
      <w:rPr>
        <w:rFonts w:hint="default"/>
        <w:lang w:val="pt-PT" w:eastAsia="en-US" w:bidi="ar-SA"/>
      </w:rPr>
    </w:lvl>
    <w:lvl w:ilvl="2" w:tplc="6666E57A">
      <w:numFmt w:val="bullet"/>
      <w:lvlText w:val="•"/>
      <w:lvlJc w:val="left"/>
      <w:pPr>
        <w:ind w:left="1838" w:hanging="361"/>
      </w:pPr>
      <w:rPr>
        <w:rFonts w:hint="default"/>
        <w:lang w:val="pt-PT" w:eastAsia="en-US" w:bidi="ar-SA"/>
      </w:rPr>
    </w:lvl>
    <w:lvl w:ilvl="3" w:tplc="FBD481B8">
      <w:numFmt w:val="bullet"/>
      <w:lvlText w:val="•"/>
      <w:lvlJc w:val="left"/>
      <w:pPr>
        <w:ind w:left="2367" w:hanging="361"/>
      </w:pPr>
      <w:rPr>
        <w:rFonts w:hint="default"/>
        <w:lang w:val="pt-PT" w:eastAsia="en-US" w:bidi="ar-SA"/>
      </w:rPr>
    </w:lvl>
    <w:lvl w:ilvl="4" w:tplc="FECC7050">
      <w:numFmt w:val="bullet"/>
      <w:lvlText w:val="•"/>
      <w:lvlJc w:val="left"/>
      <w:pPr>
        <w:ind w:left="2896" w:hanging="361"/>
      </w:pPr>
      <w:rPr>
        <w:rFonts w:hint="default"/>
        <w:lang w:val="pt-PT" w:eastAsia="en-US" w:bidi="ar-SA"/>
      </w:rPr>
    </w:lvl>
    <w:lvl w:ilvl="5" w:tplc="4F6C76A4">
      <w:numFmt w:val="bullet"/>
      <w:lvlText w:val="•"/>
      <w:lvlJc w:val="left"/>
      <w:pPr>
        <w:ind w:left="3425" w:hanging="361"/>
      </w:pPr>
      <w:rPr>
        <w:rFonts w:hint="default"/>
        <w:lang w:val="pt-PT" w:eastAsia="en-US" w:bidi="ar-SA"/>
      </w:rPr>
    </w:lvl>
    <w:lvl w:ilvl="6" w:tplc="EABE3696">
      <w:numFmt w:val="bullet"/>
      <w:lvlText w:val="•"/>
      <w:lvlJc w:val="left"/>
      <w:pPr>
        <w:ind w:left="3954" w:hanging="361"/>
      </w:pPr>
      <w:rPr>
        <w:rFonts w:hint="default"/>
        <w:lang w:val="pt-PT" w:eastAsia="en-US" w:bidi="ar-SA"/>
      </w:rPr>
    </w:lvl>
    <w:lvl w:ilvl="7" w:tplc="94EC8FAA">
      <w:numFmt w:val="bullet"/>
      <w:lvlText w:val="•"/>
      <w:lvlJc w:val="left"/>
      <w:pPr>
        <w:ind w:left="4483" w:hanging="361"/>
      </w:pPr>
      <w:rPr>
        <w:rFonts w:hint="default"/>
        <w:lang w:val="pt-PT" w:eastAsia="en-US" w:bidi="ar-SA"/>
      </w:rPr>
    </w:lvl>
    <w:lvl w:ilvl="8" w:tplc="EB828E36">
      <w:numFmt w:val="bullet"/>
      <w:lvlText w:val="•"/>
      <w:lvlJc w:val="left"/>
      <w:pPr>
        <w:ind w:left="5012" w:hanging="361"/>
      </w:pPr>
      <w:rPr>
        <w:rFonts w:hint="default"/>
        <w:lang w:val="pt-PT" w:eastAsia="en-US" w:bidi="ar-SA"/>
      </w:rPr>
    </w:lvl>
  </w:abstractNum>
  <w:abstractNum w:abstractNumId="1" w15:restartNumberingAfterBreak="0">
    <w:nsid w:val="19C55940"/>
    <w:multiLevelType w:val="hybridMultilevel"/>
    <w:tmpl w:val="8D8CD1BE"/>
    <w:lvl w:ilvl="0" w:tplc="DBD284FA">
      <w:numFmt w:val="bullet"/>
      <w:lvlText w:val=""/>
      <w:lvlJc w:val="left"/>
      <w:pPr>
        <w:ind w:left="787" w:hanging="360"/>
      </w:pPr>
      <w:rPr>
        <w:rFonts w:ascii="Wingdings" w:eastAsia="Wingdings" w:hAnsi="Wingdings" w:cs="Wingdings" w:hint="default"/>
        <w:w w:val="99"/>
        <w:sz w:val="20"/>
        <w:szCs w:val="20"/>
        <w:lang w:val="pt-PT" w:eastAsia="en-US" w:bidi="ar-SA"/>
      </w:rPr>
    </w:lvl>
    <w:lvl w:ilvl="1" w:tplc="EAC4F9A8">
      <w:numFmt w:val="bullet"/>
      <w:lvlText w:val="•"/>
      <w:lvlJc w:val="left"/>
      <w:pPr>
        <w:ind w:left="2102" w:hanging="360"/>
      </w:pPr>
      <w:rPr>
        <w:rFonts w:hint="default"/>
        <w:lang w:val="pt-PT" w:eastAsia="en-US" w:bidi="ar-SA"/>
      </w:rPr>
    </w:lvl>
    <w:lvl w:ilvl="2" w:tplc="61A6A704">
      <w:numFmt w:val="bullet"/>
      <w:lvlText w:val="•"/>
      <w:lvlJc w:val="left"/>
      <w:pPr>
        <w:ind w:left="3424" w:hanging="360"/>
      </w:pPr>
      <w:rPr>
        <w:rFonts w:hint="default"/>
        <w:lang w:val="pt-PT" w:eastAsia="en-US" w:bidi="ar-SA"/>
      </w:rPr>
    </w:lvl>
    <w:lvl w:ilvl="3" w:tplc="B510B890">
      <w:numFmt w:val="bullet"/>
      <w:lvlText w:val="•"/>
      <w:lvlJc w:val="left"/>
      <w:pPr>
        <w:ind w:left="4746" w:hanging="360"/>
      </w:pPr>
      <w:rPr>
        <w:rFonts w:hint="default"/>
        <w:lang w:val="pt-PT" w:eastAsia="en-US" w:bidi="ar-SA"/>
      </w:rPr>
    </w:lvl>
    <w:lvl w:ilvl="4" w:tplc="249E0D32">
      <w:numFmt w:val="bullet"/>
      <w:lvlText w:val="•"/>
      <w:lvlJc w:val="left"/>
      <w:pPr>
        <w:ind w:left="6069" w:hanging="360"/>
      </w:pPr>
      <w:rPr>
        <w:rFonts w:hint="default"/>
        <w:lang w:val="pt-PT" w:eastAsia="en-US" w:bidi="ar-SA"/>
      </w:rPr>
    </w:lvl>
    <w:lvl w:ilvl="5" w:tplc="985CAEC4">
      <w:numFmt w:val="bullet"/>
      <w:lvlText w:val="•"/>
      <w:lvlJc w:val="left"/>
      <w:pPr>
        <w:ind w:left="7391" w:hanging="360"/>
      </w:pPr>
      <w:rPr>
        <w:rFonts w:hint="default"/>
        <w:lang w:val="pt-PT" w:eastAsia="en-US" w:bidi="ar-SA"/>
      </w:rPr>
    </w:lvl>
    <w:lvl w:ilvl="6" w:tplc="155A9382">
      <w:numFmt w:val="bullet"/>
      <w:lvlText w:val="•"/>
      <w:lvlJc w:val="left"/>
      <w:pPr>
        <w:ind w:left="8713" w:hanging="360"/>
      </w:pPr>
      <w:rPr>
        <w:rFonts w:hint="default"/>
        <w:lang w:val="pt-PT" w:eastAsia="en-US" w:bidi="ar-SA"/>
      </w:rPr>
    </w:lvl>
    <w:lvl w:ilvl="7" w:tplc="90D82A60">
      <w:numFmt w:val="bullet"/>
      <w:lvlText w:val="•"/>
      <w:lvlJc w:val="left"/>
      <w:pPr>
        <w:ind w:left="10036" w:hanging="360"/>
      </w:pPr>
      <w:rPr>
        <w:rFonts w:hint="default"/>
        <w:lang w:val="pt-PT" w:eastAsia="en-US" w:bidi="ar-SA"/>
      </w:rPr>
    </w:lvl>
    <w:lvl w:ilvl="8" w:tplc="24EA7C34">
      <w:numFmt w:val="bullet"/>
      <w:lvlText w:val="•"/>
      <w:lvlJc w:val="left"/>
      <w:pPr>
        <w:ind w:left="11358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85B59DA"/>
    <w:multiLevelType w:val="hybridMultilevel"/>
    <w:tmpl w:val="972CFFF8"/>
    <w:lvl w:ilvl="0" w:tplc="73AE5664">
      <w:numFmt w:val="bullet"/>
      <w:lvlText w:val=""/>
      <w:lvlJc w:val="left"/>
      <w:pPr>
        <w:ind w:left="787" w:hanging="361"/>
      </w:pPr>
      <w:rPr>
        <w:rFonts w:ascii="Wingdings" w:eastAsia="Wingdings" w:hAnsi="Wingdings" w:cs="Wingdings" w:hint="default"/>
        <w:w w:val="99"/>
        <w:sz w:val="20"/>
        <w:szCs w:val="20"/>
        <w:lang w:val="pt-PT" w:eastAsia="en-US" w:bidi="ar-SA"/>
      </w:rPr>
    </w:lvl>
    <w:lvl w:ilvl="1" w:tplc="B5F0444E">
      <w:numFmt w:val="bullet"/>
      <w:lvlText w:val="•"/>
      <w:lvlJc w:val="left"/>
      <w:pPr>
        <w:ind w:left="1309" w:hanging="361"/>
      </w:pPr>
      <w:rPr>
        <w:rFonts w:hint="default"/>
        <w:lang w:val="pt-PT" w:eastAsia="en-US" w:bidi="ar-SA"/>
      </w:rPr>
    </w:lvl>
    <w:lvl w:ilvl="2" w:tplc="B70484F8">
      <w:numFmt w:val="bullet"/>
      <w:lvlText w:val="•"/>
      <w:lvlJc w:val="left"/>
      <w:pPr>
        <w:ind w:left="1838" w:hanging="361"/>
      </w:pPr>
      <w:rPr>
        <w:rFonts w:hint="default"/>
        <w:lang w:val="pt-PT" w:eastAsia="en-US" w:bidi="ar-SA"/>
      </w:rPr>
    </w:lvl>
    <w:lvl w:ilvl="3" w:tplc="B2C6D64E">
      <w:numFmt w:val="bullet"/>
      <w:lvlText w:val="•"/>
      <w:lvlJc w:val="left"/>
      <w:pPr>
        <w:ind w:left="2367" w:hanging="361"/>
      </w:pPr>
      <w:rPr>
        <w:rFonts w:hint="default"/>
        <w:lang w:val="pt-PT" w:eastAsia="en-US" w:bidi="ar-SA"/>
      </w:rPr>
    </w:lvl>
    <w:lvl w:ilvl="4" w:tplc="11321182">
      <w:numFmt w:val="bullet"/>
      <w:lvlText w:val="•"/>
      <w:lvlJc w:val="left"/>
      <w:pPr>
        <w:ind w:left="2896" w:hanging="361"/>
      </w:pPr>
      <w:rPr>
        <w:rFonts w:hint="default"/>
        <w:lang w:val="pt-PT" w:eastAsia="en-US" w:bidi="ar-SA"/>
      </w:rPr>
    </w:lvl>
    <w:lvl w:ilvl="5" w:tplc="E3E0AF02">
      <w:numFmt w:val="bullet"/>
      <w:lvlText w:val="•"/>
      <w:lvlJc w:val="left"/>
      <w:pPr>
        <w:ind w:left="3425" w:hanging="361"/>
      </w:pPr>
      <w:rPr>
        <w:rFonts w:hint="default"/>
        <w:lang w:val="pt-PT" w:eastAsia="en-US" w:bidi="ar-SA"/>
      </w:rPr>
    </w:lvl>
    <w:lvl w:ilvl="6" w:tplc="75B2AE2C">
      <w:numFmt w:val="bullet"/>
      <w:lvlText w:val="•"/>
      <w:lvlJc w:val="left"/>
      <w:pPr>
        <w:ind w:left="3954" w:hanging="361"/>
      </w:pPr>
      <w:rPr>
        <w:rFonts w:hint="default"/>
        <w:lang w:val="pt-PT" w:eastAsia="en-US" w:bidi="ar-SA"/>
      </w:rPr>
    </w:lvl>
    <w:lvl w:ilvl="7" w:tplc="77321714">
      <w:numFmt w:val="bullet"/>
      <w:lvlText w:val="•"/>
      <w:lvlJc w:val="left"/>
      <w:pPr>
        <w:ind w:left="4483" w:hanging="361"/>
      </w:pPr>
      <w:rPr>
        <w:rFonts w:hint="default"/>
        <w:lang w:val="pt-PT" w:eastAsia="en-US" w:bidi="ar-SA"/>
      </w:rPr>
    </w:lvl>
    <w:lvl w:ilvl="8" w:tplc="D5941240">
      <w:numFmt w:val="bullet"/>
      <w:lvlText w:val="•"/>
      <w:lvlJc w:val="left"/>
      <w:pPr>
        <w:ind w:left="5012" w:hanging="361"/>
      </w:pPr>
      <w:rPr>
        <w:rFonts w:hint="default"/>
        <w:lang w:val="pt-PT" w:eastAsia="en-US" w:bidi="ar-SA"/>
      </w:rPr>
    </w:lvl>
  </w:abstractNum>
  <w:abstractNum w:abstractNumId="3" w15:restartNumberingAfterBreak="0">
    <w:nsid w:val="2C8F2C45"/>
    <w:multiLevelType w:val="hybridMultilevel"/>
    <w:tmpl w:val="3FF29B72"/>
    <w:lvl w:ilvl="0" w:tplc="0090F1D0">
      <w:numFmt w:val="bullet"/>
      <w:lvlText w:val=""/>
      <w:lvlJc w:val="left"/>
      <w:pPr>
        <w:ind w:left="787" w:hanging="361"/>
      </w:pPr>
      <w:rPr>
        <w:rFonts w:ascii="Wingdings" w:eastAsia="Wingdings" w:hAnsi="Wingdings" w:cs="Wingdings" w:hint="default"/>
        <w:w w:val="99"/>
        <w:sz w:val="20"/>
        <w:szCs w:val="20"/>
        <w:lang w:val="pt-PT" w:eastAsia="en-US" w:bidi="ar-SA"/>
      </w:rPr>
    </w:lvl>
    <w:lvl w:ilvl="1" w:tplc="63B47F86">
      <w:numFmt w:val="bullet"/>
      <w:lvlText w:val="•"/>
      <w:lvlJc w:val="left"/>
      <w:pPr>
        <w:ind w:left="1309" w:hanging="361"/>
      </w:pPr>
      <w:rPr>
        <w:rFonts w:hint="default"/>
        <w:lang w:val="pt-PT" w:eastAsia="en-US" w:bidi="ar-SA"/>
      </w:rPr>
    </w:lvl>
    <w:lvl w:ilvl="2" w:tplc="BCD84B54">
      <w:numFmt w:val="bullet"/>
      <w:lvlText w:val="•"/>
      <w:lvlJc w:val="left"/>
      <w:pPr>
        <w:ind w:left="1838" w:hanging="361"/>
      </w:pPr>
      <w:rPr>
        <w:rFonts w:hint="default"/>
        <w:lang w:val="pt-PT" w:eastAsia="en-US" w:bidi="ar-SA"/>
      </w:rPr>
    </w:lvl>
    <w:lvl w:ilvl="3" w:tplc="46348774">
      <w:numFmt w:val="bullet"/>
      <w:lvlText w:val="•"/>
      <w:lvlJc w:val="left"/>
      <w:pPr>
        <w:ind w:left="2367" w:hanging="361"/>
      </w:pPr>
      <w:rPr>
        <w:rFonts w:hint="default"/>
        <w:lang w:val="pt-PT" w:eastAsia="en-US" w:bidi="ar-SA"/>
      </w:rPr>
    </w:lvl>
    <w:lvl w:ilvl="4" w:tplc="FF30A05E">
      <w:numFmt w:val="bullet"/>
      <w:lvlText w:val="•"/>
      <w:lvlJc w:val="left"/>
      <w:pPr>
        <w:ind w:left="2896" w:hanging="361"/>
      </w:pPr>
      <w:rPr>
        <w:rFonts w:hint="default"/>
        <w:lang w:val="pt-PT" w:eastAsia="en-US" w:bidi="ar-SA"/>
      </w:rPr>
    </w:lvl>
    <w:lvl w:ilvl="5" w:tplc="C2D26408">
      <w:numFmt w:val="bullet"/>
      <w:lvlText w:val="•"/>
      <w:lvlJc w:val="left"/>
      <w:pPr>
        <w:ind w:left="3425" w:hanging="361"/>
      </w:pPr>
      <w:rPr>
        <w:rFonts w:hint="default"/>
        <w:lang w:val="pt-PT" w:eastAsia="en-US" w:bidi="ar-SA"/>
      </w:rPr>
    </w:lvl>
    <w:lvl w:ilvl="6" w:tplc="1E365E22">
      <w:numFmt w:val="bullet"/>
      <w:lvlText w:val="•"/>
      <w:lvlJc w:val="left"/>
      <w:pPr>
        <w:ind w:left="3954" w:hanging="361"/>
      </w:pPr>
      <w:rPr>
        <w:rFonts w:hint="default"/>
        <w:lang w:val="pt-PT" w:eastAsia="en-US" w:bidi="ar-SA"/>
      </w:rPr>
    </w:lvl>
    <w:lvl w:ilvl="7" w:tplc="DA184F48">
      <w:numFmt w:val="bullet"/>
      <w:lvlText w:val="•"/>
      <w:lvlJc w:val="left"/>
      <w:pPr>
        <w:ind w:left="4483" w:hanging="361"/>
      </w:pPr>
      <w:rPr>
        <w:rFonts w:hint="default"/>
        <w:lang w:val="pt-PT" w:eastAsia="en-US" w:bidi="ar-SA"/>
      </w:rPr>
    </w:lvl>
    <w:lvl w:ilvl="8" w:tplc="F83253C0">
      <w:numFmt w:val="bullet"/>
      <w:lvlText w:val="•"/>
      <w:lvlJc w:val="left"/>
      <w:pPr>
        <w:ind w:left="5012" w:hanging="361"/>
      </w:pPr>
      <w:rPr>
        <w:rFonts w:hint="default"/>
        <w:lang w:val="pt-PT" w:eastAsia="en-US" w:bidi="ar-SA"/>
      </w:rPr>
    </w:lvl>
  </w:abstractNum>
  <w:abstractNum w:abstractNumId="4" w15:restartNumberingAfterBreak="0">
    <w:nsid w:val="4CFE0377"/>
    <w:multiLevelType w:val="hybridMultilevel"/>
    <w:tmpl w:val="2C484A88"/>
    <w:lvl w:ilvl="0" w:tplc="DC88C7A4">
      <w:numFmt w:val="bullet"/>
      <w:lvlText w:val=""/>
      <w:lvlJc w:val="left"/>
      <w:pPr>
        <w:ind w:left="1135" w:hanging="360"/>
      </w:pPr>
      <w:rPr>
        <w:rFonts w:ascii="Wingdings" w:eastAsia="Wingdings" w:hAnsi="Wingdings" w:cs="Wingdings" w:hint="default"/>
        <w:w w:val="99"/>
        <w:sz w:val="20"/>
        <w:szCs w:val="20"/>
        <w:lang w:val="pt-PT" w:eastAsia="en-US" w:bidi="ar-SA"/>
      </w:rPr>
    </w:lvl>
    <w:lvl w:ilvl="1" w:tplc="5EAC4C46">
      <w:numFmt w:val="bullet"/>
      <w:lvlText w:val="•"/>
      <w:lvlJc w:val="left"/>
      <w:pPr>
        <w:ind w:left="2426" w:hanging="360"/>
      </w:pPr>
      <w:rPr>
        <w:rFonts w:hint="default"/>
        <w:lang w:val="pt-PT" w:eastAsia="en-US" w:bidi="ar-SA"/>
      </w:rPr>
    </w:lvl>
    <w:lvl w:ilvl="2" w:tplc="B13617B8">
      <w:numFmt w:val="bullet"/>
      <w:lvlText w:val="•"/>
      <w:lvlJc w:val="left"/>
      <w:pPr>
        <w:ind w:left="3712" w:hanging="360"/>
      </w:pPr>
      <w:rPr>
        <w:rFonts w:hint="default"/>
        <w:lang w:val="pt-PT" w:eastAsia="en-US" w:bidi="ar-SA"/>
      </w:rPr>
    </w:lvl>
    <w:lvl w:ilvl="3" w:tplc="6B66A772">
      <w:numFmt w:val="bullet"/>
      <w:lvlText w:val="•"/>
      <w:lvlJc w:val="left"/>
      <w:pPr>
        <w:ind w:left="4998" w:hanging="360"/>
      </w:pPr>
      <w:rPr>
        <w:rFonts w:hint="default"/>
        <w:lang w:val="pt-PT" w:eastAsia="en-US" w:bidi="ar-SA"/>
      </w:rPr>
    </w:lvl>
    <w:lvl w:ilvl="4" w:tplc="4412E410">
      <w:numFmt w:val="bullet"/>
      <w:lvlText w:val="•"/>
      <w:lvlJc w:val="left"/>
      <w:pPr>
        <w:ind w:left="6285" w:hanging="360"/>
      </w:pPr>
      <w:rPr>
        <w:rFonts w:hint="default"/>
        <w:lang w:val="pt-PT" w:eastAsia="en-US" w:bidi="ar-SA"/>
      </w:rPr>
    </w:lvl>
    <w:lvl w:ilvl="5" w:tplc="FA0A143C">
      <w:numFmt w:val="bullet"/>
      <w:lvlText w:val="•"/>
      <w:lvlJc w:val="left"/>
      <w:pPr>
        <w:ind w:left="7571" w:hanging="360"/>
      </w:pPr>
      <w:rPr>
        <w:rFonts w:hint="default"/>
        <w:lang w:val="pt-PT" w:eastAsia="en-US" w:bidi="ar-SA"/>
      </w:rPr>
    </w:lvl>
    <w:lvl w:ilvl="6" w:tplc="9328D158">
      <w:numFmt w:val="bullet"/>
      <w:lvlText w:val="•"/>
      <w:lvlJc w:val="left"/>
      <w:pPr>
        <w:ind w:left="8857" w:hanging="360"/>
      </w:pPr>
      <w:rPr>
        <w:rFonts w:hint="default"/>
        <w:lang w:val="pt-PT" w:eastAsia="en-US" w:bidi="ar-SA"/>
      </w:rPr>
    </w:lvl>
    <w:lvl w:ilvl="7" w:tplc="98A44AF0">
      <w:numFmt w:val="bullet"/>
      <w:lvlText w:val="•"/>
      <w:lvlJc w:val="left"/>
      <w:pPr>
        <w:ind w:left="10144" w:hanging="360"/>
      </w:pPr>
      <w:rPr>
        <w:rFonts w:hint="default"/>
        <w:lang w:val="pt-PT" w:eastAsia="en-US" w:bidi="ar-SA"/>
      </w:rPr>
    </w:lvl>
    <w:lvl w:ilvl="8" w:tplc="6D62B566">
      <w:numFmt w:val="bullet"/>
      <w:lvlText w:val="•"/>
      <w:lvlJc w:val="left"/>
      <w:pPr>
        <w:ind w:left="11430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7774732B"/>
    <w:multiLevelType w:val="hybridMultilevel"/>
    <w:tmpl w:val="005AD21C"/>
    <w:lvl w:ilvl="0" w:tplc="30661478">
      <w:numFmt w:val="bullet"/>
      <w:lvlText w:val=""/>
      <w:lvlJc w:val="left"/>
      <w:pPr>
        <w:ind w:left="787" w:hanging="361"/>
      </w:pPr>
      <w:rPr>
        <w:rFonts w:ascii="Wingdings" w:eastAsia="Wingdings" w:hAnsi="Wingdings" w:cs="Wingdings" w:hint="default"/>
        <w:w w:val="99"/>
        <w:sz w:val="20"/>
        <w:szCs w:val="20"/>
        <w:lang w:val="pt-PT" w:eastAsia="en-US" w:bidi="ar-SA"/>
      </w:rPr>
    </w:lvl>
    <w:lvl w:ilvl="1" w:tplc="9B00B87E">
      <w:numFmt w:val="bullet"/>
      <w:lvlText w:val="•"/>
      <w:lvlJc w:val="left"/>
      <w:pPr>
        <w:ind w:left="1309" w:hanging="361"/>
      </w:pPr>
      <w:rPr>
        <w:rFonts w:hint="default"/>
        <w:lang w:val="pt-PT" w:eastAsia="en-US" w:bidi="ar-SA"/>
      </w:rPr>
    </w:lvl>
    <w:lvl w:ilvl="2" w:tplc="729A0682">
      <w:numFmt w:val="bullet"/>
      <w:lvlText w:val="•"/>
      <w:lvlJc w:val="left"/>
      <w:pPr>
        <w:ind w:left="1838" w:hanging="361"/>
      </w:pPr>
      <w:rPr>
        <w:rFonts w:hint="default"/>
        <w:lang w:val="pt-PT" w:eastAsia="en-US" w:bidi="ar-SA"/>
      </w:rPr>
    </w:lvl>
    <w:lvl w:ilvl="3" w:tplc="F694582A">
      <w:numFmt w:val="bullet"/>
      <w:lvlText w:val="•"/>
      <w:lvlJc w:val="left"/>
      <w:pPr>
        <w:ind w:left="2367" w:hanging="361"/>
      </w:pPr>
      <w:rPr>
        <w:rFonts w:hint="default"/>
        <w:lang w:val="pt-PT" w:eastAsia="en-US" w:bidi="ar-SA"/>
      </w:rPr>
    </w:lvl>
    <w:lvl w:ilvl="4" w:tplc="C980EC2A">
      <w:numFmt w:val="bullet"/>
      <w:lvlText w:val="•"/>
      <w:lvlJc w:val="left"/>
      <w:pPr>
        <w:ind w:left="2896" w:hanging="361"/>
      </w:pPr>
      <w:rPr>
        <w:rFonts w:hint="default"/>
        <w:lang w:val="pt-PT" w:eastAsia="en-US" w:bidi="ar-SA"/>
      </w:rPr>
    </w:lvl>
    <w:lvl w:ilvl="5" w:tplc="96CA511E">
      <w:numFmt w:val="bullet"/>
      <w:lvlText w:val="•"/>
      <w:lvlJc w:val="left"/>
      <w:pPr>
        <w:ind w:left="3425" w:hanging="361"/>
      </w:pPr>
      <w:rPr>
        <w:rFonts w:hint="default"/>
        <w:lang w:val="pt-PT" w:eastAsia="en-US" w:bidi="ar-SA"/>
      </w:rPr>
    </w:lvl>
    <w:lvl w:ilvl="6" w:tplc="55A88DE0">
      <w:numFmt w:val="bullet"/>
      <w:lvlText w:val="•"/>
      <w:lvlJc w:val="left"/>
      <w:pPr>
        <w:ind w:left="3954" w:hanging="361"/>
      </w:pPr>
      <w:rPr>
        <w:rFonts w:hint="default"/>
        <w:lang w:val="pt-PT" w:eastAsia="en-US" w:bidi="ar-SA"/>
      </w:rPr>
    </w:lvl>
    <w:lvl w:ilvl="7" w:tplc="640C7938">
      <w:numFmt w:val="bullet"/>
      <w:lvlText w:val="•"/>
      <w:lvlJc w:val="left"/>
      <w:pPr>
        <w:ind w:left="4483" w:hanging="361"/>
      </w:pPr>
      <w:rPr>
        <w:rFonts w:hint="default"/>
        <w:lang w:val="pt-PT" w:eastAsia="en-US" w:bidi="ar-SA"/>
      </w:rPr>
    </w:lvl>
    <w:lvl w:ilvl="8" w:tplc="FA80BCF4">
      <w:numFmt w:val="bullet"/>
      <w:lvlText w:val="•"/>
      <w:lvlJc w:val="left"/>
      <w:pPr>
        <w:ind w:left="5012" w:hanging="361"/>
      </w:pPr>
      <w:rPr>
        <w:rFonts w:hint="default"/>
        <w:lang w:val="pt-PT" w:eastAsia="en-US" w:bidi="ar-SA"/>
      </w:rPr>
    </w:lvl>
  </w:abstractNum>
  <w:num w:numId="1" w16cid:durableId="1914198108">
    <w:abstractNumId w:val="0"/>
  </w:num>
  <w:num w:numId="2" w16cid:durableId="1776636843">
    <w:abstractNumId w:val="2"/>
  </w:num>
  <w:num w:numId="3" w16cid:durableId="767039599">
    <w:abstractNumId w:val="3"/>
  </w:num>
  <w:num w:numId="4" w16cid:durableId="1519661126">
    <w:abstractNumId w:val="5"/>
  </w:num>
  <w:num w:numId="5" w16cid:durableId="1391536294">
    <w:abstractNumId w:val="1"/>
  </w:num>
  <w:num w:numId="6" w16cid:durableId="9763711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69"/>
    <w:rsid w:val="002128D0"/>
    <w:rsid w:val="00237326"/>
    <w:rsid w:val="00262369"/>
    <w:rsid w:val="00432873"/>
    <w:rsid w:val="005A79C0"/>
    <w:rsid w:val="00654947"/>
    <w:rsid w:val="00685431"/>
    <w:rsid w:val="00692144"/>
    <w:rsid w:val="007C4796"/>
    <w:rsid w:val="008B5845"/>
    <w:rsid w:val="00901CB2"/>
    <w:rsid w:val="00A632A8"/>
    <w:rsid w:val="00CC1AFB"/>
    <w:rsid w:val="00DA45F1"/>
    <w:rsid w:val="00E22B4B"/>
    <w:rsid w:val="00EE191A"/>
    <w:rsid w:val="00F33800"/>
    <w:rsid w:val="00F76224"/>
    <w:rsid w:val="00FD4A8B"/>
    <w:rsid w:val="00FD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9B970"/>
  <w15:docId w15:val="{03709523-CB9D-4030-8EF4-CC7E736C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pt-PT"/>
    </w:rPr>
  </w:style>
  <w:style w:type="paragraph" w:styleId="Ttulo1">
    <w:name w:val="heading 1"/>
    <w:basedOn w:val="Normal"/>
    <w:uiPriority w:val="9"/>
    <w:qFormat/>
    <w:pPr>
      <w:spacing w:before="101"/>
      <w:ind w:left="4534" w:right="4551"/>
      <w:jc w:val="center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4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851</Words>
  <Characters>4596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SERGIO LUIZ PIRANI</cp:lastModifiedBy>
  <cp:revision>10</cp:revision>
  <dcterms:created xsi:type="dcterms:W3CDTF">2023-10-25T22:16:00Z</dcterms:created>
  <dcterms:modified xsi:type="dcterms:W3CDTF">2024-12-05T19:20:00Z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2023-10-17T00:00:00Z</vt:filetime>
  </property>
</Properties>
</file>