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2BF30" w14:textId="77777777" w:rsidR="0035053F" w:rsidRPr="005C3A69" w:rsidRDefault="0035053F" w:rsidP="00AA2033">
      <w:pPr>
        <w:jc w:val="both"/>
        <w:rPr>
          <w:b/>
          <w:color w:val="FF0000"/>
          <w:sz w:val="28"/>
          <w:szCs w:val="28"/>
        </w:rPr>
      </w:pPr>
    </w:p>
    <w:p w14:paraId="13CDB7EF" w14:textId="7D2923BC" w:rsidR="00620791" w:rsidRDefault="00620791" w:rsidP="003E0751">
      <w:pPr>
        <w:spacing w:line="360" w:lineRule="auto"/>
      </w:pPr>
      <w:r>
        <w:t xml:space="preserve">Você foi contratado pelo estúdio de desenvolvimento </w:t>
      </w:r>
      <w:r w:rsidRPr="00620791">
        <w:t>Eidos Montréal</w:t>
      </w:r>
      <w:r>
        <w:t xml:space="preserve"> para criar um novo jogo dos Vingadores, onde os protagonistas serão o Capitão América e o Homem de Ferro.</w:t>
      </w:r>
      <w:r w:rsidR="007D06E2">
        <w:t xml:space="preserve"> Ambos serão jogadores, que possuem os mesmos atributos: vida, cor do texto de console e equipe; e comportamentos: mostrar informações. Porém possuem também características individuais:</w:t>
      </w:r>
    </w:p>
    <w:p w14:paraId="06E5036B" w14:textId="0FC8031B" w:rsidR="007D06E2" w:rsidRDefault="007D06E2" w:rsidP="003E0751">
      <w:pPr>
        <w:spacing w:line="360" w:lineRule="auto"/>
      </w:pPr>
      <w:r>
        <w:tab/>
        <w:t>- Capitão América</w:t>
      </w:r>
    </w:p>
    <w:p w14:paraId="072BCE7F" w14:textId="0571A280" w:rsidR="007D06E2" w:rsidRPr="00C47AE1" w:rsidRDefault="007D06E2" w:rsidP="003E0751">
      <w:pPr>
        <w:spacing w:line="360" w:lineRule="auto"/>
        <w:rPr>
          <w:i/>
        </w:rPr>
      </w:pPr>
      <w:r>
        <w:tab/>
      </w:r>
      <w:r>
        <w:tab/>
        <w:t xml:space="preserve">- Atributos: Escudo </w:t>
      </w:r>
      <w:r w:rsidRPr="00C47AE1">
        <w:rPr>
          <w:i/>
        </w:rPr>
        <w:t>e cor do texto de console azul (pesquisar como fazer)</w:t>
      </w:r>
    </w:p>
    <w:p w14:paraId="0A44A161" w14:textId="3B91F865" w:rsidR="007D06E2" w:rsidRDefault="007D06E2" w:rsidP="003E0751">
      <w:pPr>
        <w:spacing w:line="360" w:lineRule="auto"/>
      </w:pPr>
      <w:r>
        <w:tab/>
      </w:r>
      <w:r>
        <w:tab/>
        <w:t xml:space="preserve">- Comportamento: </w:t>
      </w:r>
      <w:r w:rsidR="00117442">
        <w:t xml:space="preserve">Pular, </w:t>
      </w:r>
      <w:r>
        <w:t>Lançar escudo e defender</w:t>
      </w:r>
      <w:bookmarkStart w:id="0" w:name="_GoBack"/>
      <w:bookmarkEnd w:id="0"/>
      <w:r>
        <w:t>-se com o escudo</w:t>
      </w:r>
    </w:p>
    <w:p w14:paraId="4D1E44DB" w14:textId="49349F18" w:rsidR="007D06E2" w:rsidRDefault="007D06E2" w:rsidP="003E0751">
      <w:pPr>
        <w:spacing w:line="360" w:lineRule="auto"/>
      </w:pPr>
      <w:r>
        <w:tab/>
        <w:t>- Homem de Ferro</w:t>
      </w:r>
    </w:p>
    <w:p w14:paraId="02C82A9F" w14:textId="0EAA3F80" w:rsidR="007D06E2" w:rsidRDefault="007D06E2" w:rsidP="003E0751">
      <w:pPr>
        <w:spacing w:line="360" w:lineRule="auto"/>
      </w:pPr>
      <w:r>
        <w:tab/>
      </w:r>
      <w:r>
        <w:tab/>
        <w:t>- Atributos: Armadura</w:t>
      </w:r>
      <w:r w:rsidR="00C47AE1">
        <w:t xml:space="preserve"> </w:t>
      </w:r>
      <w:r w:rsidR="00C47AE1" w:rsidRPr="00C47AE1">
        <w:rPr>
          <w:i/>
        </w:rPr>
        <w:t xml:space="preserve">e cor do texto de console </w:t>
      </w:r>
      <w:r w:rsidR="00FF4D49">
        <w:rPr>
          <w:i/>
        </w:rPr>
        <w:t>vermelho</w:t>
      </w:r>
      <w:r w:rsidR="00C47AE1" w:rsidRPr="00C47AE1">
        <w:rPr>
          <w:i/>
        </w:rPr>
        <w:t xml:space="preserve"> (</w:t>
      </w:r>
      <w:r w:rsidR="005D7CC2">
        <w:rPr>
          <w:i/>
        </w:rPr>
        <w:t>pesquisar</w:t>
      </w:r>
      <w:r w:rsidR="00C47AE1" w:rsidRPr="00C47AE1">
        <w:rPr>
          <w:i/>
        </w:rPr>
        <w:t>)</w:t>
      </w:r>
    </w:p>
    <w:p w14:paraId="042AB8C1" w14:textId="64A6A742" w:rsidR="007D06E2" w:rsidRDefault="007D06E2" w:rsidP="003E0751">
      <w:pPr>
        <w:spacing w:line="360" w:lineRule="auto"/>
      </w:pPr>
      <w:r>
        <w:tab/>
      </w:r>
      <w:r>
        <w:tab/>
        <w:t xml:space="preserve">- Comportamentos: </w:t>
      </w:r>
      <w:r w:rsidR="00117442">
        <w:t xml:space="preserve">Pular, </w:t>
      </w:r>
      <w:r>
        <w:t>Voar e Atirar</w:t>
      </w:r>
    </w:p>
    <w:p w14:paraId="7D2FF8F8" w14:textId="77777777" w:rsidR="008533A5" w:rsidRDefault="008533A5" w:rsidP="003E0751">
      <w:pPr>
        <w:spacing w:line="360" w:lineRule="auto"/>
      </w:pPr>
    </w:p>
    <w:p w14:paraId="02CF2583" w14:textId="45C68927" w:rsidR="00355B11" w:rsidRDefault="007D06E2" w:rsidP="003E0751">
      <w:pPr>
        <w:spacing w:line="360" w:lineRule="auto"/>
      </w:pPr>
      <w:r>
        <w:t>O usuário deverá</w:t>
      </w:r>
      <w:r w:rsidR="008533A5">
        <w:t xml:space="preserve"> ser capaz de escolher o personagem que deseja jogar, e ao </w:t>
      </w:r>
      <w:r w:rsidR="00C47AE1">
        <w:t>começar a jogar mude as cores das letras do console para vermelho ou azul</w:t>
      </w:r>
      <w:r w:rsidR="0097526B">
        <w:t>, dependendo do personagem;</w:t>
      </w:r>
    </w:p>
    <w:p w14:paraId="077E76FF" w14:textId="65D32C1C" w:rsidR="0097526B" w:rsidRDefault="00367A8B" w:rsidP="003E0751">
      <w:pPr>
        <w:spacing w:line="360" w:lineRule="auto"/>
      </w:pPr>
      <w:r>
        <w:t>Além disso queremos que a estrutura do programa permita o usuário digitar um comando/tecla para que o personagem faça todas as ações.</w:t>
      </w:r>
    </w:p>
    <w:p w14:paraId="44D30F43" w14:textId="3E513ABF" w:rsidR="005D7CC2" w:rsidRDefault="005D7CC2" w:rsidP="003E0751">
      <w:pPr>
        <w:spacing w:line="360" w:lineRule="auto"/>
      </w:pPr>
      <w:r>
        <w:t>No final do programa o texto do console deve voltar à cor padrão.</w:t>
      </w:r>
    </w:p>
    <w:sectPr w:rsidR="005D7CC2" w:rsidSect="00FB7A6E">
      <w:headerReference w:type="default" r:id="rId7"/>
      <w:footerReference w:type="default" r:id="rId8"/>
      <w:pgSz w:w="11906" w:h="16838"/>
      <w:pgMar w:top="170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D003FE" w14:textId="77777777" w:rsidR="005D3347" w:rsidRDefault="005D3347" w:rsidP="007E107C">
      <w:pPr>
        <w:spacing w:after="0" w:line="240" w:lineRule="auto"/>
      </w:pPr>
      <w:r>
        <w:separator/>
      </w:r>
    </w:p>
  </w:endnote>
  <w:endnote w:type="continuationSeparator" w:id="0">
    <w:p w14:paraId="732BC353" w14:textId="77777777" w:rsidR="005D3347" w:rsidRDefault="005D3347" w:rsidP="007E1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F8B74E" w14:textId="77777777" w:rsidR="00FB7A6E" w:rsidRPr="00FB7A6E" w:rsidRDefault="00FB7A6E" w:rsidP="00FB7A6E">
    <w:pPr>
      <w:pStyle w:val="Rodap"/>
      <w:ind w:left="-284" w:hanging="567"/>
      <w:rPr>
        <w:rFonts w:asciiTheme="majorHAnsi" w:hAnsiTheme="majorHAnsi" w:cstheme="majorHAnsi"/>
        <w:sz w:val="20"/>
        <w:szCs w:val="20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3FF2B1B3" wp14:editId="5C97EB1B">
          <wp:simplePos x="0" y="0"/>
          <wp:positionH relativeFrom="column">
            <wp:posOffset>4794885</wp:posOffset>
          </wp:positionH>
          <wp:positionV relativeFrom="paragraph">
            <wp:posOffset>-63500</wp:posOffset>
          </wp:positionV>
          <wp:extent cx="1120140" cy="285526"/>
          <wp:effectExtent l="0" t="0" r="3810" b="635"/>
          <wp:wrapNone/>
          <wp:docPr id="9" name="Imagem 9" descr="Resultado de imagem para SENAI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m para SENAI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140" cy="2855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B7A6E">
      <w:rPr>
        <w:rFonts w:asciiTheme="majorHAnsi" w:hAnsiTheme="majorHAnsi" w:cstheme="majorHAnsi"/>
        <w:color w:val="545454"/>
        <w:sz w:val="20"/>
        <w:szCs w:val="20"/>
        <w:shd w:val="clear" w:color="auto" w:fill="FFFFFF"/>
      </w:rPr>
      <w:t>Al. Barão de Limeira, 539 - </w:t>
    </w:r>
    <w:r w:rsidRPr="00FB7A6E">
      <w:rPr>
        <w:rStyle w:val="nfase"/>
        <w:rFonts w:asciiTheme="majorHAnsi" w:hAnsiTheme="majorHAnsi" w:cstheme="majorHAnsi"/>
        <w:b/>
        <w:bCs/>
        <w:i w:val="0"/>
        <w:iCs w:val="0"/>
        <w:color w:val="6A6A6A"/>
        <w:sz w:val="20"/>
        <w:szCs w:val="20"/>
        <w:shd w:val="clear" w:color="auto" w:fill="FFFFFF"/>
      </w:rPr>
      <w:t>Santa Cecília</w:t>
    </w:r>
    <w:r w:rsidRPr="00FB7A6E">
      <w:rPr>
        <w:rFonts w:asciiTheme="majorHAnsi" w:hAnsiTheme="majorHAnsi" w:cstheme="majorHAnsi"/>
        <w:color w:val="545454"/>
        <w:sz w:val="20"/>
        <w:szCs w:val="20"/>
        <w:shd w:val="clear" w:color="auto" w:fill="FFFFFF"/>
      </w:rPr>
      <w:t> - São Paulo/SP - CEP 01202-001. Telefone: (11) 3273-5000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D852F2" w14:textId="77777777" w:rsidR="005D3347" w:rsidRDefault="005D3347" w:rsidP="007E107C">
      <w:pPr>
        <w:spacing w:after="0" w:line="240" w:lineRule="auto"/>
      </w:pPr>
      <w:r>
        <w:separator/>
      </w:r>
    </w:p>
  </w:footnote>
  <w:footnote w:type="continuationSeparator" w:id="0">
    <w:p w14:paraId="12A82FA0" w14:textId="77777777" w:rsidR="005D3347" w:rsidRDefault="005D3347" w:rsidP="007E10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463766" w14:textId="77777777" w:rsidR="007E107C" w:rsidRDefault="007E107C">
    <w:pPr>
      <w:pStyle w:val="Cabealho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1C19D54" wp14:editId="3BBD7323">
              <wp:simplePos x="0" y="0"/>
              <wp:positionH relativeFrom="margin">
                <wp:align>right</wp:align>
              </wp:positionH>
              <wp:positionV relativeFrom="paragraph">
                <wp:posOffset>-266700</wp:posOffset>
              </wp:positionV>
              <wp:extent cx="2360930" cy="1404620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B2344CC" w14:textId="77777777" w:rsidR="007E107C" w:rsidRPr="007E107C" w:rsidRDefault="007E107C" w:rsidP="007E107C">
                          <w:pPr>
                            <w:pStyle w:val="SemEspaamento"/>
                            <w:rPr>
                              <w:color w:val="BFBFBF" w:themeColor="background1" w:themeShade="BF"/>
                            </w:rPr>
                          </w:pPr>
                          <w:r w:rsidRPr="007E107C">
                            <w:rPr>
                              <w:color w:val="BFBFBF" w:themeColor="background1" w:themeShade="BF"/>
                            </w:rPr>
                            <w:t>SÃO PAULO – SANTA CECÍLIA</w:t>
                          </w:r>
                        </w:p>
                        <w:p w14:paraId="231325B8" w14:textId="77777777" w:rsidR="007E107C" w:rsidRPr="007E107C" w:rsidRDefault="007E107C" w:rsidP="007E107C">
                          <w:pPr>
                            <w:pStyle w:val="SemEspaamento"/>
                            <w:rPr>
                              <w:b/>
                              <w:color w:val="BFBFBF" w:themeColor="background1" w:themeShade="BF"/>
                              <w:sz w:val="30"/>
                              <w:szCs w:val="30"/>
                            </w:rPr>
                          </w:pPr>
                          <w:r w:rsidRPr="007E107C">
                            <w:rPr>
                              <w:b/>
                              <w:color w:val="BFBFBF" w:themeColor="background1" w:themeShade="BF"/>
                              <w:sz w:val="30"/>
                              <w:szCs w:val="30"/>
                            </w:rPr>
                            <w:t>DE INFORMÁTICA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1C19D54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134.7pt;margin-top:-21pt;width:185.9pt;height:110.6pt;z-index:251660288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" filled="f" stroked="f">
              <v:textbox style="mso-fit-shape-to-text:t">
                <w:txbxContent>
                  <w:p w14:paraId="4B2344CC" w14:textId="77777777" w:rsidR="007E107C" w:rsidRPr="007E107C" w:rsidRDefault="007E107C" w:rsidP="007E107C">
                    <w:pPr>
                      <w:pStyle w:val="SemEspaamento"/>
                      <w:rPr>
                        <w:color w:val="BFBFBF" w:themeColor="background1" w:themeShade="BF"/>
                      </w:rPr>
                    </w:pPr>
                    <w:r w:rsidRPr="007E107C">
                      <w:rPr>
                        <w:color w:val="BFBFBF" w:themeColor="background1" w:themeShade="BF"/>
                      </w:rPr>
                      <w:t>SÃO PAULO – SANTA CECÍLIA</w:t>
                    </w:r>
                  </w:p>
                  <w:p w14:paraId="231325B8" w14:textId="77777777" w:rsidR="007E107C" w:rsidRPr="007E107C" w:rsidRDefault="007E107C" w:rsidP="007E107C">
                    <w:pPr>
                      <w:pStyle w:val="SemEspaamento"/>
                      <w:rPr>
                        <w:b/>
                        <w:color w:val="BFBFBF" w:themeColor="background1" w:themeShade="BF"/>
                        <w:sz w:val="30"/>
                        <w:szCs w:val="30"/>
                      </w:rPr>
                    </w:pPr>
                    <w:r w:rsidRPr="007E107C">
                      <w:rPr>
                        <w:b/>
                        <w:color w:val="BFBFBF" w:themeColor="background1" w:themeShade="BF"/>
                        <w:sz w:val="30"/>
                        <w:szCs w:val="30"/>
                      </w:rPr>
                      <w:t>DE INFORMÁTICA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6DF6D476" wp14:editId="3141AF66">
          <wp:simplePos x="0" y="0"/>
          <wp:positionH relativeFrom="page">
            <wp:posOffset>-205740</wp:posOffset>
          </wp:positionH>
          <wp:positionV relativeFrom="paragraph">
            <wp:posOffset>-455930</wp:posOffset>
          </wp:positionV>
          <wp:extent cx="10312565" cy="903078"/>
          <wp:effectExtent l="0" t="0" r="0" b="0"/>
          <wp:wrapNone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12565" cy="9030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909EB"/>
    <w:multiLevelType w:val="multilevel"/>
    <w:tmpl w:val="3E76A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B5442"/>
    <w:multiLevelType w:val="multilevel"/>
    <w:tmpl w:val="6D500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950BF7"/>
    <w:multiLevelType w:val="hybridMultilevel"/>
    <w:tmpl w:val="20CA506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2348E"/>
    <w:multiLevelType w:val="hybridMultilevel"/>
    <w:tmpl w:val="CDE8B7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14D17"/>
    <w:multiLevelType w:val="multilevel"/>
    <w:tmpl w:val="71F42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8D5C1C"/>
    <w:multiLevelType w:val="hybridMultilevel"/>
    <w:tmpl w:val="DA5C941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042CC"/>
    <w:multiLevelType w:val="multilevel"/>
    <w:tmpl w:val="A7D06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3C593C"/>
    <w:multiLevelType w:val="hybridMultilevel"/>
    <w:tmpl w:val="38BE44B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B30546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F4F24F5"/>
    <w:multiLevelType w:val="hybridMultilevel"/>
    <w:tmpl w:val="2CF4136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B2482F"/>
    <w:multiLevelType w:val="multilevel"/>
    <w:tmpl w:val="DA801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9B4A26"/>
    <w:multiLevelType w:val="hybridMultilevel"/>
    <w:tmpl w:val="B716579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5D496B"/>
    <w:multiLevelType w:val="multilevel"/>
    <w:tmpl w:val="94949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E113AE"/>
    <w:multiLevelType w:val="hybridMultilevel"/>
    <w:tmpl w:val="3F64324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C10670"/>
    <w:multiLevelType w:val="multilevel"/>
    <w:tmpl w:val="3020C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8C6738"/>
    <w:multiLevelType w:val="hybridMultilevel"/>
    <w:tmpl w:val="5E2052F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7"/>
  </w:num>
  <w:num w:numId="4">
    <w:abstractNumId w:val="5"/>
  </w:num>
  <w:num w:numId="5">
    <w:abstractNumId w:val="15"/>
  </w:num>
  <w:num w:numId="6">
    <w:abstractNumId w:val="9"/>
  </w:num>
  <w:num w:numId="7">
    <w:abstractNumId w:val="13"/>
  </w:num>
  <w:num w:numId="8">
    <w:abstractNumId w:val="11"/>
  </w:num>
  <w:num w:numId="9">
    <w:abstractNumId w:val="2"/>
  </w:num>
  <w:num w:numId="10">
    <w:abstractNumId w:val="12"/>
  </w:num>
  <w:num w:numId="11">
    <w:abstractNumId w:val="0"/>
  </w:num>
  <w:num w:numId="12">
    <w:abstractNumId w:val="1"/>
  </w:num>
  <w:num w:numId="13">
    <w:abstractNumId w:val="4"/>
  </w:num>
  <w:num w:numId="14">
    <w:abstractNumId w:val="6"/>
  </w:num>
  <w:num w:numId="15">
    <w:abstractNumId w:val="1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07C"/>
    <w:rsid w:val="0004388C"/>
    <w:rsid w:val="0007307C"/>
    <w:rsid w:val="000C627E"/>
    <w:rsid w:val="00117442"/>
    <w:rsid w:val="00117B6C"/>
    <w:rsid w:val="00146FC6"/>
    <w:rsid w:val="00203F5E"/>
    <w:rsid w:val="002871A1"/>
    <w:rsid w:val="002A4C9A"/>
    <w:rsid w:val="003304E3"/>
    <w:rsid w:val="0035053F"/>
    <w:rsid w:val="00355B11"/>
    <w:rsid w:val="00367A8B"/>
    <w:rsid w:val="003E0751"/>
    <w:rsid w:val="004208FD"/>
    <w:rsid w:val="004F0ED9"/>
    <w:rsid w:val="00507015"/>
    <w:rsid w:val="00517867"/>
    <w:rsid w:val="005324C0"/>
    <w:rsid w:val="00541893"/>
    <w:rsid w:val="005C3A69"/>
    <w:rsid w:val="005D3347"/>
    <w:rsid w:val="005D7CC2"/>
    <w:rsid w:val="005F76EA"/>
    <w:rsid w:val="00620791"/>
    <w:rsid w:val="00621CD6"/>
    <w:rsid w:val="00623EF7"/>
    <w:rsid w:val="006B275C"/>
    <w:rsid w:val="00734510"/>
    <w:rsid w:val="00760E72"/>
    <w:rsid w:val="007A6FC4"/>
    <w:rsid w:val="007D06E2"/>
    <w:rsid w:val="007E107C"/>
    <w:rsid w:val="007F110A"/>
    <w:rsid w:val="008533A5"/>
    <w:rsid w:val="008D0B94"/>
    <w:rsid w:val="00960BF7"/>
    <w:rsid w:val="0097526B"/>
    <w:rsid w:val="009927E5"/>
    <w:rsid w:val="009A2D25"/>
    <w:rsid w:val="009B608F"/>
    <w:rsid w:val="009D3394"/>
    <w:rsid w:val="00A53178"/>
    <w:rsid w:val="00A8509E"/>
    <w:rsid w:val="00A87710"/>
    <w:rsid w:val="00AA2033"/>
    <w:rsid w:val="00B55B63"/>
    <w:rsid w:val="00B65623"/>
    <w:rsid w:val="00B77010"/>
    <w:rsid w:val="00B77695"/>
    <w:rsid w:val="00B96CC0"/>
    <w:rsid w:val="00BC1A5D"/>
    <w:rsid w:val="00BE0CF7"/>
    <w:rsid w:val="00C0547F"/>
    <w:rsid w:val="00C47AE1"/>
    <w:rsid w:val="00C83DE2"/>
    <w:rsid w:val="00CC37B6"/>
    <w:rsid w:val="00D35B85"/>
    <w:rsid w:val="00DD0087"/>
    <w:rsid w:val="00E11C98"/>
    <w:rsid w:val="00E5196D"/>
    <w:rsid w:val="00FB7A6E"/>
    <w:rsid w:val="00FF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0CF080"/>
  <w15:chartTrackingRefBased/>
  <w15:docId w15:val="{F429DF4B-DAA9-4B13-B9F3-52D8A8DF1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E10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E107C"/>
  </w:style>
  <w:style w:type="paragraph" w:styleId="Rodap">
    <w:name w:val="footer"/>
    <w:basedOn w:val="Normal"/>
    <w:link w:val="RodapChar"/>
    <w:uiPriority w:val="99"/>
    <w:unhideWhenUsed/>
    <w:rsid w:val="007E10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E107C"/>
  </w:style>
  <w:style w:type="paragraph" w:styleId="SemEspaamento">
    <w:name w:val="No Spacing"/>
    <w:uiPriority w:val="1"/>
    <w:qFormat/>
    <w:rsid w:val="007E107C"/>
    <w:pPr>
      <w:spacing w:after="0" w:line="240" w:lineRule="auto"/>
    </w:pPr>
  </w:style>
  <w:style w:type="character" w:styleId="nfase">
    <w:name w:val="Emphasis"/>
    <w:basedOn w:val="Fontepargpadro"/>
    <w:uiPriority w:val="20"/>
    <w:qFormat/>
    <w:rsid w:val="00760E72"/>
    <w:rPr>
      <w:i/>
      <w:iCs/>
    </w:rPr>
  </w:style>
  <w:style w:type="paragraph" w:customStyle="1" w:styleId="ib">
    <w:name w:val="ib"/>
    <w:basedOn w:val="Normal"/>
    <w:rsid w:val="00CC37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F76E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418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3E0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160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dc:description/>
  <cp:lastModifiedBy>Paulo Roberto Brandão da silva</cp:lastModifiedBy>
  <cp:revision>17</cp:revision>
  <dcterms:created xsi:type="dcterms:W3CDTF">2019-09-26T11:15:00Z</dcterms:created>
  <dcterms:modified xsi:type="dcterms:W3CDTF">2019-10-02T16:41:00Z</dcterms:modified>
</cp:coreProperties>
</file>