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247C" w:rsidRDefault="00D9247C">
      <w:pPr>
        <w:jc w:val="center"/>
        <w:rPr>
          <w:b/>
          <w:sz w:val="28"/>
          <w:szCs w:val="28"/>
        </w:rPr>
      </w:pPr>
    </w:p>
    <w:p w:rsidR="00D9247C" w:rsidRDefault="006375B1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Exercícios Estrutura Condicional</w:t>
      </w:r>
    </w:p>
    <w:p w:rsidR="00D9247C" w:rsidRDefault="00D9247C">
      <w:pPr>
        <w:jc w:val="center"/>
        <w:rPr>
          <w:b/>
          <w:sz w:val="28"/>
          <w:szCs w:val="28"/>
        </w:rPr>
      </w:pP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color w:val="000000"/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Elabore um algoritmo que </w:t>
      </w:r>
      <w:r>
        <w:rPr>
          <w:sz w:val="24"/>
          <w:szCs w:val="24"/>
        </w:rPr>
        <w:t>leia o salário digitado pelo usuário e também sua despesa total, verificando se o saldo final é positivo (superávit) ou negativo (déficit);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Criar um algoritmo que, se o preço total a ser pago for </w:t>
      </w:r>
      <w:r w:rsidR="007A149E">
        <w:rPr>
          <w:sz w:val="24"/>
          <w:szCs w:val="24"/>
        </w:rPr>
        <w:t>superio</w:t>
      </w:r>
      <w:bookmarkStart w:id="0" w:name="_GoBack"/>
      <w:bookmarkEnd w:id="0"/>
      <w:r>
        <w:rPr>
          <w:sz w:val="24"/>
          <w:szCs w:val="24"/>
        </w:rPr>
        <w:t>r a R$ 100, então subtraia R$25,00 do preço total.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Faça um algoritmo que leia dois números inteiros e retorne o maior valor lido.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jc w:val="both"/>
        <w:rPr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Se o preço total a ser pago ficar entre 100 e 1000, então for</w:t>
      </w:r>
      <w:r>
        <w:rPr>
          <w:sz w:val="24"/>
          <w:szCs w:val="24"/>
        </w:rPr>
        <w:t>neça um desconto de 15%.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824"/>
        <w:jc w:val="both"/>
        <w:rPr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Faça um algoritmo que leia três números inteiros e retorne o maior valor lido.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824"/>
        <w:jc w:val="both"/>
        <w:rPr>
          <w:sz w:val="24"/>
          <w:szCs w:val="24"/>
        </w:rPr>
      </w:pPr>
    </w:p>
    <w:p w:rsidR="00D9247C" w:rsidRDefault="006375B1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709" w:hanging="349"/>
        <w:jc w:val="both"/>
        <w:rPr>
          <w:sz w:val="24"/>
          <w:szCs w:val="24"/>
        </w:rPr>
      </w:pPr>
      <w:r>
        <w:rPr>
          <w:sz w:val="24"/>
          <w:szCs w:val="24"/>
        </w:rPr>
        <w:t>Faça um algoritmo que recebe a idade do usuário e o classifica no sistema ESRB-Games (pesquisem a respeito);</w:t>
      </w:r>
    </w:p>
    <w:p w:rsidR="00D9247C" w:rsidRDefault="00D9247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0" w:line="360" w:lineRule="auto"/>
        <w:ind w:left="5824"/>
        <w:jc w:val="both"/>
        <w:rPr>
          <w:sz w:val="24"/>
          <w:szCs w:val="24"/>
        </w:rPr>
      </w:pPr>
    </w:p>
    <w:p w:rsidR="00D9247C" w:rsidRDefault="00D9247C">
      <w:pPr>
        <w:rPr>
          <w:sz w:val="24"/>
          <w:szCs w:val="24"/>
        </w:rPr>
      </w:pPr>
    </w:p>
    <w:p w:rsidR="00D9247C" w:rsidRDefault="00D9247C">
      <w:pPr>
        <w:rPr>
          <w:sz w:val="28"/>
          <w:szCs w:val="28"/>
        </w:rPr>
      </w:pPr>
    </w:p>
    <w:sectPr w:rsidR="00D9247C">
      <w:headerReference w:type="default" r:id="rId8"/>
      <w:footerReference w:type="default" r:id="rId9"/>
      <w:pgSz w:w="11906" w:h="16838"/>
      <w:pgMar w:top="1701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75B1" w:rsidRDefault="006375B1">
      <w:pPr>
        <w:spacing w:after="0" w:line="240" w:lineRule="auto"/>
      </w:pPr>
      <w:r>
        <w:separator/>
      </w:r>
    </w:p>
  </w:endnote>
  <w:endnote w:type="continuationSeparator" w:id="0">
    <w:p w:rsidR="006375B1" w:rsidRDefault="006375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7C" w:rsidRDefault="00637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ind w:left="-284" w:hanging="567"/>
      <w:rPr>
        <w:color w:val="000000"/>
        <w:sz w:val="20"/>
        <w:szCs w:val="20"/>
      </w:rPr>
    </w:pPr>
    <w:proofErr w:type="gramStart"/>
    <w:r>
      <w:rPr>
        <w:color w:val="545454"/>
        <w:sz w:val="20"/>
        <w:szCs w:val="20"/>
        <w:highlight w:val="white"/>
      </w:rPr>
      <w:t>Al. Barão</w:t>
    </w:r>
    <w:proofErr w:type="gramEnd"/>
    <w:r>
      <w:rPr>
        <w:color w:val="545454"/>
        <w:sz w:val="20"/>
        <w:szCs w:val="20"/>
        <w:highlight w:val="white"/>
      </w:rPr>
      <w:t xml:space="preserve"> de Limeira, 539 - </w:t>
    </w:r>
    <w:r>
      <w:rPr>
        <w:b/>
        <w:color w:val="6A6A6A"/>
        <w:sz w:val="20"/>
        <w:szCs w:val="20"/>
        <w:highlight w:val="white"/>
      </w:rPr>
      <w:t>Santa Cecília</w:t>
    </w:r>
    <w:r>
      <w:rPr>
        <w:color w:val="545454"/>
        <w:sz w:val="20"/>
        <w:szCs w:val="20"/>
        <w:highlight w:val="white"/>
      </w:rPr>
      <w:t> - São Paulo/SP - CEP 01202-001. Telefone: (11) 3273-5000</w:t>
    </w:r>
    <w:r>
      <w:rPr>
        <w:noProof/>
      </w:rPr>
      <w:drawing>
        <wp:anchor distT="0" distB="0" distL="114300" distR="114300" simplePos="0" relativeHeight="251660288" behindDoc="0" locked="0" layoutInCell="1" hidden="0" allowOverlap="1">
          <wp:simplePos x="0" y="0"/>
          <wp:positionH relativeFrom="column">
            <wp:posOffset>4794885</wp:posOffset>
          </wp:positionH>
          <wp:positionV relativeFrom="paragraph">
            <wp:posOffset>-63499</wp:posOffset>
          </wp:positionV>
          <wp:extent cx="1120140" cy="285526"/>
          <wp:effectExtent l="0" t="0" r="0" b="0"/>
          <wp:wrapNone/>
          <wp:docPr id="220" name="image2.png" descr="Resultado de imagem para SENAI LOGO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Resultado de imagem para SENAI LOGO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20140" cy="285526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75B1" w:rsidRDefault="006375B1">
      <w:pPr>
        <w:spacing w:after="0" w:line="240" w:lineRule="auto"/>
      </w:pPr>
      <w:r>
        <w:separator/>
      </w:r>
    </w:p>
  </w:footnote>
  <w:footnote w:type="continuationSeparator" w:id="0">
    <w:p w:rsidR="006375B1" w:rsidRDefault="006375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9247C" w:rsidRDefault="006375B1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noProof/>
      </w:rPr>
      <w:drawing>
        <wp:anchor distT="0" distB="0" distL="114300" distR="114300" simplePos="0" relativeHeight="251658240" behindDoc="0" locked="0" layoutInCell="1" hidden="0" allowOverlap="1">
          <wp:simplePos x="0" y="0"/>
          <wp:positionH relativeFrom="column">
            <wp:posOffset>-1285874</wp:posOffset>
          </wp:positionH>
          <wp:positionV relativeFrom="paragraph">
            <wp:posOffset>-455929</wp:posOffset>
          </wp:positionV>
          <wp:extent cx="10312565" cy="903078"/>
          <wp:effectExtent l="0" t="0" r="0" b="0"/>
          <wp:wrapNone/>
          <wp:docPr id="219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312565" cy="903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45720" distB="45720" distL="114300" distR="114300" simplePos="0" relativeHeight="251659264" behindDoc="0" locked="0" layoutInCell="1" hidden="0" allowOverlap="1">
              <wp:simplePos x="0" y="0"/>
              <wp:positionH relativeFrom="column">
                <wp:posOffset>3022600</wp:posOffset>
              </wp:positionH>
              <wp:positionV relativeFrom="paragraph">
                <wp:posOffset>-259079</wp:posOffset>
              </wp:positionV>
              <wp:extent cx="2370455" cy="1414145"/>
              <wp:effectExtent l="0" t="0" r="0" b="0"/>
              <wp:wrapSquare wrapText="bothSides" distT="45720" distB="45720" distL="114300" distR="114300"/>
              <wp:docPr id="218" name="Retângulo 2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4165535" y="3077690"/>
                        <a:ext cx="2360930" cy="14046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D9247C" w:rsidRDefault="006375B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color w:val="BFBFBF"/>
                              <w:sz w:val="28"/>
                            </w:rPr>
                            <w:t>SÃO PAULO – SANTA CECÍLIA</w:t>
                          </w:r>
                        </w:p>
                        <w:p w:rsidR="00D9247C" w:rsidRDefault="006375B1">
                          <w:pPr>
                            <w:spacing w:after="0" w:line="240" w:lineRule="auto"/>
                            <w:textDirection w:val="btLr"/>
                          </w:pPr>
                          <w:r>
                            <w:rPr>
                              <w:rFonts w:ascii="Arial" w:eastAsia="Arial" w:hAnsi="Arial" w:cs="Arial"/>
                              <w:b/>
                              <w:color w:val="BFBFBF"/>
                              <w:sz w:val="30"/>
                            </w:rPr>
                            <w:t>DE INFORMÁTICA</w:t>
                          </w:r>
                        </w:p>
                      </w:txbxContent>
                    </wps:txbx>
                    <wps:bodyPr spcFirstLastPara="1" wrap="square" lIns="91425" tIns="45700" rIns="91425" bIns="45700" anchor="t" anchorCtr="0">
                      <a:noAutofit/>
                    </wps:bodyPr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5720" distT="45720" distL="114300" distR="114300" hidden="0" layoutInCell="1" locked="0" relativeHeight="0" simplePos="0">
              <wp:simplePos x="0" y="0"/>
              <wp:positionH relativeFrom="column">
                <wp:posOffset>3022600</wp:posOffset>
              </wp:positionH>
              <wp:positionV relativeFrom="paragraph">
                <wp:posOffset>-259079</wp:posOffset>
              </wp:positionV>
              <wp:extent cx="2370455" cy="1414145"/>
              <wp:effectExtent b="0" l="0" r="0" t="0"/>
              <wp:wrapSquare wrapText="bothSides" distB="45720" distT="45720" distL="114300" distR="114300"/>
              <wp:docPr id="218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70455" cy="141414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901E2D"/>
    <w:multiLevelType w:val="multilevel"/>
    <w:tmpl w:val="BDC24C0A"/>
    <w:lvl w:ilvl="0">
      <w:start w:val="1"/>
      <w:numFmt w:val="decimal"/>
      <w:lvlText w:val="%1)"/>
      <w:lvlJc w:val="left"/>
      <w:pPr>
        <w:ind w:left="5824" w:hanging="720"/>
      </w:pPr>
    </w:lvl>
    <w:lvl w:ilvl="1">
      <w:start w:val="1"/>
      <w:numFmt w:val="lowerLetter"/>
      <w:lvlText w:val="%2."/>
      <w:lvlJc w:val="left"/>
      <w:pPr>
        <w:ind w:left="6184" w:hanging="360"/>
      </w:pPr>
    </w:lvl>
    <w:lvl w:ilvl="2">
      <w:start w:val="1"/>
      <w:numFmt w:val="lowerRoman"/>
      <w:lvlText w:val="%3."/>
      <w:lvlJc w:val="right"/>
      <w:pPr>
        <w:ind w:left="6904" w:hanging="180"/>
      </w:pPr>
    </w:lvl>
    <w:lvl w:ilvl="3">
      <w:start w:val="1"/>
      <w:numFmt w:val="decimal"/>
      <w:lvlText w:val="%4."/>
      <w:lvlJc w:val="left"/>
      <w:pPr>
        <w:ind w:left="7624" w:hanging="360"/>
      </w:pPr>
    </w:lvl>
    <w:lvl w:ilvl="4">
      <w:start w:val="1"/>
      <w:numFmt w:val="lowerLetter"/>
      <w:lvlText w:val="%5."/>
      <w:lvlJc w:val="left"/>
      <w:pPr>
        <w:ind w:left="8344" w:hanging="360"/>
      </w:pPr>
    </w:lvl>
    <w:lvl w:ilvl="5">
      <w:start w:val="1"/>
      <w:numFmt w:val="lowerRoman"/>
      <w:lvlText w:val="%6."/>
      <w:lvlJc w:val="right"/>
      <w:pPr>
        <w:ind w:left="9064" w:hanging="180"/>
      </w:pPr>
    </w:lvl>
    <w:lvl w:ilvl="6">
      <w:start w:val="1"/>
      <w:numFmt w:val="decimal"/>
      <w:lvlText w:val="%7."/>
      <w:lvlJc w:val="left"/>
      <w:pPr>
        <w:ind w:left="9784" w:hanging="360"/>
      </w:pPr>
    </w:lvl>
    <w:lvl w:ilvl="7">
      <w:start w:val="1"/>
      <w:numFmt w:val="lowerLetter"/>
      <w:lvlText w:val="%8."/>
      <w:lvlJc w:val="left"/>
      <w:pPr>
        <w:ind w:left="10504" w:hanging="360"/>
      </w:pPr>
    </w:lvl>
    <w:lvl w:ilvl="8">
      <w:start w:val="1"/>
      <w:numFmt w:val="lowerRoman"/>
      <w:lvlText w:val="%9."/>
      <w:lvlJc w:val="right"/>
      <w:pPr>
        <w:ind w:left="1122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247C"/>
    <w:rsid w:val="006375B1"/>
    <w:rsid w:val="007A149E"/>
    <w:rsid w:val="00D924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E08542"/>
  <w15:docId w15:val="{3DEDEAF8-E574-426B-B6C9-58589F8A72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Cabealho">
    <w:name w:val="header"/>
    <w:basedOn w:val="Normal"/>
    <w:link w:val="Cabealho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7E107C"/>
  </w:style>
  <w:style w:type="paragraph" w:styleId="Rodap">
    <w:name w:val="footer"/>
    <w:basedOn w:val="Normal"/>
    <w:link w:val="RodapChar"/>
    <w:uiPriority w:val="99"/>
    <w:unhideWhenUsed/>
    <w:rsid w:val="007E10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7E107C"/>
  </w:style>
  <w:style w:type="paragraph" w:styleId="SemEspaamento">
    <w:name w:val="No Spacing"/>
    <w:uiPriority w:val="1"/>
    <w:qFormat/>
    <w:rsid w:val="007E107C"/>
    <w:pPr>
      <w:spacing w:after="0" w:line="240" w:lineRule="auto"/>
    </w:pPr>
  </w:style>
  <w:style w:type="character" w:styleId="nfase">
    <w:name w:val="Emphasis"/>
    <w:basedOn w:val="Fontepargpadro"/>
    <w:uiPriority w:val="20"/>
    <w:qFormat/>
    <w:rsid w:val="00760E72"/>
    <w:rPr>
      <w:i/>
      <w:iCs/>
    </w:rPr>
  </w:style>
  <w:style w:type="paragraph" w:customStyle="1" w:styleId="ib">
    <w:name w:val="ib"/>
    <w:basedOn w:val="Normal"/>
    <w:rsid w:val="00CC37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5F76EA"/>
    <w:pPr>
      <w:ind w:left="720"/>
      <w:contextualSpacing/>
    </w:p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8ga6UiGaTOAkGW7z1wWwKakbWg==">AMUW2mXmJj/q1+X3B4Gl+isFUoZKdBc4/Z5o/shqraor+bLR7uO6eerqlqrh5Hm01AoZZdwM0m40e7LliRP8QNe0WQlutfRZD3awnexs6JJBQMhGggGkoeI=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105</Words>
  <Characters>571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Priscila Henrique Medeiro dos Santos G</dc:creator>
  <cp:lastModifiedBy>FIC</cp:lastModifiedBy>
  <cp:revision>2</cp:revision>
  <dcterms:created xsi:type="dcterms:W3CDTF">2019-09-13T12:47:00Z</dcterms:created>
  <dcterms:modified xsi:type="dcterms:W3CDTF">2019-09-16T18:08:00Z</dcterms:modified>
</cp:coreProperties>
</file>