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color w:val="000000"/>
          <w:sz w:val="48"/>
          <w:szCs w:val="48"/>
        </w:rPr>
      </w:pPr>
      <w:r w:rsidDel="00000000" w:rsidR="00000000" w:rsidRPr="00000000">
        <w:rPr>
          <w:b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color w:val="000000"/>
          <w:sz w:val="48"/>
          <w:szCs w:val="48"/>
        </w:rPr>
      </w:pPr>
      <w:r w:rsidDel="00000000" w:rsidR="00000000" w:rsidRPr="00000000">
        <w:rPr>
          <w:b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color w:val="000000"/>
          <w:sz w:val="48"/>
          <w:szCs w:val="48"/>
        </w:rPr>
      </w:pPr>
      <w:r>
        <w:t xml:space="preserve"> "FoodMatch"</w:t>
      </w:r>
    </w:p>
    <w:p w:rsidR="00000000" w:rsidDel="00000000" w:rsidP="00000000" w:rsidRDefault="00000000" w:rsidRPr="00000000" w14:paraId="0000000F">
      <w:pPr>
        <w:spacing w:after="0" w:line="240" w:lineRule="auto"/>
        <w:jc w:val="right"/>
        <w:rPr>
          <w:b w:val="1"/>
          <w:i w:val="1"/>
          <w:color w:val="00b050"/>
          <w:sz w:val="36"/>
          <w:szCs w:val="36"/>
        </w:rPr>
      </w:pPr>
      <w:r>
        <w:t>APT122</w:t>
      </w:r>
    </w:p>
    <w:p w:rsidR="00000000" w:rsidDel="00000000" w:rsidP="00000000" w:rsidRDefault="00000000" w:rsidRPr="00000000" w14:paraId="00000010">
      <w:pPr>
        <w:spacing w:after="0" w:line="240" w:lineRule="auto"/>
        <w:jc w:val="right"/>
        <w:rPr>
          <w:rFonts w:ascii="Calibri" w:cs="Calibri" w:eastAsia="Calibri" w:hAnsi="Calibri"/>
          <w:b w:val="1"/>
          <w:i w:val="1"/>
          <w:color w:val="365f91"/>
          <w:sz w:val="36"/>
          <w:szCs w:val="36"/>
        </w:rPr>
      </w:pPr>
      <w:r>
        <w:t>Fecha: 10/09/2026</w:t>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1fob9te" w:id="3"/>
      <w:bookmarkEnd w:id="3"/>
      <w:r w:rsidDel="00000000" w:rsidR="00000000" w:rsidRPr="00000000">
        <w:rPr>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pos="1276"/>
              </w:tabs>
              <w:rPr>
                <w:color w:val="000000"/>
                <w:sz w:val="24"/>
                <w:szCs w:val="24"/>
              </w:rPr>
            </w:pPr>
            <w:r>
              <w:t>1.0</w:t>
            </w:r>
          </w:p>
        </w:tc>
        <w:tc>
          <w:tcPr/>
          <w:p w:rsidR="00000000" w:rsidDel="00000000" w:rsidP="00000000" w:rsidRDefault="00000000" w:rsidRPr="00000000" w14:paraId="0000003C">
            <w:pPr>
              <w:tabs>
                <w:tab w:val="left" w:pos="1276"/>
              </w:tabs>
              <w:rPr>
                <w:color w:val="000000"/>
                <w:sz w:val="24"/>
                <w:szCs w:val="24"/>
              </w:rPr>
            </w:pPr>
            <w:r>
              <w:t>10-09-2026</w:t>
            </w:r>
          </w:p>
        </w:tc>
        <w:tc>
          <w:tcPr/>
          <w:p w:rsidR="00000000" w:rsidDel="00000000" w:rsidP="00000000" w:rsidRDefault="00000000" w:rsidRPr="00000000" w14:paraId="0000003D">
            <w:pPr>
              <w:tabs>
                <w:tab w:val="left" w:pos="1276"/>
              </w:tabs>
              <w:rPr>
                <w:color w:val="000000"/>
                <w:sz w:val="24"/>
                <w:szCs w:val="24"/>
              </w:rPr>
            </w:pPr>
            <w:r>
              <w:t>Creación del documento</w:t>
            </w:r>
          </w:p>
        </w:tc>
        <w:tc>
          <w:tcPr/>
          <w:p w:rsidR="00000000" w:rsidDel="00000000" w:rsidP="00000000" w:rsidRDefault="00000000" w:rsidRPr="00000000" w14:paraId="0000003E">
            <w:pPr>
              <w:tabs>
                <w:tab w:val="left" w:pos="1276"/>
              </w:tabs>
              <w:rPr>
                <w:color w:val="000000"/>
                <w:sz w:val="24"/>
                <w:szCs w:val="24"/>
              </w:rPr>
            </w:pPr>
            <w:r>
              <w:t>Sebastián Becerra</w:t>
            </w:r>
          </w:p>
        </w:tc>
      </w:tr>
      <w:tr>
        <w:trPr>
          <w:cantSplit w:val="0"/>
          <w:tblHeader w:val="0"/>
        </w:trPr>
        <w:tc>
          <w:tcPr/>
          <w:p w:rsidR="00000000" w:rsidDel="00000000" w:rsidP="00000000" w:rsidRDefault="00000000" w:rsidRPr="00000000" w14:paraId="0000003F">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color w:val="000000"/>
              </w:rPr>
            </w:pPr>
            <w:r>
              <w:t>Ingeniería en Informática</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color w:val="000000"/>
              </w:rPr>
            </w:pPr>
            <w:r>
              <w:t>FoodMatch</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t>01-08-2026</w:t>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t>15-12-2026</w:t>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t>Bonapetit (local colaborador)</w:t>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color w:val="000000"/>
              </w:rPr>
            </w:pPr>
            <w:r>
              <w:t>Docente APT122</w:t>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color w:val="000000"/>
              </w:rPr>
            </w:pPr>
            <w:r>
              <w:t>Leinad Muga</w:t>
            </w:r>
          </w:p>
        </w:tc>
        <w:tc>
          <w:tcPr>
            <w:shd w:fill="auto" w:val="clear"/>
          </w:tcPr>
          <w:p w:rsidR="00000000" w:rsidDel="00000000" w:rsidP="00000000" w:rsidRDefault="00000000" w:rsidRPr="00000000" w14:paraId="0000005E">
            <w:pPr>
              <w:spacing w:after="0" w:line="240" w:lineRule="auto"/>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color w:val="000000"/>
              </w:rPr>
            </w:pPr>
            <w:r>
              <w:t>Carlos Muñoz</w:t>
            </w:r>
          </w:p>
        </w:tc>
        <w:tc>
          <w:tcPr>
            <w:shd w:fill="auto" w:val="clear"/>
          </w:tcPr>
          <w:p w:rsidR="00000000" w:rsidDel="00000000" w:rsidP="00000000" w:rsidRDefault="00000000" w:rsidRPr="00000000" w14:paraId="00000061">
            <w:pPr>
              <w:spacing w:after="0" w:line="240" w:lineRule="auto"/>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color w:val="000000"/>
              </w:rPr>
            </w:pPr>
            <w:r>
              <w:t>Sebastián Becerra</w:t>
            </w:r>
          </w:p>
        </w:tc>
        <w:tc>
          <w:tcPr>
            <w:shd w:fill="auto" w:val="clear"/>
          </w:tcPr>
          <w:p w:rsidR="00000000" w:rsidDel="00000000" w:rsidP="00000000" w:rsidRDefault="00000000" w:rsidRPr="00000000" w14:paraId="00000064">
            <w:pPr>
              <w:spacing w:after="0" w:line="240" w:lineRule="auto"/>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color w:val="000000"/>
              </w:rPr>
            </w:pPr>
            <w:r w:rsidDel="00000000" w:rsidR="00000000" w:rsidRPr="00000000">
              <w:rPr>
                <w:rtl w:val="0"/>
              </w:rPr>
            </w:r>
          </w:p>
        </w:tc>
      </w:tr>
    </w:tbl>
    <w:p w:rsidR="00000000" w:rsidDel="00000000" w:rsidP="00000000" w:rsidRDefault="00000000" w:rsidRPr="00000000" w14:paraId="0000006B">
      <w:pPr>
        <w:pStyle w:val="Heading1"/>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tyjcwt" w:id="6"/>
      <w:bookmarkEnd w:id="6"/>
      <w:r>
        <w:t>Product Backlog del Proyecto "FoodMatch"</w:t>
      </w:r>
    </w:p>
    <w:p w:rsidR="00000000" w:rsidDel="00000000" w:rsidP="00000000" w:rsidRDefault="00000000" w:rsidRPr="00000000" w14:paraId="00000070">
      <w:pPr>
        <w:pStyle w:val="Heading2"/>
        <w:rPr/>
      </w:pPr>
      <w:bookmarkStart w:colFirst="0" w:colLast="0" w:name="_heading=h.3dy6vkm" w:id="7"/>
      <w:bookmarkEnd w:id="7"/>
      <w:r w:rsidDel="00000000" w:rsidR="00000000" w:rsidRPr="00000000">
        <w:rPr>
          <w:rtl w:val="0"/>
        </w:rPr>
        <w:t xml:space="preserve">Estimación de puntos de historia.</w:t>
      </w:r>
    </w:p>
    <w:tbl>
      <w:tblPr>
        <w:tblStyle w:val="Table4"/>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1">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72">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073">
            <w:pPr>
              <w:rPr>
                <w:b w:val="1"/>
              </w:rPr>
            </w:pPr>
            <w:r w:rsidDel="00000000" w:rsidR="00000000" w:rsidRPr="00000000">
              <w:rPr>
                <w:b w:val="1"/>
                <w:rtl w:val="0"/>
              </w:rPr>
              <w:t xml:space="preserve">Estimación</w:t>
            </w:r>
          </w:p>
        </w:tc>
      </w:tr>
      <w:tr>
        <w:trPr>
          <w:cantSplit w:val="0"/>
          <w:tblHeader w:val="0"/>
        </w:trPr>
        <w:tc>
          <w:tcPr/>
          <w:p w:rsidR="00000000" w:rsidDel="00000000" w:rsidP="00000000" w:rsidRDefault="00000000" w:rsidRPr="00000000" w14:paraId="00000074">
            <w:pPr>
              <w:rPr/>
            </w:pPr>
            <w:r>
              <w:t>FM-HU-001</w:t>
            </w:r>
          </w:p>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t>Como un usuario nuevo, necesito registrarme con correo y contraseña, con la finalidad de acceder a la aplicación y guardar mis preferencias.</w:t>
            </w:r>
          </w:p>
        </w:tc>
        <w:tc>
          <w:tcPr/>
          <w:p w:rsidR="00000000" w:rsidDel="00000000" w:rsidP="00000000" w:rsidRDefault="00000000" w:rsidRPr="00000000" w14:paraId="00000077">
            <w:pPr>
              <w:rPr/>
            </w:pPr>
            <w:r>
              <w:t>3</w:t>
            </w:r>
          </w:p>
        </w:tc>
      </w:tr>
      <w:tr>
        <w:trPr>
          <w:cantSplit w:val="0"/>
          <w:tblHeader w:val="0"/>
        </w:trPr>
        <w:tc>
          <w:tcPr/>
          <w:p w:rsidR="00000000" w:rsidDel="00000000" w:rsidP="00000000" w:rsidRDefault="00000000" w:rsidRPr="00000000" w14:paraId="00000078">
            <w:pPr>
              <w:rPr/>
            </w:pPr>
            <w:r>
              <w:t>FM-HU-002</w:t>
            </w:r>
          </w:p>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t>Como un usuario registrado, necesito iniciar sesión con mi correo y contraseña, con la finalidad de acceder a mi cuenta y mis búsquedas guardadas.</w:t>
            </w:r>
          </w:p>
        </w:tc>
        <w:tc>
          <w:tcPr/>
          <w:p w:rsidR="00000000" w:rsidDel="00000000" w:rsidP="00000000" w:rsidRDefault="00000000" w:rsidRPr="00000000" w14:paraId="0000007B">
            <w:pPr>
              <w:rPr/>
            </w:pPr>
            <w:r>
              <w:t>2</w:t>
            </w:r>
          </w:p>
        </w:tc>
      </w:tr>
      <w:tr>
        <w:trPr>
          <w:cantSplit w:val="0"/>
          <w:tblHeader w:val="0"/>
        </w:trPr>
        <w:tc>
          <w:tcPr/>
          <w:p w:rsidR="00000000" w:rsidDel="00000000" w:rsidP="00000000" w:rsidRDefault="00000000" w:rsidRPr="00000000" w14:paraId="0000007C">
            <w:pPr>
              <w:rPr/>
            </w:pPr>
            <w:r>
              <w:t>FM-HU-003</w:t>
            </w:r>
          </w:p>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t>Como un usuario, necesito indicar mis preferencias de comida y mi presupuesto, con la finalidad de recibir recomendaciones ajustadas a mi situación.</w:t>
            </w:r>
          </w:p>
        </w:tc>
        <w:tc>
          <w:tcPr/>
          <w:p w:rsidR="00000000" w:rsidDel="00000000" w:rsidP="00000000" w:rsidRDefault="00000000" w:rsidRPr="00000000" w14:paraId="0000007F">
            <w:pPr>
              <w:rPr/>
            </w:pPr>
            <w:r>
              <w:t>3</w:t>
            </w:r>
          </w:p>
        </w:tc>
      </w:tr>
      <w:tr>
        <w:trPr>
          <w:cantSplit w:val="0"/>
          <w:tblHeader w:val="0"/>
        </w:trPr>
        <w:tc>
          <w:tcPr/>
          <w:p w:rsidR="00000000" w:rsidDel="00000000" w:rsidP="00000000" w:rsidRDefault="00000000" w:rsidRPr="00000000" w14:paraId="00000080">
            <w:pPr>
              <w:rPr/>
            </w:pPr>
            <w:r>
              <w:t>FM-HU-004</w:t>
            </w:r>
          </w:p>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t>Como un usuario, necesito usar mi ubicación o ingresar una zona de búsqueda, con la finalidad de encontrar restaurantes cercanos a mí.</w:t>
            </w:r>
          </w:p>
        </w:tc>
        <w:tc>
          <w:tcPr/>
          <w:p w:rsidR="00000000" w:rsidDel="00000000" w:rsidP="00000000" w:rsidRDefault="00000000" w:rsidRPr="00000000" w14:paraId="00000083">
            <w:pPr>
              <w:rPr/>
            </w:pPr>
            <w:r>
              <w:t>5</w:t>
            </w:r>
          </w:p>
        </w:tc>
      </w:tr>
      <w:tr>
        <w:trPr>
          <w:cantSplit w:val="0"/>
          <w:tblHeader w:val="0"/>
        </w:trPr>
        <w:tc>
          <w:tcPr/>
          <w:p w:rsidR="00000000" w:rsidDel="00000000" w:rsidP="00000000" w:rsidRDefault="00000000" w:rsidRPr="00000000" w14:paraId="00000084">
            <w:pPr>
              <w:rPr/>
            </w:pPr>
            <w:r>
              <w:t>FM-HU-005</w:t>
            </w:r>
          </w:p>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t>Como un usuario, necesito ver una lista de restaurantes recomendados según mi búsqueda, con la finalidad de elegir dónde comer según lo que busco.</w:t>
            </w:r>
          </w:p>
        </w:tc>
        <w:tc>
          <w:tcPr/>
          <w:p w:rsidR="00000000" w:rsidDel="00000000" w:rsidP="00000000" w:rsidRDefault="00000000" w:rsidRPr="00000000" w14:paraId="00000087">
            <w:pPr>
              <w:rPr/>
            </w:pPr>
            <w:r>
              <w:t>8</w:t>
            </w:r>
          </w:p>
        </w:tc>
      </w:tr>
      <w:tr>
        <w:trPr>
          <w:cantSplit w:val="0"/>
          <w:tblHeader w:val="0"/>
        </w:trPr>
        <w:tc>
          <w:tcPr/>
          <w:p w:rsidR="00000000" w:rsidDel="00000000" w:rsidP="00000000" w:rsidRDefault="00000000" w:rsidRPr="00000000" w14:paraId="00000088">
            <w:pPr>
              <w:rPr/>
            </w:pPr>
            <w:r>
              <w:t>FM-HU-006</w:t>
            </w:r>
          </w:p>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t>Como un usuario, necesito comparar dos o más alternativas de restaurantes, con la finalidad de decidir cuál se ajusta mejor a lo que busco.</w:t>
            </w:r>
          </w:p>
        </w:tc>
        <w:tc>
          <w:tcPr/>
          <w:p w:rsidR="00000000" w:rsidDel="00000000" w:rsidP="00000000" w:rsidRDefault="00000000" w:rsidRPr="00000000" w14:paraId="0000008B">
            <w:pPr>
              <w:rPr/>
            </w:pPr>
            <w:r>
              <w:t>5</w:t>
            </w:r>
          </w:p>
        </w:tc>
      </w:tr>
      <w:tr>
        <w:trPr>
          <w:cantSplit w:val="0"/>
          <w:tblHeader w:val="0"/>
        </w:trPr>
        <w:tc>
          <w:tcPr/>
          <w:p w:rsidR="00000000" w:rsidDel="00000000" w:rsidP="00000000" w:rsidRDefault="00000000" w:rsidRPr="00000000" w14:paraId="0000008C">
            <w:pPr>
              <w:rPr/>
            </w:pPr>
            <w:r>
              <w:t>FM-HU-007</w:t>
            </w:r>
          </w:p>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t>Como un usuario, necesito evaluar un restaurante después de visitarlo, con la finalidad de dejar constancia de mi experiencia.</w:t>
            </w:r>
          </w:p>
        </w:tc>
        <w:tc>
          <w:tcPr/>
          <w:p w:rsidR="00000000" w:rsidDel="00000000" w:rsidP="00000000" w:rsidRDefault="00000000" w:rsidRPr="00000000" w14:paraId="0000008F">
            <w:pPr>
              <w:rPr/>
            </w:pPr>
            <w:r>
              <w:t>3</w:t>
            </w:r>
          </w:p>
        </w:tc>
      </w:tr>
      <w:tr>
        <w:tc>
          <w:tcPr>
            <w:tcW w:type="dxa" w:w="846"/>
          </w:tcPr>
          <w:p>
            <w:r>
              <w:t>FM-HU-008</w:t>
            </w:r>
          </w:p>
        </w:tc>
        <w:tc>
          <w:tcPr>
            <w:tcW w:type="dxa" w:w="6187"/>
          </w:tcPr>
          <w:p>
            <w:r>
              <w:t>Como un administrador de restaurante, necesito gestionar la información de mi local, con la finalidad de mantenerlo actualizado en la plataforma.</w:t>
            </w:r>
          </w:p>
        </w:tc>
        <w:tc>
          <w:tcPr>
            <w:tcW w:type="dxa" w:w="1795"/>
          </w:tcPr>
          <w:p>
            <w:r>
              <w:t>5</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1t3h5sf" w:id="8"/>
      <w:bookmarkEnd w:id="8"/>
      <w:r w:rsidDel="00000000" w:rsidR="00000000" w:rsidRPr="00000000">
        <w:rPr>
          <w:rtl w:val="0"/>
        </w:rPr>
        <w:t xml:space="preserve">Patrón de comparación </w:t>
      </w:r>
    </w:p>
    <w:tbl>
      <w:tblPr>
        <w:tblStyle w:val="Table5"/>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5">
            <w:pPr>
              <w:rPr/>
            </w:pPr>
            <w:r w:rsidDel="00000000" w:rsidR="00000000" w:rsidRPr="00000000">
              <w:rPr>
                <w:rtl w:val="0"/>
              </w:rPr>
              <w:t xml:space="preserve">Descripción del patrón de comparación utilizado para efectuar la estimación de puntos de historia.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t>Se utilizó la técnica de Planning Poker con comparación relativa. La historia FM-HU-002 (inicio de sesión) se definió como historia base de referencia, por tratarse de una funcionalidad simple y conocida por el equipo, asignándosele 2 puntos. El resto de las historias se compararon contra esta base: si una historia se percibía el doble de compleja, se le asignó el doble de puntos, siguiendo la escala de Fibonacci (1, 2, 3, 5, 8, 13).</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heading=h.4d34og8" w:id="9"/>
      <w:bookmarkEnd w:id="9"/>
      <w:r w:rsidDel="00000000" w:rsidR="00000000" w:rsidRPr="00000000">
        <w:rPr>
          <w:rtl w:val="0"/>
        </w:rPr>
        <w:t xml:space="preserve">Comprometer historias de Usuario</w:t>
      </w:r>
    </w:p>
    <w:p w:rsidR="00000000" w:rsidDel="00000000" w:rsidP="00000000" w:rsidRDefault="00000000" w:rsidRPr="00000000" w14:paraId="000000A3">
      <w:pPr>
        <w:rPr/>
      </w:pPr>
      <w:r w:rsidDel="00000000" w:rsidR="00000000" w:rsidRPr="00000000">
        <w:rPr>
          <w:rtl w:val="0"/>
        </w:rPr>
        <w:t xml:space="preserve">El Equipo define que en primer Sprint desarrollará las siguientes Historias de Usuario:</w:t>
      </w:r>
    </w:p>
    <w:tbl>
      <w:tblPr>
        <w:tblStyle w:val="Table6"/>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A4">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A5">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0A6">
            <w:pPr>
              <w:rPr>
                <w:b w:val="1"/>
              </w:rPr>
            </w:pPr>
            <w:r w:rsidDel="00000000" w:rsidR="00000000" w:rsidRPr="00000000">
              <w:rPr>
                <w:b w:val="1"/>
                <w:rtl w:val="0"/>
              </w:rPr>
              <w:t xml:space="preserve">Sprint </w:t>
            </w:r>
          </w:p>
        </w:tc>
      </w:tr>
      <w:tr>
        <w:trPr>
          <w:cantSplit w:val="0"/>
          <w:tblHeader w:val="0"/>
        </w:trPr>
        <w:tc>
          <w:tcPr/>
          <w:p w:rsidR="00000000" w:rsidDel="00000000" w:rsidP="00000000" w:rsidRDefault="00000000" w:rsidRPr="00000000" w14:paraId="000000A7">
            <w:pPr>
              <w:rPr/>
            </w:pPr>
            <w:r>
              <w:t>FM-HU-001</w:t>
            </w:r>
          </w:p>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t>Como un usuario nuevo, necesito registrarme con correo y contraseña, con la finalidad de acceder a la aplicación y guardar mis preferencias.</w:t>
            </w:r>
          </w:p>
        </w:tc>
        <w:tc>
          <w:tcPr/>
          <w:p w:rsidR="00000000" w:rsidDel="00000000" w:rsidP="00000000" w:rsidRDefault="00000000" w:rsidRPr="00000000" w14:paraId="000000AA">
            <w:pPr>
              <w:rPr/>
            </w:pPr>
            <w:r>
              <w:t>1</w:t>
            </w:r>
          </w:p>
        </w:tc>
      </w:tr>
      <w:tr>
        <w:trPr>
          <w:cantSplit w:val="0"/>
          <w:tblHeader w:val="0"/>
        </w:trPr>
        <w:tc>
          <w:tcPr/>
          <w:p w:rsidR="00000000" w:rsidDel="00000000" w:rsidP="00000000" w:rsidRDefault="00000000" w:rsidRPr="00000000" w14:paraId="000000AB">
            <w:pPr>
              <w:rPr/>
            </w:pPr>
            <w:r>
              <w:t>FM-HU-002</w:t>
            </w:r>
          </w:p>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t>Como un usuario registrado, necesito iniciar sesión con mi correo y contraseña, con la finalidad de acceder a mi cuenta y mis búsquedas guardadas.</w:t>
            </w:r>
          </w:p>
        </w:tc>
        <w:tc>
          <w:tcPr/>
          <w:p w:rsidR="00000000" w:rsidDel="00000000" w:rsidP="00000000" w:rsidRDefault="00000000" w:rsidRPr="00000000" w14:paraId="000000AE">
            <w:pPr>
              <w:rPr/>
            </w:pPr>
            <w:r>
              <w:t>1</w:t>
            </w:r>
          </w:p>
        </w:tc>
      </w:tr>
      <w:tr>
        <w:trPr>
          <w:cantSplit w:val="0"/>
          <w:tblHeader w:val="0"/>
        </w:trPr>
        <w:tc>
          <w:tcPr/>
          <w:p w:rsidR="00000000" w:rsidDel="00000000" w:rsidP="00000000" w:rsidRDefault="00000000" w:rsidRPr="00000000" w14:paraId="000000AF">
            <w:pPr>
              <w:rPr/>
            </w:pPr>
            <w:r>
              <w:t>FM-HU-003</w:t>
            </w:r>
          </w:p>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t>Como un usuario, necesito indicar mis preferencias de comida y mi presupuesto, con la finalidad de recibir recomendaciones ajustadas a mi situación.</w:t>
            </w:r>
          </w:p>
        </w:tc>
        <w:tc>
          <w:tcPr/>
          <w:p w:rsidR="00000000" w:rsidDel="00000000" w:rsidP="00000000" w:rsidRDefault="00000000" w:rsidRPr="00000000" w14:paraId="000000B2">
            <w:pPr>
              <w:rPr/>
            </w:pPr>
            <w:r>
              <w:t>1</w:t>
            </w:r>
          </w:p>
        </w:tc>
      </w:tr>
      <w:tr>
        <w:trPr>
          <w:cantSplit w:val="0"/>
          <w:tblHeader w:val="0"/>
        </w:trPr>
        <w:tc>
          <w:tcPr/>
          <w:p w:rsidR="00000000" w:rsidDel="00000000" w:rsidP="00000000" w:rsidRDefault="00000000" w:rsidRPr="00000000" w14:paraId="000000B3">
            <w:pPr>
              <w:rPr/>
            </w:pPr>
            <w:r>
              <w:t>FM-HU-004</w:t>
            </w:r>
          </w:p>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t>Como un usuario, necesito usar mi ubicación o ingresar una zona de búsqueda, con la finalidad de encontrar restaurantes cercanos a mí.</w:t>
            </w:r>
          </w:p>
        </w:tc>
        <w:tc>
          <w:tcPr/>
          <w:p w:rsidR="00000000" w:rsidDel="00000000" w:rsidP="00000000" w:rsidRDefault="00000000" w:rsidRPr="00000000" w14:paraId="000000B6">
            <w:pPr>
              <w:rPr/>
            </w:pPr>
            <w:r>
              <w:t>1</w:t>
            </w:r>
          </w:p>
        </w:tc>
      </w:tr>
      <w:tr>
        <w:trPr>
          <w:cantSplit w:val="0"/>
          <w:tblHeader w:val="0"/>
        </w:trPr>
        <w:tc>
          <w:tcPr/>
          <w:p w:rsidR="00000000" w:rsidDel="00000000" w:rsidP="00000000" w:rsidRDefault="00000000" w:rsidRPr="00000000" w14:paraId="000000B7">
            <w:pPr>
              <w:rPr/>
            </w:pPr>
            <w:r>
              <w:t>FM-HU-005</w:t>
            </w:r>
          </w:p>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t>Como un usuario, necesito ver una lista de restaurantes recomendados según mi búsqueda, con la finalidad de elegir dónde comer según lo que busco.</w:t>
            </w:r>
          </w:p>
        </w:tc>
        <w:tc>
          <w:tcPr/>
          <w:p w:rsidR="00000000" w:rsidDel="00000000" w:rsidP="00000000" w:rsidRDefault="00000000" w:rsidRPr="00000000" w14:paraId="000000BA">
            <w:pPr>
              <w:rPr/>
            </w:pPr>
            <w:r>
              <w:t>1</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heading=h.2s8eyo1" w:id="10"/>
      <w:bookmarkEnd w:id="10"/>
      <w:r w:rsidDel="00000000" w:rsidR="00000000" w:rsidRPr="00000000">
        <w:rPr>
          <w:rtl w:val="0"/>
        </w:rPr>
        <w:t xml:space="preserve">Definición y estimación de tareas</w:t>
      </w:r>
    </w:p>
    <w:p w:rsidR="00000000" w:rsidDel="00000000" w:rsidP="00000000" w:rsidRDefault="00000000" w:rsidRPr="00000000" w14:paraId="000000C5">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C6">
            <w:pPr>
              <w:jc w:val="center"/>
              <w:rPr>
                <w:b w:val="1"/>
              </w:rPr>
            </w:pPr>
            <w:r w:rsidDel="00000000" w:rsidR="00000000" w:rsidRPr="00000000">
              <w:rPr>
                <w:b w:val="1"/>
                <w:rtl w:val="0"/>
              </w:rPr>
              <w:t xml:space="preserve">ID Historia</w:t>
            </w:r>
          </w:p>
        </w:tc>
        <w:tc>
          <w:tcPr>
            <w:shd w:fill="c6d9f1" w:val="clear"/>
          </w:tcPr>
          <w:p w:rsidR="00000000" w:rsidDel="00000000" w:rsidP="00000000" w:rsidRDefault="00000000" w:rsidRPr="00000000" w14:paraId="000000C7">
            <w:pPr>
              <w:rPr>
                <w:b w:val="1"/>
              </w:rPr>
            </w:pPr>
            <w:r w:rsidDel="00000000" w:rsidR="00000000" w:rsidRPr="00000000">
              <w:rPr>
                <w:b w:val="1"/>
                <w:rtl w:val="0"/>
              </w:rPr>
              <w:t xml:space="preserve">Id Tarea</w:t>
            </w:r>
          </w:p>
        </w:tc>
        <w:tc>
          <w:tcPr>
            <w:shd w:fill="c6d9f1" w:val="clear"/>
          </w:tcPr>
          <w:p w:rsidR="00000000" w:rsidDel="00000000" w:rsidP="00000000" w:rsidRDefault="00000000" w:rsidRPr="00000000" w14:paraId="000000C8">
            <w:pPr>
              <w:rPr>
                <w:b w:val="1"/>
              </w:rPr>
            </w:pPr>
            <w:r w:rsidDel="00000000" w:rsidR="00000000" w:rsidRPr="00000000">
              <w:rPr>
                <w:b w:val="1"/>
                <w:rtl w:val="0"/>
              </w:rPr>
              <w:t xml:space="preserve">Tarea o Actividad</w:t>
            </w:r>
          </w:p>
        </w:tc>
        <w:tc>
          <w:tcPr>
            <w:shd w:fill="c6d9f1" w:val="clear"/>
          </w:tcPr>
          <w:p w:rsidR="00000000" w:rsidDel="00000000" w:rsidP="00000000" w:rsidRDefault="00000000" w:rsidRPr="00000000" w14:paraId="000000C9">
            <w:pPr>
              <w:rPr>
                <w:b w:val="1"/>
              </w:rPr>
            </w:pPr>
            <w:r w:rsidDel="00000000" w:rsidR="00000000" w:rsidRPr="00000000">
              <w:rPr>
                <w:b w:val="1"/>
                <w:rtl w:val="0"/>
              </w:rPr>
              <w:t xml:space="preserve">Estimación en Horas</w:t>
            </w:r>
          </w:p>
        </w:tc>
      </w:tr>
      <w:tr>
        <w:trPr>
          <w:cantSplit w:val="0"/>
          <w:tblHeader w:val="0"/>
        </w:trPr>
        <w:tc>
          <w:tcPr/>
          <w:p w:rsidR="00000000" w:rsidDel="00000000" w:rsidP="00000000" w:rsidRDefault="00000000" w:rsidRPr="00000000" w14:paraId="000000CA">
            <w:pPr>
              <w:rPr/>
            </w:pPr>
            <w:r>
              <w:t>H1</w:t>
            </w:r>
          </w:p>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t>T1</w:t>
            </w:r>
          </w:p>
        </w:tc>
        <w:tc>
          <w:tcPr/>
          <w:p w:rsidR="00000000" w:rsidDel="00000000" w:rsidP="00000000" w:rsidRDefault="00000000" w:rsidRPr="00000000" w14:paraId="000000CD">
            <w:pPr>
              <w:rPr/>
            </w:pPr>
            <w:r>
              <w:t>Diseñar formulario de registro</w:t>
            </w:r>
          </w:p>
        </w:tc>
        <w:tc>
          <w:tcPr/>
          <w:p w:rsidR="00000000" w:rsidDel="00000000" w:rsidP="00000000" w:rsidRDefault="00000000" w:rsidRPr="00000000" w14:paraId="000000CE">
            <w:pPr>
              <w:rPr/>
            </w:pPr>
            <w:r>
              <w:t>2</w:t>
            </w:r>
          </w:p>
        </w:tc>
      </w:tr>
      <w:tr>
        <w:trPr>
          <w:cantSplit w:val="0"/>
          <w:tblHeader w:val="0"/>
        </w:trPr>
        <w:tc>
          <w:tcPr/>
          <w:p w:rsidR="00000000" w:rsidDel="00000000" w:rsidP="00000000" w:rsidRDefault="00000000" w:rsidRPr="00000000" w14:paraId="000000CF">
            <w:pPr>
              <w:rPr/>
            </w:pPr>
            <w:r>
              <w:t>H1</w:t>
            </w:r>
          </w:p>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t>T2</w:t>
            </w:r>
          </w:p>
        </w:tc>
        <w:tc>
          <w:tcPr/>
          <w:p w:rsidR="00000000" w:rsidDel="00000000" w:rsidP="00000000" w:rsidRDefault="00000000" w:rsidRPr="00000000" w14:paraId="000000D2">
            <w:pPr>
              <w:rPr/>
            </w:pPr>
            <w:r>
              <w:t>Implementar validaciones y lógica de registro</w:t>
            </w:r>
          </w:p>
        </w:tc>
        <w:tc>
          <w:tcPr/>
          <w:p w:rsidR="00000000" w:rsidDel="00000000" w:rsidP="00000000" w:rsidRDefault="00000000" w:rsidRPr="00000000" w14:paraId="000000D3">
            <w:pPr>
              <w:rPr/>
            </w:pPr>
            <w:r>
              <w:t>4</w:t>
            </w:r>
          </w:p>
        </w:tc>
      </w:tr>
      <w:tr>
        <w:trPr>
          <w:cantSplit w:val="0"/>
          <w:tblHeader w:val="0"/>
        </w:trPr>
        <w:tc>
          <w:tcPr/>
          <w:p w:rsidR="00000000" w:rsidDel="00000000" w:rsidP="00000000" w:rsidRDefault="00000000" w:rsidRPr="00000000" w14:paraId="000000D4">
            <w:pPr>
              <w:rPr/>
            </w:pPr>
            <w:r>
              <w:t>H1</w:t>
            </w:r>
          </w:p>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t>T3</w:t>
            </w:r>
          </w:p>
        </w:tc>
        <w:tc>
          <w:tcPr/>
          <w:p w:rsidR="00000000" w:rsidDel="00000000" w:rsidP="00000000" w:rsidRDefault="00000000" w:rsidRPr="00000000" w14:paraId="000000D7">
            <w:pPr>
              <w:rPr/>
            </w:pPr>
            <w:r>
              <w:t>Pruebas unitarias de registro</w:t>
            </w:r>
          </w:p>
        </w:tc>
        <w:tc>
          <w:tcPr/>
          <w:p w:rsidR="00000000" w:rsidDel="00000000" w:rsidP="00000000" w:rsidRDefault="00000000" w:rsidRPr="00000000" w14:paraId="000000D8">
            <w:pPr>
              <w:rPr/>
            </w:pPr>
            <w:r>
              <w:t>2</w:t>
            </w:r>
          </w:p>
        </w:tc>
      </w:tr>
      <w:tr>
        <w:trPr>
          <w:cantSplit w:val="0"/>
          <w:tblHeader w:val="0"/>
        </w:trPr>
        <w:tc>
          <w:tcPr/>
          <w:p w:rsidR="00000000" w:rsidDel="00000000" w:rsidP="00000000" w:rsidRDefault="00000000" w:rsidRPr="00000000" w14:paraId="000000D9">
            <w:pPr>
              <w:rPr/>
            </w:pPr>
            <w:r>
              <w:t>H2</w:t>
            </w:r>
          </w:p>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t>T1</w:t>
            </w:r>
          </w:p>
        </w:tc>
        <w:tc>
          <w:tcPr/>
          <w:p w:rsidR="00000000" w:rsidDel="00000000" w:rsidP="00000000" w:rsidRDefault="00000000" w:rsidRPr="00000000" w14:paraId="000000DC">
            <w:pPr>
              <w:rPr/>
            </w:pPr>
            <w:r>
              <w:t>Diseñar pantalla de inicio de sesión</w:t>
            </w:r>
          </w:p>
        </w:tc>
        <w:tc>
          <w:tcPr/>
          <w:p w:rsidR="00000000" w:rsidDel="00000000" w:rsidP="00000000" w:rsidRDefault="00000000" w:rsidRPr="00000000" w14:paraId="000000DD">
            <w:pPr>
              <w:rPr/>
            </w:pPr>
            <w:r>
              <w:t>1</w:t>
            </w:r>
          </w:p>
        </w:tc>
      </w:tr>
      <w:tr>
        <w:trPr>
          <w:cantSplit w:val="0"/>
          <w:tblHeader w:val="0"/>
        </w:trPr>
        <w:tc>
          <w:tcPr/>
          <w:p w:rsidR="00000000" w:rsidDel="00000000" w:rsidP="00000000" w:rsidRDefault="00000000" w:rsidRPr="00000000" w14:paraId="000000DE">
            <w:pPr>
              <w:rPr/>
            </w:pPr>
            <w:r>
              <w:t>H2</w:t>
            </w:r>
          </w:p>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t>T2</w:t>
            </w:r>
          </w:p>
        </w:tc>
        <w:tc>
          <w:tcPr/>
          <w:p w:rsidR="00000000" w:rsidDel="00000000" w:rsidP="00000000" w:rsidRDefault="00000000" w:rsidRPr="00000000" w14:paraId="000000E1">
            <w:pPr>
              <w:rPr/>
            </w:pPr>
            <w:r>
              <w:t>Implementar autenticación de usuario</w:t>
            </w:r>
          </w:p>
        </w:tc>
        <w:tc>
          <w:tcPr/>
          <w:p w:rsidR="00000000" w:rsidDel="00000000" w:rsidP="00000000" w:rsidRDefault="00000000" w:rsidRPr="00000000" w14:paraId="000000E2">
            <w:pPr>
              <w:rPr/>
            </w:pPr>
            <w:r>
              <w:t>4</w:t>
            </w:r>
          </w:p>
        </w:tc>
      </w:tr>
      <w:tr>
        <w:trPr>
          <w:cantSplit w:val="0"/>
          <w:tblHeader w:val="0"/>
        </w:trPr>
        <w:tc>
          <w:tcPr/>
          <w:p w:rsidR="00000000" w:rsidDel="00000000" w:rsidP="00000000" w:rsidRDefault="00000000" w:rsidRPr="00000000" w14:paraId="000000E3">
            <w:pPr>
              <w:rPr/>
            </w:pPr>
            <w:r>
              <w:t>H2</w:t>
            </w:r>
          </w:p>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t>T3</w:t>
            </w:r>
          </w:p>
        </w:tc>
        <w:tc>
          <w:tcPr/>
          <w:p w:rsidR="00000000" w:rsidDel="00000000" w:rsidP="00000000" w:rsidRDefault="00000000" w:rsidRPr="00000000" w14:paraId="000000E6">
            <w:pPr>
              <w:rPr/>
            </w:pPr>
            <w:r>
              <w:t>Pruebas unitarias de inicio de sesión</w:t>
            </w:r>
          </w:p>
        </w:tc>
        <w:tc>
          <w:tcPr/>
          <w:p w:rsidR="00000000" w:rsidDel="00000000" w:rsidP="00000000" w:rsidRDefault="00000000" w:rsidRPr="00000000" w14:paraId="000000E7">
            <w:pPr>
              <w:rPr/>
            </w:pPr>
            <w:r>
              <w:t>2</w:t>
            </w:r>
          </w:p>
        </w:tc>
      </w:tr>
      <w:tr>
        <w:trPr>
          <w:cantSplit w:val="0"/>
          <w:tblHeader w:val="0"/>
        </w:trPr>
        <w:tc>
          <w:tcPr/>
          <w:p w:rsidR="00000000" w:rsidDel="00000000" w:rsidP="00000000" w:rsidRDefault="00000000" w:rsidRPr="00000000" w14:paraId="000000E8">
            <w:pPr>
              <w:rPr/>
            </w:pPr>
            <w:r>
              <w:t>H3</w:t>
            </w:r>
          </w:p>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t>T1</w:t>
            </w:r>
          </w:p>
        </w:tc>
        <w:tc>
          <w:tcPr/>
          <w:p w:rsidR="00000000" w:rsidDel="00000000" w:rsidP="00000000" w:rsidRDefault="00000000" w:rsidRPr="00000000" w14:paraId="000000EB">
            <w:pPr>
              <w:rPr/>
            </w:pPr>
            <w:r>
              <w:t>Diseñar formulario de preferencias y presupuesto</w:t>
            </w:r>
          </w:p>
        </w:tc>
        <w:tc>
          <w:tcPr/>
          <w:p w:rsidR="00000000" w:rsidDel="00000000" w:rsidP="00000000" w:rsidRDefault="00000000" w:rsidRPr="00000000" w14:paraId="000000EC">
            <w:pPr>
              <w:rPr/>
            </w:pPr>
            <w:r>
              <w:t>2</w:t>
            </w:r>
          </w:p>
        </w:tc>
      </w:tr>
      <w:tr>
        <w:tc>
          <w:tcPr>
            <w:tcW w:type="dxa" w:w="932"/>
          </w:tcPr>
          <w:p>
            <w:r>
              <w:t>H3</w:t>
            </w:r>
          </w:p>
        </w:tc>
        <w:tc>
          <w:tcPr>
            <w:tcW w:type="dxa" w:w="3131"/>
          </w:tcPr>
          <w:p>
            <w:r>
              <w:t>T2</w:t>
            </w:r>
          </w:p>
        </w:tc>
        <w:tc>
          <w:tcPr>
            <w:tcW w:type="dxa" w:w="3477"/>
          </w:tcPr>
          <w:p>
            <w:r>
              <w:t>Implementar guardado de preferencias y presupuesto</w:t>
            </w:r>
          </w:p>
        </w:tc>
        <w:tc>
          <w:tcPr>
            <w:tcW w:type="dxa" w:w="1288"/>
          </w:tcPr>
          <w:p>
            <w:r>
              <w:t>4</w:t>
            </w:r>
          </w:p>
        </w:tc>
      </w:tr>
      <w:tr>
        <w:tc>
          <w:tcPr>
            <w:tcW w:type="dxa" w:w="932"/>
          </w:tcPr>
          <w:p>
            <w:r>
              <w:t>H3</w:t>
            </w:r>
          </w:p>
        </w:tc>
        <w:tc>
          <w:tcPr>
            <w:tcW w:type="dxa" w:w="3131"/>
          </w:tcPr>
          <w:p>
            <w:r>
              <w:t>T3</w:t>
            </w:r>
          </w:p>
        </w:tc>
        <w:tc>
          <w:tcPr>
            <w:tcW w:type="dxa" w:w="3477"/>
          </w:tcPr>
          <w:p>
            <w:r>
              <w:t>Pruebas unitarias de preferencias</w:t>
            </w:r>
          </w:p>
        </w:tc>
        <w:tc>
          <w:tcPr>
            <w:tcW w:type="dxa" w:w="1288"/>
          </w:tcPr>
          <w:p>
            <w:r>
              <w:t>2</w:t>
            </w:r>
          </w:p>
        </w:tc>
      </w:tr>
      <w:tr>
        <w:tc>
          <w:tcPr>
            <w:tcW w:type="dxa" w:w="932"/>
          </w:tcPr>
          <w:p>
            <w:r>
              <w:t>H4</w:t>
            </w:r>
          </w:p>
        </w:tc>
        <w:tc>
          <w:tcPr>
            <w:tcW w:type="dxa" w:w="3131"/>
          </w:tcPr>
          <w:p>
            <w:r>
              <w:t>T1</w:t>
            </w:r>
          </w:p>
        </w:tc>
        <w:tc>
          <w:tcPr>
            <w:tcW w:type="dxa" w:w="3477"/>
          </w:tcPr>
          <w:p>
            <w:r>
              <w:t>Integrar servicio de geolocalización (OpenStreetMap/Nominatim)</w:t>
            </w:r>
          </w:p>
        </w:tc>
        <w:tc>
          <w:tcPr>
            <w:tcW w:type="dxa" w:w="1288"/>
          </w:tcPr>
          <w:p>
            <w:r>
              <w:t>4</w:t>
            </w:r>
          </w:p>
        </w:tc>
      </w:tr>
      <w:tr>
        <w:tc>
          <w:tcPr>
            <w:tcW w:type="dxa" w:w="932"/>
          </w:tcPr>
          <w:p>
            <w:r>
              <w:t>H4</w:t>
            </w:r>
          </w:p>
        </w:tc>
        <w:tc>
          <w:tcPr>
            <w:tcW w:type="dxa" w:w="3131"/>
          </w:tcPr>
          <w:p>
            <w:r>
              <w:t>T2</w:t>
            </w:r>
          </w:p>
        </w:tc>
        <w:tc>
          <w:tcPr>
            <w:tcW w:type="dxa" w:w="3477"/>
          </w:tcPr>
          <w:p>
            <w:r>
              <w:t>Implementar captura de ubicación y zona manual</w:t>
            </w:r>
          </w:p>
        </w:tc>
        <w:tc>
          <w:tcPr>
            <w:tcW w:type="dxa" w:w="1288"/>
          </w:tcPr>
          <w:p>
            <w:r>
              <w:t>4</w:t>
            </w:r>
          </w:p>
        </w:tc>
      </w:tr>
      <w:tr>
        <w:tc>
          <w:tcPr>
            <w:tcW w:type="dxa" w:w="932"/>
          </w:tcPr>
          <w:p>
            <w:r>
              <w:t>H4</w:t>
            </w:r>
          </w:p>
        </w:tc>
        <w:tc>
          <w:tcPr>
            <w:tcW w:type="dxa" w:w="3131"/>
          </w:tcPr>
          <w:p>
            <w:r>
              <w:t>T3</w:t>
            </w:r>
          </w:p>
        </w:tc>
        <w:tc>
          <w:tcPr>
            <w:tcW w:type="dxa" w:w="3477"/>
          </w:tcPr>
          <w:p>
            <w:r>
              <w:t>Pruebas unitarias de ubicación</w:t>
            </w:r>
          </w:p>
        </w:tc>
        <w:tc>
          <w:tcPr>
            <w:tcW w:type="dxa" w:w="1288"/>
          </w:tcPr>
          <w:p>
            <w:r>
              <w:t>2</w:t>
            </w:r>
          </w:p>
        </w:tc>
      </w:tr>
      <w:tr>
        <w:tc>
          <w:tcPr>
            <w:tcW w:type="dxa" w:w="932"/>
          </w:tcPr>
          <w:p>
            <w:r>
              <w:t>H5</w:t>
            </w:r>
          </w:p>
        </w:tc>
        <w:tc>
          <w:tcPr>
            <w:tcW w:type="dxa" w:w="3131"/>
          </w:tcPr>
          <w:p>
            <w:r>
              <w:t>T1</w:t>
            </w:r>
          </w:p>
        </w:tc>
        <w:tc>
          <w:tcPr>
            <w:tcW w:type="dxa" w:w="3477"/>
          </w:tcPr>
          <w:p>
            <w:r>
              <w:t>Diseñar lógica de filtrado por presupuesto/ubicación/tipo de comida</w:t>
            </w:r>
          </w:p>
        </w:tc>
        <w:tc>
          <w:tcPr>
            <w:tcW w:type="dxa" w:w="1288"/>
          </w:tcPr>
          <w:p>
            <w:r>
              <w:t>4</w:t>
            </w:r>
          </w:p>
        </w:tc>
      </w:tr>
      <w:tr>
        <w:tc>
          <w:tcPr>
            <w:tcW w:type="dxa" w:w="932"/>
          </w:tcPr>
          <w:p>
            <w:r>
              <w:t>H5</w:t>
            </w:r>
          </w:p>
        </w:tc>
        <w:tc>
          <w:tcPr>
            <w:tcW w:type="dxa" w:w="3131"/>
          </w:tcPr>
          <w:p>
            <w:r>
              <w:t>T2</w:t>
            </w:r>
          </w:p>
        </w:tc>
        <w:tc>
          <w:tcPr>
            <w:tcW w:type="dxa" w:w="3477"/>
          </w:tcPr>
          <w:p>
            <w:r>
              <w:t>Implementar listado de restaurantes recomendados</w:t>
            </w:r>
          </w:p>
        </w:tc>
        <w:tc>
          <w:tcPr>
            <w:tcW w:type="dxa" w:w="1288"/>
          </w:tcPr>
          <w:p>
            <w:r>
              <w:t>6</w:t>
            </w:r>
          </w:p>
        </w:tc>
      </w:tr>
      <w:tr>
        <w:tc>
          <w:tcPr>
            <w:tcW w:type="dxa" w:w="932"/>
          </w:tcPr>
          <w:p>
            <w:r>
              <w:t>H5</w:t>
            </w:r>
          </w:p>
        </w:tc>
        <w:tc>
          <w:tcPr>
            <w:tcW w:type="dxa" w:w="3131"/>
          </w:tcPr>
          <w:p>
            <w:r>
              <w:t>T3</w:t>
            </w:r>
          </w:p>
        </w:tc>
        <w:tc>
          <w:tcPr>
            <w:tcW w:type="dxa" w:w="3477"/>
          </w:tcPr>
          <w:p>
            <w:r>
              <w:t>Pruebas unitarias de recomendaciones</w:t>
            </w:r>
          </w:p>
        </w:tc>
        <w:tc>
          <w:tcPr>
            <w:tcW w:type="dxa" w:w="1288"/>
          </w:tcPr>
          <w:p>
            <w:r>
              <w:t>3</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heading=h.17dp8vu" w:id="11"/>
      <w:bookmarkEnd w:id="11"/>
      <w:r w:rsidDel="00000000" w:rsidR="00000000" w:rsidRPr="00000000">
        <w:rPr>
          <w:rtl w:val="0"/>
        </w:rPr>
        <w:t xml:space="preserve">Gráfico Burndown Chart inicial del Sprint 1</w:t>
      </w:r>
    </w:p>
    <w:p w:rsidR="00000000" w:rsidDel="00000000" w:rsidP="00000000" w:rsidRDefault="00000000" w:rsidRPr="00000000" w14:paraId="000000F1">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F2">
      <w:pPr>
        <w:rPr/>
      </w:pPr>
      <w:r w:rsidDel="00000000" w:rsidR="00000000" w:rsidRPr="00000000">
        <w:rPr>
          <w:rtl w:val="0"/>
        </w:rPr>
        <w:t xml:space="preserve">Por ejemplo:</w:t>
      </w:r>
    </w:p>
    <w:p>
      <w:r>
        <w:drawing>
          <wp:inline>
            <wp:extent cx="5486400" cy="3038622"/>
            <wp:docPr id="7" name="Picture 7"/>
            <wp:cNvGraphicFramePr>
              <a:graphicFrameLocks noChangeAspect="1"/>
            </wp:cNvGraphicFramePr>
            <a:graphic>
              <a:graphicData uri="http://schemas.openxmlformats.org/drawingml/2006/picture">
                <pic:pic>
                  <pic:nvPicPr>
                    <pic:cNvPr id="0" name="burndown_inicial_sprint1.png"/>
                    <pic:cNvPicPr/>
                  </pic:nvPicPr>
                  <pic:blipFill>
                    <a:blip r:embed="rId10"/>
                    <a:stretch>
                      <a:fillRect/>
                    </a:stretch>
                  </pic:blipFill>
                  <pic:spPr>
                    <a:xfrm>
                      <a:off x="0" y="0"/>
                      <a:ext cx="5486400" cy="3038622"/>
                    </a:xfrm>
                    <a:prstGeom prst="rect"/>
                  </pic:spPr>
                </pic:pic>
              </a:graphicData>
            </a:graphic>
          </wp:inline>
        </w:drawing>
      </w:r>
    </w:p>
    <w:p w:rsidR="00000000" w:rsidDel="00000000" w:rsidP="00000000" w:rsidRDefault="00000000" w:rsidRPr="00000000" w14:paraId="000000F3">
      <w:pPr>
        <w:rPr/>
      </w:pPr>
      <w:r w:rsidDel="00000000" w:rsidR="00000000" w:rsidRPr="00000000">
        <w:rPr/>
        <w:drawing>
          <wp:inline distB="0" distT="0" distL="0" distR="0">
            <wp:extent cx="5608320" cy="21336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pBdr>
        <w:bottom w:color="000000" w:space="1" w:sz="4" w:val="single"/>
      </w:pBdr>
      <w:tabs>
        <w:tab w:val="center" w:pos="4419"/>
        <w:tab w:val="right"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-152561</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qFormat w:val="1"/>
    <w:rsid w:val="002C589F"/>
  </w:style>
  <w:style w:type="paragraph" w:styleId="Ttulo1">
    <w:name w:val="heading 1"/>
    <w:basedOn w:val="Normal"/>
    <w:next w:val="Normal"/>
    <w:link w:val="Ttulo1Car"/>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Ttulo1"/>
    <w:next w:val="Normal"/>
    <w:link w:val="Ttulo3Car"/>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Ttulo4">
    <w:name w:val="heading 4"/>
    <w:basedOn w:val="Ttulo1"/>
    <w:next w:val="Normal"/>
    <w:link w:val="Ttulo4Car"/>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Ttulo5">
    <w:name w:val="heading 5"/>
    <w:basedOn w:val="Normal"/>
    <w:next w:val="Normal"/>
    <w:link w:val="Ttulo5Car"/>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Ttulo6">
    <w:name w:val="heading 6"/>
    <w:basedOn w:val="Normal"/>
    <w:next w:val="Normal"/>
    <w:link w:val="Ttulo6Car"/>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paragraph" w:styleId="Ttulo">
    <w:name w:val="Title"/>
    <w:basedOn w:val="Normal"/>
    <w:link w:val="TtuloCar"/>
    <w:qFormat w:val="1"/>
    <w:rsid w:val="005F3456"/>
    <w:pPr>
      <w:spacing w:after="0" w:line="240" w:lineRule="auto"/>
      <w:jc w:val="center"/>
    </w:pPr>
    <w:rPr>
      <w:rFonts w:ascii="Arial" w:cs="Arial" w:eastAsia="Times New Roman" w:hAnsi="Arial"/>
      <w:b w:val="1"/>
      <w:bCs w:val="1"/>
      <w:sz w:val="36"/>
      <w:szCs w:val="36"/>
      <w:lang w:eastAsia="es-ES" w:val="es-ES"/>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ACpWJGtPp44mtwvXbkLBWDMpfA==">AMUW2mXcfJDq/FtJrQYWVbs6khvVpwFXOnMDgBED1H7nSo782yEE58NdEk+7AiJg+Px0keCbKLCCs+ipY/0nLhpD0IyV28chu18F+UpveDZ6Q1rzPaMMqc8pvQmD7BtSdyGhu8l3MibgMpVGPoFqBzJlCWYF1xxr3gALociLqJ6aWfMhtLwyi38ddwUySHZPSyU2ZeHbjsghJDxSYpBg+5VQe8HpzqTEyN0oWQGaWKm4C+vDH8FHaXHuCZHQMwMTq/YOX397XrQuSeskBwy94zImnR1PQv9jDyqgSutJygytUwpfHkoRu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